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B96" w:rsidRDefault="00475B96" w:rsidP="00475B96">
      <w:pPr>
        <w:tabs>
          <w:tab w:val="right" w:pos="9072"/>
        </w:tabs>
        <w:spacing w:after="0" w:line="120" w:lineRule="auto"/>
        <w:rPr>
          <w:rFonts w:ascii="TheSans UHH" w:hAnsi="TheSans UHH"/>
          <w:b/>
          <w:sz w:val="24"/>
          <w:szCs w:val="24"/>
        </w:rPr>
      </w:pPr>
      <w:bookmarkStart w:id="0" w:name="_GoBack"/>
      <w:bookmarkEnd w:id="0"/>
    </w:p>
    <w:p w:rsidR="00C34033" w:rsidRPr="008029B7" w:rsidRDefault="00FB455F" w:rsidP="00B259A9">
      <w:pPr>
        <w:tabs>
          <w:tab w:val="right" w:pos="9072"/>
        </w:tabs>
        <w:spacing w:after="0"/>
        <w:rPr>
          <w:rFonts w:ascii="TheSans UHH" w:hAnsi="TheSans UHH"/>
          <w:sz w:val="22"/>
          <w:szCs w:val="22"/>
        </w:rPr>
      </w:pPr>
      <w:r w:rsidRPr="008029B7">
        <w:rPr>
          <w:rFonts w:ascii="TheSans UHH" w:hAnsi="TheSans UHH"/>
          <w:b/>
          <w:sz w:val="22"/>
          <w:szCs w:val="22"/>
        </w:rPr>
        <w:t>Anzeige einer Nebentätigkeit</w:t>
      </w:r>
      <w:r w:rsidRPr="008029B7">
        <w:rPr>
          <w:rStyle w:val="Funotenzeichen"/>
          <w:rFonts w:ascii="TheSans UHH" w:hAnsi="TheSans UHH"/>
          <w:b/>
          <w:sz w:val="22"/>
          <w:szCs w:val="22"/>
        </w:rPr>
        <w:footnoteReference w:id="1"/>
      </w:r>
      <w:r w:rsidR="00760C8B" w:rsidRPr="008029B7">
        <w:rPr>
          <w:rFonts w:ascii="TheSans UHH" w:hAnsi="TheSans UHH"/>
          <w:sz w:val="22"/>
          <w:szCs w:val="22"/>
        </w:rPr>
        <w:t xml:space="preserve"> </w:t>
      </w:r>
      <w:bookmarkStart w:id="1" w:name="Dropdown33"/>
    </w:p>
    <w:p w:rsidR="00FB455F" w:rsidRPr="00475B96" w:rsidRDefault="00FB455F" w:rsidP="00B259A9">
      <w:pPr>
        <w:tabs>
          <w:tab w:val="right" w:pos="9072"/>
        </w:tabs>
        <w:spacing w:after="0"/>
        <w:rPr>
          <w:rFonts w:ascii="TheSans UHH" w:hAnsi="TheSans UHH"/>
          <w:sz w:val="24"/>
          <w:szCs w:val="24"/>
        </w:rPr>
      </w:pPr>
    </w:p>
    <w:bookmarkEnd w:id="1"/>
    <w:p w:rsidR="003A1B25" w:rsidRPr="008029B7" w:rsidRDefault="003A1B25" w:rsidP="003A1B25">
      <w:pPr>
        <w:tabs>
          <w:tab w:val="right" w:pos="9072"/>
        </w:tabs>
        <w:spacing w:after="0"/>
        <w:rPr>
          <w:rFonts w:ascii="TheSans UHH" w:hAnsi="TheSans UHH"/>
          <w:b/>
        </w:rPr>
      </w:pPr>
      <w:r w:rsidRPr="008029B7">
        <w:rPr>
          <w:rFonts w:ascii="TheSans UHH" w:hAnsi="TheSans UHH"/>
          <w:b/>
        </w:rPr>
        <w:t xml:space="preserve">Präsidialverwaltung, </w:t>
      </w:r>
      <w:hyperlink r:id="rId9" w:history="1">
        <w:r w:rsidRPr="008029B7">
          <w:rPr>
            <w:rStyle w:val="Hyperlink"/>
            <w:rFonts w:ascii="TheSans UHH" w:hAnsi="TheSans UHH"/>
            <w:b/>
            <w:color w:val="auto"/>
          </w:rPr>
          <w:t>Abt. 6 – Personal</w:t>
        </w:r>
      </w:hyperlink>
      <w:r w:rsidRPr="008029B7">
        <w:rPr>
          <w:rFonts w:ascii="TheSans UHH" w:hAnsi="TheSans UHH"/>
          <w:b/>
        </w:rPr>
        <w:t xml:space="preserve">, Referat  </w:t>
      </w:r>
      <w:r w:rsidR="00A7311E">
        <w:rPr>
          <w:rFonts w:ascii="TheSans UHH" w:hAnsi="TheSans UHH"/>
          <w:b/>
          <w:highlight w:val="lightGray"/>
        </w:rPr>
        <w:fldChar w:fldCharType="begin">
          <w:ffData>
            <w:name w:val="Dropdown27"/>
            <w:enabled/>
            <w:calcOnExit w:val="0"/>
            <w:ddList>
              <w:listEntry w:val="bitte auswählen"/>
              <w:listEntry w:val="62 (Tarifpersonal I)"/>
              <w:listEntry w:val="63 (Tarifpersonal II)"/>
              <w:listEntry w:val="64 (Professuren, Beamten- u. Ausbild.verh.)"/>
            </w:ddList>
          </w:ffData>
        </w:fldChar>
      </w:r>
      <w:bookmarkStart w:id="2" w:name="Dropdown27"/>
      <w:r w:rsidR="00A7311E">
        <w:rPr>
          <w:rFonts w:ascii="TheSans UHH" w:hAnsi="TheSans UHH"/>
          <w:b/>
          <w:highlight w:val="lightGray"/>
        </w:rPr>
        <w:instrText xml:space="preserve"> FORMDROPDOWN </w:instrText>
      </w:r>
      <w:r w:rsidR="008B653D">
        <w:rPr>
          <w:rFonts w:ascii="TheSans UHH" w:hAnsi="TheSans UHH"/>
          <w:b/>
          <w:highlight w:val="lightGray"/>
        </w:rPr>
      </w:r>
      <w:r w:rsidR="008B653D">
        <w:rPr>
          <w:rFonts w:ascii="TheSans UHH" w:hAnsi="TheSans UHH"/>
          <w:b/>
          <w:highlight w:val="lightGray"/>
        </w:rPr>
        <w:fldChar w:fldCharType="separate"/>
      </w:r>
      <w:r w:rsidR="00A7311E">
        <w:rPr>
          <w:rFonts w:ascii="TheSans UHH" w:hAnsi="TheSans UHH"/>
          <w:b/>
          <w:highlight w:val="lightGray"/>
        </w:rPr>
        <w:fldChar w:fldCharType="end"/>
      </w:r>
      <w:bookmarkEnd w:id="2"/>
      <w:r w:rsidRPr="008029B7">
        <w:rPr>
          <w:rFonts w:ascii="TheSans UHH" w:hAnsi="TheSans UHH"/>
          <w:b/>
        </w:rPr>
        <w:t xml:space="preserve">,  </w:t>
      </w:r>
    </w:p>
    <w:p w:rsidR="00A70416" w:rsidRDefault="00A70416" w:rsidP="003A1B25">
      <w:pPr>
        <w:tabs>
          <w:tab w:val="right" w:pos="9072"/>
        </w:tabs>
        <w:spacing w:after="0"/>
        <w:rPr>
          <w:rFonts w:ascii="TheSans UHH" w:hAnsi="TheSans UHH"/>
        </w:rPr>
      </w:pPr>
    </w:p>
    <w:p w:rsidR="00E50E32" w:rsidRPr="00DE72A5" w:rsidRDefault="00E50E32" w:rsidP="003A1B25">
      <w:pPr>
        <w:tabs>
          <w:tab w:val="right" w:pos="9072"/>
        </w:tabs>
        <w:spacing w:after="0"/>
        <w:rPr>
          <w:rFonts w:ascii="TheSans UHH" w:hAnsi="TheSans UHH"/>
        </w:rPr>
      </w:pPr>
    </w:p>
    <w:tbl>
      <w:tblPr>
        <w:tblStyle w:val="Tabellenraster"/>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5103"/>
      </w:tblGrid>
      <w:tr w:rsidR="00E50E32" w:rsidRPr="000740AF" w:rsidTr="007635AD">
        <w:tc>
          <w:tcPr>
            <w:tcW w:w="4077" w:type="dxa"/>
          </w:tcPr>
          <w:p w:rsidR="00E50E32" w:rsidRPr="000740AF" w:rsidRDefault="00E50E32" w:rsidP="007635AD">
            <w:pPr>
              <w:tabs>
                <w:tab w:val="right" w:pos="9072"/>
              </w:tabs>
              <w:outlineLvl w:val="0"/>
              <w:rPr>
                <w:rFonts w:ascii="TheSans UHH" w:hAnsi="TheSans UHH"/>
                <w:b/>
              </w:rPr>
            </w:pPr>
            <w:r w:rsidRPr="000740AF">
              <w:rPr>
                <w:rFonts w:ascii="TheSans UHH" w:hAnsi="TheSans UHH"/>
                <w:b/>
              </w:rPr>
              <w:t>Antragsteller</w:t>
            </w:r>
            <w:r>
              <w:rPr>
                <w:rFonts w:ascii="TheSans UHH" w:hAnsi="TheSans UHH"/>
                <w:b/>
              </w:rPr>
              <w:t>/in</w:t>
            </w:r>
          </w:p>
        </w:tc>
        <w:tc>
          <w:tcPr>
            <w:tcW w:w="5103" w:type="dxa"/>
          </w:tcPr>
          <w:p w:rsidR="00E50E32" w:rsidRPr="000740AF" w:rsidRDefault="00E50E32" w:rsidP="007635AD">
            <w:pPr>
              <w:tabs>
                <w:tab w:val="right" w:pos="9072"/>
              </w:tabs>
              <w:outlineLvl w:val="0"/>
              <w:rPr>
                <w:rFonts w:ascii="TheSans UHH" w:hAnsi="TheSans UHH"/>
              </w:rPr>
            </w:pPr>
          </w:p>
        </w:tc>
      </w:tr>
      <w:tr w:rsidR="00E50E32" w:rsidRPr="000740AF" w:rsidTr="007635AD">
        <w:tc>
          <w:tcPr>
            <w:tcW w:w="4077" w:type="dxa"/>
          </w:tcPr>
          <w:p w:rsidR="00E50E32" w:rsidRPr="000740AF" w:rsidRDefault="00E50E32" w:rsidP="007635AD">
            <w:pPr>
              <w:tabs>
                <w:tab w:val="right" w:pos="9072"/>
              </w:tabs>
              <w:outlineLvl w:val="0"/>
              <w:rPr>
                <w:rFonts w:ascii="TheSans UHH" w:hAnsi="TheSans UHH"/>
              </w:rPr>
            </w:pPr>
            <w:r w:rsidRPr="000740AF">
              <w:rPr>
                <w:rFonts w:ascii="TheSans UHH" w:hAnsi="TheSans UHH"/>
              </w:rPr>
              <w:t>Name</w:t>
            </w:r>
          </w:p>
        </w:tc>
        <w:tc>
          <w:tcPr>
            <w:tcW w:w="5103" w:type="dxa"/>
          </w:tcPr>
          <w:p w:rsidR="00E50E32" w:rsidRPr="00A03E20" w:rsidRDefault="00E50E32" w:rsidP="007635AD">
            <w:pPr>
              <w:tabs>
                <w:tab w:val="right" w:pos="9072"/>
              </w:tabs>
              <w:outlineLvl w:val="0"/>
              <w:rPr>
                <w:rFonts w:ascii="TheSans UHH" w:hAnsi="TheSans UHH"/>
                <w:highlight w:val="lightGray"/>
              </w:rPr>
            </w:pPr>
            <w:r w:rsidRPr="00A03E20">
              <w:rPr>
                <w:rFonts w:ascii="TheSans UHH" w:hAnsi="TheSans UHH"/>
                <w:highlight w:val="lightGray"/>
              </w:rPr>
              <w:fldChar w:fldCharType="begin">
                <w:ffData>
                  <w:name w:val="Text78"/>
                  <w:enabled/>
                  <w:calcOnExit w:val="0"/>
                  <w:textInput/>
                </w:ffData>
              </w:fldChar>
            </w:r>
            <w:r w:rsidRPr="00A03E20">
              <w:rPr>
                <w:rFonts w:ascii="TheSans UHH" w:hAnsi="TheSans UHH"/>
                <w:highlight w:val="lightGray"/>
              </w:rPr>
              <w:instrText xml:space="preserve"> FORMTEXT </w:instrText>
            </w:r>
            <w:r w:rsidRPr="00A03E20">
              <w:rPr>
                <w:rFonts w:ascii="TheSans UHH" w:hAnsi="TheSans UHH"/>
                <w:highlight w:val="lightGray"/>
              </w:rPr>
            </w:r>
            <w:r w:rsidRPr="00A03E20">
              <w:rPr>
                <w:rFonts w:ascii="TheSans UHH" w:hAnsi="TheSans UHH"/>
                <w:highlight w:val="lightGray"/>
              </w:rPr>
              <w:fldChar w:fldCharType="separate"/>
            </w:r>
            <w:r w:rsidRPr="00A03E20">
              <w:rPr>
                <w:rFonts w:ascii="TheSans UHH" w:hAnsi="TheSans UHH"/>
                <w:highlight w:val="lightGray"/>
              </w:rPr>
              <w:t> </w:t>
            </w:r>
            <w:r w:rsidRPr="00A03E20">
              <w:rPr>
                <w:rFonts w:ascii="TheSans UHH" w:hAnsi="TheSans UHH"/>
                <w:highlight w:val="lightGray"/>
              </w:rPr>
              <w:t> </w:t>
            </w:r>
            <w:r w:rsidRPr="00A03E20">
              <w:rPr>
                <w:rFonts w:ascii="TheSans UHH" w:hAnsi="TheSans UHH"/>
                <w:highlight w:val="lightGray"/>
              </w:rPr>
              <w:t> </w:t>
            </w:r>
            <w:r w:rsidRPr="00A03E20">
              <w:rPr>
                <w:rFonts w:ascii="TheSans UHH" w:hAnsi="TheSans UHH"/>
                <w:highlight w:val="lightGray"/>
              </w:rPr>
              <w:t> </w:t>
            </w:r>
            <w:r w:rsidRPr="00A03E20">
              <w:rPr>
                <w:rFonts w:ascii="TheSans UHH" w:hAnsi="TheSans UHH"/>
                <w:highlight w:val="lightGray"/>
              </w:rPr>
              <w:t> </w:t>
            </w:r>
            <w:r w:rsidRPr="00A03E20">
              <w:rPr>
                <w:rFonts w:ascii="TheSans UHH" w:hAnsi="TheSans UHH"/>
                <w:highlight w:val="lightGray"/>
              </w:rPr>
              <w:fldChar w:fldCharType="end"/>
            </w:r>
          </w:p>
        </w:tc>
      </w:tr>
      <w:tr w:rsidR="00E50E32" w:rsidRPr="000740AF" w:rsidTr="007635AD">
        <w:trPr>
          <w:trHeight w:val="440"/>
        </w:trPr>
        <w:tc>
          <w:tcPr>
            <w:tcW w:w="4077" w:type="dxa"/>
          </w:tcPr>
          <w:p w:rsidR="00E50E32" w:rsidRDefault="008029B7" w:rsidP="007635AD">
            <w:pPr>
              <w:tabs>
                <w:tab w:val="right" w:pos="9072"/>
              </w:tabs>
              <w:outlineLvl w:val="0"/>
              <w:rPr>
                <w:rFonts w:ascii="TheSans UHH" w:hAnsi="TheSans UHH"/>
              </w:rPr>
            </w:pPr>
            <w:r>
              <w:rPr>
                <w:rFonts w:ascii="TheSans UHH" w:hAnsi="TheSans UHH"/>
              </w:rPr>
              <w:t>E-Mail/</w:t>
            </w:r>
            <w:r w:rsidR="00E50E32" w:rsidRPr="000740AF">
              <w:rPr>
                <w:rFonts w:ascii="TheSans UHH" w:hAnsi="TheSans UHH"/>
              </w:rPr>
              <w:t>Telefonnummer</w:t>
            </w:r>
          </w:p>
          <w:p w:rsidR="00E50E32" w:rsidRPr="000740AF" w:rsidRDefault="00E50E32" w:rsidP="008D5A8A">
            <w:pPr>
              <w:tabs>
                <w:tab w:val="right" w:pos="9072"/>
              </w:tabs>
              <w:outlineLvl w:val="0"/>
              <w:rPr>
                <w:rFonts w:ascii="TheSans UHH" w:hAnsi="TheSans UHH"/>
              </w:rPr>
            </w:pPr>
            <w:r>
              <w:rPr>
                <w:rFonts w:ascii="TheSans UHH" w:hAnsi="TheSans UHH"/>
              </w:rPr>
              <w:t>Regelmäßige wöchentliche Arbeitszeit</w:t>
            </w:r>
            <w:r w:rsidR="008D5A8A">
              <w:rPr>
                <w:rFonts w:ascii="TheSans UHH" w:hAnsi="TheSans UHH"/>
              </w:rPr>
              <w:t xml:space="preserve"> </w:t>
            </w:r>
          </w:p>
        </w:tc>
        <w:tc>
          <w:tcPr>
            <w:tcW w:w="5103" w:type="dxa"/>
          </w:tcPr>
          <w:p w:rsidR="00E50E32" w:rsidRDefault="008D5A8A" w:rsidP="007635AD">
            <w:pPr>
              <w:tabs>
                <w:tab w:val="right" w:pos="9072"/>
              </w:tabs>
              <w:outlineLvl w:val="0"/>
              <w:rPr>
                <w:rFonts w:ascii="TheSans UHH" w:hAnsi="TheSans UHH"/>
                <w:highlight w:val="lightGray"/>
              </w:rPr>
            </w:pPr>
            <w:r>
              <w:rPr>
                <w:rFonts w:ascii="TheSans UHH" w:hAnsi="TheSans UHH"/>
                <w:highlight w:val="lightGray"/>
              </w:rPr>
              <w:fldChar w:fldCharType="begin">
                <w:ffData>
                  <w:name w:val="Text153"/>
                  <w:enabled/>
                  <w:calcOnExit w:val="0"/>
                  <w:textInput/>
                </w:ffData>
              </w:fldChar>
            </w:r>
            <w:bookmarkStart w:id="3" w:name="Text153"/>
            <w:r>
              <w:rPr>
                <w:rFonts w:ascii="TheSans UHH" w:hAnsi="TheSans UHH"/>
                <w:highlight w:val="lightGray"/>
              </w:rPr>
              <w:instrText xml:space="preserve"> FORMTEXT </w:instrText>
            </w:r>
            <w:r>
              <w:rPr>
                <w:rFonts w:ascii="TheSans UHH" w:hAnsi="TheSans UHH"/>
                <w:highlight w:val="lightGray"/>
              </w:rPr>
            </w:r>
            <w:r>
              <w:rPr>
                <w:rFonts w:ascii="TheSans UHH" w:hAnsi="TheSans UHH"/>
                <w:highlight w:val="lightGray"/>
              </w:rPr>
              <w:fldChar w:fldCharType="separate"/>
            </w:r>
            <w:r>
              <w:rPr>
                <w:rFonts w:ascii="TheSans UHH" w:hAnsi="TheSans UHH"/>
                <w:noProof/>
                <w:highlight w:val="lightGray"/>
              </w:rPr>
              <w:t> </w:t>
            </w:r>
            <w:r>
              <w:rPr>
                <w:rFonts w:ascii="TheSans UHH" w:hAnsi="TheSans UHH"/>
                <w:noProof/>
                <w:highlight w:val="lightGray"/>
              </w:rPr>
              <w:t> </w:t>
            </w:r>
            <w:r>
              <w:rPr>
                <w:rFonts w:ascii="TheSans UHH" w:hAnsi="TheSans UHH"/>
                <w:noProof/>
                <w:highlight w:val="lightGray"/>
              </w:rPr>
              <w:t> </w:t>
            </w:r>
            <w:r>
              <w:rPr>
                <w:rFonts w:ascii="TheSans UHH" w:hAnsi="TheSans UHH"/>
                <w:noProof/>
                <w:highlight w:val="lightGray"/>
              </w:rPr>
              <w:t> </w:t>
            </w:r>
            <w:r>
              <w:rPr>
                <w:rFonts w:ascii="TheSans UHH" w:hAnsi="TheSans UHH"/>
                <w:noProof/>
                <w:highlight w:val="lightGray"/>
              </w:rPr>
              <w:t> </w:t>
            </w:r>
            <w:r>
              <w:rPr>
                <w:rFonts w:ascii="TheSans UHH" w:hAnsi="TheSans UHH"/>
                <w:highlight w:val="lightGray"/>
              </w:rPr>
              <w:fldChar w:fldCharType="end"/>
            </w:r>
            <w:bookmarkEnd w:id="3"/>
            <w:r>
              <w:rPr>
                <w:rFonts w:ascii="TheSans UHH" w:hAnsi="TheSans UHH"/>
              </w:rPr>
              <w:t>/</w:t>
            </w:r>
            <w:r>
              <w:rPr>
                <w:rFonts w:ascii="TheSans UHH" w:hAnsi="TheSans UHH"/>
                <w:highlight w:val="lightGray"/>
              </w:rPr>
              <w:fldChar w:fldCharType="begin">
                <w:ffData>
                  <w:name w:val="Text153"/>
                  <w:enabled/>
                  <w:calcOnExit w:val="0"/>
                  <w:textInput/>
                </w:ffData>
              </w:fldChar>
            </w:r>
            <w:r>
              <w:rPr>
                <w:rFonts w:ascii="TheSans UHH" w:hAnsi="TheSans UHH"/>
                <w:highlight w:val="lightGray"/>
              </w:rPr>
              <w:instrText xml:space="preserve"> FORMTEXT </w:instrText>
            </w:r>
            <w:r>
              <w:rPr>
                <w:rFonts w:ascii="TheSans UHH" w:hAnsi="TheSans UHH"/>
                <w:highlight w:val="lightGray"/>
              </w:rPr>
            </w:r>
            <w:r>
              <w:rPr>
                <w:rFonts w:ascii="TheSans UHH" w:hAnsi="TheSans UHH"/>
                <w:highlight w:val="lightGray"/>
              </w:rPr>
              <w:fldChar w:fldCharType="separate"/>
            </w:r>
            <w:r>
              <w:rPr>
                <w:rFonts w:ascii="TheSans UHH" w:hAnsi="TheSans UHH"/>
                <w:noProof/>
                <w:highlight w:val="lightGray"/>
              </w:rPr>
              <w:t> </w:t>
            </w:r>
            <w:r>
              <w:rPr>
                <w:rFonts w:ascii="TheSans UHH" w:hAnsi="TheSans UHH"/>
                <w:noProof/>
                <w:highlight w:val="lightGray"/>
              </w:rPr>
              <w:t> </w:t>
            </w:r>
            <w:r>
              <w:rPr>
                <w:rFonts w:ascii="TheSans UHH" w:hAnsi="TheSans UHH"/>
                <w:noProof/>
                <w:highlight w:val="lightGray"/>
              </w:rPr>
              <w:t> </w:t>
            </w:r>
            <w:r>
              <w:rPr>
                <w:rFonts w:ascii="TheSans UHH" w:hAnsi="TheSans UHH"/>
                <w:noProof/>
                <w:highlight w:val="lightGray"/>
              </w:rPr>
              <w:t> </w:t>
            </w:r>
            <w:r>
              <w:rPr>
                <w:rFonts w:ascii="TheSans UHH" w:hAnsi="TheSans UHH"/>
                <w:noProof/>
                <w:highlight w:val="lightGray"/>
              </w:rPr>
              <w:t> </w:t>
            </w:r>
            <w:r>
              <w:rPr>
                <w:rFonts w:ascii="TheSans UHH" w:hAnsi="TheSans UHH"/>
                <w:highlight w:val="lightGray"/>
              </w:rPr>
              <w:fldChar w:fldCharType="end"/>
            </w:r>
            <w:r w:rsidRPr="008D5A8A">
              <w:rPr>
                <w:rFonts w:ascii="TheSans UHH" w:hAnsi="TheSans UHH"/>
              </w:rPr>
              <w:t xml:space="preserve"> </w:t>
            </w:r>
          </w:p>
          <w:p w:rsidR="00E50E32" w:rsidRPr="000740AF" w:rsidRDefault="008D5A8A" w:rsidP="008D5A8A">
            <w:pPr>
              <w:tabs>
                <w:tab w:val="right" w:pos="9072"/>
              </w:tabs>
              <w:outlineLvl w:val="0"/>
              <w:rPr>
                <w:rFonts w:ascii="TheSans UHH" w:hAnsi="TheSans UHH"/>
                <w:highlight w:val="lightGray"/>
              </w:rPr>
            </w:pPr>
            <w:r>
              <w:rPr>
                <w:rFonts w:ascii="TheSans UHH" w:hAnsi="TheSans UHH"/>
              </w:rPr>
              <w:fldChar w:fldCharType="begin">
                <w:ffData>
                  <w:name w:val="Text154"/>
                  <w:enabled/>
                  <w:calcOnExit w:val="0"/>
                  <w:textInput/>
                </w:ffData>
              </w:fldChar>
            </w:r>
            <w:bookmarkStart w:id="4" w:name="Text154"/>
            <w:r>
              <w:rPr>
                <w:rFonts w:ascii="TheSans UHH" w:hAnsi="TheSans UHH"/>
              </w:rPr>
              <w:instrText xml:space="preserve"> FORMTEXT </w:instrText>
            </w:r>
            <w:r>
              <w:rPr>
                <w:rFonts w:ascii="TheSans UHH" w:hAnsi="TheSans UHH"/>
              </w:rPr>
            </w:r>
            <w:r>
              <w:rPr>
                <w:rFonts w:ascii="TheSans UHH" w:hAnsi="TheSans UHH"/>
              </w:rPr>
              <w:fldChar w:fldCharType="separate"/>
            </w:r>
            <w:r>
              <w:rPr>
                <w:rFonts w:ascii="TheSans UHH" w:hAnsi="TheSans UHH"/>
                <w:noProof/>
              </w:rPr>
              <w:t> </w:t>
            </w:r>
            <w:r>
              <w:rPr>
                <w:rFonts w:ascii="TheSans UHH" w:hAnsi="TheSans UHH"/>
                <w:noProof/>
              </w:rPr>
              <w:t> </w:t>
            </w:r>
            <w:r>
              <w:rPr>
                <w:rFonts w:ascii="TheSans UHH" w:hAnsi="TheSans UHH"/>
                <w:noProof/>
              </w:rPr>
              <w:t> </w:t>
            </w:r>
            <w:r>
              <w:rPr>
                <w:rFonts w:ascii="TheSans UHH" w:hAnsi="TheSans UHH"/>
                <w:noProof/>
              </w:rPr>
              <w:t> </w:t>
            </w:r>
            <w:r>
              <w:rPr>
                <w:rFonts w:ascii="TheSans UHH" w:hAnsi="TheSans UHH"/>
                <w:noProof/>
              </w:rPr>
              <w:t> </w:t>
            </w:r>
            <w:r>
              <w:rPr>
                <w:rFonts w:ascii="TheSans UHH" w:hAnsi="TheSans UHH"/>
              </w:rPr>
              <w:fldChar w:fldCharType="end"/>
            </w:r>
            <w:bookmarkEnd w:id="4"/>
            <w:r>
              <w:rPr>
                <w:rFonts w:ascii="TheSans UHH" w:hAnsi="TheSans UHH"/>
              </w:rPr>
              <w:t xml:space="preserve">  </w:t>
            </w:r>
            <w:r>
              <w:rPr>
                <w:rFonts w:ascii="TheSans UHH" w:hAnsi="TheSans UHH"/>
              </w:rPr>
              <w:fldChar w:fldCharType="begin">
                <w:ffData>
                  <w:name w:val="Dropdown28"/>
                  <w:enabled/>
                  <w:calcOnExit w:val="0"/>
                  <w:ddList>
                    <w:listEntry w:val="bitte auswählen"/>
                    <w:listEntry w:val="%"/>
                    <w:listEntry w:val="Stunden"/>
                    <w:listEntry w:val="derzeit beurlaubt oder in Elternzeit"/>
                  </w:ddList>
                </w:ffData>
              </w:fldChar>
            </w:r>
            <w:bookmarkStart w:id="5" w:name="Dropdown28"/>
            <w:r>
              <w:rPr>
                <w:rFonts w:ascii="TheSans UHH" w:hAnsi="TheSans UHH"/>
              </w:rPr>
              <w:instrText xml:space="preserve"> FORMDROPDOWN </w:instrText>
            </w:r>
            <w:r w:rsidR="008B653D">
              <w:rPr>
                <w:rFonts w:ascii="TheSans UHH" w:hAnsi="TheSans UHH"/>
              </w:rPr>
            </w:r>
            <w:r w:rsidR="008B653D">
              <w:rPr>
                <w:rFonts w:ascii="TheSans UHH" w:hAnsi="TheSans UHH"/>
              </w:rPr>
              <w:fldChar w:fldCharType="separate"/>
            </w:r>
            <w:r>
              <w:rPr>
                <w:rFonts w:ascii="TheSans UHH" w:hAnsi="TheSans UHH"/>
              </w:rPr>
              <w:fldChar w:fldCharType="end"/>
            </w:r>
            <w:bookmarkEnd w:id="5"/>
          </w:p>
        </w:tc>
      </w:tr>
      <w:tr w:rsidR="00E50E32" w:rsidRPr="000740AF" w:rsidTr="007635AD">
        <w:tc>
          <w:tcPr>
            <w:tcW w:w="4077" w:type="dxa"/>
          </w:tcPr>
          <w:p w:rsidR="00E50E32" w:rsidRPr="000740AF" w:rsidRDefault="00E50E32" w:rsidP="007635AD">
            <w:pPr>
              <w:tabs>
                <w:tab w:val="right" w:pos="9072"/>
              </w:tabs>
              <w:outlineLvl w:val="0"/>
              <w:rPr>
                <w:rFonts w:ascii="TheSans UHH" w:hAnsi="TheSans UHH"/>
              </w:rPr>
            </w:pPr>
            <w:r w:rsidRPr="000740AF">
              <w:rPr>
                <w:rFonts w:ascii="TheSans UHH" w:hAnsi="TheSans UHH"/>
                <w:b/>
              </w:rPr>
              <w:t>Beschäftigungsbereich</w:t>
            </w:r>
          </w:p>
        </w:tc>
        <w:tc>
          <w:tcPr>
            <w:tcW w:w="5103" w:type="dxa"/>
          </w:tcPr>
          <w:p w:rsidR="00E50E32" w:rsidRPr="000740AF" w:rsidRDefault="00E50E32" w:rsidP="007635AD">
            <w:pPr>
              <w:tabs>
                <w:tab w:val="right" w:pos="9072"/>
              </w:tabs>
              <w:outlineLvl w:val="0"/>
              <w:rPr>
                <w:rFonts w:ascii="TheSans UHH" w:hAnsi="TheSans UHH"/>
                <w:highlight w:val="lightGray"/>
              </w:rPr>
            </w:pPr>
          </w:p>
        </w:tc>
      </w:tr>
      <w:tr w:rsidR="00E50E32" w:rsidRPr="000740AF" w:rsidTr="007635AD">
        <w:tc>
          <w:tcPr>
            <w:tcW w:w="4077" w:type="dxa"/>
          </w:tcPr>
          <w:p w:rsidR="00E50E32" w:rsidRPr="000740AF" w:rsidRDefault="00E50E32" w:rsidP="007635AD">
            <w:pPr>
              <w:tabs>
                <w:tab w:val="right" w:pos="9072"/>
              </w:tabs>
              <w:outlineLvl w:val="0"/>
              <w:rPr>
                <w:rFonts w:ascii="TheSans UHH" w:hAnsi="TheSans UHH"/>
              </w:rPr>
            </w:pPr>
            <w:r w:rsidRPr="000740AF">
              <w:rPr>
                <w:rFonts w:ascii="TheSans UHH" w:hAnsi="TheSans UHH"/>
              </w:rPr>
              <w:t>Fakultät/Zentrale Einrichtung o. Abteilung:</w:t>
            </w:r>
          </w:p>
        </w:tc>
        <w:bookmarkStart w:id="6" w:name="Text76"/>
        <w:tc>
          <w:tcPr>
            <w:tcW w:w="5103" w:type="dxa"/>
          </w:tcPr>
          <w:p w:rsidR="00E50E32" w:rsidRPr="000740AF" w:rsidRDefault="00E50E32" w:rsidP="007635AD">
            <w:pPr>
              <w:tabs>
                <w:tab w:val="right" w:pos="9072"/>
              </w:tabs>
              <w:outlineLvl w:val="0"/>
              <w:rPr>
                <w:rFonts w:ascii="TheSans UHH" w:hAnsi="TheSans UHH"/>
              </w:rPr>
            </w:pPr>
            <w:r w:rsidRPr="000740AF">
              <w:rPr>
                <w:rFonts w:ascii="TheSans UHH" w:hAnsi="TheSans UHH"/>
                <w:highlight w:val="lightGray"/>
              </w:rPr>
              <w:fldChar w:fldCharType="begin">
                <w:ffData>
                  <w:name w:val="Text76"/>
                  <w:enabled/>
                  <w:calcOnExit w:val="0"/>
                  <w:textInput/>
                </w:ffData>
              </w:fldChar>
            </w:r>
            <w:r w:rsidRPr="000740AF">
              <w:rPr>
                <w:rFonts w:ascii="TheSans UHH" w:hAnsi="TheSans UHH"/>
                <w:highlight w:val="lightGray"/>
              </w:rPr>
              <w:instrText xml:space="preserve"> FORMTEXT </w:instrText>
            </w:r>
            <w:r w:rsidRPr="000740AF">
              <w:rPr>
                <w:rFonts w:ascii="TheSans UHH" w:hAnsi="TheSans UHH"/>
                <w:highlight w:val="lightGray"/>
              </w:rPr>
            </w:r>
            <w:r w:rsidRPr="000740AF">
              <w:rPr>
                <w:rFonts w:ascii="TheSans UHH" w:hAnsi="TheSans UHH"/>
                <w:highlight w:val="lightGray"/>
              </w:rPr>
              <w:fldChar w:fldCharType="separate"/>
            </w:r>
            <w:r w:rsidRPr="000740AF">
              <w:rPr>
                <w:highlight w:val="lightGray"/>
              </w:rPr>
              <w:t> </w:t>
            </w:r>
            <w:r w:rsidRPr="000740AF">
              <w:rPr>
                <w:highlight w:val="lightGray"/>
              </w:rPr>
              <w:t> </w:t>
            </w:r>
            <w:r w:rsidRPr="000740AF">
              <w:rPr>
                <w:highlight w:val="lightGray"/>
              </w:rPr>
              <w:t> </w:t>
            </w:r>
            <w:r w:rsidRPr="000740AF">
              <w:rPr>
                <w:highlight w:val="lightGray"/>
              </w:rPr>
              <w:t> </w:t>
            </w:r>
            <w:r w:rsidRPr="000740AF">
              <w:rPr>
                <w:highlight w:val="lightGray"/>
              </w:rPr>
              <w:t> </w:t>
            </w:r>
            <w:r w:rsidRPr="000740AF">
              <w:rPr>
                <w:rFonts w:ascii="TheSans UHH" w:hAnsi="TheSans UHH"/>
                <w:highlight w:val="lightGray"/>
              </w:rPr>
              <w:fldChar w:fldCharType="end"/>
            </w:r>
            <w:bookmarkEnd w:id="6"/>
          </w:p>
        </w:tc>
      </w:tr>
      <w:tr w:rsidR="00E50E32" w:rsidRPr="000740AF" w:rsidTr="007635AD">
        <w:tc>
          <w:tcPr>
            <w:tcW w:w="4077" w:type="dxa"/>
          </w:tcPr>
          <w:p w:rsidR="00E50E32" w:rsidRPr="000740AF" w:rsidRDefault="00E50E32" w:rsidP="007635AD">
            <w:pPr>
              <w:tabs>
                <w:tab w:val="right" w:pos="9072"/>
              </w:tabs>
              <w:outlineLvl w:val="0"/>
              <w:rPr>
                <w:rFonts w:ascii="TheSans UHH" w:hAnsi="TheSans UHH"/>
              </w:rPr>
            </w:pPr>
            <w:r w:rsidRPr="000740AF">
              <w:rPr>
                <w:rFonts w:ascii="TheSans UHH" w:hAnsi="TheSans UHH"/>
              </w:rPr>
              <w:t>Fachbereich/Referat:</w:t>
            </w:r>
          </w:p>
        </w:tc>
        <w:tc>
          <w:tcPr>
            <w:tcW w:w="5103" w:type="dxa"/>
          </w:tcPr>
          <w:p w:rsidR="00E50E32" w:rsidRPr="000740AF" w:rsidRDefault="00E50E32" w:rsidP="007635AD">
            <w:pPr>
              <w:tabs>
                <w:tab w:val="right" w:pos="9072"/>
              </w:tabs>
              <w:outlineLvl w:val="0"/>
              <w:rPr>
                <w:rFonts w:ascii="TheSans UHH" w:hAnsi="TheSans UHH"/>
              </w:rPr>
            </w:pPr>
            <w:r w:rsidRPr="000740AF">
              <w:rPr>
                <w:rFonts w:ascii="TheSans UHH" w:hAnsi="TheSans UHH"/>
                <w:highlight w:val="lightGray"/>
              </w:rPr>
              <w:fldChar w:fldCharType="begin">
                <w:ffData>
                  <w:name w:val="Text78"/>
                  <w:enabled/>
                  <w:calcOnExit w:val="0"/>
                  <w:textInput/>
                </w:ffData>
              </w:fldChar>
            </w:r>
            <w:bookmarkStart w:id="7" w:name="Text78"/>
            <w:r w:rsidRPr="000740AF">
              <w:rPr>
                <w:rFonts w:ascii="TheSans UHH" w:hAnsi="TheSans UHH"/>
                <w:highlight w:val="lightGray"/>
              </w:rPr>
              <w:instrText xml:space="preserve"> FORMTEXT </w:instrText>
            </w:r>
            <w:r w:rsidRPr="000740AF">
              <w:rPr>
                <w:rFonts w:ascii="TheSans UHH" w:hAnsi="TheSans UHH"/>
                <w:highlight w:val="lightGray"/>
              </w:rPr>
            </w:r>
            <w:r w:rsidRPr="000740AF">
              <w:rPr>
                <w:rFonts w:ascii="TheSans UHH" w:hAnsi="TheSans UHH"/>
                <w:highlight w:val="lightGray"/>
              </w:rPr>
              <w:fldChar w:fldCharType="separate"/>
            </w:r>
            <w:r w:rsidRPr="000740AF">
              <w:rPr>
                <w:highlight w:val="lightGray"/>
              </w:rPr>
              <w:t> </w:t>
            </w:r>
            <w:r w:rsidRPr="000740AF">
              <w:rPr>
                <w:highlight w:val="lightGray"/>
              </w:rPr>
              <w:t> </w:t>
            </w:r>
            <w:r w:rsidRPr="000740AF">
              <w:rPr>
                <w:highlight w:val="lightGray"/>
              </w:rPr>
              <w:t> </w:t>
            </w:r>
            <w:r w:rsidRPr="000740AF">
              <w:rPr>
                <w:highlight w:val="lightGray"/>
              </w:rPr>
              <w:t> </w:t>
            </w:r>
            <w:r w:rsidRPr="000740AF">
              <w:rPr>
                <w:highlight w:val="lightGray"/>
              </w:rPr>
              <w:t> </w:t>
            </w:r>
            <w:r w:rsidRPr="000740AF">
              <w:rPr>
                <w:rFonts w:ascii="TheSans UHH" w:hAnsi="TheSans UHH"/>
                <w:highlight w:val="lightGray"/>
              </w:rPr>
              <w:fldChar w:fldCharType="end"/>
            </w:r>
            <w:bookmarkEnd w:id="7"/>
          </w:p>
        </w:tc>
      </w:tr>
      <w:tr w:rsidR="00E50E32" w:rsidRPr="000740AF" w:rsidTr="007635AD">
        <w:trPr>
          <w:trHeight w:val="378"/>
        </w:trPr>
        <w:tc>
          <w:tcPr>
            <w:tcW w:w="4077" w:type="dxa"/>
          </w:tcPr>
          <w:p w:rsidR="00E50E32" w:rsidRPr="000740AF" w:rsidRDefault="00E50E32" w:rsidP="008D5A8A">
            <w:pPr>
              <w:tabs>
                <w:tab w:val="right" w:pos="9072"/>
              </w:tabs>
              <w:outlineLvl w:val="0"/>
              <w:rPr>
                <w:rFonts w:ascii="TheSans UHH" w:hAnsi="TheSans UHH"/>
              </w:rPr>
            </w:pPr>
            <w:r w:rsidRPr="000740AF">
              <w:rPr>
                <w:rFonts w:ascii="TheSans UHH" w:hAnsi="TheSans UHH"/>
              </w:rPr>
              <w:t>Institut:</w:t>
            </w:r>
            <w:r w:rsidR="008D5A8A">
              <w:rPr>
                <w:rFonts w:ascii="TheSans UHH" w:hAnsi="TheSans UHH"/>
              </w:rPr>
              <w:t xml:space="preserve"> </w:t>
            </w:r>
          </w:p>
        </w:tc>
        <w:tc>
          <w:tcPr>
            <w:tcW w:w="5103" w:type="dxa"/>
          </w:tcPr>
          <w:p w:rsidR="00E50E32" w:rsidRPr="000740AF" w:rsidRDefault="00E50E32" w:rsidP="007635AD">
            <w:pPr>
              <w:tabs>
                <w:tab w:val="right" w:pos="9072"/>
              </w:tabs>
              <w:outlineLvl w:val="0"/>
              <w:rPr>
                <w:rFonts w:ascii="TheSans UHH" w:hAnsi="TheSans UHH"/>
              </w:rPr>
            </w:pPr>
            <w:r w:rsidRPr="000740AF">
              <w:rPr>
                <w:rFonts w:ascii="TheSans UHH" w:hAnsi="TheSans UHH"/>
                <w:highlight w:val="lightGray"/>
              </w:rPr>
              <w:fldChar w:fldCharType="begin">
                <w:ffData>
                  <w:name w:val="Text78"/>
                  <w:enabled/>
                  <w:calcOnExit w:val="0"/>
                  <w:textInput/>
                </w:ffData>
              </w:fldChar>
            </w:r>
            <w:r w:rsidRPr="000740AF">
              <w:rPr>
                <w:rFonts w:ascii="TheSans UHH" w:hAnsi="TheSans UHH"/>
                <w:highlight w:val="lightGray"/>
              </w:rPr>
              <w:instrText xml:space="preserve"> FORMTEXT </w:instrText>
            </w:r>
            <w:r w:rsidRPr="000740AF">
              <w:rPr>
                <w:rFonts w:ascii="TheSans UHH" w:hAnsi="TheSans UHH"/>
                <w:highlight w:val="lightGray"/>
              </w:rPr>
            </w:r>
            <w:r w:rsidRPr="000740AF">
              <w:rPr>
                <w:rFonts w:ascii="TheSans UHH" w:hAnsi="TheSans UHH"/>
                <w:highlight w:val="lightGray"/>
              </w:rPr>
              <w:fldChar w:fldCharType="separate"/>
            </w:r>
            <w:r w:rsidRPr="000740AF">
              <w:rPr>
                <w:highlight w:val="lightGray"/>
              </w:rPr>
              <w:t> </w:t>
            </w:r>
            <w:r w:rsidRPr="000740AF">
              <w:rPr>
                <w:highlight w:val="lightGray"/>
              </w:rPr>
              <w:t> </w:t>
            </w:r>
            <w:r w:rsidRPr="000740AF">
              <w:rPr>
                <w:highlight w:val="lightGray"/>
              </w:rPr>
              <w:t> </w:t>
            </w:r>
            <w:r w:rsidRPr="000740AF">
              <w:rPr>
                <w:highlight w:val="lightGray"/>
              </w:rPr>
              <w:t> </w:t>
            </w:r>
            <w:r w:rsidRPr="000740AF">
              <w:rPr>
                <w:highlight w:val="lightGray"/>
              </w:rPr>
              <w:t> </w:t>
            </w:r>
            <w:r w:rsidRPr="000740AF">
              <w:rPr>
                <w:rFonts w:ascii="TheSans UHH" w:hAnsi="TheSans UHH"/>
                <w:highlight w:val="lightGray"/>
              </w:rPr>
              <w:fldChar w:fldCharType="end"/>
            </w:r>
          </w:p>
        </w:tc>
      </w:tr>
      <w:tr w:rsidR="00E50E32" w:rsidRPr="000740AF" w:rsidTr="007635AD">
        <w:tc>
          <w:tcPr>
            <w:tcW w:w="4077" w:type="dxa"/>
          </w:tcPr>
          <w:p w:rsidR="00E50E32" w:rsidRPr="000740AF" w:rsidRDefault="00E50E32" w:rsidP="007635AD">
            <w:pPr>
              <w:tabs>
                <w:tab w:val="right" w:pos="9072"/>
              </w:tabs>
              <w:outlineLvl w:val="0"/>
              <w:rPr>
                <w:rFonts w:ascii="TheSans UHH" w:hAnsi="TheSans UHH"/>
                <w:b/>
              </w:rPr>
            </w:pPr>
            <w:r w:rsidRPr="000740AF">
              <w:rPr>
                <w:rFonts w:ascii="TheSans UHH" w:hAnsi="TheSans UHH"/>
                <w:b/>
              </w:rPr>
              <w:t>Vorgesetzte/r</w:t>
            </w:r>
          </w:p>
        </w:tc>
        <w:tc>
          <w:tcPr>
            <w:tcW w:w="5103" w:type="dxa"/>
          </w:tcPr>
          <w:p w:rsidR="00E50E32" w:rsidRPr="000740AF" w:rsidRDefault="00E50E32" w:rsidP="007635AD">
            <w:pPr>
              <w:tabs>
                <w:tab w:val="right" w:pos="9072"/>
              </w:tabs>
              <w:outlineLvl w:val="0"/>
              <w:rPr>
                <w:rFonts w:ascii="TheSans UHH" w:hAnsi="TheSans UHH"/>
                <w:b/>
                <w:highlight w:val="lightGray"/>
              </w:rPr>
            </w:pPr>
          </w:p>
        </w:tc>
      </w:tr>
      <w:tr w:rsidR="00E50E32" w:rsidRPr="000740AF" w:rsidTr="007635AD">
        <w:tc>
          <w:tcPr>
            <w:tcW w:w="4077" w:type="dxa"/>
          </w:tcPr>
          <w:p w:rsidR="00E50E32" w:rsidRPr="000740AF" w:rsidRDefault="00E50E32" w:rsidP="007635AD">
            <w:pPr>
              <w:tabs>
                <w:tab w:val="right" w:pos="9072"/>
              </w:tabs>
              <w:outlineLvl w:val="0"/>
              <w:rPr>
                <w:rFonts w:ascii="TheSans UHH" w:hAnsi="TheSans UHH"/>
              </w:rPr>
            </w:pPr>
            <w:r w:rsidRPr="000740AF">
              <w:rPr>
                <w:rFonts w:ascii="TheSans UHH" w:hAnsi="TheSans UHH"/>
              </w:rPr>
              <w:t>Name</w:t>
            </w:r>
          </w:p>
        </w:tc>
        <w:tc>
          <w:tcPr>
            <w:tcW w:w="5103" w:type="dxa"/>
          </w:tcPr>
          <w:p w:rsidR="00E50E32" w:rsidRPr="000740AF" w:rsidRDefault="00E50E32" w:rsidP="007635AD">
            <w:pPr>
              <w:tabs>
                <w:tab w:val="right" w:pos="9072"/>
              </w:tabs>
              <w:outlineLvl w:val="0"/>
              <w:rPr>
                <w:rFonts w:ascii="TheSans UHH" w:hAnsi="TheSans UHH"/>
                <w:highlight w:val="lightGray"/>
              </w:rPr>
            </w:pPr>
            <w:r>
              <w:rPr>
                <w:rFonts w:ascii="TheSans UHH" w:hAnsi="TheSans UHH"/>
                <w:highlight w:val="lightGray"/>
              </w:rPr>
              <w:fldChar w:fldCharType="begin">
                <w:ffData>
                  <w:name w:val=""/>
                  <w:enabled/>
                  <w:calcOnExit w:val="0"/>
                  <w:textInput/>
                </w:ffData>
              </w:fldChar>
            </w:r>
            <w:r>
              <w:rPr>
                <w:rFonts w:ascii="TheSans UHH" w:hAnsi="TheSans UHH"/>
                <w:highlight w:val="lightGray"/>
              </w:rPr>
              <w:instrText xml:space="preserve"> FORMTEXT </w:instrText>
            </w:r>
            <w:r>
              <w:rPr>
                <w:rFonts w:ascii="TheSans UHH" w:hAnsi="TheSans UHH"/>
                <w:highlight w:val="lightGray"/>
              </w:rPr>
            </w:r>
            <w:r>
              <w:rPr>
                <w:rFonts w:ascii="TheSans UHH" w:hAnsi="TheSans UHH"/>
                <w:highlight w:val="lightGray"/>
              </w:rPr>
              <w:fldChar w:fldCharType="separate"/>
            </w:r>
            <w:r>
              <w:rPr>
                <w:rFonts w:ascii="TheSans UHH" w:hAnsi="TheSans UHH"/>
                <w:noProof/>
                <w:highlight w:val="lightGray"/>
              </w:rPr>
              <w:t> </w:t>
            </w:r>
            <w:r>
              <w:rPr>
                <w:rFonts w:ascii="TheSans UHH" w:hAnsi="TheSans UHH"/>
                <w:noProof/>
                <w:highlight w:val="lightGray"/>
              </w:rPr>
              <w:t> </w:t>
            </w:r>
            <w:r>
              <w:rPr>
                <w:rFonts w:ascii="TheSans UHH" w:hAnsi="TheSans UHH"/>
                <w:noProof/>
                <w:highlight w:val="lightGray"/>
              </w:rPr>
              <w:t> </w:t>
            </w:r>
            <w:r>
              <w:rPr>
                <w:rFonts w:ascii="TheSans UHH" w:hAnsi="TheSans UHH"/>
                <w:noProof/>
                <w:highlight w:val="lightGray"/>
              </w:rPr>
              <w:t> </w:t>
            </w:r>
            <w:r>
              <w:rPr>
                <w:rFonts w:ascii="TheSans UHH" w:hAnsi="TheSans UHH"/>
                <w:noProof/>
                <w:highlight w:val="lightGray"/>
              </w:rPr>
              <w:t> </w:t>
            </w:r>
            <w:r>
              <w:rPr>
                <w:rFonts w:ascii="TheSans UHH" w:hAnsi="TheSans UHH"/>
                <w:highlight w:val="lightGray"/>
              </w:rPr>
              <w:fldChar w:fldCharType="end"/>
            </w:r>
          </w:p>
        </w:tc>
      </w:tr>
      <w:tr w:rsidR="00E50E32" w:rsidRPr="000740AF" w:rsidTr="007635AD">
        <w:tc>
          <w:tcPr>
            <w:tcW w:w="4077" w:type="dxa"/>
          </w:tcPr>
          <w:p w:rsidR="00E50E32" w:rsidRPr="000740AF" w:rsidRDefault="008029B7" w:rsidP="007635AD">
            <w:pPr>
              <w:tabs>
                <w:tab w:val="right" w:pos="9072"/>
              </w:tabs>
              <w:outlineLvl w:val="0"/>
              <w:rPr>
                <w:rFonts w:ascii="TheSans UHH" w:hAnsi="TheSans UHH"/>
              </w:rPr>
            </w:pPr>
            <w:r>
              <w:rPr>
                <w:rFonts w:ascii="TheSans UHH" w:hAnsi="TheSans UHH"/>
              </w:rPr>
              <w:t>E-Mail/</w:t>
            </w:r>
            <w:r w:rsidR="00E50E32" w:rsidRPr="000740AF">
              <w:rPr>
                <w:rFonts w:ascii="TheSans UHH" w:hAnsi="TheSans UHH"/>
              </w:rPr>
              <w:t>Telefonnummer</w:t>
            </w:r>
          </w:p>
        </w:tc>
        <w:tc>
          <w:tcPr>
            <w:tcW w:w="5103" w:type="dxa"/>
          </w:tcPr>
          <w:p w:rsidR="00E50E32" w:rsidRPr="000740AF" w:rsidRDefault="008D5A8A" w:rsidP="007635AD">
            <w:pPr>
              <w:tabs>
                <w:tab w:val="right" w:pos="9072"/>
              </w:tabs>
              <w:outlineLvl w:val="0"/>
              <w:rPr>
                <w:rFonts w:ascii="TheSans UHH" w:hAnsi="TheSans UHH"/>
                <w:highlight w:val="lightGray"/>
              </w:rPr>
            </w:pPr>
            <w:r>
              <w:rPr>
                <w:rFonts w:ascii="TheSans UHH" w:hAnsi="TheSans UHH"/>
                <w:highlight w:val="lightGray"/>
              </w:rPr>
              <w:fldChar w:fldCharType="begin">
                <w:ffData>
                  <w:name w:val="Text153"/>
                  <w:enabled/>
                  <w:calcOnExit w:val="0"/>
                  <w:textInput/>
                </w:ffData>
              </w:fldChar>
            </w:r>
            <w:r>
              <w:rPr>
                <w:rFonts w:ascii="TheSans UHH" w:hAnsi="TheSans UHH"/>
                <w:highlight w:val="lightGray"/>
              </w:rPr>
              <w:instrText xml:space="preserve"> FORMTEXT </w:instrText>
            </w:r>
            <w:r>
              <w:rPr>
                <w:rFonts w:ascii="TheSans UHH" w:hAnsi="TheSans UHH"/>
                <w:highlight w:val="lightGray"/>
              </w:rPr>
            </w:r>
            <w:r>
              <w:rPr>
                <w:rFonts w:ascii="TheSans UHH" w:hAnsi="TheSans UHH"/>
                <w:highlight w:val="lightGray"/>
              </w:rPr>
              <w:fldChar w:fldCharType="separate"/>
            </w:r>
            <w:r>
              <w:rPr>
                <w:rFonts w:ascii="TheSans UHH" w:hAnsi="TheSans UHH"/>
                <w:noProof/>
                <w:highlight w:val="lightGray"/>
              </w:rPr>
              <w:t> </w:t>
            </w:r>
            <w:r>
              <w:rPr>
                <w:rFonts w:ascii="TheSans UHH" w:hAnsi="TheSans UHH"/>
                <w:noProof/>
                <w:highlight w:val="lightGray"/>
              </w:rPr>
              <w:t> </w:t>
            </w:r>
            <w:r>
              <w:rPr>
                <w:rFonts w:ascii="TheSans UHH" w:hAnsi="TheSans UHH"/>
                <w:noProof/>
                <w:highlight w:val="lightGray"/>
              </w:rPr>
              <w:t> </w:t>
            </w:r>
            <w:r>
              <w:rPr>
                <w:rFonts w:ascii="TheSans UHH" w:hAnsi="TheSans UHH"/>
                <w:noProof/>
                <w:highlight w:val="lightGray"/>
              </w:rPr>
              <w:t> </w:t>
            </w:r>
            <w:r>
              <w:rPr>
                <w:rFonts w:ascii="TheSans UHH" w:hAnsi="TheSans UHH"/>
                <w:noProof/>
                <w:highlight w:val="lightGray"/>
              </w:rPr>
              <w:t> </w:t>
            </w:r>
            <w:r>
              <w:rPr>
                <w:rFonts w:ascii="TheSans UHH" w:hAnsi="TheSans UHH"/>
                <w:highlight w:val="lightGray"/>
              </w:rPr>
              <w:fldChar w:fldCharType="end"/>
            </w:r>
            <w:r>
              <w:rPr>
                <w:rFonts w:ascii="TheSans UHH" w:hAnsi="TheSans UHH"/>
              </w:rPr>
              <w:t>/</w:t>
            </w:r>
            <w:r>
              <w:rPr>
                <w:rFonts w:ascii="TheSans UHH" w:hAnsi="TheSans UHH"/>
                <w:highlight w:val="lightGray"/>
              </w:rPr>
              <w:fldChar w:fldCharType="begin">
                <w:ffData>
                  <w:name w:val="Text153"/>
                  <w:enabled/>
                  <w:calcOnExit w:val="0"/>
                  <w:textInput/>
                </w:ffData>
              </w:fldChar>
            </w:r>
            <w:r>
              <w:rPr>
                <w:rFonts w:ascii="TheSans UHH" w:hAnsi="TheSans UHH"/>
                <w:highlight w:val="lightGray"/>
              </w:rPr>
              <w:instrText xml:space="preserve"> FORMTEXT </w:instrText>
            </w:r>
            <w:r>
              <w:rPr>
                <w:rFonts w:ascii="TheSans UHH" w:hAnsi="TheSans UHH"/>
                <w:highlight w:val="lightGray"/>
              </w:rPr>
            </w:r>
            <w:r>
              <w:rPr>
                <w:rFonts w:ascii="TheSans UHH" w:hAnsi="TheSans UHH"/>
                <w:highlight w:val="lightGray"/>
              </w:rPr>
              <w:fldChar w:fldCharType="separate"/>
            </w:r>
            <w:r>
              <w:rPr>
                <w:rFonts w:ascii="TheSans UHH" w:hAnsi="TheSans UHH"/>
                <w:noProof/>
                <w:highlight w:val="lightGray"/>
              </w:rPr>
              <w:t> </w:t>
            </w:r>
            <w:r>
              <w:rPr>
                <w:rFonts w:ascii="TheSans UHH" w:hAnsi="TheSans UHH"/>
                <w:noProof/>
                <w:highlight w:val="lightGray"/>
              </w:rPr>
              <w:t> </w:t>
            </w:r>
            <w:r>
              <w:rPr>
                <w:rFonts w:ascii="TheSans UHH" w:hAnsi="TheSans UHH"/>
                <w:noProof/>
                <w:highlight w:val="lightGray"/>
              </w:rPr>
              <w:t> </w:t>
            </w:r>
            <w:r>
              <w:rPr>
                <w:rFonts w:ascii="TheSans UHH" w:hAnsi="TheSans UHH"/>
                <w:noProof/>
                <w:highlight w:val="lightGray"/>
              </w:rPr>
              <w:t> </w:t>
            </w:r>
            <w:r>
              <w:rPr>
                <w:rFonts w:ascii="TheSans UHH" w:hAnsi="TheSans UHH"/>
                <w:noProof/>
                <w:highlight w:val="lightGray"/>
              </w:rPr>
              <w:t> </w:t>
            </w:r>
            <w:r>
              <w:rPr>
                <w:rFonts w:ascii="TheSans UHH" w:hAnsi="TheSans UHH"/>
                <w:highlight w:val="lightGray"/>
              </w:rPr>
              <w:fldChar w:fldCharType="end"/>
            </w:r>
          </w:p>
        </w:tc>
      </w:tr>
    </w:tbl>
    <w:p w:rsidR="00E50E32" w:rsidRPr="00E50E32" w:rsidRDefault="00E50E32" w:rsidP="00E50E32">
      <w:pPr>
        <w:tabs>
          <w:tab w:val="left" w:pos="9072"/>
        </w:tabs>
        <w:spacing w:before="360" w:after="60"/>
        <w:outlineLvl w:val="0"/>
        <w:rPr>
          <w:rFonts w:ascii="TheSans UHH" w:hAnsi="TheSans UHH"/>
          <w:b/>
          <w:shd w:val="clear" w:color="auto" w:fill="E0E0E0"/>
        </w:rPr>
      </w:pPr>
      <w:r>
        <w:rPr>
          <w:rFonts w:ascii="TheSans UHH" w:hAnsi="TheSans UHH"/>
          <w:b/>
          <w:shd w:val="clear" w:color="auto" w:fill="E0E0E0"/>
        </w:rPr>
        <w:t>1</w:t>
      </w:r>
      <w:r w:rsidRPr="00E50E32">
        <w:rPr>
          <w:rFonts w:ascii="TheSans UHH" w:hAnsi="TheSans UHH"/>
          <w:b/>
          <w:shd w:val="clear" w:color="auto" w:fill="E0E0E0"/>
        </w:rPr>
        <w:t>. Angaben zur Nebentätigkeit</w:t>
      </w:r>
      <w:r w:rsidRPr="00E50E32">
        <w:rPr>
          <w:rFonts w:ascii="TheSans UHH" w:hAnsi="TheSans UHH"/>
          <w:b/>
          <w:shd w:val="clear" w:color="auto" w:fill="E0E0E0"/>
        </w:rPr>
        <w:tab/>
      </w:r>
    </w:p>
    <w:p w:rsidR="008D5A8A" w:rsidRDefault="001B5D8C" w:rsidP="001B5D8C">
      <w:pPr>
        <w:tabs>
          <w:tab w:val="left" w:pos="1985"/>
          <w:tab w:val="left" w:pos="4536"/>
        </w:tabs>
        <w:spacing w:after="0"/>
        <w:rPr>
          <w:rFonts w:ascii="TheSans UHH" w:hAnsi="TheSans UHH"/>
          <w:color w:val="FF0000"/>
          <w:sz w:val="16"/>
          <w:szCs w:val="16"/>
        </w:rPr>
      </w:pPr>
      <w:r w:rsidRPr="00E50E32">
        <w:rPr>
          <w:rFonts w:ascii="TheSans UHH" w:hAnsi="TheSans UHH"/>
          <w:color w:val="FF0000"/>
          <w:sz w:val="16"/>
          <w:szCs w:val="16"/>
        </w:rPr>
        <w:t xml:space="preserve">Sofern es sich um einen Lehrauftrag/Werkvertrag/sonstigen Vertrag an der UHH handelt, ist Seite 3 mit einzureichen. </w:t>
      </w:r>
    </w:p>
    <w:p w:rsidR="001B5D8C" w:rsidRDefault="001B5D8C" w:rsidP="001B5D8C">
      <w:pPr>
        <w:tabs>
          <w:tab w:val="left" w:pos="1985"/>
          <w:tab w:val="left" w:pos="4536"/>
        </w:tabs>
        <w:spacing w:after="0"/>
        <w:rPr>
          <w:rFonts w:ascii="TheSans UHH" w:hAnsi="TheSans UHH"/>
          <w:color w:val="FF0000"/>
          <w:sz w:val="16"/>
          <w:szCs w:val="16"/>
        </w:rPr>
      </w:pPr>
      <w:r w:rsidRPr="00E50E32">
        <w:rPr>
          <w:rFonts w:ascii="TheSans UHH" w:hAnsi="TheSans UHH"/>
          <w:color w:val="FF0000"/>
          <w:sz w:val="16"/>
          <w:szCs w:val="16"/>
        </w:rPr>
        <w:t xml:space="preserve">In diesen Fällen ist der Antrag </w:t>
      </w:r>
      <w:r w:rsidRPr="00E50E32">
        <w:rPr>
          <w:rFonts w:ascii="TheSans UHH" w:hAnsi="TheSans UHH"/>
          <w:b/>
          <w:color w:val="FF0000"/>
          <w:sz w:val="16"/>
          <w:szCs w:val="16"/>
          <w:u w:val="single"/>
        </w:rPr>
        <w:t xml:space="preserve">über </w:t>
      </w:r>
      <w:r>
        <w:rPr>
          <w:rFonts w:ascii="TheSans UHH" w:hAnsi="TheSans UHH"/>
          <w:b/>
          <w:color w:val="FF0000"/>
          <w:sz w:val="16"/>
          <w:szCs w:val="16"/>
          <w:u w:val="single"/>
        </w:rPr>
        <w:t>den Bereich, der den Lehrauftrag vergibt/die Bedarfsmeldung für den Werk-/Honorarvertrag erstellt/die Einstellung als Tutor/in beantragt,</w:t>
      </w:r>
      <w:r w:rsidRPr="00E50E32">
        <w:rPr>
          <w:rFonts w:ascii="TheSans UHH" w:hAnsi="TheSans UHH"/>
          <w:color w:val="FF0000"/>
          <w:sz w:val="16"/>
          <w:szCs w:val="16"/>
        </w:rPr>
        <w:t xml:space="preserve"> an die Präsidialverwaltung zu geben.</w:t>
      </w:r>
    </w:p>
    <w:p w:rsidR="008D5A8A" w:rsidRDefault="008D5A8A" w:rsidP="00E50E32">
      <w:pPr>
        <w:tabs>
          <w:tab w:val="left" w:pos="1985"/>
          <w:tab w:val="left" w:pos="4536"/>
        </w:tabs>
        <w:spacing w:before="180" w:after="60"/>
        <w:rPr>
          <w:rFonts w:ascii="TheSans UHH" w:hAnsi="TheSans UHH"/>
        </w:rPr>
      </w:pPr>
    </w:p>
    <w:p w:rsidR="00E50E32" w:rsidRPr="00E50E32" w:rsidRDefault="008029B7" w:rsidP="00A03E20">
      <w:pPr>
        <w:tabs>
          <w:tab w:val="left" w:pos="1985"/>
          <w:tab w:val="left" w:pos="4536"/>
        </w:tabs>
        <w:rPr>
          <w:rFonts w:ascii="TheSans UHH" w:hAnsi="TheSans UHH"/>
        </w:rPr>
      </w:pPr>
      <w:r>
        <w:rPr>
          <w:rFonts w:ascii="TheSans UHH" w:hAnsi="TheSans UHH"/>
        </w:rPr>
        <w:t>Auftraggeber</w:t>
      </w:r>
      <w:r w:rsidR="00E50E32" w:rsidRPr="00E50E32">
        <w:rPr>
          <w:rFonts w:ascii="TheSans UHH" w:hAnsi="TheSans UHH"/>
        </w:rPr>
        <w:t>/Firma:</w:t>
      </w:r>
      <w:r w:rsidR="00E50E32" w:rsidRPr="00E50E32">
        <w:rPr>
          <w:rFonts w:ascii="TheSans UHH" w:hAnsi="TheSans UHH"/>
        </w:rPr>
        <w:tab/>
      </w:r>
      <w:r w:rsidR="00E50E32" w:rsidRPr="00E50E32">
        <w:rPr>
          <w:rFonts w:ascii="TheSans UHH" w:hAnsi="TheSans UHH"/>
        </w:rPr>
        <w:fldChar w:fldCharType="begin">
          <w:ffData>
            <w:name w:val="Text140"/>
            <w:enabled/>
            <w:calcOnExit w:val="0"/>
            <w:textInput/>
          </w:ffData>
        </w:fldChar>
      </w:r>
      <w:bookmarkStart w:id="8" w:name="Text140"/>
      <w:r w:rsidR="00E50E32" w:rsidRPr="00E50E32">
        <w:rPr>
          <w:rFonts w:ascii="TheSans UHH" w:hAnsi="TheSans UHH"/>
        </w:rPr>
        <w:instrText xml:space="preserve"> FORMTEXT </w:instrText>
      </w:r>
      <w:r w:rsidR="00E50E32" w:rsidRPr="00E50E32">
        <w:rPr>
          <w:rFonts w:ascii="TheSans UHH" w:hAnsi="TheSans UHH"/>
        </w:rPr>
      </w:r>
      <w:r w:rsidR="00E50E32" w:rsidRPr="00E50E32">
        <w:rPr>
          <w:rFonts w:ascii="TheSans UHH" w:hAnsi="TheSans UHH"/>
        </w:rPr>
        <w:fldChar w:fldCharType="separate"/>
      </w:r>
      <w:r w:rsidR="00E50E32" w:rsidRPr="00E50E32">
        <w:rPr>
          <w:rFonts w:ascii="TheSans UHH" w:hAnsi="TheSans UHH"/>
          <w:noProof/>
          <w:highlight w:val="lightGray"/>
        </w:rPr>
        <w:t> </w:t>
      </w:r>
      <w:r w:rsidR="00E50E32" w:rsidRPr="00E50E32">
        <w:rPr>
          <w:rFonts w:ascii="TheSans UHH" w:hAnsi="TheSans UHH"/>
          <w:noProof/>
          <w:highlight w:val="lightGray"/>
        </w:rPr>
        <w:t> </w:t>
      </w:r>
      <w:r w:rsidR="00E50E32" w:rsidRPr="00E50E32">
        <w:rPr>
          <w:rFonts w:ascii="TheSans UHH" w:hAnsi="TheSans UHH"/>
          <w:noProof/>
          <w:highlight w:val="lightGray"/>
        </w:rPr>
        <w:t> </w:t>
      </w:r>
      <w:r w:rsidR="00E50E32" w:rsidRPr="00E50E32">
        <w:rPr>
          <w:rFonts w:ascii="TheSans UHH" w:hAnsi="TheSans UHH"/>
          <w:noProof/>
          <w:highlight w:val="lightGray"/>
        </w:rPr>
        <w:t> </w:t>
      </w:r>
      <w:r w:rsidR="00E50E32" w:rsidRPr="00E50E32">
        <w:rPr>
          <w:rFonts w:ascii="TheSans UHH" w:hAnsi="TheSans UHH"/>
          <w:noProof/>
          <w:highlight w:val="lightGray"/>
        </w:rPr>
        <w:t> </w:t>
      </w:r>
      <w:r w:rsidR="00E50E32" w:rsidRPr="00E50E32">
        <w:rPr>
          <w:rFonts w:ascii="TheSans UHH" w:hAnsi="TheSans UHH"/>
        </w:rPr>
        <w:fldChar w:fldCharType="end"/>
      </w:r>
      <w:bookmarkEnd w:id="8"/>
      <w:r w:rsidR="00E50E32" w:rsidRPr="00E50E32">
        <w:rPr>
          <w:rFonts w:ascii="TheSans UHH" w:hAnsi="TheSans UHH"/>
        </w:rPr>
        <w:tab/>
      </w:r>
    </w:p>
    <w:p w:rsidR="00E50E32" w:rsidRPr="00E50E32" w:rsidRDefault="00E50E32" w:rsidP="00A03E20">
      <w:pPr>
        <w:tabs>
          <w:tab w:val="left" w:pos="993"/>
        </w:tabs>
        <w:rPr>
          <w:rFonts w:ascii="TheSans UHH" w:hAnsi="TheSans UHH"/>
        </w:rPr>
      </w:pPr>
      <w:r w:rsidRPr="00E50E32">
        <w:rPr>
          <w:rFonts w:ascii="TheSans UHH" w:hAnsi="TheSans UHH"/>
        </w:rPr>
        <w:t>Branche:</w:t>
      </w:r>
      <w:r w:rsidRPr="00E50E32">
        <w:rPr>
          <w:rFonts w:ascii="TheSans UHH" w:hAnsi="TheSans UHH"/>
        </w:rPr>
        <w:tab/>
      </w:r>
      <w:r w:rsidRPr="00E50E32">
        <w:rPr>
          <w:rFonts w:ascii="TheSans UHH" w:hAnsi="TheSans UHH"/>
          <w:highlight w:val="lightGray"/>
        </w:rPr>
        <w:fldChar w:fldCharType="begin">
          <w:ffData>
            <w:name w:val="Text140"/>
            <w:enabled/>
            <w:calcOnExit w:val="0"/>
            <w:textInput/>
          </w:ffData>
        </w:fldChar>
      </w:r>
      <w:r w:rsidRPr="00E50E32">
        <w:rPr>
          <w:rFonts w:ascii="TheSans UHH" w:hAnsi="TheSans UHH"/>
          <w:highlight w:val="lightGray"/>
        </w:rPr>
        <w:instrText xml:space="preserve"> FORMTEXT </w:instrText>
      </w:r>
      <w:r w:rsidRPr="00E50E32">
        <w:rPr>
          <w:rFonts w:ascii="TheSans UHH" w:hAnsi="TheSans UHH"/>
          <w:highlight w:val="lightGray"/>
        </w:rPr>
      </w:r>
      <w:r w:rsidRPr="00E50E32">
        <w:rPr>
          <w:rFonts w:ascii="TheSans UHH" w:hAnsi="TheSans UHH"/>
          <w:highlight w:val="lightGray"/>
        </w:rPr>
        <w:fldChar w:fldCharType="separate"/>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highlight w:val="lightGray"/>
        </w:rPr>
        <w:fldChar w:fldCharType="end"/>
      </w:r>
    </w:p>
    <w:p w:rsidR="00E50E32" w:rsidRPr="00E50E32" w:rsidRDefault="00E50E32" w:rsidP="00A03E20">
      <w:pPr>
        <w:tabs>
          <w:tab w:val="left" w:pos="993"/>
        </w:tabs>
        <w:rPr>
          <w:rFonts w:ascii="TheSans UHH" w:hAnsi="TheSans UHH"/>
        </w:rPr>
      </w:pPr>
      <w:r w:rsidRPr="00E50E32">
        <w:rPr>
          <w:rFonts w:ascii="TheSans UHH" w:hAnsi="TheSans UHH"/>
        </w:rPr>
        <w:t>Anschrift:</w:t>
      </w:r>
      <w:r w:rsidRPr="00E50E32">
        <w:rPr>
          <w:rFonts w:ascii="TheSans UHH" w:hAnsi="TheSans UHH"/>
        </w:rPr>
        <w:tab/>
      </w:r>
      <w:r w:rsidRPr="00E50E32">
        <w:rPr>
          <w:rFonts w:ascii="TheSans UHH" w:hAnsi="TheSans UHH"/>
          <w:highlight w:val="lightGray"/>
        </w:rPr>
        <w:fldChar w:fldCharType="begin">
          <w:ffData>
            <w:name w:val="Text140"/>
            <w:enabled/>
            <w:calcOnExit w:val="0"/>
            <w:textInput/>
          </w:ffData>
        </w:fldChar>
      </w:r>
      <w:r w:rsidRPr="00E50E32">
        <w:rPr>
          <w:rFonts w:ascii="TheSans UHH" w:hAnsi="TheSans UHH"/>
          <w:highlight w:val="lightGray"/>
        </w:rPr>
        <w:instrText xml:space="preserve"> FORMTEXT </w:instrText>
      </w:r>
      <w:r w:rsidRPr="00E50E32">
        <w:rPr>
          <w:rFonts w:ascii="TheSans UHH" w:hAnsi="TheSans UHH"/>
          <w:highlight w:val="lightGray"/>
        </w:rPr>
      </w:r>
      <w:r w:rsidRPr="00E50E32">
        <w:rPr>
          <w:rFonts w:ascii="TheSans UHH" w:hAnsi="TheSans UHH"/>
          <w:highlight w:val="lightGray"/>
        </w:rPr>
        <w:fldChar w:fldCharType="separate"/>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highlight w:val="lightGray"/>
        </w:rPr>
        <w:fldChar w:fldCharType="end"/>
      </w:r>
    </w:p>
    <w:p w:rsidR="00E50E32" w:rsidRPr="00E50E32" w:rsidRDefault="00E50E32" w:rsidP="00E50E32">
      <w:pPr>
        <w:tabs>
          <w:tab w:val="left" w:pos="1985"/>
        </w:tabs>
        <w:spacing w:after="0" w:line="120" w:lineRule="auto"/>
        <w:rPr>
          <w:rFonts w:ascii="TheSans UHH" w:hAnsi="TheSans UHH"/>
        </w:rPr>
      </w:pPr>
    </w:p>
    <w:tbl>
      <w:tblPr>
        <w:tblStyle w:val="Tabellenraster"/>
        <w:tblW w:w="9214"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tblGrid>
      <w:tr w:rsidR="00E50E32" w:rsidRPr="00E50E32" w:rsidTr="007635AD">
        <w:tc>
          <w:tcPr>
            <w:tcW w:w="9214" w:type="dxa"/>
          </w:tcPr>
          <w:p w:rsidR="00E50E32" w:rsidRPr="00E50E32" w:rsidRDefault="00E50E32" w:rsidP="007635AD">
            <w:pPr>
              <w:tabs>
                <w:tab w:val="left" w:pos="1985"/>
              </w:tabs>
              <w:spacing w:after="60"/>
              <w:rPr>
                <w:rFonts w:ascii="TheSans UHH" w:hAnsi="TheSans UHH"/>
              </w:rPr>
            </w:pPr>
            <w:r w:rsidRPr="00E50E32">
              <w:rPr>
                <w:rFonts w:ascii="TheSans UHH" w:hAnsi="TheSans UHH"/>
              </w:rPr>
              <w:t>Beschreibung der Tätigkeit (insbesondere: Gegenstand der Tätigkeit, Beschäftigungsverhältnis, Kunden-kreis, örtlicher Wirkungsbereich usw.):</w:t>
            </w:r>
          </w:p>
          <w:p w:rsidR="00E50E32" w:rsidRPr="00E50E32" w:rsidRDefault="00E50E32" w:rsidP="007635AD">
            <w:pPr>
              <w:tabs>
                <w:tab w:val="left" w:pos="1985"/>
              </w:tabs>
              <w:spacing w:after="60"/>
              <w:rPr>
                <w:rFonts w:ascii="TheSans UHH" w:hAnsi="TheSans UHH"/>
              </w:rPr>
            </w:pPr>
            <w:r w:rsidRPr="00E50E32">
              <w:rPr>
                <w:rFonts w:ascii="TheSans UHH" w:hAnsi="TheSans UHH"/>
                <w:highlight w:val="lightGray"/>
              </w:rPr>
              <w:fldChar w:fldCharType="begin">
                <w:ffData>
                  <w:name w:val="Text140"/>
                  <w:enabled/>
                  <w:calcOnExit w:val="0"/>
                  <w:textInput/>
                </w:ffData>
              </w:fldChar>
            </w:r>
            <w:r w:rsidRPr="00E50E32">
              <w:rPr>
                <w:rFonts w:ascii="TheSans UHH" w:hAnsi="TheSans UHH"/>
                <w:highlight w:val="lightGray"/>
              </w:rPr>
              <w:instrText xml:space="preserve"> FORMTEXT </w:instrText>
            </w:r>
            <w:r w:rsidRPr="00E50E32">
              <w:rPr>
                <w:rFonts w:ascii="TheSans UHH" w:hAnsi="TheSans UHH"/>
                <w:highlight w:val="lightGray"/>
              </w:rPr>
            </w:r>
            <w:r w:rsidRPr="00E50E32">
              <w:rPr>
                <w:rFonts w:ascii="TheSans UHH" w:hAnsi="TheSans UHH"/>
                <w:highlight w:val="lightGray"/>
              </w:rPr>
              <w:fldChar w:fldCharType="separate"/>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highlight w:val="lightGray"/>
              </w:rPr>
              <w:fldChar w:fldCharType="end"/>
            </w:r>
          </w:p>
          <w:p w:rsidR="001B5D8C" w:rsidRPr="00E50E32" w:rsidRDefault="001B5D8C" w:rsidP="007635AD">
            <w:pPr>
              <w:tabs>
                <w:tab w:val="left" w:pos="1985"/>
              </w:tabs>
              <w:spacing w:after="60"/>
              <w:rPr>
                <w:rFonts w:ascii="TheSans UHH" w:hAnsi="TheSans UHH"/>
              </w:rPr>
            </w:pPr>
          </w:p>
        </w:tc>
      </w:tr>
    </w:tbl>
    <w:p w:rsidR="00226EE9" w:rsidRPr="00226EE9" w:rsidRDefault="00226EE9" w:rsidP="00226EE9">
      <w:pPr>
        <w:tabs>
          <w:tab w:val="left" w:pos="1985"/>
          <w:tab w:val="left" w:pos="3119"/>
        </w:tabs>
        <w:spacing w:after="160"/>
        <w:rPr>
          <w:rFonts w:ascii="TheSans UHH" w:hAnsi="TheSans UHH"/>
        </w:rPr>
      </w:pPr>
      <w:r w:rsidRPr="00226EE9">
        <w:rPr>
          <w:rFonts w:ascii="TheSans UHH" w:hAnsi="TheSans UHH"/>
        </w:rPr>
        <w:t>Voraussichtliche Dauer (von – bis):</w:t>
      </w:r>
      <w:r w:rsidRPr="00226EE9">
        <w:rPr>
          <w:rFonts w:ascii="TheSans UHH" w:hAnsi="TheSans UHH"/>
        </w:rPr>
        <w:tab/>
      </w:r>
      <w:r w:rsidRPr="00226EE9">
        <w:rPr>
          <w:rFonts w:ascii="TheSans UHH" w:hAnsi="TheSans UHH"/>
        </w:rPr>
        <w:fldChar w:fldCharType="begin">
          <w:ffData>
            <w:name w:val="Text142"/>
            <w:enabled/>
            <w:calcOnExit w:val="0"/>
            <w:textInput/>
          </w:ffData>
        </w:fldChar>
      </w:r>
      <w:bookmarkStart w:id="9" w:name="Text142"/>
      <w:r w:rsidRPr="00226EE9">
        <w:rPr>
          <w:rFonts w:ascii="TheSans UHH" w:hAnsi="TheSans UHH"/>
        </w:rPr>
        <w:instrText xml:space="preserve"> FORMTEXT </w:instrText>
      </w:r>
      <w:r w:rsidRPr="00226EE9">
        <w:rPr>
          <w:rFonts w:ascii="TheSans UHH" w:hAnsi="TheSans UHH"/>
        </w:rPr>
      </w:r>
      <w:r w:rsidRPr="00226EE9">
        <w:rPr>
          <w:rFonts w:ascii="TheSans UHH" w:hAnsi="TheSans UHH"/>
        </w:rPr>
        <w:fldChar w:fldCharType="separate"/>
      </w:r>
      <w:r w:rsidRPr="00226EE9">
        <w:rPr>
          <w:rFonts w:ascii="TheSans UHH" w:hAnsi="TheSans UHH"/>
        </w:rPr>
        <w:t> </w:t>
      </w:r>
      <w:r w:rsidRPr="00226EE9">
        <w:rPr>
          <w:rFonts w:ascii="TheSans UHH" w:hAnsi="TheSans UHH"/>
        </w:rPr>
        <w:t> </w:t>
      </w:r>
      <w:r w:rsidRPr="00226EE9">
        <w:rPr>
          <w:rFonts w:ascii="TheSans UHH" w:hAnsi="TheSans UHH"/>
        </w:rPr>
        <w:t> </w:t>
      </w:r>
      <w:r w:rsidRPr="00226EE9">
        <w:rPr>
          <w:rFonts w:ascii="TheSans UHH" w:hAnsi="TheSans UHH"/>
        </w:rPr>
        <w:t> </w:t>
      </w:r>
      <w:r w:rsidRPr="00226EE9">
        <w:rPr>
          <w:rFonts w:ascii="TheSans UHH" w:hAnsi="TheSans UHH"/>
        </w:rPr>
        <w:t> </w:t>
      </w:r>
      <w:r w:rsidRPr="00226EE9">
        <w:rPr>
          <w:rFonts w:ascii="TheSans UHH" w:hAnsi="TheSans UHH"/>
        </w:rPr>
        <w:fldChar w:fldCharType="end"/>
      </w:r>
      <w:bookmarkEnd w:id="9"/>
    </w:p>
    <w:p w:rsidR="00226EE9" w:rsidRPr="00226EE9" w:rsidRDefault="00226EE9" w:rsidP="00226EE9">
      <w:pPr>
        <w:tabs>
          <w:tab w:val="left" w:pos="1985"/>
          <w:tab w:val="left" w:pos="5245"/>
        </w:tabs>
        <w:spacing w:after="160"/>
        <w:rPr>
          <w:rFonts w:ascii="TheSans UHH" w:hAnsi="TheSans UHH"/>
        </w:rPr>
      </w:pPr>
      <w:r w:rsidRPr="00226EE9">
        <w:rPr>
          <w:rFonts w:ascii="TheSans UHH" w:hAnsi="TheSans UHH"/>
        </w:rPr>
        <w:t>Zeitaufwand einschließlich Vor- u. Nachbereitung / Woche:</w:t>
      </w:r>
      <w:r w:rsidRPr="00226EE9">
        <w:rPr>
          <w:rFonts w:ascii="TheSans UHH" w:hAnsi="TheSans UHH"/>
        </w:rPr>
        <w:tab/>
      </w:r>
      <w:r w:rsidRPr="00226EE9">
        <w:rPr>
          <w:rFonts w:ascii="TheSans UHH" w:hAnsi="TheSans UHH"/>
        </w:rPr>
        <w:fldChar w:fldCharType="begin">
          <w:ffData>
            <w:name w:val="Text143"/>
            <w:enabled/>
            <w:calcOnExit w:val="0"/>
            <w:textInput/>
          </w:ffData>
        </w:fldChar>
      </w:r>
      <w:bookmarkStart w:id="10" w:name="Text143"/>
      <w:r w:rsidRPr="00226EE9">
        <w:rPr>
          <w:rFonts w:ascii="TheSans UHH" w:hAnsi="TheSans UHH"/>
        </w:rPr>
        <w:instrText xml:space="preserve"> FORMTEXT </w:instrText>
      </w:r>
      <w:r w:rsidRPr="00226EE9">
        <w:rPr>
          <w:rFonts w:ascii="TheSans UHH" w:hAnsi="TheSans UHH"/>
        </w:rPr>
      </w:r>
      <w:r w:rsidRPr="00226EE9">
        <w:rPr>
          <w:rFonts w:ascii="TheSans UHH" w:hAnsi="TheSans UHH"/>
        </w:rPr>
        <w:fldChar w:fldCharType="separate"/>
      </w:r>
      <w:r w:rsidRPr="00226EE9">
        <w:rPr>
          <w:rFonts w:ascii="TheSans UHH" w:hAnsi="TheSans UHH"/>
        </w:rPr>
        <w:t> </w:t>
      </w:r>
      <w:r w:rsidRPr="00226EE9">
        <w:rPr>
          <w:rFonts w:ascii="TheSans UHH" w:hAnsi="TheSans UHH"/>
        </w:rPr>
        <w:t> </w:t>
      </w:r>
      <w:r w:rsidRPr="00226EE9">
        <w:rPr>
          <w:rFonts w:ascii="TheSans UHH" w:hAnsi="TheSans UHH"/>
        </w:rPr>
        <w:t> </w:t>
      </w:r>
      <w:r w:rsidRPr="00226EE9">
        <w:rPr>
          <w:rFonts w:ascii="TheSans UHH" w:hAnsi="TheSans UHH"/>
        </w:rPr>
        <w:t> </w:t>
      </w:r>
      <w:r w:rsidRPr="00226EE9">
        <w:rPr>
          <w:rFonts w:ascii="TheSans UHH" w:hAnsi="TheSans UHH"/>
        </w:rPr>
        <w:t> </w:t>
      </w:r>
      <w:r w:rsidRPr="00226EE9">
        <w:rPr>
          <w:rFonts w:ascii="TheSans UHH" w:hAnsi="TheSans UHH"/>
        </w:rPr>
        <w:fldChar w:fldCharType="end"/>
      </w:r>
      <w:bookmarkEnd w:id="10"/>
      <w:r w:rsidRPr="00226EE9">
        <w:rPr>
          <w:rFonts w:ascii="TheSans UHH" w:hAnsi="TheSans UHH"/>
        </w:rPr>
        <w:t xml:space="preserve">; davon </w:t>
      </w:r>
      <w:r w:rsidRPr="00226EE9">
        <w:rPr>
          <w:rFonts w:ascii="TheSans UHH" w:hAnsi="TheSans UHH"/>
        </w:rPr>
        <w:fldChar w:fldCharType="begin">
          <w:ffData>
            <w:name w:val="Text152"/>
            <w:enabled/>
            <w:calcOnExit w:val="0"/>
            <w:textInput/>
          </w:ffData>
        </w:fldChar>
      </w:r>
      <w:bookmarkStart w:id="11" w:name="Text152"/>
      <w:r w:rsidRPr="00226EE9">
        <w:rPr>
          <w:rFonts w:ascii="TheSans UHH" w:hAnsi="TheSans UHH"/>
        </w:rPr>
        <w:instrText xml:space="preserve"> FORMTEXT </w:instrText>
      </w:r>
      <w:r w:rsidRPr="00226EE9">
        <w:rPr>
          <w:rFonts w:ascii="TheSans UHH" w:hAnsi="TheSans UHH"/>
        </w:rPr>
      </w:r>
      <w:r w:rsidRPr="00226EE9">
        <w:rPr>
          <w:rFonts w:ascii="TheSans UHH" w:hAnsi="TheSans UHH"/>
        </w:rPr>
        <w:fldChar w:fldCharType="separate"/>
      </w:r>
      <w:r w:rsidRPr="00226EE9">
        <w:rPr>
          <w:rFonts w:ascii="TheSans UHH" w:hAnsi="TheSans UHH"/>
        </w:rPr>
        <w:t> </w:t>
      </w:r>
      <w:r w:rsidRPr="00226EE9">
        <w:rPr>
          <w:rFonts w:ascii="TheSans UHH" w:hAnsi="TheSans UHH"/>
        </w:rPr>
        <w:t> </w:t>
      </w:r>
      <w:r w:rsidRPr="00226EE9">
        <w:rPr>
          <w:rFonts w:ascii="TheSans UHH" w:hAnsi="TheSans UHH"/>
        </w:rPr>
        <w:t> </w:t>
      </w:r>
      <w:r w:rsidRPr="00226EE9">
        <w:rPr>
          <w:rFonts w:ascii="TheSans UHH" w:hAnsi="TheSans UHH"/>
        </w:rPr>
        <w:t> </w:t>
      </w:r>
      <w:r w:rsidRPr="00226EE9">
        <w:rPr>
          <w:rFonts w:ascii="TheSans UHH" w:hAnsi="TheSans UHH"/>
        </w:rPr>
        <w:t> </w:t>
      </w:r>
      <w:r w:rsidRPr="00226EE9">
        <w:rPr>
          <w:rFonts w:ascii="TheSans UHH" w:hAnsi="TheSans UHH"/>
        </w:rPr>
        <w:fldChar w:fldCharType="end"/>
      </w:r>
      <w:bookmarkEnd w:id="11"/>
      <w:r w:rsidRPr="00226EE9">
        <w:rPr>
          <w:rFonts w:ascii="TheSans UHH" w:hAnsi="TheSans UHH"/>
        </w:rPr>
        <w:t xml:space="preserve"> LVS bei Lehraufträgen </w:t>
      </w:r>
    </w:p>
    <w:p w:rsidR="00226EE9" w:rsidRPr="00226EE9" w:rsidRDefault="00226EE9" w:rsidP="00226EE9">
      <w:pPr>
        <w:tabs>
          <w:tab w:val="left" w:pos="1701"/>
          <w:tab w:val="left" w:pos="5245"/>
        </w:tabs>
        <w:spacing w:after="240" w:line="276" w:lineRule="auto"/>
        <w:rPr>
          <w:rFonts w:ascii="TheSans UHH" w:hAnsi="TheSans UHH"/>
        </w:rPr>
      </w:pPr>
      <w:r w:rsidRPr="00226EE9">
        <w:rPr>
          <w:rFonts w:ascii="TheSans UHH" w:hAnsi="TheSans UHH"/>
        </w:rPr>
        <w:t xml:space="preserve">Bruttovergütung: </w:t>
      </w:r>
      <w:r w:rsidRPr="00226EE9">
        <w:rPr>
          <w:rFonts w:ascii="TheSans UHH" w:hAnsi="TheSans UHH"/>
        </w:rPr>
        <w:fldChar w:fldCharType="begin">
          <w:ffData>
            <w:name w:val="Text144"/>
            <w:enabled/>
            <w:calcOnExit w:val="0"/>
            <w:textInput/>
          </w:ffData>
        </w:fldChar>
      </w:r>
      <w:bookmarkStart w:id="12" w:name="Text144"/>
      <w:r w:rsidRPr="00226EE9">
        <w:rPr>
          <w:rFonts w:ascii="TheSans UHH" w:hAnsi="TheSans UHH"/>
        </w:rPr>
        <w:instrText xml:space="preserve"> FORMTEXT </w:instrText>
      </w:r>
      <w:r w:rsidRPr="00226EE9">
        <w:rPr>
          <w:rFonts w:ascii="TheSans UHH" w:hAnsi="TheSans UHH"/>
        </w:rPr>
      </w:r>
      <w:r w:rsidRPr="00226EE9">
        <w:rPr>
          <w:rFonts w:ascii="TheSans UHH" w:hAnsi="TheSans UHH"/>
        </w:rPr>
        <w:fldChar w:fldCharType="separate"/>
      </w:r>
      <w:r w:rsidRPr="00226EE9">
        <w:rPr>
          <w:rFonts w:ascii="TheSans UHH" w:hAnsi="TheSans UHH"/>
        </w:rPr>
        <w:t> </w:t>
      </w:r>
      <w:r w:rsidRPr="00226EE9">
        <w:rPr>
          <w:rFonts w:ascii="TheSans UHH" w:hAnsi="TheSans UHH"/>
        </w:rPr>
        <w:t> </w:t>
      </w:r>
      <w:r w:rsidRPr="00226EE9">
        <w:rPr>
          <w:rFonts w:ascii="TheSans UHH" w:hAnsi="TheSans UHH"/>
        </w:rPr>
        <w:t> </w:t>
      </w:r>
      <w:r w:rsidRPr="00226EE9">
        <w:rPr>
          <w:rFonts w:ascii="TheSans UHH" w:hAnsi="TheSans UHH"/>
        </w:rPr>
        <w:t> </w:t>
      </w:r>
      <w:r w:rsidRPr="00226EE9">
        <w:rPr>
          <w:rFonts w:ascii="TheSans UHH" w:hAnsi="TheSans UHH"/>
        </w:rPr>
        <w:t> </w:t>
      </w:r>
      <w:r w:rsidRPr="00226EE9">
        <w:rPr>
          <w:rFonts w:ascii="TheSans UHH" w:hAnsi="TheSans UHH"/>
        </w:rPr>
        <w:fldChar w:fldCharType="end"/>
      </w:r>
      <w:bookmarkEnd w:id="12"/>
      <w:r w:rsidRPr="00226EE9">
        <w:rPr>
          <w:rFonts w:ascii="TheSans UHH" w:hAnsi="TheSans UHH"/>
        </w:rPr>
        <w:t xml:space="preserve"> €/</w:t>
      </w:r>
      <w:bookmarkStart w:id="13" w:name="Dropdown34"/>
      <w:r w:rsidRPr="00226EE9">
        <w:rPr>
          <w:rFonts w:ascii="TheSans UHH" w:hAnsi="TheSans UHH"/>
        </w:rPr>
        <w:fldChar w:fldCharType="begin">
          <w:ffData>
            <w:name w:val="Dropdown34"/>
            <w:enabled/>
            <w:calcOnExit w:val="0"/>
            <w:ddList>
              <w:listEntry w:val="bitte auswählen"/>
              <w:listEntry w:val="Nebentätigkeitsmonat"/>
              <w:listEntry w:val="Stunde"/>
              <w:listEntry w:val="für die gesamte Nebentätigkeit"/>
              <w:listEntry w:val="Jahr"/>
            </w:ddList>
          </w:ffData>
        </w:fldChar>
      </w:r>
      <w:r w:rsidRPr="00226EE9">
        <w:rPr>
          <w:rFonts w:ascii="TheSans UHH" w:hAnsi="TheSans UHH"/>
        </w:rPr>
        <w:instrText xml:space="preserve"> FORMDROPDOWN </w:instrText>
      </w:r>
      <w:r w:rsidR="008B653D">
        <w:rPr>
          <w:rFonts w:ascii="TheSans UHH" w:hAnsi="TheSans UHH"/>
        </w:rPr>
      </w:r>
      <w:r w:rsidR="008B653D">
        <w:rPr>
          <w:rFonts w:ascii="TheSans UHH" w:hAnsi="TheSans UHH"/>
        </w:rPr>
        <w:fldChar w:fldCharType="separate"/>
      </w:r>
      <w:r w:rsidRPr="00226EE9">
        <w:rPr>
          <w:rFonts w:ascii="TheSans UHH" w:hAnsi="TheSans UHH"/>
        </w:rPr>
        <w:fldChar w:fldCharType="end"/>
      </w:r>
      <w:bookmarkEnd w:id="13"/>
    </w:p>
    <w:tbl>
      <w:tblPr>
        <w:tblStyle w:val="Tabellen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4"/>
        <w:gridCol w:w="94"/>
      </w:tblGrid>
      <w:tr w:rsidR="00226EE9" w:rsidRPr="00226EE9" w:rsidTr="00567DF9">
        <w:trPr>
          <w:trHeight w:val="1677"/>
        </w:trPr>
        <w:tc>
          <w:tcPr>
            <w:tcW w:w="9273" w:type="dxa"/>
            <w:gridSpan w:val="2"/>
          </w:tcPr>
          <w:p w:rsidR="00226EE9" w:rsidRPr="00226EE9" w:rsidRDefault="00226EE9" w:rsidP="00567DF9">
            <w:pPr>
              <w:tabs>
                <w:tab w:val="left" w:pos="1985"/>
              </w:tabs>
              <w:spacing w:after="60" w:line="276" w:lineRule="auto"/>
              <w:ind w:left="-108"/>
              <w:rPr>
                <w:rFonts w:ascii="TheSans UHH" w:hAnsi="TheSans UHH"/>
              </w:rPr>
            </w:pPr>
            <w:r w:rsidRPr="00226EE9">
              <w:rPr>
                <w:rFonts w:ascii="TheSans UHH" w:hAnsi="TheSans UHH"/>
              </w:rPr>
              <w:fldChar w:fldCharType="begin">
                <w:ffData>
                  <w:name w:val="Kontrollkästchen21"/>
                  <w:enabled/>
                  <w:calcOnExit w:val="0"/>
                  <w:checkBox>
                    <w:sizeAuto/>
                    <w:default w:val="0"/>
                  </w:checkBox>
                </w:ffData>
              </w:fldChar>
            </w:r>
            <w:bookmarkStart w:id="14" w:name="Kontrollkästchen21"/>
            <w:r w:rsidRPr="00226EE9">
              <w:rPr>
                <w:rFonts w:ascii="TheSans UHH" w:hAnsi="TheSans UHH"/>
              </w:rPr>
              <w:instrText xml:space="preserve"> FORMCHECKBOX </w:instrText>
            </w:r>
            <w:r w:rsidR="008B653D">
              <w:rPr>
                <w:rFonts w:ascii="TheSans UHH" w:hAnsi="TheSans UHH"/>
              </w:rPr>
            </w:r>
            <w:r w:rsidR="008B653D">
              <w:rPr>
                <w:rFonts w:ascii="TheSans UHH" w:hAnsi="TheSans UHH"/>
              </w:rPr>
              <w:fldChar w:fldCharType="separate"/>
            </w:r>
            <w:r w:rsidRPr="00226EE9">
              <w:rPr>
                <w:rFonts w:ascii="TheSans UHH" w:hAnsi="TheSans UHH"/>
              </w:rPr>
              <w:fldChar w:fldCharType="end"/>
            </w:r>
            <w:bookmarkEnd w:id="14"/>
            <w:r w:rsidRPr="00226EE9">
              <w:rPr>
                <w:rFonts w:ascii="TheSans UHH" w:hAnsi="TheSans UHH"/>
              </w:rPr>
              <w:t xml:space="preserve"> Es handelt sich um eine Nebentätigkeit im öffentlichen Dienst.</w:t>
            </w:r>
          </w:p>
          <w:p w:rsidR="00226EE9" w:rsidRPr="00226EE9" w:rsidRDefault="00226EE9" w:rsidP="00567DF9">
            <w:pPr>
              <w:tabs>
                <w:tab w:val="left" w:pos="1985"/>
              </w:tabs>
              <w:spacing w:after="60" w:line="276" w:lineRule="auto"/>
              <w:ind w:left="-108"/>
              <w:rPr>
                <w:rFonts w:ascii="TheSans UHH" w:hAnsi="TheSans UHH"/>
              </w:rPr>
            </w:pPr>
            <w:r w:rsidRPr="00226EE9">
              <w:rPr>
                <w:rFonts w:ascii="TheSans UHH" w:hAnsi="TheSans UHH"/>
              </w:rPr>
              <w:fldChar w:fldCharType="begin">
                <w:ffData>
                  <w:name w:val="Kontrollkästchen22"/>
                  <w:enabled/>
                  <w:calcOnExit w:val="0"/>
                  <w:checkBox>
                    <w:sizeAuto/>
                    <w:default w:val="0"/>
                  </w:checkBox>
                </w:ffData>
              </w:fldChar>
            </w:r>
            <w:bookmarkStart w:id="15" w:name="Kontrollkästchen22"/>
            <w:r w:rsidRPr="00226EE9">
              <w:rPr>
                <w:rFonts w:ascii="TheSans UHH" w:hAnsi="TheSans UHH"/>
              </w:rPr>
              <w:instrText xml:space="preserve"> FORMCHECKBOX </w:instrText>
            </w:r>
            <w:r w:rsidR="008B653D">
              <w:rPr>
                <w:rFonts w:ascii="TheSans UHH" w:hAnsi="TheSans UHH"/>
              </w:rPr>
            </w:r>
            <w:r w:rsidR="008B653D">
              <w:rPr>
                <w:rFonts w:ascii="TheSans UHH" w:hAnsi="TheSans UHH"/>
              </w:rPr>
              <w:fldChar w:fldCharType="separate"/>
            </w:r>
            <w:r w:rsidRPr="00226EE9">
              <w:rPr>
                <w:rFonts w:ascii="TheSans UHH" w:hAnsi="TheSans UHH"/>
              </w:rPr>
              <w:fldChar w:fldCharType="end"/>
            </w:r>
            <w:bookmarkEnd w:id="15"/>
            <w:r w:rsidRPr="00226EE9">
              <w:rPr>
                <w:rFonts w:ascii="TheSans UHH" w:hAnsi="TheSans UHH"/>
              </w:rPr>
              <w:t xml:space="preserve"> Die Ausübung der Nebentätigkeit erfolgt außerhalb der Arbeits-/Dienstzeit (grds. gefordert).</w:t>
            </w:r>
          </w:p>
          <w:p w:rsidR="00226EE9" w:rsidRPr="00226EE9" w:rsidRDefault="00226EE9" w:rsidP="00567DF9">
            <w:pPr>
              <w:tabs>
                <w:tab w:val="left" w:pos="1985"/>
              </w:tabs>
              <w:spacing w:after="60"/>
              <w:ind w:left="-108"/>
              <w:rPr>
                <w:rFonts w:ascii="TheSans UHH" w:hAnsi="TheSans UHH"/>
              </w:rPr>
            </w:pPr>
            <w:r w:rsidRPr="00226EE9">
              <w:rPr>
                <w:rFonts w:ascii="TheSans UHH" w:hAnsi="TheSans UHH"/>
              </w:rPr>
              <w:fldChar w:fldCharType="begin">
                <w:ffData>
                  <w:name w:val="Kontrollkästchen22"/>
                  <w:enabled/>
                  <w:calcOnExit w:val="0"/>
                  <w:checkBox>
                    <w:sizeAuto/>
                    <w:default w:val="0"/>
                  </w:checkBox>
                </w:ffData>
              </w:fldChar>
            </w:r>
            <w:r w:rsidRPr="00226EE9">
              <w:rPr>
                <w:rFonts w:ascii="TheSans UHH" w:hAnsi="TheSans UHH"/>
              </w:rPr>
              <w:instrText xml:space="preserve"> FORMCHECKBOX </w:instrText>
            </w:r>
            <w:r w:rsidR="008B653D">
              <w:rPr>
                <w:rFonts w:ascii="TheSans UHH" w:hAnsi="TheSans UHH"/>
              </w:rPr>
            </w:r>
            <w:r w:rsidR="008B653D">
              <w:rPr>
                <w:rFonts w:ascii="TheSans UHH" w:hAnsi="TheSans UHH"/>
              </w:rPr>
              <w:fldChar w:fldCharType="separate"/>
            </w:r>
            <w:r w:rsidRPr="00226EE9">
              <w:rPr>
                <w:rFonts w:ascii="TheSans UHH" w:hAnsi="TheSans UHH"/>
              </w:rPr>
              <w:fldChar w:fldCharType="end"/>
            </w:r>
            <w:r w:rsidRPr="00226EE9">
              <w:rPr>
                <w:rFonts w:ascii="TheSans UHH" w:hAnsi="TheSans UHH"/>
              </w:rPr>
              <w:t xml:space="preserve"> Die Ausübung der Nebentätigkeit erfolgt innerhalb der Arbeits-/Dienstzeit. Dieses erfolgt in folgendem Umfang und aus folgenden Gründen: </w:t>
            </w:r>
            <w:r w:rsidRPr="00226EE9">
              <w:rPr>
                <w:rFonts w:ascii="TheSans UHH" w:hAnsi="TheSans UHH"/>
              </w:rPr>
              <w:fldChar w:fldCharType="begin">
                <w:ffData>
                  <w:name w:val="Text141"/>
                  <w:enabled/>
                  <w:calcOnExit w:val="0"/>
                  <w:textInput/>
                </w:ffData>
              </w:fldChar>
            </w:r>
            <w:bookmarkStart w:id="16" w:name="Text141"/>
            <w:r w:rsidRPr="00226EE9">
              <w:rPr>
                <w:rFonts w:ascii="TheSans UHH" w:hAnsi="TheSans UHH"/>
              </w:rPr>
              <w:instrText xml:space="preserve"> FORMTEXT </w:instrText>
            </w:r>
            <w:r w:rsidRPr="00226EE9">
              <w:rPr>
                <w:rFonts w:ascii="TheSans UHH" w:hAnsi="TheSans UHH"/>
              </w:rPr>
            </w:r>
            <w:r w:rsidRPr="00226EE9">
              <w:rPr>
                <w:rFonts w:ascii="TheSans UHH" w:hAnsi="TheSans UHH"/>
              </w:rPr>
              <w:fldChar w:fldCharType="separate"/>
            </w:r>
            <w:r w:rsidRPr="00226EE9">
              <w:rPr>
                <w:rFonts w:ascii="TheSans UHH" w:hAnsi="TheSans UHH"/>
              </w:rPr>
              <w:t> </w:t>
            </w:r>
            <w:r w:rsidRPr="00226EE9">
              <w:rPr>
                <w:rFonts w:ascii="TheSans UHH" w:hAnsi="TheSans UHH"/>
              </w:rPr>
              <w:t> </w:t>
            </w:r>
            <w:r w:rsidRPr="00226EE9">
              <w:rPr>
                <w:rFonts w:ascii="TheSans UHH" w:hAnsi="TheSans UHH"/>
              </w:rPr>
              <w:t> </w:t>
            </w:r>
            <w:r w:rsidRPr="00226EE9">
              <w:rPr>
                <w:rFonts w:ascii="TheSans UHH" w:hAnsi="TheSans UHH"/>
              </w:rPr>
              <w:t> </w:t>
            </w:r>
            <w:r w:rsidRPr="00226EE9">
              <w:rPr>
                <w:rFonts w:ascii="TheSans UHH" w:hAnsi="TheSans UHH"/>
              </w:rPr>
              <w:t> </w:t>
            </w:r>
            <w:r w:rsidRPr="00226EE9">
              <w:rPr>
                <w:rFonts w:ascii="TheSans UHH" w:hAnsi="TheSans UHH"/>
              </w:rPr>
              <w:fldChar w:fldCharType="end"/>
            </w:r>
            <w:bookmarkEnd w:id="16"/>
          </w:p>
          <w:p w:rsidR="00226EE9" w:rsidRPr="00226EE9" w:rsidRDefault="00226EE9" w:rsidP="00567DF9">
            <w:pPr>
              <w:tabs>
                <w:tab w:val="left" w:pos="1985"/>
              </w:tabs>
              <w:spacing w:after="60"/>
              <w:rPr>
                <w:rFonts w:ascii="TheSans UHH" w:hAnsi="TheSans UHH"/>
              </w:rPr>
            </w:pPr>
          </w:p>
        </w:tc>
      </w:tr>
      <w:tr w:rsidR="00E50E32" w:rsidRPr="00E50E32" w:rsidTr="00226EE9">
        <w:trPr>
          <w:gridAfter w:val="1"/>
          <w:wAfter w:w="95" w:type="dxa"/>
          <w:trHeight w:val="60"/>
        </w:trPr>
        <w:tc>
          <w:tcPr>
            <w:tcW w:w="9178" w:type="dxa"/>
          </w:tcPr>
          <w:p w:rsidR="001B5D8C" w:rsidRPr="0075134C" w:rsidRDefault="001B5D8C" w:rsidP="0075134C">
            <w:pPr>
              <w:rPr>
                <w:rFonts w:ascii="TheSans UHH" w:hAnsi="TheSans UHH"/>
              </w:rPr>
            </w:pPr>
          </w:p>
        </w:tc>
      </w:tr>
    </w:tbl>
    <w:p w:rsidR="00E50E32" w:rsidRPr="00E50E32" w:rsidRDefault="00226EE9" w:rsidP="00E50E32">
      <w:pPr>
        <w:tabs>
          <w:tab w:val="left" w:pos="9356"/>
        </w:tabs>
        <w:spacing w:before="120"/>
        <w:outlineLvl w:val="0"/>
        <w:rPr>
          <w:rFonts w:ascii="TheSans UHH" w:hAnsi="TheSans UHH"/>
          <w:b/>
          <w:sz w:val="19"/>
          <w:szCs w:val="19"/>
          <w:shd w:val="clear" w:color="auto" w:fill="E0E0E0"/>
        </w:rPr>
      </w:pPr>
      <w:r>
        <w:rPr>
          <w:rFonts w:ascii="TheSans UHH" w:hAnsi="TheSans UHH"/>
          <w:b/>
          <w:sz w:val="19"/>
          <w:szCs w:val="19"/>
          <w:shd w:val="clear" w:color="auto" w:fill="E0E0E0"/>
        </w:rPr>
        <w:t>2</w:t>
      </w:r>
      <w:r w:rsidR="00E50E32" w:rsidRPr="00E50E32">
        <w:rPr>
          <w:rFonts w:ascii="TheSans UHH" w:hAnsi="TheSans UHH"/>
          <w:b/>
          <w:sz w:val="19"/>
          <w:szCs w:val="19"/>
          <w:shd w:val="clear" w:color="auto" w:fill="E0E0E0"/>
        </w:rPr>
        <w:t>. Inanspruchnahme von Einrichtungen, Personal o. Material des Arbeitgebers bei Ausübung de</w:t>
      </w:r>
      <w:r w:rsidR="008C54F4">
        <w:rPr>
          <w:rFonts w:ascii="TheSans UHH" w:hAnsi="TheSans UHH"/>
          <w:b/>
          <w:sz w:val="19"/>
          <w:szCs w:val="19"/>
          <w:shd w:val="clear" w:color="auto" w:fill="E0E0E0"/>
        </w:rPr>
        <w:t xml:space="preserve">r                 </w:t>
      </w:r>
      <w:r w:rsidR="00E50E32" w:rsidRPr="00E50E32">
        <w:rPr>
          <w:rFonts w:ascii="TheSans UHH" w:hAnsi="TheSans UHH"/>
          <w:b/>
          <w:sz w:val="19"/>
          <w:szCs w:val="19"/>
          <w:shd w:val="clear" w:color="auto" w:fill="E0E0E0"/>
        </w:rPr>
        <w:t xml:space="preserve"> Nebentätigkeit</w:t>
      </w:r>
      <w:r w:rsidR="00E50E32" w:rsidRPr="00E50E32">
        <w:rPr>
          <w:rFonts w:ascii="TheSans UHH" w:hAnsi="TheSans UHH"/>
          <w:b/>
          <w:sz w:val="19"/>
          <w:szCs w:val="19"/>
          <w:shd w:val="clear" w:color="auto" w:fill="E0E0E0"/>
        </w:rPr>
        <w:tab/>
      </w:r>
    </w:p>
    <w:p w:rsidR="00E50E32" w:rsidRPr="00E50E32" w:rsidRDefault="00E50E32" w:rsidP="00446FFF">
      <w:pPr>
        <w:tabs>
          <w:tab w:val="left" w:pos="426"/>
          <w:tab w:val="left" w:pos="4820"/>
        </w:tabs>
        <w:rPr>
          <w:rFonts w:ascii="TheSans UHH" w:hAnsi="TheSans UHH"/>
        </w:rPr>
      </w:pPr>
      <w:r w:rsidRPr="00E50E32">
        <w:rPr>
          <w:rFonts w:ascii="TheSans UHH" w:hAnsi="TheSans UHH"/>
        </w:rPr>
        <w:fldChar w:fldCharType="begin">
          <w:ffData>
            <w:name w:val="Kontrollkästchen23"/>
            <w:enabled/>
            <w:calcOnExit w:val="0"/>
            <w:checkBox>
              <w:sizeAuto/>
              <w:default w:val="0"/>
            </w:checkBox>
          </w:ffData>
        </w:fldChar>
      </w:r>
      <w:bookmarkStart w:id="17" w:name="Kontrollkästchen23"/>
      <w:r w:rsidRPr="00E50E32">
        <w:rPr>
          <w:rFonts w:ascii="TheSans UHH" w:hAnsi="TheSans UHH"/>
        </w:rPr>
        <w:instrText xml:space="preserve"> FORMCHECKBOX </w:instrText>
      </w:r>
      <w:r w:rsidR="008B653D">
        <w:rPr>
          <w:rFonts w:ascii="TheSans UHH" w:hAnsi="TheSans UHH"/>
        </w:rPr>
      </w:r>
      <w:r w:rsidR="008B653D">
        <w:rPr>
          <w:rFonts w:ascii="TheSans UHH" w:hAnsi="TheSans UHH"/>
        </w:rPr>
        <w:fldChar w:fldCharType="separate"/>
      </w:r>
      <w:r w:rsidRPr="00E50E32">
        <w:rPr>
          <w:rFonts w:ascii="TheSans UHH" w:hAnsi="TheSans UHH"/>
        </w:rPr>
        <w:fldChar w:fldCharType="end"/>
      </w:r>
      <w:bookmarkEnd w:id="17"/>
      <w:r w:rsidRPr="00E50E32">
        <w:rPr>
          <w:rFonts w:ascii="TheSans UHH" w:hAnsi="TheSans UHH"/>
        </w:rPr>
        <w:tab/>
        <w:t>Eine Inanspruchnahme erfolgt nicht.</w:t>
      </w:r>
    </w:p>
    <w:p w:rsidR="00E50E32" w:rsidRPr="00E50E32" w:rsidRDefault="00E50E32" w:rsidP="00446FFF">
      <w:pPr>
        <w:tabs>
          <w:tab w:val="left" w:pos="426"/>
          <w:tab w:val="left" w:pos="4820"/>
        </w:tabs>
        <w:rPr>
          <w:rFonts w:ascii="TheSans UHH" w:hAnsi="TheSans UHH"/>
        </w:rPr>
      </w:pPr>
      <w:r w:rsidRPr="00E50E32">
        <w:rPr>
          <w:rFonts w:ascii="TheSans UHH" w:hAnsi="TheSans UHH"/>
        </w:rPr>
        <w:fldChar w:fldCharType="begin">
          <w:ffData>
            <w:name w:val="Kontrollkästchen24"/>
            <w:enabled/>
            <w:calcOnExit w:val="0"/>
            <w:checkBox>
              <w:sizeAuto/>
              <w:default w:val="0"/>
            </w:checkBox>
          </w:ffData>
        </w:fldChar>
      </w:r>
      <w:bookmarkStart w:id="18" w:name="Kontrollkästchen24"/>
      <w:r w:rsidRPr="00E50E32">
        <w:rPr>
          <w:rFonts w:ascii="TheSans UHH" w:hAnsi="TheSans UHH"/>
        </w:rPr>
        <w:instrText xml:space="preserve"> FORMCHECKBOX </w:instrText>
      </w:r>
      <w:r w:rsidR="008B653D">
        <w:rPr>
          <w:rFonts w:ascii="TheSans UHH" w:hAnsi="TheSans UHH"/>
        </w:rPr>
      </w:r>
      <w:r w:rsidR="008B653D">
        <w:rPr>
          <w:rFonts w:ascii="TheSans UHH" w:hAnsi="TheSans UHH"/>
        </w:rPr>
        <w:fldChar w:fldCharType="separate"/>
      </w:r>
      <w:r w:rsidRPr="00E50E32">
        <w:rPr>
          <w:rFonts w:ascii="TheSans UHH" w:hAnsi="TheSans UHH"/>
        </w:rPr>
        <w:fldChar w:fldCharType="end"/>
      </w:r>
      <w:bookmarkEnd w:id="18"/>
      <w:r w:rsidRPr="00E50E32">
        <w:rPr>
          <w:rFonts w:ascii="TheSans UHH" w:hAnsi="TheSans UHH"/>
        </w:rPr>
        <w:tab/>
        <w:t>Ich beantrage die Genehmigung folgender Inanspruchnahmen (Art/Umfang):</w:t>
      </w:r>
    </w:p>
    <w:tbl>
      <w:tblPr>
        <w:tblStyle w:val="Tabellenraster"/>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4"/>
      </w:tblGrid>
      <w:tr w:rsidR="00E50E32" w:rsidRPr="00E50E32" w:rsidTr="007635AD">
        <w:tc>
          <w:tcPr>
            <w:tcW w:w="9047" w:type="dxa"/>
          </w:tcPr>
          <w:p w:rsidR="00E50E32" w:rsidRPr="00E50E32" w:rsidRDefault="00E50E32" w:rsidP="007635AD">
            <w:pPr>
              <w:tabs>
                <w:tab w:val="left" w:pos="426"/>
                <w:tab w:val="left" w:pos="4820"/>
              </w:tabs>
              <w:spacing w:after="60"/>
              <w:rPr>
                <w:rFonts w:ascii="TheSans UHH" w:hAnsi="TheSans UHH"/>
              </w:rPr>
            </w:pPr>
            <w:r w:rsidRPr="00E50E32">
              <w:rPr>
                <w:rFonts w:ascii="TheSans UHH" w:hAnsi="TheSans UHH"/>
                <w:highlight w:val="lightGray"/>
              </w:rPr>
              <w:fldChar w:fldCharType="begin">
                <w:ffData>
                  <w:name w:val="Text145"/>
                  <w:enabled/>
                  <w:calcOnExit w:val="0"/>
                  <w:textInput/>
                </w:ffData>
              </w:fldChar>
            </w:r>
            <w:bookmarkStart w:id="19" w:name="Text145"/>
            <w:r w:rsidRPr="00E50E32">
              <w:rPr>
                <w:rFonts w:ascii="TheSans UHH" w:hAnsi="TheSans UHH"/>
                <w:highlight w:val="lightGray"/>
              </w:rPr>
              <w:instrText xml:space="preserve"> FORMTEXT </w:instrText>
            </w:r>
            <w:r w:rsidRPr="00E50E32">
              <w:rPr>
                <w:rFonts w:ascii="TheSans UHH" w:hAnsi="TheSans UHH"/>
                <w:highlight w:val="lightGray"/>
              </w:rPr>
            </w:r>
            <w:r w:rsidRPr="00E50E32">
              <w:rPr>
                <w:rFonts w:ascii="TheSans UHH" w:hAnsi="TheSans UHH"/>
                <w:highlight w:val="lightGray"/>
              </w:rPr>
              <w:fldChar w:fldCharType="separate"/>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highlight w:val="lightGray"/>
              </w:rPr>
              <w:fldChar w:fldCharType="end"/>
            </w:r>
            <w:bookmarkEnd w:id="19"/>
          </w:p>
          <w:p w:rsidR="00E50E32" w:rsidRPr="00E50E32" w:rsidRDefault="00E50E32" w:rsidP="007635AD">
            <w:pPr>
              <w:tabs>
                <w:tab w:val="left" w:pos="426"/>
                <w:tab w:val="left" w:pos="4820"/>
              </w:tabs>
              <w:spacing w:after="60"/>
              <w:rPr>
                <w:rFonts w:ascii="TheSans UHH" w:hAnsi="TheSans UHH"/>
              </w:rPr>
            </w:pPr>
            <w:r w:rsidRPr="00E50E32">
              <w:rPr>
                <w:rFonts w:ascii="TheSans UHH" w:hAnsi="TheSans UHH"/>
              </w:rPr>
              <w:tab/>
            </w:r>
          </w:p>
        </w:tc>
      </w:tr>
    </w:tbl>
    <w:p w:rsidR="00E50E32" w:rsidRPr="00E50E32" w:rsidRDefault="00E50E32" w:rsidP="00A03E20">
      <w:pPr>
        <w:tabs>
          <w:tab w:val="left" w:pos="426"/>
          <w:tab w:val="left" w:pos="4820"/>
        </w:tabs>
        <w:rPr>
          <w:rFonts w:ascii="TheSans UHH" w:hAnsi="TheSans UHH"/>
        </w:rPr>
      </w:pPr>
      <w:r w:rsidRPr="00E50E32">
        <w:rPr>
          <w:rFonts w:ascii="TheSans UHH" w:hAnsi="TheSans UHH"/>
        </w:rPr>
        <w:tab/>
        <w:t>Begründung des öffentlichen oder wissenschaftlichen Interesses an der Inanspruchnahme:</w:t>
      </w:r>
      <w:bookmarkStart w:id="20" w:name="Text70"/>
    </w:p>
    <w:tbl>
      <w:tblPr>
        <w:tblStyle w:val="Tabellenraster"/>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4"/>
      </w:tblGrid>
      <w:tr w:rsidR="00E50E32" w:rsidRPr="00E50E32" w:rsidTr="007635AD">
        <w:tc>
          <w:tcPr>
            <w:tcW w:w="9047" w:type="dxa"/>
          </w:tcPr>
          <w:p w:rsidR="00E50E32" w:rsidRPr="00E50E32" w:rsidRDefault="00E50E32" w:rsidP="007635AD">
            <w:pPr>
              <w:tabs>
                <w:tab w:val="left" w:pos="426"/>
                <w:tab w:val="left" w:pos="4820"/>
              </w:tabs>
              <w:spacing w:after="60"/>
              <w:rPr>
                <w:rFonts w:ascii="TheSans UHH" w:hAnsi="TheSans UHH"/>
              </w:rPr>
            </w:pPr>
            <w:r w:rsidRPr="00E50E32">
              <w:rPr>
                <w:rFonts w:ascii="TheSans UHH" w:hAnsi="TheSans UHH"/>
                <w:highlight w:val="lightGray"/>
              </w:rPr>
              <w:fldChar w:fldCharType="begin">
                <w:ffData>
                  <w:name w:val="Text151"/>
                  <w:enabled/>
                  <w:calcOnExit w:val="0"/>
                  <w:textInput/>
                </w:ffData>
              </w:fldChar>
            </w:r>
            <w:bookmarkStart w:id="21" w:name="Text151"/>
            <w:r w:rsidRPr="00E50E32">
              <w:rPr>
                <w:rFonts w:ascii="TheSans UHH" w:hAnsi="TheSans UHH"/>
                <w:highlight w:val="lightGray"/>
              </w:rPr>
              <w:instrText xml:space="preserve"> FORMTEXT </w:instrText>
            </w:r>
            <w:r w:rsidRPr="00E50E32">
              <w:rPr>
                <w:rFonts w:ascii="TheSans UHH" w:hAnsi="TheSans UHH"/>
                <w:highlight w:val="lightGray"/>
              </w:rPr>
            </w:r>
            <w:r w:rsidRPr="00E50E32">
              <w:rPr>
                <w:rFonts w:ascii="TheSans UHH" w:hAnsi="TheSans UHH"/>
                <w:highlight w:val="lightGray"/>
              </w:rPr>
              <w:fldChar w:fldCharType="separate"/>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highlight w:val="lightGray"/>
              </w:rPr>
              <w:fldChar w:fldCharType="end"/>
            </w:r>
            <w:bookmarkEnd w:id="21"/>
          </w:p>
        </w:tc>
      </w:tr>
    </w:tbl>
    <w:p w:rsidR="00E50E32" w:rsidRPr="00E50E32" w:rsidRDefault="00E50E32" w:rsidP="00E50E32">
      <w:pPr>
        <w:tabs>
          <w:tab w:val="left" w:pos="426"/>
          <w:tab w:val="left" w:pos="4820"/>
        </w:tabs>
        <w:spacing w:after="60"/>
        <w:rPr>
          <w:rFonts w:ascii="TheSans UHH" w:hAnsi="TheSans UHH"/>
        </w:rPr>
      </w:pPr>
    </w:p>
    <w:p w:rsidR="00E50E32" w:rsidRPr="00E50E32" w:rsidRDefault="00E50E32" w:rsidP="00E50E32">
      <w:pPr>
        <w:tabs>
          <w:tab w:val="left" w:pos="426"/>
          <w:tab w:val="left" w:pos="4820"/>
        </w:tabs>
        <w:spacing w:after="60"/>
        <w:rPr>
          <w:rFonts w:ascii="TheSans UHH" w:hAnsi="TheSans UHH"/>
          <w:sz w:val="18"/>
          <w:szCs w:val="18"/>
        </w:rPr>
      </w:pPr>
      <w:r w:rsidRPr="00E50E32">
        <w:rPr>
          <w:rFonts w:ascii="TheSans UHH" w:hAnsi="TheSans UHH"/>
          <w:sz w:val="18"/>
          <w:szCs w:val="18"/>
        </w:rPr>
        <w:t>Hinweis: Die Genehmigung für eine Inanspruchnahme bei einer Nebentätigkeit für die Universität Hamburg (z. B. Lehrauftrag) gilt als allgemein erteilt (vgl. § 2 Abs. 2 Inanspruchnahme- und Entgelt-Verordnung (IEVO)</w:t>
      </w:r>
      <w:r w:rsidR="0075134C">
        <w:rPr>
          <w:rFonts w:ascii="TheSans UHH" w:hAnsi="TheSans UHH"/>
          <w:sz w:val="18"/>
          <w:szCs w:val="18"/>
        </w:rPr>
        <w:t>)</w:t>
      </w:r>
      <w:r w:rsidRPr="00E50E32">
        <w:rPr>
          <w:rFonts w:ascii="TheSans UHH" w:hAnsi="TheSans UHH"/>
          <w:sz w:val="18"/>
          <w:szCs w:val="18"/>
        </w:rPr>
        <w:t>.</w:t>
      </w:r>
    </w:p>
    <w:p w:rsidR="00E50E32" w:rsidRPr="00E50E32" w:rsidRDefault="00E50E32" w:rsidP="00E50E32">
      <w:pPr>
        <w:tabs>
          <w:tab w:val="left" w:pos="426"/>
          <w:tab w:val="left" w:pos="4820"/>
        </w:tabs>
        <w:spacing w:after="0"/>
        <w:rPr>
          <w:rFonts w:ascii="TheSans UHH" w:hAnsi="TheSans UHH"/>
        </w:rPr>
      </w:pPr>
    </w:p>
    <w:bookmarkEnd w:id="20"/>
    <w:p w:rsidR="00E50E32" w:rsidRPr="00E50E32" w:rsidRDefault="001B5D8C" w:rsidP="00E50E32">
      <w:pPr>
        <w:shd w:val="clear" w:color="auto" w:fill="E0E0E0"/>
        <w:tabs>
          <w:tab w:val="left" w:pos="1418"/>
          <w:tab w:val="left" w:pos="9072"/>
        </w:tabs>
        <w:outlineLvl w:val="0"/>
        <w:rPr>
          <w:rFonts w:ascii="TheSans UHH" w:hAnsi="TheSans UHH"/>
          <w:b/>
        </w:rPr>
      </w:pPr>
      <w:r>
        <w:rPr>
          <w:rFonts w:ascii="TheSans UHH" w:hAnsi="TheSans UHH"/>
          <w:b/>
          <w:shd w:val="clear" w:color="auto" w:fill="E0E0E0"/>
        </w:rPr>
        <w:t>3</w:t>
      </w:r>
      <w:r w:rsidR="00E50E32" w:rsidRPr="00E50E32">
        <w:rPr>
          <w:rFonts w:ascii="TheSans UHH" w:hAnsi="TheSans UHH"/>
          <w:b/>
          <w:shd w:val="clear" w:color="auto" w:fill="E0E0E0"/>
        </w:rPr>
        <w:t>. Geldwerte Vorteile</w:t>
      </w:r>
      <w:r w:rsidR="00E50E32" w:rsidRPr="00E50E32">
        <w:rPr>
          <w:rFonts w:ascii="TheSans UHH" w:hAnsi="TheSans UHH"/>
          <w:b/>
          <w:shd w:val="clear" w:color="auto" w:fill="E0E0E0"/>
        </w:rPr>
        <w:tab/>
      </w:r>
    </w:p>
    <w:p w:rsidR="00E50E32" w:rsidRPr="00E50E32" w:rsidRDefault="00E50E32" w:rsidP="00E50E32">
      <w:pPr>
        <w:tabs>
          <w:tab w:val="left" w:pos="2268"/>
          <w:tab w:val="left" w:pos="4253"/>
        </w:tabs>
        <w:spacing w:after="60"/>
        <w:rPr>
          <w:rFonts w:ascii="TheSans UHH" w:hAnsi="TheSans UHH"/>
        </w:rPr>
      </w:pPr>
      <w:r w:rsidRPr="00E50E32">
        <w:rPr>
          <w:rFonts w:ascii="TheSans UHH" w:hAnsi="TheSans UHH"/>
        </w:rPr>
        <w:t>Neben oder an Stelle der angegebenen Bruttovergütung erhalte ich folgende geldwerte Vorteile aus der Nebentätigkeit: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E50E32" w:rsidRPr="00E50E32" w:rsidTr="007635AD">
        <w:tc>
          <w:tcPr>
            <w:tcW w:w="9439" w:type="dxa"/>
          </w:tcPr>
          <w:p w:rsidR="00E50E32" w:rsidRPr="00E50E32" w:rsidRDefault="00E50E32" w:rsidP="007635AD">
            <w:pPr>
              <w:tabs>
                <w:tab w:val="left" w:pos="2268"/>
                <w:tab w:val="left" w:pos="4253"/>
              </w:tabs>
              <w:spacing w:after="160"/>
              <w:rPr>
                <w:rFonts w:ascii="TheSans UHH" w:hAnsi="TheSans UHH"/>
              </w:rPr>
            </w:pPr>
            <w:r w:rsidRPr="00E50E32">
              <w:rPr>
                <w:rFonts w:ascii="TheSans UHH" w:hAnsi="TheSans UHH"/>
                <w:highlight w:val="lightGray"/>
              </w:rPr>
              <w:fldChar w:fldCharType="begin">
                <w:ffData>
                  <w:name w:val="Text146"/>
                  <w:enabled/>
                  <w:calcOnExit w:val="0"/>
                  <w:textInput/>
                </w:ffData>
              </w:fldChar>
            </w:r>
            <w:bookmarkStart w:id="22" w:name="Text146"/>
            <w:r w:rsidRPr="00E50E32">
              <w:rPr>
                <w:rFonts w:ascii="TheSans UHH" w:hAnsi="TheSans UHH"/>
                <w:highlight w:val="lightGray"/>
              </w:rPr>
              <w:instrText xml:space="preserve"> FORMTEXT </w:instrText>
            </w:r>
            <w:r w:rsidRPr="00E50E32">
              <w:rPr>
                <w:rFonts w:ascii="TheSans UHH" w:hAnsi="TheSans UHH"/>
                <w:highlight w:val="lightGray"/>
              </w:rPr>
            </w:r>
            <w:r w:rsidRPr="00E50E32">
              <w:rPr>
                <w:rFonts w:ascii="TheSans UHH" w:hAnsi="TheSans UHH"/>
                <w:highlight w:val="lightGray"/>
              </w:rPr>
              <w:fldChar w:fldCharType="separate"/>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highlight w:val="lightGray"/>
              </w:rPr>
              <w:fldChar w:fldCharType="end"/>
            </w:r>
            <w:bookmarkEnd w:id="22"/>
          </w:p>
          <w:p w:rsidR="00E50E32" w:rsidRPr="00E50E32" w:rsidRDefault="00E50E32" w:rsidP="007635AD">
            <w:pPr>
              <w:tabs>
                <w:tab w:val="left" w:pos="2268"/>
                <w:tab w:val="left" w:pos="4253"/>
              </w:tabs>
              <w:spacing w:after="160"/>
              <w:rPr>
                <w:rFonts w:ascii="TheSans UHH" w:hAnsi="TheSans UHH"/>
              </w:rPr>
            </w:pPr>
          </w:p>
          <w:p w:rsidR="00E50E32" w:rsidRPr="00E50E32" w:rsidRDefault="00E50E32" w:rsidP="007635AD">
            <w:pPr>
              <w:tabs>
                <w:tab w:val="left" w:pos="2268"/>
                <w:tab w:val="left" w:pos="4253"/>
              </w:tabs>
              <w:spacing w:after="160"/>
              <w:rPr>
                <w:rFonts w:ascii="TheSans UHH" w:hAnsi="TheSans UHH"/>
              </w:rPr>
            </w:pPr>
          </w:p>
        </w:tc>
      </w:tr>
    </w:tbl>
    <w:p w:rsidR="00E50E32" w:rsidRPr="00E50E32" w:rsidRDefault="001B5D8C" w:rsidP="00E50E32">
      <w:pPr>
        <w:shd w:val="clear" w:color="auto" w:fill="E0E0E0"/>
        <w:tabs>
          <w:tab w:val="left" w:pos="9072"/>
        </w:tabs>
        <w:spacing w:before="120"/>
        <w:outlineLvl w:val="0"/>
        <w:rPr>
          <w:rFonts w:ascii="TheSans UHH" w:hAnsi="TheSans UHH"/>
          <w:b/>
        </w:rPr>
      </w:pPr>
      <w:r>
        <w:rPr>
          <w:rFonts w:ascii="TheSans UHH" w:hAnsi="TheSans UHH"/>
          <w:b/>
          <w:shd w:val="clear" w:color="auto" w:fill="E0E0E0"/>
        </w:rPr>
        <w:t>4</w:t>
      </w:r>
      <w:r w:rsidR="00E50E32" w:rsidRPr="00E50E32">
        <w:rPr>
          <w:rFonts w:ascii="TheSans UHH" w:hAnsi="TheSans UHH"/>
          <w:b/>
          <w:shd w:val="clear" w:color="auto" w:fill="E0E0E0"/>
        </w:rPr>
        <w:t>. Angaben zu weiteren bereits angezeigten Nebentätigkeiten</w:t>
      </w:r>
      <w:r w:rsidR="00E50E32" w:rsidRPr="00E50E32">
        <w:rPr>
          <w:rFonts w:ascii="TheSans UHH" w:hAnsi="TheSans UHH"/>
          <w:b/>
          <w:shd w:val="clear" w:color="auto" w:fill="E0E0E0"/>
        </w:rPr>
        <w:tab/>
      </w:r>
    </w:p>
    <w:p w:rsidR="00E50E32" w:rsidRPr="00E50E32" w:rsidRDefault="00E50E32" w:rsidP="00E50E32">
      <w:pPr>
        <w:tabs>
          <w:tab w:val="left" w:pos="2268"/>
          <w:tab w:val="left" w:pos="4253"/>
        </w:tabs>
        <w:rPr>
          <w:rFonts w:ascii="TheSans UHH" w:hAnsi="TheSans UHH"/>
        </w:rPr>
      </w:pPr>
      <w:r w:rsidRPr="00E50E32">
        <w:rPr>
          <w:rFonts w:ascii="TheSans UHH" w:hAnsi="TheSans UHH"/>
        </w:rPr>
        <w:t>Ich übe außerdem die nachfolgenden entgeltlichen oder unentgeltlichen Nebentätigkeiten aus: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2268"/>
        <w:gridCol w:w="2410"/>
      </w:tblGrid>
      <w:tr w:rsidR="00E50E32" w:rsidRPr="00E50E32" w:rsidTr="007635AD">
        <w:trPr>
          <w:trHeight w:val="397"/>
        </w:trPr>
        <w:tc>
          <w:tcPr>
            <w:tcW w:w="4786" w:type="dxa"/>
            <w:vAlign w:val="bottom"/>
          </w:tcPr>
          <w:p w:rsidR="00E50E32" w:rsidRPr="00E50E32" w:rsidRDefault="00E50E32" w:rsidP="007635AD">
            <w:pPr>
              <w:rPr>
                <w:rFonts w:ascii="TheSans UHH" w:hAnsi="TheSans UHH"/>
                <w:sz w:val="16"/>
                <w:szCs w:val="16"/>
              </w:rPr>
            </w:pPr>
            <w:r w:rsidRPr="00E50E32">
              <w:rPr>
                <w:rFonts w:ascii="TheSans UHH" w:hAnsi="TheSans UHH"/>
                <w:sz w:val="16"/>
                <w:szCs w:val="16"/>
              </w:rPr>
              <w:t>Auftraggeber/Tätigkeit</w:t>
            </w:r>
          </w:p>
        </w:tc>
        <w:tc>
          <w:tcPr>
            <w:tcW w:w="2268" w:type="dxa"/>
            <w:vAlign w:val="bottom"/>
          </w:tcPr>
          <w:p w:rsidR="00E50E32" w:rsidRPr="00E50E32" w:rsidRDefault="00E50E32" w:rsidP="007635AD">
            <w:pPr>
              <w:rPr>
                <w:rFonts w:ascii="TheSans UHH" w:hAnsi="TheSans UHH"/>
                <w:sz w:val="16"/>
                <w:szCs w:val="16"/>
              </w:rPr>
            </w:pPr>
            <w:r w:rsidRPr="00E50E32">
              <w:rPr>
                <w:rFonts w:ascii="TheSans UHH" w:hAnsi="TheSans UHH"/>
                <w:sz w:val="16"/>
                <w:szCs w:val="16"/>
              </w:rPr>
              <w:t>Dauer</w:t>
            </w:r>
          </w:p>
        </w:tc>
        <w:tc>
          <w:tcPr>
            <w:tcW w:w="2410" w:type="dxa"/>
            <w:vAlign w:val="bottom"/>
          </w:tcPr>
          <w:p w:rsidR="00E50E32" w:rsidRPr="00E50E32" w:rsidRDefault="00E50E32" w:rsidP="007635AD">
            <w:pPr>
              <w:rPr>
                <w:rFonts w:ascii="TheSans UHH" w:hAnsi="TheSans UHH"/>
                <w:sz w:val="16"/>
                <w:szCs w:val="16"/>
              </w:rPr>
            </w:pPr>
            <w:r w:rsidRPr="00E50E32">
              <w:rPr>
                <w:rFonts w:ascii="TheSans UHH" w:hAnsi="TheSans UHH"/>
                <w:sz w:val="16"/>
                <w:szCs w:val="16"/>
              </w:rPr>
              <w:t>Zeitaufwand/Woche</w:t>
            </w:r>
          </w:p>
        </w:tc>
      </w:tr>
      <w:tr w:rsidR="00E50E32" w:rsidRPr="00E50E32" w:rsidTr="007635AD">
        <w:trPr>
          <w:trHeight w:val="397"/>
        </w:trPr>
        <w:tc>
          <w:tcPr>
            <w:tcW w:w="4786" w:type="dxa"/>
            <w:shd w:val="clear" w:color="auto" w:fill="auto"/>
          </w:tcPr>
          <w:p w:rsidR="00E50E32" w:rsidRPr="00E50E32" w:rsidRDefault="00E50E32" w:rsidP="002E0313">
            <w:pPr>
              <w:tabs>
                <w:tab w:val="center" w:pos="2285"/>
              </w:tabs>
              <w:rPr>
                <w:rFonts w:ascii="TheSans UHH" w:hAnsi="TheSans UHH"/>
              </w:rPr>
            </w:pPr>
            <w:r w:rsidRPr="00E50E32">
              <w:rPr>
                <w:rFonts w:ascii="TheSans UHH" w:hAnsi="TheSans UHH"/>
                <w:highlight w:val="lightGray"/>
              </w:rPr>
              <w:fldChar w:fldCharType="begin">
                <w:ffData>
                  <w:name w:val="Text147"/>
                  <w:enabled/>
                  <w:calcOnExit w:val="0"/>
                  <w:textInput/>
                </w:ffData>
              </w:fldChar>
            </w:r>
            <w:r w:rsidRPr="00E50E32">
              <w:rPr>
                <w:rFonts w:ascii="TheSans UHH" w:hAnsi="TheSans UHH"/>
                <w:highlight w:val="lightGray"/>
              </w:rPr>
              <w:instrText xml:space="preserve"> FORMTEXT </w:instrText>
            </w:r>
            <w:r w:rsidRPr="00E50E32">
              <w:rPr>
                <w:rFonts w:ascii="TheSans UHH" w:hAnsi="TheSans UHH"/>
                <w:highlight w:val="lightGray"/>
              </w:rPr>
            </w:r>
            <w:r w:rsidRPr="00E50E32">
              <w:rPr>
                <w:rFonts w:ascii="TheSans UHH" w:hAnsi="TheSans UHH"/>
                <w:highlight w:val="lightGray"/>
              </w:rPr>
              <w:fldChar w:fldCharType="separate"/>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highlight w:val="lightGray"/>
              </w:rPr>
              <w:fldChar w:fldCharType="end"/>
            </w:r>
          </w:p>
        </w:tc>
        <w:tc>
          <w:tcPr>
            <w:tcW w:w="2268" w:type="dxa"/>
            <w:shd w:val="clear" w:color="auto" w:fill="auto"/>
          </w:tcPr>
          <w:p w:rsidR="00E50E32" w:rsidRPr="00E50E32" w:rsidRDefault="00E50E32" w:rsidP="007635AD">
            <w:pPr>
              <w:rPr>
                <w:rFonts w:ascii="TheSans UHH" w:hAnsi="TheSans UHH"/>
              </w:rPr>
            </w:pPr>
            <w:r w:rsidRPr="00E50E32">
              <w:rPr>
                <w:rFonts w:ascii="TheSans UHH" w:hAnsi="TheSans UHH"/>
                <w:highlight w:val="lightGray"/>
              </w:rPr>
              <w:fldChar w:fldCharType="begin">
                <w:ffData>
                  <w:name w:val="Text147"/>
                  <w:enabled/>
                  <w:calcOnExit w:val="0"/>
                  <w:textInput/>
                </w:ffData>
              </w:fldChar>
            </w:r>
            <w:r w:rsidRPr="00E50E32">
              <w:rPr>
                <w:rFonts w:ascii="TheSans UHH" w:hAnsi="TheSans UHH"/>
                <w:highlight w:val="lightGray"/>
              </w:rPr>
              <w:instrText xml:space="preserve"> FORMTEXT </w:instrText>
            </w:r>
            <w:r w:rsidRPr="00E50E32">
              <w:rPr>
                <w:rFonts w:ascii="TheSans UHH" w:hAnsi="TheSans UHH"/>
                <w:highlight w:val="lightGray"/>
              </w:rPr>
            </w:r>
            <w:r w:rsidRPr="00E50E32">
              <w:rPr>
                <w:rFonts w:ascii="TheSans UHH" w:hAnsi="TheSans UHH"/>
                <w:highlight w:val="lightGray"/>
              </w:rPr>
              <w:fldChar w:fldCharType="separate"/>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highlight w:val="lightGray"/>
              </w:rPr>
              <w:fldChar w:fldCharType="end"/>
            </w:r>
          </w:p>
        </w:tc>
        <w:tc>
          <w:tcPr>
            <w:tcW w:w="2410" w:type="dxa"/>
            <w:shd w:val="clear" w:color="auto" w:fill="auto"/>
          </w:tcPr>
          <w:p w:rsidR="00E50E32" w:rsidRPr="00E50E32" w:rsidRDefault="00E50E32" w:rsidP="007635AD">
            <w:pPr>
              <w:rPr>
                <w:rFonts w:ascii="TheSans UHH" w:hAnsi="TheSans UHH"/>
              </w:rPr>
            </w:pPr>
            <w:r w:rsidRPr="00E50E32">
              <w:rPr>
                <w:rFonts w:ascii="TheSans UHH" w:hAnsi="TheSans UHH"/>
                <w:highlight w:val="lightGray"/>
              </w:rPr>
              <w:fldChar w:fldCharType="begin">
                <w:ffData>
                  <w:name w:val="Text147"/>
                  <w:enabled/>
                  <w:calcOnExit w:val="0"/>
                  <w:textInput/>
                </w:ffData>
              </w:fldChar>
            </w:r>
            <w:r w:rsidRPr="00E50E32">
              <w:rPr>
                <w:rFonts w:ascii="TheSans UHH" w:hAnsi="TheSans UHH"/>
                <w:highlight w:val="lightGray"/>
              </w:rPr>
              <w:instrText xml:space="preserve"> FORMTEXT </w:instrText>
            </w:r>
            <w:r w:rsidRPr="00E50E32">
              <w:rPr>
                <w:rFonts w:ascii="TheSans UHH" w:hAnsi="TheSans UHH"/>
                <w:highlight w:val="lightGray"/>
              </w:rPr>
            </w:r>
            <w:r w:rsidRPr="00E50E32">
              <w:rPr>
                <w:rFonts w:ascii="TheSans UHH" w:hAnsi="TheSans UHH"/>
                <w:highlight w:val="lightGray"/>
              </w:rPr>
              <w:fldChar w:fldCharType="separate"/>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highlight w:val="lightGray"/>
              </w:rPr>
              <w:fldChar w:fldCharType="end"/>
            </w:r>
          </w:p>
        </w:tc>
      </w:tr>
      <w:tr w:rsidR="00E50E32" w:rsidRPr="00E50E32" w:rsidTr="007635AD">
        <w:trPr>
          <w:trHeight w:val="397"/>
        </w:trPr>
        <w:tc>
          <w:tcPr>
            <w:tcW w:w="4786" w:type="dxa"/>
            <w:shd w:val="clear" w:color="auto" w:fill="auto"/>
          </w:tcPr>
          <w:p w:rsidR="00E50E32" w:rsidRPr="00E50E32" w:rsidRDefault="00E50E32" w:rsidP="007635AD">
            <w:pPr>
              <w:rPr>
                <w:rFonts w:ascii="TheSans UHH" w:hAnsi="TheSans UHH"/>
              </w:rPr>
            </w:pPr>
            <w:r w:rsidRPr="00E50E32">
              <w:rPr>
                <w:rFonts w:ascii="TheSans UHH" w:hAnsi="TheSans UHH"/>
                <w:highlight w:val="lightGray"/>
              </w:rPr>
              <w:fldChar w:fldCharType="begin">
                <w:ffData>
                  <w:name w:val="Text147"/>
                  <w:enabled/>
                  <w:calcOnExit w:val="0"/>
                  <w:textInput/>
                </w:ffData>
              </w:fldChar>
            </w:r>
            <w:r w:rsidRPr="00E50E32">
              <w:rPr>
                <w:rFonts w:ascii="TheSans UHH" w:hAnsi="TheSans UHH"/>
                <w:highlight w:val="lightGray"/>
              </w:rPr>
              <w:instrText xml:space="preserve"> FORMTEXT </w:instrText>
            </w:r>
            <w:r w:rsidRPr="00E50E32">
              <w:rPr>
                <w:rFonts w:ascii="TheSans UHH" w:hAnsi="TheSans UHH"/>
                <w:highlight w:val="lightGray"/>
              </w:rPr>
            </w:r>
            <w:r w:rsidRPr="00E50E32">
              <w:rPr>
                <w:rFonts w:ascii="TheSans UHH" w:hAnsi="TheSans UHH"/>
                <w:highlight w:val="lightGray"/>
              </w:rPr>
              <w:fldChar w:fldCharType="separate"/>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highlight w:val="lightGray"/>
              </w:rPr>
              <w:fldChar w:fldCharType="end"/>
            </w:r>
          </w:p>
        </w:tc>
        <w:tc>
          <w:tcPr>
            <w:tcW w:w="2268" w:type="dxa"/>
            <w:shd w:val="clear" w:color="auto" w:fill="auto"/>
          </w:tcPr>
          <w:p w:rsidR="00E50E32" w:rsidRPr="00E50E32" w:rsidRDefault="00E50E32" w:rsidP="007635AD">
            <w:pPr>
              <w:rPr>
                <w:rFonts w:ascii="TheSans UHH" w:hAnsi="TheSans UHH"/>
              </w:rPr>
            </w:pPr>
            <w:r w:rsidRPr="00E50E32">
              <w:rPr>
                <w:rFonts w:ascii="TheSans UHH" w:hAnsi="TheSans UHH"/>
                <w:highlight w:val="lightGray"/>
              </w:rPr>
              <w:fldChar w:fldCharType="begin">
                <w:ffData>
                  <w:name w:val="Text147"/>
                  <w:enabled/>
                  <w:calcOnExit w:val="0"/>
                  <w:textInput/>
                </w:ffData>
              </w:fldChar>
            </w:r>
            <w:r w:rsidRPr="00E50E32">
              <w:rPr>
                <w:rFonts w:ascii="TheSans UHH" w:hAnsi="TheSans UHH"/>
                <w:highlight w:val="lightGray"/>
              </w:rPr>
              <w:instrText xml:space="preserve"> FORMTEXT </w:instrText>
            </w:r>
            <w:r w:rsidRPr="00E50E32">
              <w:rPr>
                <w:rFonts w:ascii="TheSans UHH" w:hAnsi="TheSans UHH"/>
                <w:highlight w:val="lightGray"/>
              </w:rPr>
            </w:r>
            <w:r w:rsidRPr="00E50E32">
              <w:rPr>
                <w:rFonts w:ascii="TheSans UHH" w:hAnsi="TheSans UHH"/>
                <w:highlight w:val="lightGray"/>
              </w:rPr>
              <w:fldChar w:fldCharType="separate"/>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highlight w:val="lightGray"/>
              </w:rPr>
              <w:fldChar w:fldCharType="end"/>
            </w:r>
          </w:p>
        </w:tc>
        <w:tc>
          <w:tcPr>
            <w:tcW w:w="2410" w:type="dxa"/>
          </w:tcPr>
          <w:p w:rsidR="00E50E32" w:rsidRPr="00E50E32" w:rsidRDefault="00E50E32" w:rsidP="007635AD">
            <w:pPr>
              <w:rPr>
                <w:rFonts w:ascii="TheSans UHH" w:hAnsi="TheSans UHH"/>
              </w:rPr>
            </w:pPr>
            <w:r w:rsidRPr="00E50E32">
              <w:rPr>
                <w:rFonts w:ascii="TheSans UHH" w:hAnsi="TheSans UHH"/>
                <w:highlight w:val="lightGray"/>
              </w:rPr>
              <w:fldChar w:fldCharType="begin">
                <w:ffData>
                  <w:name w:val="Text147"/>
                  <w:enabled/>
                  <w:calcOnExit w:val="0"/>
                  <w:textInput/>
                </w:ffData>
              </w:fldChar>
            </w:r>
            <w:r w:rsidRPr="00E50E32">
              <w:rPr>
                <w:rFonts w:ascii="TheSans UHH" w:hAnsi="TheSans UHH"/>
                <w:highlight w:val="lightGray"/>
              </w:rPr>
              <w:instrText xml:space="preserve"> FORMTEXT </w:instrText>
            </w:r>
            <w:r w:rsidRPr="00E50E32">
              <w:rPr>
                <w:rFonts w:ascii="TheSans UHH" w:hAnsi="TheSans UHH"/>
                <w:highlight w:val="lightGray"/>
              </w:rPr>
            </w:r>
            <w:r w:rsidRPr="00E50E32">
              <w:rPr>
                <w:rFonts w:ascii="TheSans UHH" w:hAnsi="TheSans UHH"/>
                <w:highlight w:val="lightGray"/>
              </w:rPr>
              <w:fldChar w:fldCharType="separate"/>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highlight w:val="lightGray"/>
              </w:rPr>
              <w:fldChar w:fldCharType="end"/>
            </w:r>
          </w:p>
        </w:tc>
      </w:tr>
      <w:tr w:rsidR="00E50E32" w:rsidRPr="00E50E32" w:rsidTr="007635AD">
        <w:trPr>
          <w:trHeight w:val="397"/>
        </w:trPr>
        <w:tc>
          <w:tcPr>
            <w:tcW w:w="4786" w:type="dxa"/>
            <w:shd w:val="clear" w:color="auto" w:fill="auto"/>
          </w:tcPr>
          <w:p w:rsidR="00E50E32" w:rsidRPr="00E50E32" w:rsidRDefault="00E50E32" w:rsidP="002E0313">
            <w:pPr>
              <w:tabs>
                <w:tab w:val="right" w:pos="4570"/>
              </w:tabs>
              <w:rPr>
                <w:rFonts w:ascii="TheSans UHH" w:hAnsi="TheSans UHH"/>
              </w:rPr>
            </w:pPr>
            <w:r w:rsidRPr="00E50E32">
              <w:rPr>
                <w:rFonts w:ascii="TheSans UHH" w:hAnsi="TheSans UHH"/>
                <w:highlight w:val="lightGray"/>
              </w:rPr>
              <w:fldChar w:fldCharType="begin">
                <w:ffData>
                  <w:name w:val="Text147"/>
                  <w:enabled/>
                  <w:calcOnExit w:val="0"/>
                  <w:textInput/>
                </w:ffData>
              </w:fldChar>
            </w:r>
            <w:r w:rsidRPr="00E50E32">
              <w:rPr>
                <w:rFonts w:ascii="TheSans UHH" w:hAnsi="TheSans UHH"/>
                <w:highlight w:val="lightGray"/>
              </w:rPr>
              <w:instrText xml:space="preserve"> FORMTEXT </w:instrText>
            </w:r>
            <w:r w:rsidRPr="00E50E32">
              <w:rPr>
                <w:rFonts w:ascii="TheSans UHH" w:hAnsi="TheSans UHH"/>
                <w:highlight w:val="lightGray"/>
              </w:rPr>
            </w:r>
            <w:r w:rsidRPr="00E50E32">
              <w:rPr>
                <w:rFonts w:ascii="TheSans UHH" w:hAnsi="TheSans UHH"/>
                <w:highlight w:val="lightGray"/>
              </w:rPr>
              <w:fldChar w:fldCharType="separate"/>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highlight w:val="lightGray"/>
              </w:rPr>
              <w:fldChar w:fldCharType="end"/>
            </w:r>
          </w:p>
        </w:tc>
        <w:tc>
          <w:tcPr>
            <w:tcW w:w="2268" w:type="dxa"/>
            <w:shd w:val="clear" w:color="auto" w:fill="auto"/>
          </w:tcPr>
          <w:p w:rsidR="00E50E32" w:rsidRPr="00E50E32" w:rsidRDefault="00E50E32" w:rsidP="007635AD">
            <w:pPr>
              <w:rPr>
                <w:rFonts w:ascii="TheSans UHH" w:hAnsi="TheSans UHH"/>
              </w:rPr>
            </w:pPr>
            <w:r w:rsidRPr="00E50E32">
              <w:rPr>
                <w:rFonts w:ascii="TheSans UHH" w:hAnsi="TheSans UHH"/>
                <w:highlight w:val="lightGray"/>
              </w:rPr>
              <w:fldChar w:fldCharType="begin">
                <w:ffData>
                  <w:name w:val="Text147"/>
                  <w:enabled/>
                  <w:calcOnExit w:val="0"/>
                  <w:textInput/>
                </w:ffData>
              </w:fldChar>
            </w:r>
            <w:r w:rsidRPr="00E50E32">
              <w:rPr>
                <w:rFonts w:ascii="TheSans UHH" w:hAnsi="TheSans UHH"/>
                <w:highlight w:val="lightGray"/>
              </w:rPr>
              <w:instrText xml:space="preserve"> FORMTEXT </w:instrText>
            </w:r>
            <w:r w:rsidRPr="00E50E32">
              <w:rPr>
                <w:rFonts w:ascii="TheSans UHH" w:hAnsi="TheSans UHH"/>
                <w:highlight w:val="lightGray"/>
              </w:rPr>
            </w:r>
            <w:r w:rsidRPr="00E50E32">
              <w:rPr>
                <w:rFonts w:ascii="TheSans UHH" w:hAnsi="TheSans UHH"/>
                <w:highlight w:val="lightGray"/>
              </w:rPr>
              <w:fldChar w:fldCharType="separate"/>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highlight w:val="lightGray"/>
              </w:rPr>
              <w:fldChar w:fldCharType="end"/>
            </w:r>
          </w:p>
        </w:tc>
        <w:tc>
          <w:tcPr>
            <w:tcW w:w="2410" w:type="dxa"/>
          </w:tcPr>
          <w:p w:rsidR="00E50E32" w:rsidRPr="00E50E32" w:rsidRDefault="00E50E32" w:rsidP="007635AD">
            <w:pPr>
              <w:rPr>
                <w:rFonts w:ascii="TheSans UHH" w:hAnsi="TheSans UHH"/>
              </w:rPr>
            </w:pPr>
            <w:r w:rsidRPr="00E50E32">
              <w:rPr>
                <w:rFonts w:ascii="TheSans UHH" w:hAnsi="TheSans UHH"/>
                <w:highlight w:val="lightGray"/>
              </w:rPr>
              <w:fldChar w:fldCharType="begin">
                <w:ffData>
                  <w:name w:val="Text147"/>
                  <w:enabled/>
                  <w:calcOnExit w:val="0"/>
                  <w:textInput/>
                </w:ffData>
              </w:fldChar>
            </w:r>
            <w:r w:rsidRPr="00E50E32">
              <w:rPr>
                <w:rFonts w:ascii="TheSans UHH" w:hAnsi="TheSans UHH"/>
                <w:highlight w:val="lightGray"/>
              </w:rPr>
              <w:instrText xml:space="preserve"> FORMTEXT </w:instrText>
            </w:r>
            <w:r w:rsidRPr="00E50E32">
              <w:rPr>
                <w:rFonts w:ascii="TheSans UHH" w:hAnsi="TheSans UHH"/>
                <w:highlight w:val="lightGray"/>
              </w:rPr>
            </w:r>
            <w:r w:rsidRPr="00E50E32">
              <w:rPr>
                <w:rFonts w:ascii="TheSans UHH" w:hAnsi="TheSans UHH"/>
                <w:highlight w:val="lightGray"/>
              </w:rPr>
              <w:fldChar w:fldCharType="separate"/>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noProof/>
                <w:highlight w:val="lightGray"/>
              </w:rPr>
              <w:t> </w:t>
            </w:r>
            <w:r w:rsidRPr="00E50E32">
              <w:rPr>
                <w:rFonts w:ascii="TheSans UHH" w:hAnsi="TheSans UHH"/>
                <w:highlight w:val="lightGray"/>
              </w:rPr>
              <w:fldChar w:fldCharType="end"/>
            </w:r>
          </w:p>
        </w:tc>
      </w:tr>
    </w:tbl>
    <w:p w:rsidR="00E50E32" w:rsidRPr="00E50E32" w:rsidRDefault="00E50E32" w:rsidP="00E50E32">
      <w:pPr>
        <w:tabs>
          <w:tab w:val="left" w:pos="2268"/>
          <w:tab w:val="left" w:pos="4253"/>
        </w:tabs>
        <w:spacing w:after="0"/>
        <w:rPr>
          <w:rFonts w:ascii="TheSans UHH" w:hAnsi="TheSans UHH"/>
        </w:rPr>
      </w:pPr>
    </w:p>
    <w:p w:rsidR="00E50E32" w:rsidRPr="00E50E32" w:rsidRDefault="00E50E32" w:rsidP="00E50E32">
      <w:pPr>
        <w:tabs>
          <w:tab w:val="left" w:pos="2268"/>
          <w:tab w:val="left" w:pos="4253"/>
        </w:tabs>
        <w:spacing w:after="0"/>
        <w:rPr>
          <w:rFonts w:ascii="TheSans UHH" w:hAnsi="TheSans UHH"/>
        </w:rPr>
      </w:pPr>
    </w:p>
    <w:p w:rsidR="00A03E20" w:rsidRPr="000C7C20" w:rsidRDefault="00A03E20" w:rsidP="00A03E20">
      <w:pPr>
        <w:tabs>
          <w:tab w:val="left" w:pos="567"/>
          <w:tab w:val="left" w:pos="4820"/>
        </w:tabs>
        <w:spacing w:after="0" w:line="276" w:lineRule="auto"/>
        <w:ind w:left="567" w:hanging="567"/>
        <w:rPr>
          <w:rFonts w:ascii="TheSans UHH" w:hAnsi="TheSans UHH"/>
          <w:sz w:val="21"/>
          <w:szCs w:val="21"/>
        </w:rPr>
      </w:pPr>
    </w:p>
    <w:tbl>
      <w:tblPr>
        <w:tblStyle w:val="Tabellenraster"/>
        <w:tblW w:w="0" w:type="auto"/>
        <w:tblInd w:w="108" w:type="dxa"/>
        <w:tblLook w:val="04A0" w:firstRow="1" w:lastRow="0" w:firstColumn="1" w:lastColumn="0" w:noHBand="0" w:noVBand="1"/>
      </w:tblPr>
      <w:tblGrid>
        <w:gridCol w:w="2235"/>
        <w:gridCol w:w="2551"/>
        <w:gridCol w:w="4077"/>
      </w:tblGrid>
      <w:tr w:rsidR="00A03E20" w:rsidRPr="000C7C20" w:rsidTr="00E35548">
        <w:tc>
          <w:tcPr>
            <w:tcW w:w="2235" w:type="dxa"/>
            <w:tcBorders>
              <w:top w:val="nil"/>
              <w:left w:val="nil"/>
              <w:right w:val="nil"/>
            </w:tcBorders>
          </w:tcPr>
          <w:p w:rsidR="00A03E20" w:rsidRPr="000C7C20" w:rsidRDefault="00A03E20" w:rsidP="00E35548">
            <w:pPr>
              <w:tabs>
                <w:tab w:val="left" w:pos="567"/>
                <w:tab w:val="left" w:pos="4820"/>
              </w:tabs>
              <w:spacing w:after="0" w:line="276" w:lineRule="auto"/>
              <w:rPr>
                <w:rFonts w:ascii="TheSans UHH" w:hAnsi="TheSans UHH"/>
                <w:sz w:val="21"/>
                <w:szCs w:val="21"/>
              </w:rPr>
            </w:pPr>
            <w:r w:rsidRPr="000C7C20">
              <w:rPr>
                <w:rFonts w:ascii="TheSans UHH" w:hAnsi="TheSans UHH"/>
                <w:sz w:val="21"/>
                <w:szCs w:val="21"/>
              </w:rPr>
              <w:fldChar w:fldCharType="begin">
                <w:ffData>
                  <w:name w:val="Text97"/>
                  <w:enabled/>
                  <w:calcOnExit w:val="0"/>
                  <w:textInput/>
                </w:ffData>
              </w:fldChar>
            </w:r>
            <w:bookmarkStart w:id="23" w:name="Text97"/>
            <w:r w:rsidRPr="000C7C20">
              <w:rPr>
                <w:rFonts w:ascii="TheSans UHH" w:hAnsi="TheSans UHH"/>
                <w:sz w:val="21"/>
                <w:szCs w:val="21"/>
              </w:rPr>
              <w:instrText xml:space="preserve"> FORMTEXT </w:instrText>
            </w:r>
            <w:r w:rsidRPr="000C7C20">
              <w:rPr>
                <w:rFonts w:ascii="TheSans UHH" w:hAnsi="TheSans UHH"/>
                <w:sz w:val="21"/>
                <w:szCs w:val="21"/>
              </w:rPr>
            </w:r>
            <w:r w:rsidRPr="000C7C20">
              <w:rPr>
                <w:rFonts w:ascii="TheSans UHH" w:hAnsi="TheSans UHH"/>
                <w:sz w:val="21"/>
                <w:szCs w:val="21"/>
              </w:rPr>
              <w:fldChar w:fldCharType="separate"/>
            </w:r>
            <w:r w:rsidRPr="000C7C20">
              <w:rPr>
                <w:rFonts w:ascii="TheSans UHH" w:hAnsi="TheSans UHH"/>
                <w:noProof/>
                <w:sz w:val="21"/>
                <w:szCs w:val="21"/>
              </w:rPr>
              <w:t> </w:t>
            </w:r>
            <w:r w:rsidRPr="000C7C20">
              <w:rPr>
                <w:rFonts w:ascii="TheSans UHH" w:hAnsi="TheSans UHH"/>
                <w:noProof/>
                <w:sz w:val="21"/>
                <w:szCs w:val="21"/>
              </w:rPr>
              <w:t> </w:t>
            </w:r>
            <w:r w:rsidRPr="000C7C20">
              <w:rPr>
                <w:rFonts w:ascii="TheSans UHH" w:hAnsi="TheSans UHH"/>
                <w:noProof/>
                <w:sz w:val="21"/>
                <w:szCs w:val="21"/>
              </w:rPr>
              <w:t> </w:t>
            </w:r>
            <w:r w:rsidRPr="000C7C20">
              <w:rPr>
                <w:rFonts w:ascii="TheSans UHH" w:hAnsi="TheSans UHH"/>
                <w:noProof/>
                <w:sz w:val="21"/>
                <w:szCs w:val="21"/>
              </w:rPr>
              <w:t> </w:t>
            </w:r>
            <w:r w:rsidRPr="000C7C20">
              <w:rPr>
                <w:rFonts w:ascii="TheSans UHH" w:hAnsi="TheSans UHH"/>
                <w:noProof/>
                <w:sz w:val="21"/>
                <w:szCs w:val="21"/>
              </w:rPr>
              <w:t> </w:t>
            </w:r>
            <w:r w:rsidRPr="000C7C20">
              <w:rPr>
                <w:rFonts w:ascii="TheSans UHH" w:hAnsi="TheSans UHH"/>
                <w:sz w:val="21"/>
                <w:szCs w:val="21"/>
              </w:rPr>
              <w:fldChar w:fldCharType="end"/>
            </w:r>
            <w:bookmarkEnd w:id="23"/>
          </w:p>
        </w:tc>
        <w:tc>
          <w:tcPr>
            <w:tcW w:w="2551" w:type="dxa"/>
            <w:tcBorders>
              <w:top w:val="nil"/>
              <w:left w:val="nil"/>
              <w:bottom w:val="nil"/>
              <w:right w:val="nil"/>
            </w:tcBorders>
          </w:tcPr>
          <w:p w:rsidR="00A03E20" w:rsidRPr="000C7C20" w:rsidRDefault="00A03E20" w:rsidP="00E35548">
            <w:pPr>
              <w:tabs>
                <w:tab w:val="left" w:pos="567"/>
                <w:tab w:val="left" w:pos="4820"/>
              </w:tabs>
              <w:spacing w:after="0" w:line="276" w:lineRule="auto"/>
              <w:rPr>
                <w:rFonts w:ascii="TheSans UHH" w:hAnsi="TheSans UHH"/>
                <w:sz w:val="21"/>
                <w:szCs w:val="21"/>
              </w:rPr>
            </w:pPr>
          </w:p>
        </w:tc>
        <w:tc>
          <w:tcPr>
            <w:tcW w:w="4077" w:type="dxa"/>
            <w:tcBorders>
              <w:top w:val="nil"/>
              <w:left w:val="nil"/>
              <w:right w:val="nil"/>
            </w:tcBorders>
          </w:tcPr>
          <w:p w:rsidR="00A03E20" w:rsidRPr="000C7C20" w:rsidRDefault="00A03E20" w:rsidP="00E35548">
            <w:pPr>
              <w:tabs>
                <w:tab w:val="left" w:pos="567"/>
                <w:tab w:val="left" w:pos="4820"/>
              </w:tabs>
              <w:spacing w:after="0" w:line="276" w:lineRule="auto"/>
              <w:rPr>
                <w:rFonts w:ascii="TheSans UHH" w:hAnsi="TheSans UHH"/>
                <w:sz w:val="21"/>
                <w:szCs w:val="21"/>
              </w:rPr>
            </w:pPr>
          </w:p>
        </w:tc>
      </w:tr>
      <w:tr w:rsidR="00A03E20" w:rsidRPr="000C7C20" w:rsidTr="00E35548">
        <w:tc>
          <w:tcPr>
            <w:tcW w:w="2235" w:type="dxa"/>
            <w:tcBorders>
              <w:left w:val="nil"/>
              <w:bottom w:val="nil"/>
              <w:right w:val="nil"/>
            </w:tcBorders>
          </w:tcPr>
          <w:p w:rsidR="00A03E20" w:rsidRPr="000C7C20" w:rsidRDefault="00A03E20" w:rsidP="00E35548">
            <w:pPr>
              <w:tabs>
                <w:tab w:val="left" w:pos="567"/>
                <w:tab w:val="left" w:pos="4820"/>
              </w:tabs>
              <w:spacing w:after="0" w:line="276" w:lineRule="auto"/>
              <w:rPr>
                <w:rFonts w:ascii="TheSans UHH" w:hAnsi="TheSans UHH"/>
                <w:sz w:val="21"/>
                <w:szCs w:val="21"/>
              </w:rPr>
            </w:pPr>
            <w:r w:rsidRPr="000C7C20">
              <w:rPr>
                <w:rFonts w:ascii="TheSans UHH" w:hAnsi="TheSans UHH"/>
                <w:sz w:val="21"/>
                <w:szCs w:val="21"/>
              </w:rPr>
              <w:t>Datum</w:t>
            </w:r>
          </w:p>
        </w:tc>
        <w:tc>
          <w:tcPr>
            <w:tcW w:w="2551" w:type="dxa"/>
            <w:tcBorders>
              <w:top w:val="nil"/>
              <w:left w:val="nil"/>
              <w:bottom w:val="nil"/>
              <w:right w:val="nil"/>
            </w:tcBorders>
          </w:tcPr>
          <w:p w:rsidR="00A03E20" w:rsidRPr="000C7C20" w:rsidRDefault="00A03E20" w:rsidP="00E35548">
            <w:pPr>
              <w:tabs>
                <w:tab w:val="left" w:pos="567"/>
                <w:tab w:val="left" w:pos="4820"/>
              </w:tabs>
              <w:spacing w:after="0" w:line="276" w:lineRule="auto"/>
              <w:rPr>
                <w:rFonts w:ascii="TheSans UHH" w:hAnsi="TheSans UHH"/>
                <w:sz w:val="21"/>
                <w:szCs w:val="21"/>
              </w:rPr>
            </w:pPr>
          </w:p>
        </w:tc>
        <w:tc>
          <w:tcPr>
            <w:tcW w:w="4077" w:type="dxa"/>
            <w:tcBorders>
              <w:left w:val="nil"/>
              <w:bottom w:val="nil"/>
              <w:right w:val="nil"/>
            </w:tcBorders>
          </w:tcPr>
          <w:p w:rsidR="00A03E20" w:rsidRDefault="00A03E20" w:rsidP="00E35548">
            <w:pPr>
              <w:tabs>
                <w:tab w:val="left" w:pos="567"/>
                <w:tab w:val="left" w:pos="4820"/>
              </w:tabs>
              <w:spacing w:after="0" w:line="276" w:lineRule="auto"/>
              <w:rPr>
                <w:rFonts w:ascii="TheSans UHH" w:hAnsi="TheSans UHH"/>
                <w:sz w:val="21"/>
                <w:szCs w:val="21"/>
              </w:rPr>
            </w:pPr>
            <w:r w:rsidRPr="000C7C20">
              <w:rPr>
                <w:rFonts w:ascii="TheSans UHH" w:hAnsi="TheSans UHH"/>
                <w:sz w:val="21"/>
                <w:szCs w:val="21"/>
              </w:rPr>
              <w:t>Unterschrift Antragsteller/in</w:t>
            </w:r>
          </w:p>
          <w:p w:rsidR="00915C77" w:rsidRPr="000C7C20" w:rsidRDefault="00915C77" w:rsidP="00E35548">
            <w:pPr>
              <w:tabs>
                <w:tab w:val="left" w:pos="567"/>
                <w:tab w:val="left" w:pos="4820"/>
              </w:tabs>
              <w:spacing w:after="0" w:line="276" w:lineRule="auto"/>
              <w:rPr>
                <w:rFonts w:ascii="TheSans UHH" w:hAnsi="TheSans UHH"/>
                <w:sz w:val="21"/>
                <w:szCs w:val="21"/>
              </w:rPr>
            </w:pPr>
          </w:p>
        </w:tc>
      </w:tr>
    </w:tbl>
    <w:p w:rsidR="00E50E32" w:rsidRDefault="00E50E32" w:rsidP="00E50E32">
      <w:pPr>
        <w:tabs>
          <w:tab w:val="left" w:pos="2268"/>
          <w:tab w:val="left" w:pos="4253"/>
        </w:tabs>
        <w:spacing w:after="0"/>
        <w:rPr>
          <w:rFonts w:ascii="TheSans UHH" w:hAnsi="TheSans UHH"/>
          <w:u w:val="thick"/>
        </w:rPr>
      </w:pPr>
      <w:r w:rsidRPr="00E50E32">
        <w:rPr>
          <w:rFonts w:ascii="TheSans UHH" w:hAnsi="TheSans UHH"/>
          <w:u w:val="thick"/>
        </w:rPr>
        <w:tab/>
      </w:r>
      <w:r w:rsidRPr="00E50E32">
        <w:rPr>
          <w:rFonts w:ascii="TheSans UHH" w:hAnsi="TheSans UHH"/>
          <w:u w:val="thick"/>
        </w:rPr>
        <w:tab/>
      </w:r>
      <w:r w:rsidRPr="00E50E32">
        <w:rPr>
          <w:rFonts w:ascii="TheSans UHH" w:hAnsi="TheSans UHH"/>
          <w:u w:val="thick"/>
        </w:rPr>
        <w:tab/>
      </w:r>
      <w:r w:rsidRPr="00E50E32">
        <w:rPr>
          <w:rFonts w:ascii="TheSans UHH" w:hAnsi="TheSans UHH"/>
          <w:u w:val="thick"/>
        </w:rPr>
        <w:tab/>
      </w:r>
      <w:r w:rsidRPr="00E50E32">
        <w:rPr>
          <w:rFonts w:ascii="TheSans UHH" w:hAnsi="TheSans UHH"/>
          <w:u w:val="thick"/>
        </w:rPr>
        <w:tab/>
      </w:r>
      <w:r w:rsidRPr="00E50E32">
        <w:rPr>
          <w:rFonts w:ascii="TheSans UHH" w:hAnsi="TheSans UHH"/>
          <w:u w:val="thick"/>
        </w:rPr>
        <w:tab/>
      </w:r>
      <w:r w:rsidRPr="00E50E32">
        <w:rPr>
          <w:rFonts w:ascii="TheSans UHH" w:hAnsi="TheSans UHH"/>
          <w:u w:val="thick"/>
        </w:rPr>
        <w:tab/>
      </w:r>
      <w:r w:rsidRPr="00E50E32">
        <w:rPr>
          <w:rFonts w:ascii="TheSans UHH" w:hAnsi="TheSans UHH"/>
          <w:u w:val="thick"/>
        </w:rPr>
        <w:tab/>
      </w:r>
    </w:p>
    <w:p w:rsidR="0075134C" w:rsidRPr="00E50E32" w:rsidRDefault="0075134C" w:rsidP="00E50E32">
      <w:pPr>
        <w:tabs>
          <w:tab w:val="left" w:pos="2268"/>
          <w:tab w:val="left" w:pos="4253"/>
        </w:tabs>
        <w:spacing w:after="0"/>
        <w:rPr>
          <w:rFonts w:ascii="TheSans UHH" w:hAnsi="TheSans UHH"/>
          <w:u w:val="thick"/>
        </w:rPr>
      </w:pPr>
    </w:p>
    <w:p w:rsidR="00E50E32" w:rsidRPr="00E50E32" w:rsidRDefault="00E50E32" w:rsidP="00E50E32">
      <w:pPr>
        <w:tabs>
          <w:tab w:val="left" w:pos="2268"/>
          <w:tab w:val="left" w:pos="4253"/>
        </w:tabs>
        <w:spacing w:after="0"/>
        <w:rPr>
          <w:rFonts w:ascii="TheSans UHH" w:hAnsi="TheSans UHH"/>
        </w:rPr>
      </w:pPr>
      <w:r w:rsidRPr="008D0E79">
        <w:rPr>
          <w:rFonts w:ascii="TheSans UHH" w:hAnsi="TheSans UHH"/>
          <w:b/>
        </w:rPr>
        <w:t>Stellungnahme der/des Vorgesetzten</w:t>
      </w:r>
      <w:r w:rsidR="000468C2" w:rsidRPr="008D0E79">
        <w:rPr>
          <w:rFonts w:ascii="TheSans UHH" w:hAnsi="TheSans UHH"/>
          <w:b/>
        </w:rPr>
        <w:t xml:space="preserve"> </w:t>
      </w:r>
      <w:r w:rsidR="000468C2" w:rsidRPr="008D0E79">
        <w:rPr>
          <w:rFonts w:ascii="TheSans UHH" w:hAnsi="TheSans UHH"/>
        </w:rPr>
        <w:t>– bei Professoren ist eine Stellungnahme der Dekanin/des Dekans einzuholen</w:t>
      </w:r>
      <w:r w:rsidRPr="008D0E79">
        <w:rPr>
          <w:rFonts w:ascii="TheSans UHH" w:hAnsi="TheSans UHH"/>
        </w:rPr>
        <w:t xml:space="preserve"> (insbesondere </w:t>
      </w:r>
      <w:r w:rsidR="00105079" w:rsidRPr="008D0E79">
        <w:rPr>
          <w:rFonts w:ascii="TheSans UHH" w:hAnsi="TheSans UHH"/>
        </w:rPr>
        <w:t xml:space="preserve">zu </w:t>
      </w:r>
      <w:r w:rsidRPr="008D0E79">
        <w:rPr>
          <w:rFonts w:ascii="TheSans UHH" w:hAnsi="TheSans UHH"/>
        </w:rPr>
        <w:t>mögliche</w:t>
      </w:r>
      <w:r w:rsidR="00105079" w:rsidRPr="008D0E79">
        <w:rPr>
          <w:rFonts w:ascii="TheSans UHH" w:hAnsi="TheSans UHH"/>
        </w:rPr>
        <w:t>n</w:t>
      </w:r>
      <w:r w:rsidRPr="008D0E79">
        <w:rPr>
          <w:rFonts w:ascii="TheSans UHH" w:hAnsi="TheSans UHH"/>
        </w:rPr>
        <w:t xml:space="preserve"> Interessenkollisionen und Gefährdungen anderer dienstlicher Interessen)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E50E32" w:rsidRPr="00E50E32" w:rsidTr="007635AD">
        <w:tc>
          <w:tcPr>
            <w:tcW w:w="9439" w:type="dxa"/>
          </w:tcPr>
          <w:p w:rsidR="00E50E32" w:rsidRPr="00E50E32" w:rsidRDefault="00E50E32" w:rsidP="007635AD">
            <w:pPr>
              <w:tabs>
                <w:tab w:val="left" w:pos="2268"/>
                <w:tab w:val="left" w:pos="4253"/>
              </w:tabs>
              <w:spacing w:after="0"/>
              <w:rPr>
                <w:rFonts w:ascii="TheSans UHH" w:hAnsi="TheSans UHH"/>
              </w:rPr>
            </w:pPr>
          </w:p>
          <w:p w:rsidR="00E50E32" w:rsidRPr="00E50E32" w:rsidRDefault="00E50E32" w:rsidP="007635AD">
            <w:pPr>
              <w:tabs>
                <w:tab w:val="left" w:pos="2268"/>
                <w:tab w:val="left" w:pos="4253"/>
              </w:tabs>
              <w:spacing w:after="0"/>
              <w:rPr>
                <w:rFonts w:ascii="TheSans UHH" w:hAnsi="TheSans UHH"/>
              </w:rPr>
            </w:pPr>
          </w:p>
          <w:p w:rsidR="00E50E32" w:rsidRPr="00E50E32" w:rsidRDefault="00E50E32" w:rsidP="007635AD">
            <w:pPr>
              <w:tabs>
                <w:tab w:val="left" w:pos="2268"/>
                <w:tab w:val="left" w:pos="4253"/>
              </w:tabs>
              <w:spacing w:after="0"/>
              <w:rPr>
                <w:rFonts w:ascii="TheSans UHH" w:hAnsi="TheSans UHH"/>
              </w:rPr>
            </w:pPr>
          </w:p>
        </w:tc>
      </w:tr>
    </w:tbl>
    <w:p w:rsidR="00E50E32" w:rsidRDefault="00E50E32" w:rsidP="00E50E32">
      <w:pPr>
        <w:tabs>
          <w:tab w:val="left" w:pos="2268"/>
          <w:tab w:val="left" w:pos="4253"/>
        </w:tabs>
        <w:spacing w:after="0"/>
        <w:rPr>
          <w:rFonts w:ascii="TheSans UHH" w:hAnsi="TheSans UHH"/>
        </w:rPr>
      </w:pPr>
    </w:p>
    <w:p w:rsidR="00915C77" w:rsidRPr="00915C77" w:rsidRDefault="00915C77" w:rsidP="00915C77">
      <w:pPr>
        <w:tabs>
          <w:tab w:val="left" w:pos="1276"/>
          <w:tab w:val="left" w:pos="2694"/>
        </w:tabs>
        <w:spacing w:after="0"/>
        <w:rPr>
          <w:rFonts w:ascii="TheSans UHH" w:hAnsi="TheSans UHH"/>
        </w:rPr>
      </w:pPr>
    </w:p>
    <w:tbl>
      <w:tblPr>
        <w:tblStyle w:val="Tabellenraster"/>
        <w:tblW w:w="0" w:type="auto"/>
        <w:tblInd w:w="108" w:type="dxa"/>
        <w:tblLook w:val="04A0" w:firstRow="1" w:lastRow="0" w:firstColumn="1" w:lastColumn="0" w:noHBand="0" w:noVBand="1"/>
      </w:tblPr>
      <w:tblGrid>
        <w:gridCol w:w="2235"/>
        <w:gridCol w:w="2551"/>
        <w:gridCol w:w="4077"/>
      </w:tblGrid>
      <w:tr w:rsidR="00915C77" w:rsidRPr="00915C77" w:rsidTr="00E35548">
        <w:tc>
          <w:tcPr>
            <w:tcW w:w="2235" w:type="dxa"/>
            <w:tcBorders>
              <w:top w:val="nil"/>
              <w:left w:val="nil"/>
              <w:right w:val="nil"/>
            </w:tcBorders>
          </w:tcPr>
          <w:p w:rsidR="00915C77" w:rsidRPr="00915C77" w:rsidRDefault="00915C77" w:rsidP="00915C77">
            <w:pPr>
              <w:tabs>
                <w:tab w:val="left" w:pos="1276"/>
                <w:tab w:val="left" w:pos="2694"/>
              </w:tabs>
              <w:spacing w:after="0"/>
              <w:rPr>
                <w:rFonts w:ascii="TheSans UHH" w:hAnsi="TheSans UHH"/>
              </w:rPr>
            </w:pPr>
            <w:r w:rsidRPr="00915C77">
              <w:rPr>
                <w:rFonts w:ascii="TheSans UHH" w:hAnsi="TheSans UHH"/>
              </w:rPr>
              <w:fldChar w:fldCharType="begin">
                <w:ffData>
                  <w:name w:val="Text97"/>
                  <w:enabled/>
                  <w:calcOnExit w:val="0"/>
                  <w:textInput/>
                </w:ffData>
              </w:fldChar>
            </w:r>
            <w:r w:rsidRPr="00915C77">
              <w:rPr>
                <w:rFonts w:ascii="TheSans UHH" w:hAnsi="TheSans UHH"/>
              </w:rPr>
              <w:instrText xml:space="preserve"> FORMTEXT </w:instrText>
            </w:r>
            <w:r w:rsidRPr="00915C77">
              <w:rPr>
                <w:rFonts w:ascii="TheSans UHH" w:hAnsi="TheSans UHH"/>
              </w:rPr>
            </w:r>
            <w:r w:rsidRPr="00915C77">
              <w:rPr>
                <w:rFonts w:ascii="TheSans UHH" w:hAnsi="TheSans UHH"/>
              </w:rPr>
              <w:fldChar w:fldCharType="separate"/>
            </w:r>
            <w:r w:rsidRPr="00915C77">
              <w:rPr>
                <w:rFonts w:ascii="TheSans UHH" w:hAnsi="TheSans UHH"/>
              </w:rPr>
              <w:t> </w:t>
            </w:r>
            <w:r w:rsidRPr="00915C77">
              <w:rPr>
                <w:rFonts w:ascii="TheSans UHH" w:hAnsi="TheSans UHH"/>
              </w:rPr>
              <w:t> </w:t>
            </w:r>
            <w:r w:rsidRPr="00915C77">
              <w:rPr>
                <w:rFonts w:ascii="TheSans UHH" w:hAnsi="TheSans UHH"/>
              </w:rPr>
              <w:t> </w:t>
            </w:r>
            <w:r w:rsidRPr="00915C77">
              <w:rPr>
                <w:rFonts w:ascii="TheSans UHH" w:hAnsi="TheSans UHH"/>
              </w:rPr>
              <w:t> </w:t>
            </w:r>
            <w:r w:rsidRPr="00915C77">
              <w:rPr>
                <w:rFonts w:ascii="TheSans UHH" w:hAnsi="TheSans UHH"/>
              </w:rPr>
              <w:t> </w:t>
            </w:r>
            <w:r w:rsidRPr="00915C77">
              <w:rPr>
                <w:rFonts w:ascii="TheSans UHH" w:hAnsi="TheSans UHH"/>
              </w:rPr>
              <w:fldChar w:fldCharType="end"/>
            </w:r>
          </w:p>
        </w:tc>
        <w:tc>
          <w:tcPr>
            <w:tcW w:w="2551" w:type="dxa"/>
            <w:tcBorders>
              <w:top w:val="nil"/>
              <w:left w:val="nil"/>
              <w:bottom w:val="nil"/>
              <w:right w:val="nil"/>
            </w:tcBorders>
          </w:tcPr>
          <w:p w:rsidR="00915C77" w:rsidRPr="00915C77" w:rsidRDefault="00915C77" w:rsidP="00915C77">
            <w:pPr>
              <w:tabs>
                <w:tab w:val="left" w:pos="1276"/>
                <w:tab w:val="left" w:pos="2694"/>
              </w:tabs>
              <w:spacing w:after="0"/>
              <w:jc w:val="center"/>
              <w:rPr>
                <w:rFonts w:ascii="TheSans UHH" w:hAnsi="TheSans UHH"/>
              </w:rPr>
            </w:pPr>
          </w:p>
        </w:tc>
        <w:tc>
          <w:tcPr>
            <w:tcW w:w="4077" w:type="dxa"/>
            <w:tcBorders>
              <w:top w:val="nil"/>
              <w:left w:val="nil"/>
              <w:right w:val="nil"/>
            </w:tcBorders>
          </w:tcPr>
          <w:p w:rsidR="00915C77" w:rsidRPr="00915C77" w:rsidRDefault="00915C77" w:rsidP="00915C77">
            <w:pPr>
              <w:tabs>
                <w:tab w:val="left" w:pos="1276"/>
                <w:tab w:val="left" w:pos="2694"/>
              </w:tabs>
              <w:spacing w:after="0"/>
              <w:rPr>
                <w:rFonts w:ascii="TheSans UHH" w:hAnsi="TheSans UHH"/>
              </w:rPr>
            </w:pPr>
          </w:p>
        </w:tc>
      </w:tr>
      <w:tr w:rsidR="00915C77" w:rsidRPr="00915C77" w:rsidTr="00E35548">
        <w:tc>
          <w:tcPr>
            <w:tcW w:w="2235" w:type="dxa"/>
            <w:tcBorders>
              <w:left w:val="nil"/>
              <w:bottom w:val="nil"/>
              <w:right w:val="nil"/>
            </w:tcBorders>
          </w:tcPr>
          <w:p w:rsidR="00915C77" w:rsidRPr="00915C77" w:rsidRDefault="00915C77" w:rsidP="00915C77">
            <w:pPr>
              <w:tabs>
                <w:tab w:val="left" w:pos="1276"/>
                <w:tab w:val="left" w:pos="2694"/>
              </w:tabs>
              <w:spacing w:after="0"/>
              <w:rPr>
                <w:rFonts w:ascii="TheSans UHH" w:hAnsi="TheSans UHH"/>
              </w:rPr>
            </w:pPr>
            <w:r w:rsidRPr="00915C77">
              <w:rPr>
                <w:rFonts w:ascii="TheSans UHH" w:hAnsi="TheSans UHH"/>
              </w:rPr>
              <w:t>Datum</w:t>
            </w:r>
          </w:p>
        </w:tc>
        <w:tc>
          <w:tcPr>
            <w:tcW w:w="2551" w:type="dxa"/>
            <w:tcBorders>
              <w:top w:val="nil"/>
              <w:left w:val="nil"/>
              <w:bottom w:val="nil"/>
              <w:right w:val="nil"/>
            </w:tcBorders>
          </w:tcPr>
          <w:p w:rsidR="00915C77" w:rsidRPr="00915C77" w:rsidRDefault="00915C77" w:rsidP="00915C77">
            <w:pPr>
              <w:tabs>
                <w:tab w:val="left" w:pos="1276"/>
                <w:tab w:val="left" w:pos="2694"/>
              </w:tabs>
              <w:spacing w:after="0"/>
              <w:rPr>
                <w:rFonts w:ascii="TheSans UHH" w:hAnsi="TheSans UHH"/>
              </w:rPr>
            </w:pPr>
          </w:p>
        </w:tc>
        <w:tc>
          <w:tcPr>
            <w:tcW w:w="4077" w:type="dxa"/>
            <w:tcBorders>
              <w:left w:val="nil"/>
              <w:bottom w:val="nil"/>
              <w:right w:val="nil"/>
            </w:tcBorders>
          </w:tcPr>
          <w:p w:rsidR="00915C77" w:rsidRDefault="00915C77" w:rsidP="00915C77">
            <w:pPr>
              <w:tabs>
                <w:tab w:val="left" w:pos="1276"/>
                <w:tab w:val="left" w:pos="2694"/>
              </w:tabs>
              <w:spacing w:after="0"/>
              <w:rPr>
                <w:rFonts w:ascii="TheSans UHH" w:hAnsi="TheSans UHH"/>
              </w:rPr>
            </w:pPr>
            <w:r w:rsidRPr="00915C77">
              <w:rPr>
                <w:rFonts w:ascii="TheSans UHH" w:hAnsi="TheSans UHH"/>
              </w:rPr>
              <w:t xml:space="preserve">Unterschrift </w:t>
            </w:r>
            <w:r>
              <w:rPr>
                <w:rFonts w:ascii="TheSans UHH" w:hAnsi="TheSans UHH"/>
              </w:rPr>
              <w:t>Vorgesetzte/r</w:t>
            </w:r>
          </w:p>
          <w:p w:rsidR="00915C77" w:rsidRPr="00915C77" w:rsidRDefault="00915C77" w:rsidP="00915C77">
            <w:pPr>
              <w:tabs>
                <w:tab w:val="left" w:pos="1276"/>
                <w:tab w:val="left" w:pos="2694"/>
              </w:tabs>
              <w:spacing w:after="0"/>
              <w:rPr>
                <w:rFonts w:ascii="TheSans UHH" w:hAnsi="TheSans UHH"/>
              </w:rPr>
            </w:pPr>
            <w:r>
              <w:rPr>
                <w:rFonts w:ascii="TheSans UHH" w:hAnsi="TheSans UHH"/>
              </w:rPr>
              <w:t xml:space="preserve">Name in Druckbuchstaben: </w:t>
            </w:r>
            <w:r>
              <w:rPr>
                <w:rFonts w:ascii="TheSans UHH" w:hAnsi="TheSans UHH"/>
              </w:rPr>
              <w:fldChar w:fldCharType="begin">
                <w:ffData>
                  <w:name w:val="Text155"/>
                  <w:enabled/>
                  <w:calcOnExit w:val="0"/>
                  <w:textInput/>
                </w:ffData>
              </w:fldChar>
            </w:r>
            <w:bookmarkStart w:id="24" w:name="Text155"/>
            <w:r>
              <w:rPr>
                <w:rFonts w:ascii="TheSans UHH" w:hAnsi="TheSans UHH"/>
              </w:rPr>
              <w:instrText xml:space="preserve"> FORMTEXT </w:instrText>
            </w:r>
            <w:r>
              <w:rPr>
                <w:rFonts w:ascii="TheSans UHH" w:hAnsi="TheSans UHH"/>
              </w:rPr>
            </w:r>
            <w:r>
              <w:rPr>
                <w:rFonts w:ascii="TheSans UHH" w:hAnsi="TheSans UHH"/>
              </w:rPr>
              <w:fldChar w:fldCharType="separate"/>
            </w:r>
            <w:r>
              <w:rPr>
                <w:rFonts w:ascii="TheSans UHH" w:hAnsi="TheSans UHH"/>
                <w:noProof/>
              </w:rPr>
              <w:t> </w:t>
            </w:r>
            <w:r>
              <w:rPr>
                <w:rFonts w:ascii="TheSans UHH" w:hAnsi="TheSans UHH"/>
                <w:noProof/>
              </w:rPr>
              <w:t> </w:t>
            </w:r>
            <w:r>
              <w:rPr>
                <w:rFonts w:ascii="TheSans UHH" w:hAnsi="TheSans UHH"/>
                <w:noProof/>
              </w:rPr>
              <w:t> </w:t>
            </w:r>
            <w:r>
              <w:rPr>
                <w:rFonts w:ascii="TheSans UHH" w:hAnsi="TheSans UHH"/>
                <w:noProof/>
              </w:rPr>
              <w:t> </w:t>
            </w:r>
            <w:r>
              <w:rPr>
                <w:rFonts w:ascii="TheSans UHH" w:hAnsi="TheSans UHH"/>
                <w:noProof/>
              </w:rPr>
              <w:t> </w:t>
            </w:r>
            <w:r>
              <w:rPr>
                <w:rFonts w:ascii="TheSans UHH" w:hAnsi="TheSans UHH"/>
              </w:rPr>
              <w:fldChar w:fldCharType="end"/>
            </w:r>
            <w:bookmarkEnd w:id="24"/>
          </w:p>
          <w:p w:rsidR="00915C77" w:rsidRPr="00915C77" w:rsidRDefault="00915C77" w:rsidP="00915C77">
            <w:pPr>
              <w:tabs>
                <w:tab w:val="left" w:pos="1276"/>
                <w:tab w:val="left" w:pos="2694"/>
              </w:tabs>
              <w:spacing w:after="0"/>
              <w:rPr>
                <w:rFonts w:ascii="TheSans UHH" w:hAnsi="TheSans UHH"/>
              </w:rPr>
            </w:pPr>
          </w:p>
        </w:tc>
      </w:tr>
    </w:tbl>
    <w:p w:rsidR="00075B8F" w:rsidRDefault="00075B8F" w:rsidP="00E50E32">
      <w:pPr>
        <w:tabs>
          <w:tab w:val="left" w:pos="1276"/>
          <w:tab w:val="left" w:pos="2694"/>
        </w:tabs>
        <w:spacing w:after="0"/>
        <w:rPr>
          <w:rFonts w:ascii="TheSans UHH" w:hAnsi="TheSans UHH"/>
        </w:rPr>
      </w:pPr>
    </w:p>
    <w:p w:rsidR="00075B8F" w:rsidRDefault="00075B8F" w:rsidP="00E50E32">
      <w:pPr>
        <w:tabs>
          <w:tab w:val="left" w:pos="1276"/>
          <w:tab w:val="left" w:pos="2694"/>
        </w:tabs>
        <w:spacing w:after="0"/>
        <w:rPr>
          <w:rFonts w:ascii="TheSans UHH" w:hAnsi="TheSans UHH"/>
        </w:rPr>
      </w:pPr>
    </w:p>
    <w:p w:rsidR="00075B8F" w:rsidRDefault="00075B8F" w:rsidP="00E50E32">
      <w:pPr>
        <w:tabs>
          <w:tab w:val="left" w:pos="1276"/>
          <w:tab w:val="left" w:pos="2694"/>
        </w:tabs>
        <w:spacing w:after="0"/>
        <w:rPr>
          <w:rFonts w:ascii="TheSans UHH" w:hAnsi="TheSans UHH"/>
        </w:rPr>
      </w:pPr>
    </w:p>
    <w:p w:rsidR="00075B8F" w:rsidRDefault="00075B8F" w:rsidP="00E50E32">
      <w:pPr>
        <w:tabs>
          <w:tab w:val="left" w:pos="1276"/>
          <w:tab w:val="left" w:pos="2694"/>
        </w:tabs>
        <w:spacing w:after="0"/>
        <w:rPr>
          <w:rFonts w:ascii="TheSans UHH" w:hAnsi="TheSans UHH"/>
        </w:rPr>
      </w:pPr>
    </w:p>
    <w:p w:rsidR="00075B8F" w:rsidRPr="00075B8F" w:rsidRDefault="00075B8F" w:rsidP="00075B8F">
      <w:pPr>
        <w:pageBreakBefore/>
        <w:tabs>
          <w:tab w:val="left" w:pos="2268"/>
          <w:tab w:val="left" w:pos="4253"/>
        </w:tabs>
        <w:spacing w:after="0"/>
        <w:jc w:val="center"/>
        <w:rPr>
          <w:rFonts w:ascii="TheSans UHH" w:hAnsi="TheSans UHH"/>
          <w:b/>
          <w:color w:val="FF0000"/>
          <w:u w:val="single"/>
        </w:rPr>
      </w:pPr>
      <w:r w:rsidRPr="00075B8F">
        <w:rPr>
          <w:rFonts w:ascii="TheSans UHH" w:hAnsi="TheSans UHH"/>
          <w:b/>
          <w:color w:val="FF0000"/>
          <w:u w:val="single"/>
        </w:rPr>
        <w:lastRenderedPageBreak/>
        <w:t>DIESE SEITE IST NUR EINZUREICHEN, WENN ES SICH UM EINE NEBENTÄTIGKEIT AN DER UHH HANDELT</w:t>
      </w:r>
    </w:p>
    <w:p w:rsidR="00075B8F" w:rsidRPr="00075B8F" w:rsidRDefault="00075B8F" w:rsidP="00075B8F">
      <w:pPr>
        <w:tabs>
          <w:tab w:val="left" w:pos="2268"/>
          <w:tab w:val="left" w:pos="4253"/>
        </w:tabs>
        <w:spacing w:after="0"/>
        <w:rPr>
          <w:rFonts w:ascii="TheSans UHH" w:hAnsi="TheSans UHH"/>
        </w:rPr>
      </w:pPr>
    </w:p>
    <w:p w:rsidR="00075B8F" w:rsidRPr="00075B8F" w:rsidRDefault="001B5D8C" w:rsidP="00075B8F">
      <w:pPr>
        <w:shd w:val="clear" w:color="auto" w:fill="E0E0E0"/>
        <w:tabs>
          <w:tab w:val="left" w:pos="1418"/>
          <w:tab w:val="left" w:pos="9072"/>
        </w:tabs>
        <w:outlineLvl w:val="0"/>
        <w:rPr>
          <w:rFonts w:ascii="TheSans UHH" w:hAnsi="TheSans UHH"/>
          <w:b/>
        </w:rPr>
      </w:pPr>
      <w:r>
        <w:rPr>
          <w:rFonts w:ascii="TheSans UHH" w:hAnsi="TheSans UHH"/>
          <w:b/>
          <w:shd w:val="clear" w:color="auto" w:fill="E0E0E0"/>
        </w:rPr>
        <w:t>5</w:t>
      </w:r>
      <w:r w:rsidR="00075B8F" w:rsidRPr="00075B8F">
        <w:rPr>
          <w:rFonts w:ascii="TheSans UHH" w:hAnsi="TheSans UHH"/>
          <w:b/>
          <w:shd w:val="clear" w:color="auto" w:fill="E0E0E0"/>
        </w:rPr>
        <w:t>. Angaben zu Lehraufträgen/Werkverträgen und sonstigen Verträgen an der Universität Hamburg</w:t>
      </w:r>
    </w:p>
    <w:p w:rsidR="00075B8F" w:rsidRPr="00075B8F" w:rsidRDefault="00075B8F" w:rsidP="00075B8F">
      <w:pPr>
        <w:spacing w:after="0" w:line="276" w:lineRule="auto"/>
        <w:jc w:val="both"/>
        <w:rPr>
          <w:rFonts w:ascii="TheSans UHH" w:hAnsi="TheSans UHH" w:cs="Arial"/>
        </w:rPr>
      </w:pPr>
      <w:r w:rsidRPr="00075B8F">
        <w:rPr>
          <w:rFonts w:ascii="TheSans UHH" w:hAnsi="TheSans UHH" w:cs="Arial"/>
        </w:rPr>
        <w:t>§ 60 Landeshaushaltsordnung (LHO) bestimmt, dass zwischen Angehörigen des öffentlichen Dienstes und ihrer  Dienststelle Verträge nur mit Einwilligung der Behördenleitung abgeschlossen werden dürfen. Die Befugnis zur Einwilligung wurde für die UHH auf die Leitungen der Personalserv</w:t>
      </w:r>
      <w:r w:rsidR="00EB21AE">
        <w:rPr>
          <w:rFonts w:ascii="TheSans UHH" w:hAnsi="TheSans UHH" w:cs="Arial"/>
        </w:rPr>
        <w:t xml:space="preserve">icereferate übertragen. Durch </w:t>
      </w:r>
      <w:r w:rsidRPr="00075B8F">
        <w:rPr>
          <w:rFonts w:ascii="TheSans UHH" w:hAnsi="TheSans UHH" w:cs="Arial"/>
        </w:rPr>
        <w:t xml:space="preserve">§ 60 LHO soll  bereits dem Anschein einer Begünstigung von Angehörigen des öffentlichen Dienstes entgegengewirkt werden. Darüber hinaus </w:t>
      </w:r>
      <w:r w:rsidR="00EB21AE">
        <w:rPr>
          <w:rFonts w:ascii="TheSans UHH" w:hAnsi="TheSans UHH" w:cs="Arial"/>
        </w:rPr>
        <w:t>können Interessenkonflikte verhindert und die Vorschriften zum Nebentätigkeitsrecht</w:t>
      </w:r>
      <w:r w:rsidRPr="00075B8F">
        <w:rPr>
          <w:rFonts w:ascii="TheSans UHH" w:hAnsi="TheSans UHH" w:cs="Arial"/>
        </w:rPr>
        <w:t xml:space="preserve"> </w:t>
      </w:r>
      <w:r w:rsidR="00EB21AE">
        <w:rPr>
          <w:rFonts w:ascii="TheSans UHH" w:hAnsi="TheSans UHH" w:cs="Arial"/>
        </w:rPr>
        <w:t>eingehalten werden</w:t>
      </w:r>
      <w:r w:rsidRPr="00075B8F">
        <w:rPr>
          <w:rFonts w:ascii="TheSans UHH" w:hAnsi="TheSans UHH" w:cs="Arial"/>
        </w:rPr>
        <w:t xml:space="preserve">. </w:t>
      </w:r>
    </w:p>
    <w:p w:rsidR="00075B8F" w:rsidRPr="002A2B7C" w:rsidRDefault="00075B8F" w:rsidP="002A2B7C">
      <w:pPr>
        <w:spacing w:after="0" w:line="360" w:lineRule="auto"/>
        <w:rPr>
          <w:rFonts w:ascii="TheSans UHH" w:hAnsi="TheSans UHH" w:cs="Arial"/>
          <w:sz w:val="16"/>
          <w:szCs w:val="16"/>
        </w:rPr>
      </w:pPr>
    </w:p>
    <w:p w:rsidR="00075B8F" w:rsidRPr="00075B8F" w:rsidRDefault="001B5D8C" w:rsidP="00446FFF">
      <w:pPr>
        <w:spacing w:after="0" w:line="360" w:lineRule="auto"/>
        <w:rPr>
          <w:rFonts w:ascii="TheSans UHH" w:hAnsi="TheSans UHH"/>
          <w:b/>
        </w:rPr>
      </w:pPr>
      <w:r>
        <w:rPr>
          <w:rFonts w:ascii="TheSans UHH" w:hAnsi="TheSans UHH" w:cs="Arial"/>
          <w:b/>
        </w:rPr>
        <w:t>5</w:t>
      </w:r>
      <w:r w:rsidR="00075B8F" w:rsidRPr="00075B8F">
        <w:rPr>
          <w:rFonts w:ascii="TheSans UHH" w:hAnsi="TheSans UHH" w:cs="Arial"/>
          <w:b/>
        </w:rPr>
        <w:t>.1 Lehraufträge:</w:t>
      </w:r>
    </w:p>
    <w:p w:rsidR="00075B8F" w:rsidRPr="00075B8F" w:rsidRDefault="00075B8F" w:rsidP="00075B8F">
      <w:pPr>
        <w:spacing w:after="0" w:line="276" w:lineRule="auto"/>
        <w:rPr>
          <w:rFonts w:ascii="TheSans UHH" w:hAnsi="TheSans UHH" w:cs="Arial"/>
        </w:rPr>
      </w:pPr>
      <w:r w:rsidRPr="00075B8F">
        <w:rPr>
          <w:rFonts w:ascii="TheSans UHH" w:hAnsi="TheSans UHH" w:cs="Arial"/>
        </w:rPr>
        <w:t xml:space="preserve">Lehraufträge an wissenschaftliches Personal der UHH dürfen </w:t>
      </w:r>
      <w:r w:rsidR="00EB21AE">
        <w:rPr>
          <w:rFonts w:ascii="TheSans UHH" w:hAnsi="TheSans UHH" w:cs="Arial"/>
        </w:rPr>
        <w:t xml:space="preserve">nur unter </w:t>
      </w:r>
      <w:r w:rsidRPr="00075B8F">
        <w:rPr>
          <w:rFonts w:ascii="TheSans UHH" w:hAnsi="TheSans UHH" w:cs="Arial"/>
        </w:rPr>
        <w:t>folgende</w:t>
      </w:r>
      <w:r w:rsidR="00EB21AE">
        <w:rPr>
          <w:rFonts w:ascii="TheSans UHH" w:hAnsi="TheSans UHH" w:cs="Arial"/>
        </w:rPr>
        <w:t>n</w:t>
      </w:r>
      <w:r w:rsidRPr="00075B8F">
        <w:rPr>
          <w:rFonts w:ascii="TheSans UHH" w:hAnsi="TheSans UHH" w:cs="Arial"/>
        </w:rPr>
        <w:t xml:space="preserve"> Voraussetzungen </w:t>
      </w:r>
      <w:r w:rsidR="00EB21AE">
        <w:rPr>
          <w:rFonts w:ascii="TheSans UHH" w:hAnsi="TheSans UHH" w:cs="Arial"/>
        </w:rPr>
        <w:t>vergeben werden</w:t>
      </w:r>
      <w:r w:rsidRPr="00075B8F">
        <w:rPr>
          <w:rFonts w:ascii="TheSans UHH" w:hAnsi="TheSans UHH" w:cs="Arial"/>
        </w:rPr>
        <w:t xml:space="preserve"> (vgl. </w:t>
      </w:r>
      <w:hyperlink r:id="rId10" w:history="1">
        <w:r w:rsidRPr="00CB6DC0">
          <w:rPr>
            <w:rStyle w:val="Hyperlink"/>
            <w:rFonts w:ascii="TheSans UHH" w:hAnsi="TheSans UHH" w:cs="Arial"/>
          </w:rPr>
          <w:t>LehrAO</w:t>
        </w:r>
      </w:hyperlink>
      <w:r w:rsidRPr="00075B8F">
        <w:rPr>
          <w:rFonts w:ascii="TheSans UHH" w:hAnsi="TheSans UHH" w:cs="Arial"/>
        </w:rPr>
        <w:t xml:space="preserve"> i. V. m. § 26 HmbHG):</w:t>
      </w:r>
    </w:p>
    <w:p w:rsidR="00075B8F" w:rsidRPr="00075B8F" w:rsidRDefault="00075B8F" w:rsidP="00075B8F">
      <w:pPr>
        <w:spacing w:after="0" w:line="120" w:lineRule="auto"/>
        <w:rPr>
          <w:rFonts w:ascii="TheSans UHH" w:hAnsi="TheSans UHH"/>
        </w:rPr>
      </w:pPr>
    </w:p>
    <w:p w:rsidR="00075B8F" w:rsidRPr="00075B8F" w:rsidRDefault="00075B8F" w:rsidP="00075B8F">
      <w:pPr>
        <w:pStyle w:val="Listenabsatz"/>
        <w:numPr>
          <w:ilvl w:val="0"/>
          <w:numId w:val="8"/>
        </w:numPr>
        <w:spacing w:after="0" w:line="276" w:lineRule="auto"/>
        <w:ind w:left="142" w:hanging="142"/>
        <w:rPr>
          <w:rFonts w:ascii="TheSans UHH" w:hAnsi="TheSans UHH"/>
        </w:rPr>
      </w:pPr>
      <w:r w:rsidRPr="00075B8F">
        <w:rPr>
          <w:rFonts w:ascii="TheSans UHH" w:hAnsi="TheSans UHH" w:cs="Arial"/>
        </w:rPr>
        <w:t>Verfügbarkeit der Mittel muss gegeben sein</w:t>
      </w:r>
    </w:p>
    <w:p w:rsidR="00075B8F" w:rsidRPr="00075B8F" w:rsidRDefault="00075B8F" w:rsidP="00075B8F">
      <w:pPr>
        <w:pStyle w:val="Listenabsatz"/>
        <w:numPr>
          <w:ilvl w:val="0"/>
          <w:numId w:val="8"/>
        </w:numPr>
        <w:spacing w:after="0" w:line="276" w:lineRule="auto"/>
        <w:ind w:left="142" w:hanging="142"/>
        <w:rPr>
          <w:rFonts w:ascii="TheSans UHH" w:hAnsi="TheSans UHH"/>
        </w:rPr>
      </w:pPr>
      <w:r w:rsidRPr="00075B8F">
        <w:rPr>
          <w:rFonts w:ascii="TheSans UHH" w:hAnsi="TheSans UHH" w:cs="Arial"/>
        </w:rPr>
        <w:t>Die Lehrverpflichtung im Hauptamt muss erfüllt sein</w:t>
      </w:r>
    </w:p>
    <w:p w:rsidR="00075B8F" w:rsidRPr="00075B8F" w:rsidRDefault="00075B8F" w:rsidP="00075B8F">
      <w:pPr>
        <w:pStyle w:val="Listenabsatz"/>
        <w:numPr>
          <w:ilvl w:val="0"/>
          <w:numId w:val="8"/>
        </w:numPr>
        <w:spacing w:after="0" w:line="276" w:lineRule="auto"/>
        <w:ind w:left="142" w:hanging="142"/>
        <w:rPr>
          <w:rFonts w:ascii="TheSans UHH" w:hAnsi="TheSans UHH"/>
        </w:rPr>
      </w:pPr>
      <w:r w:rsidRPr="00075B8F">
        <w:rPr>
          <w:rFonts w:ascii="TheSans UHH" w:hAnsi="TheSans UHH" w:cs="Arial"/>
        </w:rPr>
        <w:t>Erteilung nur an Personen mit abgeschlossenem wissenschaftlichen Hochschulstudium</w:t>
      </w:r>
    </w:p>
    <w:p w:rsidR="00075B8F" w:rsidRPr="00075B8F" w:rsidRDefault="00075B8F" w:rsidP="00075B8F">
      <w:pPr>
        <w:pStyle w:val="Listenabsatz"/>
        <w:numPr>
          <w:ilvl w:val="0"/>
          <w:numId w:val="8"/>
        </w:numPr>
        <w:spacing w:after="0" w:line="276" w:lineRule="auto"/>
        <w:ind w:left="142" w:hanging="142"/>
        <w:rPr>
          <w:rFonts w:ascii="TheSans UHH" w:hAnsi="TheSans UHH" w:cs="Arial"/>
        </w:rPr>
      </w:pPr>
      <w:r w:rsidRPr="00075B8F">
        <w:rPr>
          <w:rFonts w:ascii="TheSans UHH" w:hAnsi="TheSans UHH" w:cs="Arial"/>
        </w:rPr>
        <w:t>Umfang max. 50% der Lehrverpflichtung von Professorinnen und Professoren</w:t>
      </w:r>
    </w:p>
    <w:p w:rsidR="00075B8F" w:rsidRPr="00075B8F" w:rsidRDefault="00075B8F" w:rsidP="00075B8F">
      <w:pPr>
        <w:pStyle w:val="Listenabsatz"/>
        <w:numPr>
          <w:ilvl w:val="0"/>
          <w:numId w:val="8"/>
        </w:numPr>
        <w:spacing w:after="0" w:line="276" w:lineRule="auto"/>
        <w:ind w:left="142" w:right="-199" w:hanging="142"/>
        <w:rPr>
          <w:rFonts w:ascii="TheSans UHH" w:hAnsi="TheSans UHH" w:cs="Arial"/>
        </w:rPr>
      </w:pPr>
      <w:r w:rsidRPr="00075B8F">
        <w:rPr>
          <w:rFonts w:ascii="TheSans UHH" w:hAnsi="TheSans UHH" w:cs="Arial"/>
        </w:rPr>
        <w:t xml:space="preserve">Dauer grds. max. </w:t>
      </w:r>
      <w:r w:rsidR="00EB21AE">
        <w:rPr>
          <w:rFonts w:ascii="TheSans UHH" w:hAnsi="TheSans UHH" w:cs="Arial"/>
        </w:rPr>
        <w:t>1</w:t>
      </w:r>
      <w:r w:rsidRPr="00075B8F">
        <w:rPr>
          <w:rFonts w:ascii="TheSans UHH" w:hAnsi="TheSans UHH" w:cs="Arial"/>
        </w:rPr>
        <w:t xml:space="preserve"> Semester, höchstens 4 Semester bei sich wiederholenden Lehrveranstaltungen</w:t>
      </w:r>
    </w:p>
    <w:p w:rsidR="00075B8F" w:rsidRPr="00075B8F" w:rsidRDefault="00075B8F" w:rsidP="00075B8F">
      <w:pPr>
        <w:tabs>
          <w:tab w:val="left" w:pos="2268"/>
          <w:tab w:val="left" w:pos="4253"/>
        </w:tabs>
        <w:spacing w:after="0" w:line="120" w:lineRule="auto"/>
        <w:rPr>
          <w:rFonts w:ascii="TheSans UHH" w:hAnsi="TheSans UHH"/>
        </w:rPr>
      </w:pPr>
    </w:p>
    <w:p w:rsidR="00075B8F" w:rsidRPr="00075B8F" w:rsidRDefault="00EA6882" w:rsidP="00075B8F">
      <w:pPr>
        <w:tabs>
          <w:tab w:val="left" w:pos="2268"/>
          <w:tab w:val="left" w:pos="4253"/>
        </w:tabs>
        <w:rPr>
          <w:rFonts w:ascii="TheSans UHH" w:hAnsi="TheSans UHH"/>
        </w:rPr>
      </w:pPr>
      <w:r>
        <w:rPr>
          <w:rFonts w:ascii="TheSans UHH" w:hAnsi="TheSans UHH"/>
        </w:rPr>
        <w:fldChar w:fldCharType="begin">
          <w:ffData>
            <w:name w:val="Kontrollkästchen28"/>
            <w:enabled/>
            <w:calcOnExit w:val="0"/>
            <w:checkBox>
              <w:sizeAuto/>
              <w:default w:val="0"/>
            </w:checkBox>
          </w:ffData>
        </w:fldChar>
      </w:r>
      <w:bookmarkStart w:id="25" w:name="Kontrollkästchen28"/>
      <w:r>
        <w:rPr>
          <w:rFonts w:ascii="TheSans UHH" w:hAnsi="TheSans UHH"/>
        </w:rPr>
        <w:instrText xml:space="preserve"> FORMCHECKBOX </w:instrText>
      </w:r>
      <w:r w:rsidR="008B653D">
        <w:rPr>
          <w:rFonts w:ascii="TheSans UHH" w:hAnsi="TheSans UHH"/>
        </w:rPr>
      </w:r>
      <w:r w:rsidR="008B653D">
        <w:rPr>
          <w:rFonts w:ascii="TheSans UHH" w:hAnsi="TheSans UHH"/>
        </w:rPr>
        <w:fldChar w:fldCharType="separate"/>
      </w:r>
      <w:r>
        <w:rPr>
          <w:rFonts w:ascii="TheSans UHH" w:hAnsi="TheSans UHH"/>
        </w:rPr>
        <w:fldChar w:fldCharType="end"/>
      </w:r>
      <w:bookmarkEnd w:id="25"/>
      <w:r w:rsidR="00075B8F" w:rsidRPr="00075B8F">
        <w:rPr>
          <w:rFonts w:ascii="TheSans UHH" w:hAnsi="TheSans UHH"/>
        </w:rPr>
        <w:t xml:space="preserve"> Die oben genannten Voraussetzungen sind erfüllt.</w:t>
      </w:r>
    </w:p>
    <w:p w:rsidR="00EB21AE" w:rsidRDefault="00075B8F" w:rsidP="00A03E20">
      <w:pPr>
        <w:tabs>
          <w:tab w:val="left" w:pos="2268"/>
          <w:tab w:val="left" w:pos="4253"/>
        </w:tabs>
        <w:spacing w:after="0"/>
        <w:jc w:val="both"/>
        <w:rPr>
          <w:rFonts w:ascii="TheSans UHH" w:hAnsi="TheSans UHH"/>
        </w:rPr>
      </w:pPr>
      <w:r w:rsidRPr="00075B8F">
        <w:rPr>
          <w:rFonts w:ascii="TheSans UHH" w:hAnsi="TheSans UHH"/>
        </w:rPr>
        <w:fldChar w:fldCharType="begin">
          <w:ffData>
            <w:name w:val="Kontrollkästchen28"/>
            <w:enabled/>
            <w:calcOnExit w:val="0"/>
            <w:checkBox>
              <w:sizeAuto/>
              <w:default w:val="0"/>
              <w:checked w:val="0"/>
            </w:checkBox>
          </w:ffData>
        </w:fldChar>
      </w:r>
      <w:r w:rsidRPr="00075B8F">
        <w:rPr>
          <w:rFonts w:ascii="TheSans UHH" w:hAnsi="TheSans UHH"/>
        </w:rPr>
        <w:instrText xml:space="preserve"> FORMCHECKBOX </w:instrText>
      </w:r>
      <w:r w:rsidR="008B653D">
        <w:rPr>
          <w:rFonts w:ascii="TheSans UHH" w:hAnsi="TheSans UHH"/>
        </w:rPr>
      </w:r>
      <w:r w:rsidR="008B653D">
        <w:rPr>
          <w:rFonts w:ascii="TheSans UHH" w:hAnsi="TheSans UHH"/>
        </w:rPr>
        <w:fldChar w:fldCharType="separate"/>
      </w:r>
      <w:r w:rsidRPr="00075B8F">
        <w:rPr>
          <w:rFonts w:ascii="TheSans UHH" w:hAnsi="TheSans UHH"/>
        </w:rPr>
        <w:fldChar w:fldCharType="end"/>
      </w:r>
      <w:r w:rsidRPr="00075B8F">
        <w:rPr>
          <w:rFonts w:ascii="TheSans UHH" w:hAnsi="TheSans UHH"/>
        </w:rPr>
        <w:t xml:space="preserve"> Bei mehr als 4 LVS</w:t>
      </w:r>
      <w:r w:rsidR="00EB21AE">
        <w:rPr>
          <w:rFonts w:ascii="TheSans UHH" w:hAnsi="TheSans UHH"/>
        </w:rPr>
        <w:t>:</w:t>
      </w:r>
      <w:r w:rsidRPr="00075B8F">
        <w:rPr>
          <w:rFonts w:ascii="TheSans UHH" w:hAnsi="TheSans UHH"/>
        </w:rPr>
        <w:t xml:space="preserve"> </w:t>
      </w:r>
      <w:r w:rsidR="00EB21AE">
        <w:rPr>
          <w:rFonts w:ascii="TheSans UHH" w:hAnsi="TheSans UHH"/>
        </w:rPr>
        <w:t>Ausnahmegenehmigung liegt vor.</w:t>
      </w:r>
    </w:p>
    <w:p w:rsidR="00EB21AE" w:rsidRPr="00446FFF" w:rsidRDefault="00EB21AE" w:rsidP="00075B8F">
      <w:pPr>
        <w:tabs>
          <w:tab w:val="left" w:pos="2268"/>
          <w:tab w:val="left" w:pos="4253"/>
        </w:tabs>
        <w:spacing w:after="0"/>
        <w:jc w:val="both"/>
        <w:rPr>
          <w:rFonts w:ascii="TheSans UHH" w:hAnsi="TheSans UHH"/>
          <w:sz w:val="18"/>
          <w:szCs w:val="18"/>
        </w:rPr>
      </w:pPr>
      <w:r>
        <w:rPr>
          <w:rFonts w:ascii="TheSans UHH" w:hAnsi="TheSans UHH"/>
        </w:rPr>
        <w:t xml:space="preserve">       </w:t>
      </w:r>
      <w:r w:rsidRPr="00446FFF">
        <w:rPr>
          <w:rFonts w:ascii="TheSans UHH" w:hAnsi="TheSans UHH"/>
          <w:sz w:val="18"/>
          <w:szCs w:val="18"/>
        </w:rPr>
        <w:t>(</w:t>
      </w:r>
      <w:hyperlink r:id="rId11" w:history="1">
        <w:r w:rsidRPr="00446FFF">
          <w:rPr>
            <w:rStyle w:val="Hyperlink"/>
            <w:rFonts w:ascii="TheSans UHH" w:hAnsi="TheSans UHH"/>
            <w:sz w:val="18"/>
            <w:szCs w:val="18"/>
          </w:rPr>
          <w:t>Antrag</w:t>
        </w:r>
      </w:hyperlink>
      <w:r w:rsidRPr="00446FFF">
        <w:rPr>
          <w:rFonts w:ascii="TheSans UHH" w:hAnsi="TheSans UHH"/>
          <w:sz w:val="18"/>
          <w:szCs w:val="18"/>
        </w:rPr>
        <w:t xml:space="preserve">stellung erfolgt bei </w:t>
      </w:r>
      <w:hyperlink r:id="rId12" w:history="1">
        <w:r w:rsidRPr="00446FFF">
          <w:rPr>
            <w:rStyle w:val="Hyperlink"/>
            <w:rFonts w:ascii="TheSans UHH" w:hAnsi="TheSans UHH"/>
            <w:sz w:val="18"/>
            <w:szCs w:val="18"/>
          </w:rPr>
          <w:t>Frau Gomse</w:t>
        </w:r>
      </w:hyperlink>
      <w:r w:rsidR="00446FFF" w:rsidRPr="00446FFF">
        <w:rPr>
          <w:rFonts w:ascii="TheSans UHH" w:hAnsi="TheSans UHH"/>
          <w:sz w:val="18"/>
          <w:szCs w:val="18"/>
        </w:rPr>
        <w:t xml:space="preserve">, </w:t>
      </w:r>
      <w:r w:rsidRPr="00446FFF">
        <w:rPr>
          <w:rFonts w:ascii="TheSans UHH" w:hAnsi="TheSans UHH"/>
          <w:sz w:val="18"/>
          <w:szCs w:val="18"/>
        </w:rPr>
        <w:t>Abteilung 6, Lz. 6/Jur)</w:t>
      </w:r>
    </w:p>
    <w:p w:rsidR="00446FFF" w:rsidRPr="00EB21AE" w:rsidRDefault="00446FFF" w:rsidP="00446FFF">
      <w:pPr>
        <w:tabs>
          <w:tab w:val="left" w:pos="2268"/>
          <w:tab w:val="left" w:pos="4253"/>
        </w:tabs>
        <w:spacing w:after="0" w:line="360" w:lineRule="auto"/>
        <w:jc w:val="both"/>
        <w:rPr>
          <w:rFonts w:ascii="TheSans UHH" w:hAnsi="TheSans UHH"/>
          <w:sz w:val="16"/>
          <w:szCs w:val="16"/>
        </w:rPr>
      </w:pPr>
    </w:p>
    <w:p w:rsidR="00075B8F" w:rsidRPr="00075B8F" w:rsidRDefault="00EB21AE" w:rsidP="00446FFF">
      <w:pPr>
        <w:tabs>
          <w:tab w:val="left" w:pos="2268"/>
          <w:tab w:val="left" w:pos="4253"/>
        </w:tabs>
        <w:spacing w:after="0" w:line="360" w:lineRule="auto"/>
        <w:jc w:val="both"/>
        <w:rPr>
          <w:rFonts w:ascii="TheSans UHH" w:hAnsi="TheSans UHH"/>
          <w:b/>
        </w:rPr>
      </w:pPr>
      <w:r>
        <w:rPr>
          <w:rFonts w:ascii="TheSans UHH" w:hAnsi="TheSans UHH"/>
        </w:rPr>
        <w:t xml:space="preserve"> </w:t>
      </w:r>
      <w:r w:rsidR="001B5D8C">
        <w:rPr>
          <w:rFonts w:ascii="TheSans UHH" w:hAnsi="TheSans UHH"/>
          <w:b/>
        </w:rPr>
        <w:t>5</w:t>
      </w:r>
      <w:r w:rsidR="00075B8F" w:rsidRPr="00075B8F">
        <w:rPr>
          <w:rFonts w:ascii="TheSans UHH" w:hAnsi="TheSans UHH"/>
          <w:b/>
        </w:rPr>
        <w:t>.2 Werk</w:t>
      </w:r>
      <w:r w:rsidR="001B5D8C">
        <w:rPr>
          <w:rFonts w:ascii="TheSans UHH" w:hAnsi="TheSans UHH"/>
          <w:b/>
        </w:rPr>
        <w:t>- und Honorar</w:t>
      </w:r>
      <w:r w:rsidR="00075B8F" w:rsidRPr="00075B8F">
        <w:rPr>
          <w:rFonts w:ascii="TheSans UHH" w:hAnsi="TheSans UHH"/>
          <w:b/>
        </w:rPr>
        <w:t>verträge:</w:t>
      </w:r>
    </w:p>
    <w:p w:rsidR="004177F8" w:rsidRDefault="00075B8F" w:rsidP="00C75153">
      <w:pPr>
        <w:tabs>
          <w:tab w:val="left" w:pos="2268"/>
          <w:tab w:val="left" w:pos="4253"/>
        </w:tabs>
        <w:spacing w:after="0" w:line="276" w:lineRule="auto"/>
        <w:rPr>
          <w:rFonts w:ascii="TheSans UHH" w:hAnsi="TheSans UHH"/>
        </w:rPr>
      </w:pPr>
      <w:r w:rsidRPr="00075B8F">
        <w:rPr>
          <w:rFonts w:ascii="TheSans UHH" w:hAnsi="TheSans UHH"/>
        </w:rPr>
        <w:fldChar w:fldCharType="begin">
          <w:ffData>
            <w:name w:val="Kontrollkästchen28"/>
            <w:enabled/>
            <w:calcOnExit w:val="0"/>
            <w:checkBox>
              <w:sizeAuto/>
              <w:default w:val="0"/>
              <w:checked w:val="0"/>
            </w:checkBox>
          </w:ffData>
        </w:fldChar>
      </w:r>
      <w:r w:rsidRPr="00075B8F">
        <w:rPr>
          <w:rFonts w:ascii="TheSans UHH" w:hAnsi="TheSans UHH"/>
        </w:rPr>
        <w:instrText xml:space="preserve"> FORMCHECKBOX </w:instrText>
      </w:r>
      <w:r w:rsidR="008B653D">
        <w:rPr>
          <w:rFonts w:ascii="TheSans UHH" w:hAnsi="TheSans UHH"/>
        </w:rPr>
      </w:r>
      <w:r w:rsidR="008B653D">
        <w:rPr>
          <w:rFonts w:ascii="TheSans UHH" w:hAnsi="TheSans UHH"/>
        </w:rPr>
        <w:fldChar w:fldCharType="separate"/>
      </w:r>
      <w:r w:rsidRPr="00075B8F">
        <w:rPr>
          <w:rFonts w:ascii="TheSans UHH" w:hAnsi="TheSans UHH"/>
        </w:rPr>
        <w:fldChar w:fldCharType="end"/>
      </w:r>
      <w:r w:rsidRPr="00075B8F">
        <w:rPr>
          <w:rFonts w:ascii="TheSans UHH" w:hAnsi="TheSans UHH"/>
        </w:rPr>
        <w:t xml:space="preserve"> Die </w:t>
      </w:r>
      <w:hyperlink r:id="rId13" w:history="1">
        <w:r w:rsidR="004177F8" w:rsidRPr="004177F8">
          <w:rPr>
            <w:rStyle w:val="Hyperlink"/>
            <w:rFonts w:ascii="TheSans UHH" w:hAnsi="TheSans UHH"/>
          </w:rPr>
          <w:t>Hinweise zum Abschluss von Werk- und Honorarverträgen</w:t>
        </w:r>
      </w:hyperlink>
      <w:r w:rsidR="004177F8">
        <w:rPr>
          <w:rFonts w:ascii="TheSans UHH" w:hAnsi="TheSans UHH"/>
        </w:rPr>
        <w:t xml:space="preserve"> wurden beachtet. Die Bedingungen </w:t>
      </w:r>
    </w:p>
    <w:p w:rsidR="00921669" w:rsidRPr="00446FFF" w:rsidRDefault="004177F8" w:rsidP="002A2B7C">
      <w:pPr>
        <w:tabs>
          <w:tab w:val="left" w:pos="2268"/>
          <w:tab w:val="left" w:pos="4253"/>
        </w:tabs>
        <w:spacing w:after="0"/>
        <w:rPr>
          <w:rStyle w:val="Hyperlink"/>
          <w:rFonts w:ascii="TheSans UHH" w:hAnsi="TheSans UHH"/>
          <w:sz w:val="18"/>
          <w:szCs w:val="18"/>
        </w:rPr>
      </w:pPr>
      <w:r>
        <w:rPr>
          <w:rFonts w:ascii="TheSans UHH" w:hAnsi="TheSans UHH"/>
        </w:rPr>
        <w:t xml:space="preserve">       sind </w:t>
      </w:r>
      <w:r w:rsidR="00075B8F" w:rsidRPr="00075B8F">
        <w:rPr>
          <w:rFonts w:ascii="TheSans UHH" w:hAnsi="TheSans UHH"/>
        </w:rPr>
        <w:t>erfüllt.</w:t>
      </w:r>
      <w:r>
        <w:rPr>
          <w:rFonts w:ascii="TheSans UHH" w:hAnsi="TheSans UHH"/>
        </w:rPr>
        <w:t xml:space="preserve"> </w:t>
      </w:r>
      <w:r w:rsidR="00446FFF" w:rsidRPr="00446FFF">
        <w:rPr>
          <w:rFonts w:ascii="TheSans UHH" w:hAnsi="TheSans UHH"/>
          <w:sz w:val="18"/>
          <w:szCs w:val="18"/>
        </w:rPr>
        <w:t>(</w:t>
      </w:r>
      <w:r w:rsidR="00075B8F" w:rsidRPr="00446FFF">
        <w:rPr>
          <w:rFonts w:ascii="TheSans UHH" w:hAnsi="TheSans UHH"/>
          <w:sz w:val="18"/>
          <w:szCs w:val="18"/>
        </w:rPr>
        <w:t xml:space="preserve">Informationen und Beratung erhalten Sie im </w:t>
      </w:r>
      <w:hyperlink r:id="rId14" w:history="1">
        <w:r w:rsidR="00CB6DC0">
          <w:rPr>
            <w:rStyle w:val="Hyperlink"/>
            <w:rFonts w:ascii="TheSans UHH" w:hAnsi="TheSans UHH"/>
            <w:sz w:val="18"/>
            <w:szCs w:val="18"/>
          </w:rPr>
          <w:t>Team 732</w:t>
        </w:r>
      </w:hyperlink>
      <w:r w:rsidR="00446FFF" w:rsidRPr="00446FFF">
        <w:rPr>
          <w:sz w:val="18"/>
          <w:szCs w:val="18"/>
        </w:rPr>
        <w:t>)</w:t>
      </w:r>
    </w:p>
    <w:p w:rsidR="004177F8" w:rsidRPr="002A2B7C" w:rsidRDefault="004177F8" w:rsidP="00F93EC3">
      <w:pPr>
        <w:tabs>
          <w:tab w:val="left" w:pos="2268"/>
          <w:tab w:val="left" w:pos="4253"/>
        </w:tabs>
        <w:spacing w:after="0" w:line="360" w:lineRule="auto"/>
        <w:rPr>
          <w:rFonts w:ascii="TheSans UHH" w:hAnsi="TheSans UHH"/>
          <w:sz w:val="16"/>
          <w:szCs w:val="16"/>
        </w:rPr>
      </w:pPr>
    </w:p>
    <w:p w:rsidR="00075B8F" w:rsidRPr="00075B8F" w:rsidRDefault="001B5D8C" w:rsidP="00C75153">
      <w:pPr>
        <w:tabs>
          <w:tab w:val="left" w:pos="2268"/>
          <w:tab w:val="left" w:pos="4253"/>
        </w:tabs>
        <w:spacing w:after="0" w:line="360" w:lineRule="auto"/>
        <w:rPr>
          <w:rFonts w:ascii="TheSans UHH" w:hAnsi="TheSans UHH"/>
          <w:b/>
        </w:rPr>
      </w:pPr>
      <w:r>
        <w:rPr>
          <w:rFonts w:ascii="TheSans UHH" w:hAnsi="TheSans UHH"/>
          <w:b/>
        </w:rPr>
        <w:t>5.3</w:t>
      </w:r>
      <w:r w:rsidR="00075B8F" w:rsidRPr="00075B8F">
        <w:rPr>
          <w:rFonts w:ascii="TheSans UHH" w:hAnsi="TheSans UHH"/>
          <w:b/>
        </w:rPr>
        <w:t xml:space="preserve"> Tutorien:</w:t>
      </w:r>
    </w:p>
    <w:p w:rsidR="008F5133" w:rsidRDefault="00075B8F" w:rsidP="00C75153">
      <w:pPr>
        <w:tabs>
          <w:tab w:val="left" w:pos="2268"/>
          <w:tab w:val="left" w:pos="4253"/>
        </w:tabs>
        <w:spacing w:after="0" w:line="276" w:lineRule="auto"/>
        <w:rPr>
          <w:rFonts w:ascii="TheSans UHH" w:hAnsi="TheSans UHH"/>
        </w:rPr>
      </w:pPr>
      <w:r w:rsidRPr="00075B8F">
        <w:rPr>
          <w:rFonts w:ascii="TheSans UHH" w:hAnsi="TheSans UHH"/>
        </w:rPr>
        <w:fldChar w:fldCharType="begin">
          <w:ffData>
            <w:name w:val="Kontrollkästchen28"/>
            <w:enabled/>
            <w:calcOnExit w:val="0"/>
            <w:checkBox>
              <w:sizeAuto/>
              <w:default w:val="0"/>
              <w:checked w:val="0"/>
            </w:checkBox>
          </w:ffData>
        </w:fldChar>
      </w:r>
      <w:r w:rsidRPr="00075B8F">
        <w:rPr>
          <w:rFonts w:ascii="TheSans UHH" w:hAnsi="TheSans UHH"/>
        </w:rPr>
        <w:instrText xml:space="preserve"> FORMCHECKBOX </w:instrText>
      </w:r>
      <w:r w:rsidR="008B653D">
        <w:rPr>
          <w:rFonts w:ascii="TheSans UHH" w:hAnsi="TheSans UHH"/>
        </w:rPr>
      </w:r>
      <w:r w:rsidR="008B653D">
        <w:rPr>
          <w:rFonts w:ascii="TheSans UHH" w:hAnsi="TheSans UHH"/>
        </w:rPr>
        <w:fldChar w:fldCharType="separate"/>
      </w:r>
      <w:r w:rsidRPr="00075B8F">
        <w:rPr>
          <w:rFonts w:ascii="TheSans UHH" w:hAnsi="TheSans UHH"/>
        </w:rPr>
        <w:fldChar w:fldCharType="end"/>
      </w:r>
      <w:r w:rsidRPr="00075B8F">
        <w:rPr>
          <w:rFonts w:ascii="TheSans UHH" w:hAnsi="TheSans UHH"/>
        </w:rPr>
        <w:t xml:space="preserve"> Die </w:t>
      </w:r>
      <w:hyperlink r:id="rId15" w:history="1">
        <w:r w:rsidRPr="00075B8F">
          <w:rPr>
            <w:rStyle w:val="Hyperlink"/>
            <w:rFonts w:ascii="TheSans UHH" w:hAnsi="TheSans UHH"/>
          </w:rPr>
          <w:t>Tutorensatzung der Universität Hamburg vom 06.03.2008</w:t>
        </w:r>
      </w:hyperlink>
      <w:r w:rsidRPr="00075B8F">
        <w:rPr>
          <w:rFonts w:ascii="TheSans UHH" w:hAnsi="TheSans UHH"/>
        </w:rPr>
        <w:t xml:space="preserve"> wird beachtet, die Bedingungen sind </w:t>
      </w:r>
    </w:p>
    <w:p w:rsidR="00075B8F" w:rsidRDefault="008F5133" w:rsidP="00C75153">
      <w:pPr>
        <w:tabs>
          <w:tab w:val="left" w:pos="2268"/>
          <w:tab w:val="left" w:pos="4253"/>
        </w:tabs>
        <w:spacing w:after="0" w:line="276" w:lineRule="auto"/>
        <w:rPr>
          <w:rFonts w:ascii="TheSans UHH" w:hAnsi="TheSans UHH"/>
          <w:sz w:val="18"/>
          <w:szCs w:val="18"/>
        </w:rPr>
      </w:pPr>
      <w:r>
        <w:rPr>
          <w:rFonts w:ascii="TheSans UHH" w:hAnsi="TheSans UHH"/>
        </w:rPr>
        <w:t xml:space="preserve">       e</w:t>
      </w:r>
      <w:r w:rsidR="00075B8F" w:rsidRPr="00075B8F">
        <w:rPr>
          <w:rFonts w:ascii="TheSans UHH" w:hAnsi="TheSans UHH"/>
        </w:rPr>
        <w:t>rfüllt.</w:t>
      </w:r>
      <w:r w:rsidR="00D74164">
        <w:rPr>
          <w:rFonts w:ascii="TheSans UHH" w:hAnsi="TheSans UHH"/>
          <w:sz w:val="18"/>
          <w:szCs w:val="18"/>
        </w:rPr>
        <w:t xml:space="preserve"> </w:t>
      </w:r>
      <w:r w:rsidR="00446FFF" w:rsidRPr="00446FFF">
        <w:rPr>
          <w:rFonts w:ascii="TheSans UHH" w:hAnsi="TheSans UHH"/>
          <w:sz w:val="18"/>
          <w:szCs w:val="18"/>
        </w:rPr>
        <w:t>(</w:t>
      </w:r>
      <w:r w:rsidR="00075B8F" w:rsidRPr="00446FFF">
        <w:rPr>
          <w:rFonts w:ascii="TheSans UHH" w:hAnsi="TheSans UHH"/>
          <w:sz w:val="18"/>
          <w:szCs w:val="18"/>
        </w:rPr>
        <w:t xml:space="preserve">Informationen und Beratung erhalten Sie im </w:t>
      </w:r>
      <w:hyperlink r:id="rId16" w:history="1">
        <w:r w:rsidR="00075B8F" w:rsidRPr="00446FFF">
          <w:rPr>
            <w:rStyle w:val="Hyperlink"/>
            <w:rFonts w:ascii="TheSans UHH" w:hAnsi="TheSans UHH"/>
            <w:sz w:val="18"/>
            <w:szCs w:val="18"/>
          </w:rPr>
          <w:t>Referat 63, Team 633 – Personalservice</w:t>
        </w:r>
      </w:hyperlink>
      <w:r w:rsidR="00446FFF" w:rsidRPr="00446FFF">
        <w:rPr>
          <w:rFonts w:ascii="TheSans UHH" w:hAnsi="TheSans UHH"/>
          <w:sz w:val="18"/>
          <w:szCs w:val="18"/>
        </w:rPr>
        <w:t>)</w:t>
      </w:r>
    </w:p>
    <w:p w:rsidR="00C75153" w:rsidRDefault="00C75153" w:rsidP="00C75153">
      <w:pPr>
        <w:tabs>
          <w:tab w:val="left" w:pos="2268"/>
          <w:tab w:val="left" w:pos="4253"/>
        </w:tabs>
        <w:spacing w:after="0" w:line="276" w:lineRule="auto"/>
        <w:rPr>
          <w:rFonts w:ascii="TheSans UHH" w:hAnsi="TheSans UHH"/>
          <w:sz w:val="18"/>
          <w:szCs w:val="18"/>
        </w:rPr>
      </w:pPr>
    </w:p>
    <w:p w:rsidR="00C75153" w:rsidRDefault="00C75153" w:rsidP="00C75153">
      <w:pPr>
        <w:tabs>
          <w:tab w:val="left" w:pos="2268"/>
          <w:tab w:val="left" w:pos="4253"/>
        </w:tabs>
        <w:spacing w:after="0" w:line="276" w:lineRule="auto"/>
        <w:rPr>
          <w:rFonts w:ascii="TheSans UHH" w:hAnsi="TheSans UHH"/>
          <w:sz w:val="18"/>
          <w:szCs w:val="18"/>
        </w:rPr>
      </w:pPr>
    </w:p>
    <w:tbl>
      <w:tblPr>
        <w:tblStyle w:val="Tabellenraster"/>
        <w:tblW w:w="0" w:type="auto"/>
        <w:tblInd w:w="108" w:type="dxa"/>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2235"/>
        <w:gridCol w:w="884"/>
        <w:gridCol w:w="5744"/>
      </w:tblGrid>
      <w:tr w:rsidR="00C75153" w:rsidRPr="000C7C20" w:rsidTr="00F93EC3">
        <w:tc>
          <w:tcPr>
            <w:tcW w:w="2235" w:type="dxa"/>
          </w:tcPr>
          <w:p w:rsidR="00C75153" w:rsidRPr="000C7C20" w:rsidRDefault="00C75153" w:rsidP="00FE664A">
            <w:pPr>
              <w:tabs>
                <w:tab w:val="left" w:pos="567"/>
                <w:tab w:val="left" w:pos="4820"/>
              </w:tabs>
              <w:spacing w:after="0" w:line="276" w:lineRule="auto"/>
              <w:rPr>
                <w:rFonts w:ascii="TheSans UHH" w:hAnsi="TheSans UHH"/>
                <w:sz w:val="21"/>
                <w:szCs w:val="21"/>
              </w:rPr>
            </w:pPr>
            <w:r>
              <w:rPr>
                <w:rFonts w:ascii="TheSans UHH" w:hAnsi="TheSans UHH"/>
                <w:sz w:val="21"/>
                <w:szCs w:val="21"/>
              </w:rPr>
              <w:fldChar w:fldCharType="begin">
                <w:ffData>
                  <w:name w:val=""/>
                  <w:enabled/>
                  <w:calcOnExit w:val="0"/>
                  <w:textInput/>
                </w:ffData>
              </w:fldChar>
            </w:r>
            <w:r>
              <w:rPr>
                <w:rFonts w:ascii="TheSans UHH" w:hAnsi="TheSans UHH"/>
                <w:sz w:val="21"/>
                <w:szCs w:val="21"/>
              </w:rPr>
              <w:instrText xml:space="preserve"> FORMTEXT </w:instrText>
            </w:r>
            <w:r>
              <w:rPr>
                <w:rFonts w:ascii="TheSans UHH" w:hAnsi="TheSans UHH"/>
                <w:sz w:val="21"/>
                <w:szCs w:val="21"/>
              </w:rPr>
            </w:r>
            <w:r>
              <w:rPr>
                <w:rFonts w:ascii="TheSans UHH" w:hAnsi="TheSans UHH"/>
                <w:sz w:val="21"/>
                <w:szCs w:val="21"/>
              </w:rPr>
              <w:fldChar w:fldCharType="separate"/>
            </w:r>
            <w:r>
              <w:rPr>
                <w:rFonts w:ascii="TheSans UHH" w:hAnsi="TheSans UHH"/>
                <w:noProof/>
                <w:sz w:val="21"/>
                <w:szCs w:val="21"/>
              </w:rPr>
              <w:t> </w:t>
            </w:r>
            <w:r>
              <w:rPr>
                <w:rFonts w:ascii="TheSans UHH" w:hAnsi="TheSans UHH"/>
                <w:noProof/>
                <w:sz w:val="21"/>
                <w:szCs w:val="21"/>
              </w:rPr>
              <w:t> </w:t>
            </w:r>
            <w:r>
              <w:rPr>
                <w:rFonts w:ascii="TheSans UHH" w:hAnsi="TheSans UHH"/>
                <w:noProof/>
                <w:sz w:val="21"/>
                <w:szCs w:val="21"/>
              </w:rPr>
              <w:t> </w:t>
            </w:r>
            <w:r>
              <w:rPr>
                <w:rFonts w:ascii="TheSans UHH" w:hAnsi="TheSans UHH"/>
                <w:noProof/>
                <w:sz w:val="21"/>
                <w:szCs w:val="21"/>
              </w:rPr>
              <w:t> </w:t>
            </w:r>
            <w:r>
              <w:rPr>
                <w:rFonts w:ascii="TheSans UHH" w:hAnsi="TheSans UHH"/>
                <w:noProof/>
                <w:sz w:val="21"/>
                <w:szCs w:val="21"/>
              </w:rPr>
              <w:t> </w:t>
            </w:r>
            <w:r>
              <w:rPr>
                <w:rFonts w:ascii="TheSans UHH" w:hAnsi="TheSans UHH"/>
                <w:sz w:val="21"/>
                <w:szCs w:val="21"/>
              </w:rPr>
              <w:fldChar w:fldCharType="end"/>
            </w:r>
          </w:p>
        </w:tc>
        <w:tc>
          <w:tcPr>
            <w:tcW w:w="884" w:type="dxa"/>
            <w:tcBorders>
              <w:top w:val="nil"/>
              <w:bottom w:val="nil"/>
            </w:tcBorders>
          </w:tcPr>
          <w:p w:rsidR="00C75153" w:rsidRPr="000C7C20" w:rsidRDefault="00C75153" w:rsidP="00FE664A">
            <w:pPr>
              <w:tabs>
                <w:tab w:val="left" w:pos="567"/>
                <w:tab w:val="left" w:pos="4820"/>
              </w:tabs>
              <w:spacing w:after="0" w:line="276" w:lineRule="auto"/>
              <w:rPr>
                <w:rFonts w:ascii="TheSans UHH" w:hAnsi="TheSans UHH"/>
                <w:sz w:val="21"/>
                <w:szCs w:val="21"/>
              </w:rPr>
            </w:pPr>
          </w:p>
        </w:tc>
        <w:tc>
          <w:tcPr>
            <w:tcW w:w="5744" w:type="dxa"/>
            <w:tcBorders>
              <w:top w:val="nil"/>
              <w:bottom w:val="single" w:sz="4" w:space="0" w:color="auto"/>
            </w:tcBorders>
          </w:tcPr>
          <w:p w:rsidR="00C75153" w:rsidRPr="000C7C20" w:rsidRDefault="00C75153" w:rsidP="00FE664A">
            <w:pPr>
              <w:tabs>
                <w:tab w:val="left" w:pos="567"/>
                <w:tab w:val="left" w:pos="4820"/>
              </w:tabs>
              <w:spacing w:after="0" w:line="276" w:lineRule="auto"/>
              <w:rPr>
                <w:rFonts w:ascii="TheSans UHH" w:hAnsi="TheSans UHH"/>
                <w:sz w:val="21"/>
                <w:szCs w:val="21"/>
              </w:rPr>
            </w:pPr>
          </w:p>
        </w:tc>
      </w:tr>
      <w:tr w:rsidR="00C75153" w:rsidRPr="000C7C20" w:rsidTr="002A2B7C">
        <w:trPr>
          <w:trHeight w:val="518"/>
        </w:trPr>
        <w:tc>
          <w:tcPr>
            <w:tcW w:w="2235" w:type="dxa"/>
          </w:tcPr>
          <w:p w:rsidR="00C75153" w:rsidRPr="00F93EC3" w:rsidRDefault="00C75153" w:rsidP="00FE664A">
            <w:pPr>
              <w:tabs>
                <w:tab w:val="left" w:pos="567"/>
                <w:tab w:val="left" w:pos="4820"/>
              </w:tabs>
              <w:spacing w:after="0" w:line="276" w:lineRule="auto"/>
              <w:rPr>
                <w:rFonts w:ascii="TheSans UHH" w:hAnsi="TheSans UHH"/>
              </w:rPr>
            </w:pPr>
            <w:r w:rsidRPr="00F93EC3">
              <w:rPr>
                <w:rFonts w:ascii="TheSans UHH" w:hAnsi="TheSans UHH"/>
              </w:rPr>
              <w:t>Datum</w:t>
            </w:r>
          </w:p>
        </w:tc>
        <w:tc>
          <w:tcPr>
            <w:tcW w:w="884" w:type="dxa"/>
            <w:tcBorders>
              <w:top w:val="nil"/>
            </w:tcBorders>
          </w:tcPr>
          <w:p w:rsidR="00C75153" w:rsidRPr="000C7C20" w:rsidRDefault="00C75153" w:rsidP="00FE664A">
            <w:pPr>
              <w:tabs>
                <w:tab w:val="left" w:pos="567"/>
                <w:tab w:val="left" w:pos="4820"/>
              </w:tabs>
              <w:spacing w:after="0" w:line="276" w:lineRule="auto"/>
              <w:rPr>
                <w:rFonts w:ascii="TheSans UHH" w:hAnsi="TheSans UHH"/>
                <w:sz w:val="21"/>
                <w:szCs w:val="21"/>
              </w:rPr>
            </w:pPr>
          </w:p>
        </w:tc>
        <w:tc>
          <w:tcPr>
            <w:tcW w:w="5744" w:type="dxa"/>
            <w:tcBorders>
              <w:top w:val="single" w:sz="4" w:space="0" w:color="auto"/>
            </w:tcBorders>
          </w:tcPr>
          <w:p w:rsidR="00F93EC3" w:rsidRDefault="00C75153" w:rsidP="00F93EC3">
            <w:pPr>
              <w:tabs>
                <w:tab w:val="left" w:pos="567"/>
                <w:tab w:val="left" w:pos="4820"/>
              </w:tabs>
              <w:spacing w:after="0" w:line="276" w:lineRule="auto"/>
              <w:rPr>
                <w:rFonts w:ascii="TheSans UHH" w:hAnsi="TheSans UHH"/>
              </w:rPr>
            </w:pPr>
            <w:r w:rsidRPr="00F93EC3">
              <w:rPr>
                <w:rFonts w:ascii="TheSans UHH" w:hAnsi="TheSans UHH"/>
              </w:rPr>
              <w:t xml:space="preserve">Unterschrift </w:t>
            </w:r>
            <w:r w:rsidR="00F93EC3">
              <w:rPr>
                <w:rFonts w:ascii="TheSans UHH" w:hAnsi="TheSans UHH"/>
              </w:rPr>
              <w:t xml:space="preserve">des </w:t>
            </w:r>
            <w:r w:rsidRPr="00F93EC3">
              <w:rPr>
                <w:rFonts w:ascii="TheSans UHH" w:hAnsi="TheSans UHH"/>
              </w:rPr>
              <w:t>Bereich</w:t>
            </w:r>
            <w:r w:rsidR="00F93EC3">
              <w:rPr>
                <w:rFonts w:ascii="TheSans UHH" w:hAnsi="TheSans UHH"/>
              </w:rPr>
              <w:t>es</w:t>
            </w:r>
            <w:r w:rsidRPr="00F93EC3">
              <w:rPr>
                <w:rFonts w:ascii="TheSans UHH" w:hAnsi="TheSans UHH"/>
              </w:rPr>
              <w:t>, der</w:t>
            </w:r>
            <w:r w:rsidR="00F93EC3">
              <w:rPr>
                <w:rFonts w:ascii="TheSans UHH" w:hAnsi="TheSans UHH"/>
              </w:rPr>
              <w:t xml:space="preserve"> </w:t>
            </w:r>
            <w:sdt>
              <w:sdtPr>
                <w:rPr>
                  <w:rFonts w:ascii="TheSans UHH" w:hAnsi="TheSans UHH"/>
                </w:rPr>
                <w:id w:val="1930700956"/>
                <w:placeholder>
                  <w:docPart w:val="DECD5D8F67A144C08E239B764BBA65A7"/>
                </w:placeholder>
                <w:comboBox>
                  <w:listItem w:displayText="Bitte wählen Sie hier eine Zuständigkeit aus" w:value="Bitte wählen Sie hier eine Zuständigkeit aus"/>
                  <w:listItem w:displayText="den Lehrauftrag vergibt" w:value="den Lehrauftrag vergibt"/>
                  <w:listItem w:displayText="die Bedarfsmeldung für den Werk-/Honorarvertrag erstellt" w:value="die Bedarfsmeldung für den Werk-/Honorarvertrag erstellt"/>
                  <w:listItem w:displayText="die Einstellung als Tutor beantragt" w:value="die Einstellung als Tutor beantragt"/>
                </w:comboBox>
              </w:sdtPr>
              <w:sdtEndPr/>
              <w:sdtContent>
                <w:r w:rsidR="0088040C">
                  <w:rPr>
                    <w:rFonts w:ascii="TheSans UHH" w:hAnsi="TheSans UHH"/>
                  </w:rPr>
                  <w:t>den Lehrauftrag vergibt</w:t>
                </w:r>
              </w:sdtContent>
            </w:sdt>
          </w:p>
          <w:p w:rsidR="00C75153" w:rsidRPr="000C7C20" w:rsidRDefault="0006263D" w:rsidP="0006263D">
            <w:pPr>
              <w:tabs>
                <w:tab w:val="left" w:pos="1276"/>
                <w:tab w:val="left" w:pos="2694"/>
              </w:tabs>
              <w:spacing w:after="0"/>
              <w:rPr>
                <w:rFonts w:ascii="TheSans UHH" w:hAnsi="TheSans UHH"/>
                <w:sz w:val="21"/>
                <w:szCs w:val="21"/>
              </w:rPr>
            </w:pPr>
            <w:r>
              <w:rPr>
                <w:rFonts w:ascii="TheSans UHH" w:hAnsi="TheSans UHH"/>
              </w:rPr>
              <w:t xml:space="preserve">Name in Druckbuchstaben: </w:t>
            </w:r>
            <w:r>
              <w:rPr>
                <w:rFonts w:ascii="TheSans UHH" w:hAnsi="TheSans UHH"/>
              </w:rPr>
              <w:fldChar w:fldCharType="begin">
                <w:ffData>
                  <w:name w:val="Text155"/>
                  <w:enabled/>
                  <w:calcOnExit w:val="0"/>
                  <w:textInput/>
                </w:ffData>
              </w:fldChar>
            </w:r>
            <w:r>
              <w:rPr>
                <w:rFonts w:ascii="TheSans UHH" w:hAnsi="TheSans UHH"/>
              </w:rPr>
              <w:instrText xml:space="preserve"> FORMTEXT </w:instrText>
            </w:r>
            <w:r>
              <w:rPr>
                <w:rFonts w:ascii="TheSans UHH" w:hAnsi="TheSans UHH"/>
              </w:rPr>
            </w:r>
            <w:r>
              <w:rPr>
                <w:rFonts w:ascii="TheSans UHH" w:hAnsi="TheSans UHH"/>
              </w:rPr>
              <w:fldChar w:fldCharType="separate"/>
            </w:r>
            <w:r>
              <w:rPr>
                <w:rFonts w:ascii="TheSans UHH" w:hAnsi="TheSans UHH"/>
                <w:noProof/>
              </w:rPr>
              <w:t> </w:t>
            </w:r>
            <w:r>
              <w:rPr>
                <w:rFonts w:ascii="TheSans UHH" w:hAnsi="TheSans UHH"/>
                <w:noProof/>
              </w:rPr>
              <w:t> </w:t>
            </w:r>
            <w:r>
              <w:rPr>
                <w:rFonts w:ascii="TheSans UHH" w:hAnsi="TheSans UHH"/>
                <w:noProof/>
              </w:rPr>
              <w:t> </w:t>
            </w:r>
            <w:r>
              <w:rPr>
                <w:rFonts w:ascii="TheSans UHH" w:hAnsi="TheSans UHH"/>
                <w:noProof/>
              </w:rPr>
              <w:t> </w:t>
            </w:r>
            <w:r>
              <w:rPr>
                <w:rFonts w:ascii="TheSans UHH" w:hAnsi="TheSans UHH"/>
                <w:noProof/>
              </w:rPr>
              <w:t> </w:t>
            </w:r>
            <w:r>
              <w:rPr>
                <w:rFonts w:ascii="TheSans UHH" w:hAnsi="TheSans UHH"/>
              </w:rPr>
              <w:fldChar w:fldCharType="end"/>
            </w:r>
          </w:p>
        </w:tc>
      </w:tr>
    </w:tbl>
    <w:p w:rsidR="00A72EE2" w:rsidRDefault="00A72EE2" w:rsidP="00F93EC3">
      <w:pPr>
        <w:pBdr>
          <w:bottom w:val="single" w:sz="12" w:space="0" w:color="auto"/>
        </w:pBdr>
        <w:tabs>
          <w:tab w:val="left" w:pos="2268"/>
          <w:tab w:val="left" w:pos="4253"/>
        </w:tabs>
        <w:spacing w:after="0" w:line="276" w:lineRule="auto"/>
        <w:rPr>
          <w:rFonts w:ascii="TheSans UHH" w:hAnsi="TheSans UHH"/>
          <w:sz w:val="18"/>
          <w:szCs w:val="18"/>
        </w:rPr>
      </w:pPr>
    </w:p>
    <w:p w:rsidR="00075B8F" w:rsidRPr="00075B8F" w:rsidRDefault="00075B8F" w:rsidP="00075B8F">
      <w:pPr>
        <w:tabs>
          <w:tab w:val="left" w:pos="2268"/>
          <w:tab w:val="left" w:pos="4253"/>
        </w:tabs>
        <w:spacing w:before="120" w:after="0" w:line="360" w:lineRule="auto"/>
        <w:rPr>
          <w:rFonts w:ascii="TheSans UHH" w:hAnsi="TheSans UHH"/>
        </w:rPr>
      </w:pPr>
      <w:r w:rsidRPr="00075B8F">
        <w:rPr>
          <w:rFonts w:ascii="TheSans UHH" w:hAnsi="TheSans UHH"/>
        </w:rPr>
        <w:t>Vom Personalservice auszufüllen:</w:t>
      </w:r>
    </w:p>
    <w:p w:rsidR="00075B8F" w:rsidRPr="00075B8F" w:rsidRDefault="00075B8F" w:rsidP="00A03E20">
      <w:pPr>
        <w:tabs>
          <w:tab w:val="left" w:pos="426"/>
          <w:tab w:val="left" w:pos="2268"/>
          <w:tab w:val="left" w:pos="4253"/>
        </w:tabs>
        <w:rPr>
          <w:rFonts w:ascii="TheSans UHH" w:hAnsi="TheSans UHH"/>
        </w:rPr>
      </w:pPr>
      <w:r w:rsidRPr="00075B8F">
        <w:rPr>
          <w:rFonts w:ascii="TheSans UHH" w:hAnsi="TheSans UHH"/>
        </w:rPr>
        <w:fldChar w:fldCharType="begin">
          <w:ffData>
            <w:name w:val="Kontrollkästchen27"/>
            <w:enabled/>
            <w:calcOnExit w:val="0"/>
            <w:checkBox>
              <w:sizeAuto/>
              <w:default w:val="0"/>
            </w:checkBox>
          </w:ffData>
        </w:fldChar>
      </w:r>
      <w:bookmarkStart w:id="26" w:name="Kontrollkästchen27"/>
      <w:r w:rsidRPr="00075B8F">
        <w:rPr>
          <w:rFonts w:ascii="TheSans UHH" w:hAnsi="TheSans UHH"/>
        </w:rPr>
        <w:instrText xml:space="preserve"> FORMCHECKBOX </w:instrText>
      </w:r>
      <w:r w:rsidR="008B653D">
        <w:rPr>
          <w:rFonts w:ascii="TheSans UHH" w:hAnsi="TheSans UHH"/>
        </w:rPr>
      </w:r>
      <w:r w:rsidR="008B653D">
        <w:rPr>
          <w:rFonts w:ascii="TheSans UHH" w:hAnsi="TheSans UHH"/>
        </w:rPr>
        <w:fldChar w:fldCharType="separate"/>
      </w:r>
      <w:r w:rsidRPr="00075B8F">
        <w:rPr>
          <w:rFonts w:ascii="TheSans UHH" w:hAnsi="TheSans UHH"/>
        </w:rPr>
        <w:fldChar w:fldCharType="end"/>
      </w:r>
      <w:bookmarkEnd w:id="26"/>
      <w:r w:rsidRPr="00075B8F">
        <w:rPr>
          <w:rFonts w:ascii="TheSans UHH" w:hAnsi="TheSans UHH"/>
        </w:rPr>
        <w:tab/>
        <w:t xml:space="preserve">Der Anschein einer Begünstigung entsteht nicht, </w:t>
      </w:r>
      <w:r w:rsidRPr="00075B8F">
        <w:rPr>
          <w:rFonts w:ascii="TheSans UHH" w:hAnsi="TheSans UHH"/>
          <w:b/>
        </w:rPr>
        <w:t>die Erteilung des Auftrages wird genehmigt</w:t>
      </w:r>
      <w:r w:rsidRPr="00075B8F">
        <w:rPr>
          <w:rFonts w:ascii="TheSans UHH" w:hAnsi="TheSans UHH"/>
        </w:rPr>
        <w:t>.</w:t>
      </w:r>
    </w:p>
    <w:p w:rsidR="00075B8F" w:rsidRPr="00075B8F" w:rsidRDefault="00075B8F" w:rsidP="00075B8F">
      <w:pPr>
        <w:tabs>
          <w:tab w:val="left" w:pos="426"/>
          <w:tab w:val="left" w:pos="2268"/>
          <w:tab w:val="left" w:pos="4253"/>
        </w:tabs>
        <w:spacing w:after="0" w:line="360" w:lineRule="auto"/>
        <w:rPr>
          <w:rFonts w:ascii="TheSans UHH" w:hAnsi="TheSans UHH"/>
        </w:rPr>
      </w:pPr>
      <w:r w:rsidRPr="00075B8F">
        <w:rPr>
          <w:rFonts w:ascii="TheSans UHH" w:hAnsi="TheSans UHH"/>
        </w:rPr>
        <w:fldChar w:fldCharType="begin">
          <w:ffData>
            <w:name w:val="Kontrollkästchen26"/>
            <w:enabled/>
            <w:calcOnExit w:val="0"/>
            <w:checkBox>
              <w:sizeAuto/>
              <w:default w:val="0"/>
            </w:checkBox>
          </w:ffData>
        </w:fldChar>
      </w:r>
      <w:bookmarkStart w:id="27" w:name="Kontrollkästchen26"/>
      <w:r w:rsidRPr="00075B8F">
        <w:rPr>
          <w:rFonts w:ascii="TheSans UHH" w:hAnsi="TheSans UHH"/>
        </w:rPr>
        <w:instrText xml:space="preserve"> FORMCHECKBOX </w:instrText>
      </w:r>
      <w:r w:rsidR="008B653D">
        <w:rPr>
          <w:rFonts w:ascii="TheSans UHH" w:hAnsi="TheSans UHH"/>
        </w:rPr>
      </w:r>
      <w:r w:rsidR="008B653D">
        <w:rPr>
          <w:rFonts w:ascii="TheSans UHH" w:hAnsi="TheSans UHH"/>
        </w:rPr>
        <w:fldChar w:fldCharType="separate"/>
      </w:r>
      <w:r w:rsidRPr="00075B8F">
        <w:rPr>
          <w:rFonts w:ascii="TheSans UHH" w:hAnsi="TheSans UHH"/>
        </w:rPr>
        <w:fldChar w:fldCharType="end"/>
      </w:r>
      <w:bookmarkEnd w:id="27"/>
      <w:r w:rsidRPr="00075B8F">
        <w:rPr>
          <w:rFonts w:ascii="TheSans UHH" w:hAnsi="TheSans UHH"/>
        </w:rPr>
        <w:tab/>
        <w:t>Der Anschein einer Begünstigung entsteht, die Erteilung des Auftrages wird nicht genehmigt.</w:t>
      </w:r>
    </w:p>
    <w:p w:rsidR="00075B8F" w:rsidRPr="00075B8F" w:rsidRDefault="00075B8F" w:rsidP="00075B8F">
      <w:pPr>
        <w:tabs>
          <w:tab w:val="left" w:pos="426"/>
          <w:tab w:val="left" w:pos="2268"/>
          <w:tab w:val="left" w:pos="4253"/>
        </w:tabs>
        <w:spacing w:after="0" w:line="360" w:lineRule="auto"/>
        <w:rPr>
          <w:rFonts w:ascii="TheSans UHH" w:hAnsi="TheSans UHH"/>
        </w:rPr>
      </w:pPr>
      <w:r w:rsidRPr="00075B8F">
        <w:rPr>
          <w:rFonts w:ascii="TheSans UHH" w:hAnsi="TheSans UHH"/>
        </w:rPr>
        <w:tab/>
        <w:t>Begründung:</w:t>
      </w:r>
    </w:p>
    <w:p w:rsidR="00075B8F" w:rsidRDefault="00075B8F" w:rsidP="00075B8F">
      <w:pPr>
        <w:tabs>
          <w:tab w:val="left" w:pos="426"/>
          <w:tab w:val="left" w:pos="2268"/>
          <w:tab w:val="left" w:pos="4253"/>
        </w:tabs>
        <w:spacing w:after="0" w:line="120" w:lineRule="auto"/>
        <w:rPr>
          <w:rFonts w:ascii="TheSans UHH" w:hAnsi="TheSans UHH"/>
        </w:rPr>
      </w:pPr>
    </w:p>
    <w:p w:rsidR="00446FFF" w:rsidRDefault="00446FFF" w:rsidP="00075B8F">
      <w:pPr>
        <w:tabs>
          <w:tab w:val="left" w:pos="426"/>
          <w:tab w:val="left" w:pos="2268"/>
          <w:tab w:val="left" w:pos="4253"/>
        </w:tabs>
        <w:spacing w:after="0" w:line="120" w:lineRule="auto"/>
        <w:rPr>
          <w:rFonts w:ascii="TheSans UHH" w:hAnsi="TheSans UHH"/>
        </w:rPr>
      </w:pPr>
    </w:p>
    <w:p w:rsidR="00446FFF" w:rsidRPr="00075B8F" w:rsidRDefault="00446FFF" w:rsidP="00075B8F">
      <w:pPr>
        <w:tabs>
          <w:tab w:val="left" w:pos="426"/>
          <w:tab w:val="left" w:pos="2268"/>
          <w:tab w:val="left" w:pos="4253"/>
        </w:tabs>
        <w:spacing w:after="0" w:line="120" w:lineRule="auto"/>
        <w:rPr>
          <w:rFonts w:ascii="TheSans UHH" w:hAnsi="TheSans UHH"/>
        </w:rPr>
      </w:pPr>
    </w:p>
    <w:p w:rsidR="00075B8F" w:rsidRDefault="00075B8F" w:rsidP="00075B8F">
      <w:pPr>
        <w:tabs>
          <w:tab w:val="left" w:pos="426"/>
          <w:tab w:val="left" w:pos="2268"/>
          <w:tab w:val="left" w:pos="4253"/>
        </w:tabs>
        <w:spacing w:after="0" w:line="120" w:lineRule="auto"/>
        <w:rPr>
          <w:rFonts w:ascii="TheSans UHH" w:hAnsi="TheSans UHH"/>
        </w:rPr>
      </w:pPr>
    </w:p>
    <w:p w:rsidR="00446FFF" w:rsidRPr="00075B8F" w:rsidRDefault="00446FFF" w:rsidP="00075B8F">
      <w:pPr>
        <w:tabs>
          <w:tab w:val="left" w:pos="426"/>
          <w:tab w:val="left" w:pos="2268"/>
          <w:tab w:val="left" w:pos="4253"/>
        </w:tabs>
        <w:spacing w:after="0" w:line="120" w:lineRule="auto"/>
        <w:rPr>
          <w:rFonts w:ascii="TheSans UHH" w:hAnsi="TheSans UHH"/>
        </w:rPr>
      </w:pPr>
    </w:p>
    <w:p w:rsidR="00075B8F" w:rsidRPr="00075B8F" w:rsidRDefault="00075B8F" w:rsidP="00075B8F">
      <w:pPr>
        <w:tabs>
          <w:tab w:val="left" w:pos="426"/>
          <w:tab w:val="left" w:pos="2268"/>
          <w:tab w:val="left" w:pos="4253"/>
        </w:tabs>
        <w:spacing w:after="0"/>
        <w:rPr>
          <w:rFonts w:ascii="TheSans UHH" w:hAnsi="TheSans UHH"/>
        </w:rPr>
      </w:pPr>
      <w:r w:rsidRPr="00075B8F">
        <w:rPr>
          <w:rFonts w:ascii="TheSans UHH" w:hAnsi="TheSans UHH"/>
        </w:rPr>
        <w:t xml:space="preserve"> __________________</w:t>
      </w:r>
      <w:r w:rsidRPr="00075B8F">
        <w:rPr>
          <w:rFonts w:ascii="TheSans UHH" w:hAnsi="TheSans UHH"/>
        </w:rPr>
        <w:tab/>
      </w:r>
      <w:r w:rsidRPr="00075B8F">
        <w:rPr>
          <w:rFonts w:ascii="TheSans UHH" w:hAnsi="TheSans UHH"/>
        </w:rPr>
        <w:tab/>
      </w:r>
      <w:r w:rsidRPr="00075B8F">
        <w:rPr>
          <w:rFonts w:ascii="TheSans UHH" w:hAnsi="TheSans UHH"/>
        </w:rPr>
        <w:tab/>
      </w:r>
      <w:r w:rsidRPr="00075B8F">
        <w:rPr>
          <w:rFonts w:ascii="TheSans UHH" w:hAnsi="TheSans UHH"/>
        </w:rPr>
        <w:tab/>
        <w:t>___________________________</w:t>
      </w:r>
    </w:p>
    <w:p w:rsidR="00075B8F" w:rsidRPr="00075B8F" w:rsidRDefault="00075B8F" w:rsidP="008029B7">
      <w:pPr>
        <w:tabs>
          <w:tab w:val="left" w:pos="1843"/>
          <w:tab w:val="left" w:pos="2268"/>
          <w:tab w:val="left" w:pos="4253"/>
        </w:tabs>
        <w:spacing w:after="0"/>
        <w:rPr>
          <w:rFonts w:ascii="TheSans UHH" w:hAnsi="TheSans UHH"/>
        </w:rPr>
      </w:pPr>
      <w:r w:rsidRPr="00075B8F">
        <w:rPr>
          <w:rFonts w:ascii="TheSans UHH" w:hAnsi="TheSans UHH"/>
        </w:rPr>
        <w:t>Datum</w:t>
      </w:r>
      <w:r w:rsidRPr="00075B8F">
        <w:rPr>
          <w:rFonts w:ascii="TheSans UHH" w:hAnsi="TheSans UHH"/>
        </w:rPr>
        <w:tab/>
      </w:r>
      <w:r w:rsidRPr="00075B8F">
        <w:rPr>
          <w:rFonts w:ascii="TheSans UHH" w:hAnsi="TheSans UHH"/>
        </w:rPr>
        <w:tab/>
      </w:r>
      <w:r w:rsidRPr="00075B8F">
        <w:rPr>
          <w:rFonts w:ascii="TheSans UHH" w:hAnsi="TheSans UHH"/>
        </w:rPr>
        <w:tab/>
      </w:r>
      <w:r w:rsidRPr="00075B8F">
        <w:rPr>
          <w:rFonts w:ascii="TheSans UHH" w:hAnsi="TheSans UHH"/>
        </w:rPr>
        <w:tab/>
      </w:r>
      <w:r w:rsidRPr="00075B8F">
        <w:rPr>
          <w:rFonts w:ascii="TheSans UHH" w:hAnsi="TheSans UHH"/>
        </w:rPr>
        <w:tab/>
        <w:t>Unterschrift Referatsleitung</w:t>
      </w:r>
    </w:p>
    <w:p w:rsidR="00075B8F" w:rsidRPr="00075B8F" w:rsidRDefault="00075B8F" w:rsidP="00075B8F">
      <w:pPr>
        <w:tabs>
          <w:tab w:val="left" w:pos="1843"/>
          <w:tab w:val="left" w:pos="2268"/>
          <w:tab w:val="left" w:pos="4253"/>
        </w:tabs>
        <w:spacing w:after="0"/>
        <w:rPr>
          <w:rFonts w:ascii="TheSans UHH" w:hAnsi="TheSans UHH"/>
        </w:rPr>
      </w:pPr>
      <w:r w:rsidRPr="00075B8F">
        <w:rPr>
          <w:rFonts w:ascii="TheSans UHH" w:hAnsi="TheSans UHH"/>
        </w:rPr>
        <w:t>______</w:t>
      </w:r>
    </w:p>
    <w:p w:rsidR="00075B8F" w:rsidRPr="00075B8F" w:rsidRDefault="00075B8F" w:rsidP="00075B8F">
      <w:pPr>
        <w:tabs>
          <w:tab w:val="left" w:pos="1843"/>
          <w:tab w:val="left" w:pos="2268"/>
          <w:tab w:val="left" w:pos="4253"/>
        </w:tabs>
        <w:spacing w:after="0" w:line="264" w:lineRule="auto"/>
        <w:rPr>
          <w:rFonts w:ascii="TheSans UHH" w:hAnsi="TheSans UHH"/>
          <w:sz w:val="18"/>
          <w:szCs w:val="18"/>
        </w:rPr>
      </w:pPr>
      <w:r w:rsidRPr="00075B8F">
        <w:rPr>
          <w:rFonts w:ascii="TheSans UHH" w:hAnsi="TheSans UHH"/>
          <w:sz w:val="18"/>
          <w:szCs w:val="18"/>
        </w:rPr>
        <w:t>Vfg.:</w:t>
      </w:r>
    </w:p>
    <w:p w:rsidR="00075B8F" w:rsidRPr="00075B8F" w:rsidRDefault="00075B8F" w:rsidP="00075B8F">
      <w:pPr>
        <w:tabs>
          <w:tab w:val="left" w:pos="1843"/>
          <w:tab w:val="left" w:pos="2268"/>
          <w:tab w:val="left" w:pos="4253"/>
        </w:tabs>
        <w:spacing w:after="0"/>
        <w:rPr>
          <w:rFonts w:ascii="TheSans UHH" w:hAnsi="TheSans UHH"/>
          <w:sz w:val="18"/>
          <w:szCs w:val="18"/>
        </w:rPr>
      </w:pPr>
      <w:r w:rsidRPr="00075B8F">
        <w:rPr>
          <w:rFonts w:ascii="TheSans UHH" w:hAnsi="TheSans UHH"/>
          <w:sz w:val="18"/>
          <w:szCs w:val="18"/>
        </w:rPr>
        <w:t>1. Personalsachbearbeitung zur weiteren Bearbeitung</w:t>
      </w:r>
    </w:p>
    <w:p w:rsidR="00075B8F" w:rsidRPr="00075B8F" w:rsidRDefault="00075B8F" w:rsidP="00075B8F">
      <w:pPr>
        <w:tabs>
          <w:tab w:val="left" w:pos="1843"/>
          <w:tab w:val="left" w:pos="2268"/>
          <w:tab w:val="left" w:pos="4253"/>
        </w:tabs>
        <w:spacing w:after="0"/>
        <w:rPr>
          <w:rFonts w:ascii="TheSans UHH" w:hAnsi="TheSans UHH"/>
          <w:sz w:val="18"/>
          <w:szCs w:val="18"/>
        </w:rPr>
      </w:pPr>
      <w:r w:rsidRPr="00075B8F">
        <w:rPr>
          <w:rFonts w:ascii="TheSans UHH" w:hAnsi="TheSans UHH"/>
          <w:sz w:val="18"/>
          <w:szCs w:val="18"/>
        </w:rPr>
        <w:t xml:space="preserve">2. Durchschrift an </w:t>
      </w:r>
      <w:r w:rsidR="001B5D8C">
        <w:rPr>
          <w:rFonts w:ascii="TheSans UHH" w:hAnsi="TheSans UHH"/>
          <w:sz w:val="18"/>
          <w:szCs w:val="18"/>
        </w:rPr>
        <w:t>Bereich</w:t>
      </w:r>
      <w:r w:rsidRPr="00075B8F">
        <w:rPr>
          <w:rFonts w:ascii="TheSans UHH" w:hAnsi="TheSans UHH"/>
          <w:sz w:val="18"/>
          <w:szCs w:val="18"/>
        </w:rPr>
        <w:t xml:space="preserve"> z. K. (nur bei Aufträgen an der UHH erforderlich)</w:t>
      </w:r>
    </w:p>
    <w:p w:rsidR="00075B8F" w:rsidRPr="004177F8" w:rsidRDefault="00075B8F" w:rsidP="008029B7">
      <w:pPr>
        <w:tabs>
          <w:tab w:val="left" w:pos="1843"/>
          <w:tab w:val="left" w:pos="2268"/>
          <w:tab w:val="left" w:pos="4253"/>
        </w:tabs>
        <w:spacing w:after="0" w:line="360" w:lineRule="auto"/>
        <w:rPr>
          <w:rFonts w:ascii="TheSans UHH" w:hAnsi="TheSans UHH"/>
          <w:sz w:val="18"/>
          <w:szCs w:val="18"/>
        </w:rPr>
      </w:pPr>
      <w:r w:rsidRPr="00075B8F">
        <w:rPr>
          <w:rFonts w:ascii="TheSans UHH" w:hAnsi="TheSans UHH"/>
          <w:sz w:val="18"/>
          <w:szCs w:val="18"/>
        </w:rPr>
        <w:t xml:space="preserve">3. </w:t>
      </w:r>
      <w:r w:rsidR="00921669">
        <w:rPr>
          <w:rFonts w:ascii="TheSans UHH" w:hAnsi="TheSans UHH"/>
          <w:sz w:val="18"/>
          <w:szCs w:val="18"/>
        </w:rPr>
        <w:t xml:space="preserve">Kopie der Anzeige mit Genehmigung </w:t>
      </w:r>
      <w:r w:rsidR="00CB6DC0">
        <w:rPr>
          <w:rFonts w:ascii="TheSans UHH" w:hAnsi="TheSans UHH"/>
          <w:sz w:val="18"/>
          <w:szCs w:val="18"/>
        </w:rPr>
        <w:t>an 732</w:t>
      </w:r>
      <w:r w:rsidRPr="00075B8F">
        <w:rPr>
          <w:rFonts w:ascii="TheSans UHH" w:hAnsi="TheSans UHH"/>
          <w:sz w:val="18"/>
          <w:szCs w:val="18"/>
        </w:rPr>
        <w:t xml:space="preserve">  z. K.</w:t>
      </w:r>
      <w:r w:rsidR="008029B7">
        <w:rPr>
          <w:rFonts w:ascii="TheSans UHH" w:hAnsi="TheSans UHH"/>
        </w:rPr>
        <w:t xml:space="preserve"> </w:t>
      </w:r>
      <w:r w:rsidR="004177F8" w:rsidRPr="004177F8">
        <w:rPr>
          <w:rFonts w:ascii="TheSans UHH" w:hAnsi="TheSans UHH"/>
          <w:sz w:val="18"/>
          <w:szCs w:val="18"/>
        </w:rPr>
        <w:t>(nur bei Werk</w:t>
      </w:r>
      <w:r w:rsidR="001B5D8C">
        <w:rPr>
          <w:rFonts w:ascii="TheSans UHH" w:hAnsi="TheSans UHH"/>
          <w:sz w:val="18"/>
          <w:szCs w:val="18"/>
        </w:rPr>
        <w:t>- und Honorar</w:t>
      </w:r>
      <w:r w:rsidR="004177F8" w:rsidRPr="004177F8">
        <w:rPr>
          <w:rFonts w:ascii="TheSans UHH" w:hAnsi="TheSans UHH"/>
          <w:sz w:val="18"/>
          <w:szCs w:val="18"/>
        </w:rPr>
        <w:t>verträgen</w:t>
      </w:r>
      <w:r w:rsidR="00D74164">
        <w:rPr>
          <w:rFonts w:ascii="TheSans UHH" w:hAnsi="TheSans UHH"/>
          <w:sz w:val="18"/>
          <w:szCs w:val="18"/>
        </w:rPr>
        <w:t xml:space="preserve"> an der UHH</w:t>
      </w:r>
      <w:r w:rsidR="004177F8" w:rsidRPr="004177F8">
        <w:rPr>
          <w:rFonts w:ascii="TheSans UHH" w:hAnsi="TheSans UHH"/>
          <w:sz w:val="18"/>
          <w:szCs w:val="18"/>
        </w:rPr>
        <w:t>)</w:t>
      </w:r>
    </w:p>
    <w:sectPr w:rsidR="00075B8F" w:rsidRPr="004177F8" w:rsidSect="008029B7">
      <w:headerReference w:type="default" r:id="rId17"/>
      <w:headerReference w:type="first" r:id="rId18"/>
      <w:footerReference w:type="first" r:id="rId19"/>
      <w:pgSz w:w="11906" w:h="16838"/>
      <w:pgMar w:top="992" w:right="1418" w:bottom="426" w:left="1418" w:header="709" w:footer="84"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75B5" w:rsidRDefault="00D575B5">
      <w:pPr>
        <w:spacing w:after="0"/>
      </w:pPr>
      <w:r>
        <w:separator/>
      </w:r>
    </w:p>
  </w:endnote>
  <w:endnote w:type="continuationSeparator" w:id="0">
    <w:p w:rsidR="00D575B5" w:rsidRDefault="00D575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eSans UHH">
    <w:panose1 w:val="020B0502050302020203"/>
    <w:charset w:val="00"/>
    <w:family w:val="swiss"/>
    <w:pitch w:val="variable"/>
    <w:sig w:usb0="A00002FF" w:usb1="5000E0FB" w:usb2="00000000" w:usb3="00000000" w:csb0="0000009B"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0416" w:rsidRPr="0079308B" w:rsidRDefault="00A70416" w:rsidP="00A70416">
    <w:pPr>
      <w:pStyle w:val="Fuzeile"/>
      <w:rPr>
        <w:sz w:val="16"/>
        <w:szCs w:val="16"/>
      </w:rPr>
    </w:pPr>
    <w:r>
      <w:rPr>
        <w:sz w:val="16"/>
        <w:szCs w:val="16"/>
      </w:rPr>
      <w:t xml:space="preserve">Lz. 62, Stand: </w:t>
    </w:r>
    <w:r w:rsidR="00CB4074">
      <w:rPr>
        <w:sz w:val="16"/>
        <w:szCs w:val="16"/>
      </w:rPr>
      <w:t>3/2018</w:t>
    </w:r>
  </w:p>
  <w:p w:rsidR="009C1811" w:rsidRPr="009C7FC6" w:rsidRDefault="009C1811" w:rsidP="009C7FC6">
    <w:pPr>
      <w:pStyle w:val="Fuzeile"/>
      <w:rPr>
        <w:b/>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75B5" w:rsidRDefault="00D575B5">
      <w:pPr>
        <w:spacing w:after="0"/>
      </w:pPr>
      <w:r>
        <w:separator/>
      </w:r>
    </w:p>
  </w:footnote>
  <w:footnote w:type="continuationSeparator" w:id="0">
    <w:p w:rsidR="00D575B5" w:rsidRDefault="00D575B5">
      <w:pPr>
        <w:spacing w:after="0"/>
      </w:pPr>
      <w:r>
        <w:continuationSeparator/>
      </w:r>
    </w:p>
  </w:footnote>
  <w:footnote w:id="1">
    <w:p w:rsidR="00FB455F" w:rsidRDefault="00FB455F" w:rsidP="00FB455F">
      <w:pPr>
        <w:pStyle w:val="Funotentext"/>
        <w:rPr>
          <w:rFonts w:ascii="TheSans UHH" w:hAnsi="TheSans UHH"/>
          <w:sz w:val="16"/>
          <w:szCs w:val="16"/>
        </w:rPr>
      </w:pPr>
      <w:r>
        <w:rPr>
          <w:rStyle w:val="Funotenzeichen"/>
        </w:rPr>
        <w:footnoteRef/>
      </w:r>
      <w:r>
        <w:t xml:space="preserve"> </w:t>
      </w:r>
      <w:r>
        <w:rPr>
          <w:rFonts w:ascii="TheSans UHH" w:hAnsi="TheSans UHH"/>
          <w:sz w:val="16"/>
          <w:szCs w:val="16"/>
        </w:rPr>
        <w:t xml:space="preserve">Tarifbeschäftigte:  Dem Arbeitgeber ist jede Nebentätigkeit </w:t>
      </w:r>
      <w:r w:rsidR="008029B7">
        <w:rPr>
          <w:rFonts w:ascii="TheSans UHH" w:hAnsi="TheSans UHH"/>
          <w:sz w:val="16"/>
          <w:szCs w:val="16"/>
        </w:rPr>
        <w:t>vorher schriftlich anzuzeigen (v</w:t>
      </w:r>
      <w:r>
        <w:rPr>
          <w:rFonts w:ascii="TheSans UHH" w:hAnsi="TheSans UHH"/>
          <w:sz w:val="16"/>
          <w:szCs w:val="16"/>
        </w:rPr>
        <w:t>gl. § 3 Abs. 4 i. d. F. d. § 40 TV-L).</w:t>
      </w:r>
    </w:p>
    <w:p w:rsidR="00FB455F" w:rsidRDefault="00FB455F" w:rsidP="00FB455F">
      <w:pPr>
        <w:pStyle w:val="Funotentext"/>
        <w:spacing w:line="360" w:lineRule="auto"/>
      </w:pPr>
      <w:r>
        <w:rPr>
          <w:rFonts w:ascii="TheSans UHH" w:hAnsi="TheSans UHH"/>
          <w:sz w:val="16"/>
          <w:szCs w:val="16"/>
        </w:rPr>
        <w:t xml:space="preserve">   Beamte: Nebentätigkeite</w:t>
      </w:r>
      <w:r w:rsidR="008029B7">
        <w:rPr>
          <w:rFonts w:ascii="TheSans UHH" w:hAnsi="TheSans UHH"/>
          <w:sz w:val="16"/>
          <w:szCs w:val="16"/>
        </w:rPr>
        <w:t>n sind grds. anzeigepflichtig (v</w:t>
      </w:r>
      <w:r>
        <w:rPr>
          <w:rFonts w:ascii="TheSans UHH" w:hAnsi="TheSans UHH"/>
          <w:sz w:val="16"/>
          <w:szCs w:val="16"/>
        </w:rPr>
        <w:t>gl. § 40 BeamtStG). Ausnahmen hiervon sind in § 72 HmbBG geregelt.</w:t>
      </w:r>
    </w:p>
    <w:p w:rsidR="00FB455F" w:rsidRDefault="00FB455F">
      <w:pPr>
        <w:pStyle w:val="Funoten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9B7" w:rsidRPr="008029B7" w:rsidRDefault="008029B7" w:rsidP="008029B7">
    <w:pPr>
      <w:pStyle w:val="Kopfzeile"/>
      <w:tabs>
        <w:tab w:val="clear" w:pos="4536"/>
        <w:tab w:val="clear" w:pos="9072"/>
      </w:tabs>
      <w:ind w:right="-540"/>
      <w:rPr>
        <w:rFonts w:ascii="TheSans UHH" w:hAnsi="TheSans UHH"/>
        <w:sz w:val="16"/>
        <w:szCs w:val="16"/>
      </w:rPr>
    </w:pPr>
    <w:r w:rsidRPr="008029B7">
      <w:rPr>
        <w:rFonts w:ascii="TheSans UHH" w:hAnsi="TheSans UHH"/>
        <w:sz w:val="16"/>
        <w:szCs w:val="16"/>
      </w:rPr>
      <w:t>Anzeige einer Nebentätigkeit</w:t>
    </w:r>
    <w:r w:rsidRPr="008029B7">
      <w:rPr>
        <w:rFonts w:ascii="TheSans UHH" w:hAnsi="TheSans UHH"/>
        <w:sz w:val="16"/>
        <w:szCs w:val="16"/>
      </w:rPr>
      <w:ptab w:relativeTo="margin" w:alignment="center" w:leader="none"/>
    </w:r>
    <w:r w:rsidRPr="008029B7">
      <w:rPr>
        <w:rFonts w:ascii="TheSans UHH" w:hAnsi="TheSans UHH"/>
        <w:sz w:val="16"/>
        <w:szCs w:val="16"/>
      </w:rPr>
      <w:ptab w:relativeTo="margin" w:alignment="right" w:leader="none"/>
    </w:r>
    <w:r w:rsidRPr="008029B7">
      <w:rPr>
        <w:rFonts w:ascii="TheSans UHH" w:hAnsi="TheSans UHH"/>
        <w:sz w:val="16"/>
        <w:szCs w:val="16"/>
      </w:rPr>
      <w:t xml:space="preserve">Seite </w:t>
    </w:r>
    <w:r w:rsidRPr="008029B7">
      <w:rPr>
        <w:rFonts w:ascii="TheSans UHH" w:hAnsi="TheSans UHH"/>
        <w:sz w:val="16"/>
        <w:szCs w:val="16"/>
      </w:rPr>
      <w:fldChar w:fldCharType="begin"/>
    </w:r>
    <w:r w:rsidRPr="008029B7">
      <w:rPr>
        <w:rFonts w:ascii="TheSans UHH" w:hAnsi="TheSans UHH"/>
        <w:sz w:val="16"/>
        <w:szCs w:val="16"/>
      </w:rPr>
      <w:instrText xml:space="preserve"> PAGE   \* MERGEFORMAT </w:instrText>
    </w:r>
    <w:r w:rsidRPr="008029B7">
      <w:rPr>
        <w:rFonts w:ascii="TheSans UHH" w:hAnsi="TheSans UHH"/>
        <w:sz w:val="16"/>
        <w:szCs w:val="16"/>
      </w:rPr>
      <w:fldChar w:fldCharType="separate"/>
    </w:r>
    <w:r w:rsidR="008B653D">
      <w:rPr>
        <w:rFonts w:ascii="TheSans UHH" w:hAnsi="TheSans UHH"/>
        <w:noProof/>
        <w:sz w:val="16"/>
        <w:szCs w:val="16"/>
      </w:rPr>
      <w:t>3</w:t>
    </w:r>
    <w:r w:rsidRPr="008029B7">
      <w:rPr>
        <w:rFonts w:ascii="TheSans UHH" w:hAnsi="TheSans UHH"/>
        <w:noProof/>
        <w:sz w:val="16"/>
        <w:szCs w:val="16"/>
      </w:rPr>
      <w:fldChar w:fldCharType="end"/>
    </w:r>
    <w:r w:rsidRPr="008029B7">
      <w:rPr>
        <w:rFonts w:ascii="TheSans UHH" w:hAnsi="TheSans UHH"/>
        <w:sz w:val="16"/>
        <w:szCs w:val="16"/>
      </w:rPr>
      <w:t>/</w:t>
    </w:r>
    <w:r w:rsidRPr="008029B7">
      <w:rPr>
        <w:rFonts w:ascii="TheSans UHH" w:hAnsi="TheSans UHH"/>
        <w:sz w:val="16"/>
        <w:szCs w:val="16"/>
      </w:rPr>
      <w:fldChar w:fldCharType="begin"/>
    </w:r>
    <w:r w:rsidRPr="008029B7">
      <w:rPr>
        <w:rFonts w:ascii="TheSans UHH" w:hAnsi="TheSans UHH"/>
        <w:sz w:val="16"/>
        <w:szCs w:val="16"/>
      </w:rPr>
      <w:instrText xml:space="preserve"> SECTIONPAGES   \* MERGEFORMAT </w:instrText>
    </w:r>
    <w:r w:rsidRPr="008029B7">
      <w:rPr>
        <w:rFonts w:ascii="TheSans UHH" w:hAnsi="TheSans UHH"/>
        <w:sz w:val="16"/>
        <w:szCs w:val="16"/>
      </w:rPr>
      <w:fldChar w:fldCharType="separate"/>
    </w:r>
    <w:r w:rsidR="008B653D">
      <w:rPr>
        <w:rFonts w:ascii="TheSans UHH" w:hAnsi="TheSans UHH"/>
        <w:noProof/>
        <w:sz w:val="16"/>
        <w:szCs w:val="16"/>
      </w:rPr>
      <w:t>3</w:t>
    </w:r>
    <w:r w:rsidRPr="008029B7">
      <w:rPr>
        <w:rFonts w:ascii="TheSans UHH" w:hAnsi="TheSans UHH"/>
        <w:noProof/>
        <w:sz w:val="16"/>
        <w:szCs w:val="16"/>
      </w:rPr>
      <w:fldChar w:fldCharType="end"/>
    </w:r>
    <w:r w:rsidRPr="008029B7">
      <w:rPr>
        <w:rFonts w:ascii="TheSans UHH" w:hAnsi="TheSans UHH"/>
        <w:sz w:val="16"/>
        <w:szCs w:val="16"/>
      </w:rPr>
      <w:t xml:space="preserve"> </w:t>
    </w:r>
  </w:p>
  <w:p w:rsidR="008029B7" w:rsidRDefault="008029B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811" w:rsidRPr="00B422C6" w:rsidRDefault="00822A2E" w:rsidP="00C34033">
    <w:pPr>
      <w:pStyle w:val="Kopfzeile"/>
      <w:ind w:left="-142"/>
      <w:rPr>
        <w:rFonts w:ascii="Verdana" w:hAnsi="Verdana"/>
        <w:sz w:val="28"/>
        <w:szCs w:val="28"/>
      </w:rPr>
    </w:pPr>
    <w:r>
      <w:rPr>
        <w:noProof/>
      </w:rPr>
      <w:drawing>
        <wp:inline distT="0" distB="0" distL="0" distR="0" wp14:anchorId="4D43C1B3" wp14:editId="3B6AC5AC">
          <wp:extent cx="1995805" cy="803275"/>
          <wp:effectExtent l="0" t="0" r="4445" b="0"/>
          <wp:docPr id="20" name="Bild 1" descr="http://www.verwaltung.uni-hamburg.de/pr/2/service/logo2010/UHH-Logo_2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ttp://www.verwaltung.uni-hamburg.de/pr/2/service/logo2010/UHH-Logo_201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5805" cy="803275"/>
                  </a:xfrm>
                  <a:prstGeom prst="rect">
                    <a:avLst/>
                  </a:prstGeom>
                  <a:noFill/>
                  <a:ln>
                    <a:noFill/>
                  </a:ln>
                </pic:spPr>
              </pic:pic>
            </a:graphicData>
          </a:graphic>
        </wp:inline>
      </w:drawing>
    </w:r>
    <w:r w:rsidR="009C1811">
      <w:tab/>
    </w:r>
  </w:p>
  <w:p w:rsidR="009C1811" w:rsidRDefault="00822A2E">
    <w:pPr>
      <w:pStyle w:val="Kopfzeile"/>
    </w:pPr>
    <w:r>
      <w:rPr>
        <w:noProof/>
      </w:rPr>
      <mc:AlternateContent>
        <mc:Choice Requires="wps">
          <w:drawing>
            <wp:anchor distT="0" distB="0" distL="114300" distR="114300" simplePos="0" relativeHeight="251657728" behindDoc="0" locked="0" layoutInCell="1" allowOverlap="1" wp14:anchorId="0A2E2291" wp14:editId="26F0C84E">
              <wp:simplePos x="0" y="0"/>
              <wp:positionH relativeFrom="column">
                <wp:posOffset>-48895</wp:posOffset>
              </wp:positionH>
              <wp:positionV relativeFrom="paragraph">
                <wp:posOffset>18415</wp:posOffset>
              </wp:positionV>
              <wp:extent cx="5829300" cy="0"/>
              <wp:effectExtent l="8255" t="8890" r="10795" b="1016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pt,1.45pt" to="455.1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BrEgIAACgEAAAOAAAAZHJzL2Uyb0RvYy54bWysU8uu2jAQ3VfqP1jeQxLIpR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" strokeweight=".2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E7D2D"/>
    <w:multiLevelType w:val="hybridMultilevel"/>
    <w:tmpl w:val="74C2BFEC"/>
    <w:lvl w:ilvl="0" w:tplc="FE90A88C">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8E67CA"/>
    <w:multiLevelType w:val="hybridMultilevel"/>
    <w:tmpl w:val="1D28F906"/>
    <w:lvl w:ilvl="0" w:tplc="693A64E0">
      <w:start w:val="6"/>
      <w:numFmt w:val="bullet"/>
      <w:lvlText w:val="-"/>
      <w:lvlJc w:val="left"/>
      <w:pPr>
        <w:ind w:left="1080" w:hanging="360"/>
      </w:pPr>
      <w:rPr>
        <w:rFonts w:ascii="TheSans UHH" w:eastAsia="Calibri" w:hAnsi="TheSans UHH" w:cs="Arial" w:hint="default"/>
        <w:sz w:val="20"/>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C4B3DC1"/>
    <w:multiLevelType w:val="hybridMultilevel"/>
    <w:tmpl w:val="888025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2C30241"/>
    <w:multiLevelType w:val="hybridMultilevel"/>
    <w:tmpl w:val="BE5C5C8A"/>
    <w:lvl w:ilvl="0" w:tplc="B7A0FCB8">
      <w:numFmt w:val="bullet"/>
      <w:lvlText w:val="-"/>
      <w:lvlJc w:val="left"/>
      <w:pPr>
        <w:ind w:left="720" w:hanging="360"/>
      </w:pPr>
      <w:rPr>
        <w:rFonts w:ascii="Arial" w:eastAsia="Times New Roman" w:hAnsi="Arial" w:cs="Arial" w:hint="default"/>
        <w:b/>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5284B73"/>
    <w:multiLevelType w:val="hybridMultilevel"/>
    <w:tmpl w:val="3B244EA2"/>
    <w:lvl w:ilvl="0" w:tplc="1BA27A88">
      <w:start w:val="3"/>
      <w:numFmt w:val="bullet"/>
      <w:lvlText w:val="-"/>
      <w:lvlJc w:val="left"/>
      <w:pPr>
        <w:ind w:left="218" w:hanging="360"/>
      </w:pPr>
      <w:rPr>
        <w:rFonts w:ascii="TheSans UHH" w:eastAsia="Times New Roman" w:hAnsi="TheSans UHH" w:cs="Times New Roman" w:hint="default"/>
      </w:rPr>
    </w:lvl>
    <w:lvl w:ilvl="1" w:tplc="04070003" w:tentative="1">
      <w:start w:val="1"/>
      <w:numFmt w:val="bullet"/>
      <w:lvlText w:val="o"/>
      <w:lvlJc w:val="left"/>
      <w:pPr>
        <w:ind w:left="938" w:hanging="360"/>
      </w:pPr>
      <w:rPr>
        <w:rFonts w:ascii="Courier New" w:hAnsi="Courier New" w:cs="Courier New" w:hint="default"/>
      </w:rPr>
    </w:lvl>
    <w:lvl w:ilvl="2" w:tplc="04070005" w:tentative="1">
      <w:start w:val="1"/>
      <w:numFmt w:val="bullet"/>
      <w:lvlText w:val=""/>
      <w:lvlJc w:val="left"/>
      <w:pPr>
        <w:ind w:left="1658" w:hanging="360"/>
      </w:pPr>
      <w:rPr>
        <w:rFonts w:ascii="Wingdings" w:hAnsi="Wingdings" w:hint="default"/>
      </w:rPr>
    </w:lvl>
    <w:lvl w:ilvl="3" w:tplc="04070001" w:tentative="1">
      <w:start w:val="1"/>
      <w:numFmt w:val="bullet"/>
      <w:lvlText w:val=""/>
      <w:lvlJc w:val="left"/>
      <w:pPr>
        <w:ind w:left="2378" w:hanging="360"/>
      </w:pPr>
      <w:rPr>
        <w:rFonts w:ascii="Symbol" w:hAnsi="Symbol" w:hint="default"/>
      </w:rPr>
    </w:lvl>
    <w:lvl w:ilvl="4" w:tplc="04070003" w:tentative="1">
      <w:start w:val="1"/>
      <w:numFmt w:val="bullet"/>
      <w:lvlText w:val="o"/>
      <w:lvlJc w:val="left"/>
      <w:pPr>
        <w:ind w:left="3098" w:hanging="360"/>
      </w:pPr>
      <w:rPr>
        <w:rFonts w:ascii="Courier New" w:hAnsi="Courier New" w:cs="Courier New" w:hint="default"/>
      </w:rPr>
    </w:lvl>
    <w:lvl w:ilvl="5" w:tplc="04070005" w:tentative="1">
      <w:start w:val="1"/>
      <w:numFmt w:val="bullet"/>
      <w:lvlText w:val=""/>
      <w:lvlJc w:val="left"/>
      <w:pPr>
        <w:ind w:left="3818" w:hanging="360"/>
      </w:pPr>
      <w:rPr>
        <w:rFonts w:ascii="Wingdings" w:hAnsi="Wingdings" w:hint="default"/>
      </w:rPr>
    </w:lvl>
    <w:lvl w:ilvl="6" w:tplc="04070001" w:tentative="1">
      <w:start w:val="1"/>
      <w:numFmt w:val="bullet"/>
      <w:lvlText w:val=""/>
      <w:lvlJc w:val="left"/>
      <w:pPr>
        <w:ind w:left="4538" w:hanging="360"/>
      </w:pPr>
      <w:rPr>
        <w:rFonts w:ascii="Symbol" w:hAnsi="Symbol" w:hint="default"/>
      </w:rPr>
    </w:lvl>
    <w:lvl w:ilvl="7" w:tplc="04070003" w:tentative="1">
      <w:start w:val="1"/>
      <w:numFmt w:val="bullet"/>
      <w:lvlText w:val="o"/>
      <w:lvlJc w:val="left"/>
      <w:pPr>
        <w:ind w:left="5258" w:hanging="360"/>
      </w:pPr>
      <w:rPr>
        <w:rFonts w:ascii="Courier New" w:hAnsi="Courier New" w:cs="Courier New" w:hint="default"/>
      </w:rPr>
    </w:lvl>
    <w:lvl w:ilvl="8" w:tplc="04070005" w:tentative="1">
      <w:start w:val="1"/>
      <w:numFmt w:val="bullet"/>
      <w:lvlText w:val=""/>
      <w:lvlJc w:val="left"/>
      <w:pPr>
        <w:ind w:left="5978" w:hanging="360"/>
      </w:pPr>
      <w:rPr>
        <w:rFonts w:ascii="Wingdings" w:hAnsi="Wingdings" w:hint="default"/>
      </w:rPr>
    </w:lvl>
  </w:abstractNum>
  <w:abstractNum w:abstractNumId="5">
    <w:nsid w:val="508B2592"/>
    <w:multiLevelType w:val="hybridMultilevel"/>
    <w:tmpl w:val="9716C0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7483740"/>
    <w:multiLevelType w:val="hybridMultilevel"/>
    <w:tmpl w:val="AECAFB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E3D0772"/>
    <w:multiLevelType w:val="hybridMultilevel"/>
    <w:tmpl w:val="EE026D3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3"/>
  </w:num>
  <w:num w:numId="5">
    <w:abstractNumId w:val="5"/>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81F"/>
    <w:rsid w:val="00004FCD"/>
    <w:rsid w:val="000053A9"/>
    <w:rsid w:val="000066AA"/>
    <w:rsid w:val="00007019"/>
    <w:rsid w:val="00013A2B"/>
    <w:rsid w:val="00014769"/>
    <w:rsid w:val="00022F58"/>
    <w:rsid w:val="0002560A"/>
    <w:rsid w:val="00027CF7"/>
    <w:rsid w:val="00037518"/>
    <w:rsid w:val="00043C7A"/>
    <w:rsid w:val="00045893"/>
    <w:rsid w:val="00046795"/>
    <w:rsid w:val="000468C2"/>
    <w:rsid w:val="00050714"/>
    <w:rsid w:val="0006128D"/>
    <w:rsid w:val="0006263D"/>
    <w:rsid w:val="00062DD6"/>
    <w:rsid w:val="00064A85"/>
    <w:rsid w:val="00067D40"/>
    <w:rsid w:val="00070BC9"/>
    <w:rsid w:val="00075B8F"/>
    <w:rsid w:val="0008284C"/>
    <w:rsid w:val="000838D6"/>
    <w:rsid w:val="00084230"/>
    <w:rsid w:val="00095068"/>
    <w:rsid w:val="0009689A"/>
    <w:rsid w:val="00097D6F"/>
    <w:rsid w:val="000A1111"/>
    <w:rsid w:val="000A1B34"/>
    <w:rsid w:val="000A3BF3"/>
    <w:rsid w:val="000B0AAC"/>
    <w:rsid w:val="000B1738"/>
    <w:rsid w:val="000B4DD3"/>
    <w:rsid w:val="000C2ADF"/>
    <w:rsid w:val="000C6222"/>
    <w:rsid w:val="000C7782"/>
    <w:rsid w:val="000D5E37"/>
    <w:rsid w:val="000E0767"/>
    <w:rsid w:val="000E2549"/>
    <w:rsid w:val="000E3443"/>
    <w:rsid w:val="000E380E"/>
    <w:rsid w:val="000E5612"/>
    <w:rsid w:val="000F7312"/>
    <w:rsid w:val="000F7CD6"/>
    <w:rsid w:val="001023A5"/>
    <w:rsid w:val="00105079"/>
    <w:rsid w:val="00106AAC"/>
    <w:rsid w:val="0010759A"/>
    <w:rsid w:val="0011237B"/>
    <w:rsid w:val="001127ED"/>
    <w:rsid w:val="00113014"/>
    <w:rsid w:val="00116B3E"/>
    <w:rsid w:val="00121E23"/>
    <w:rsid w:val="00122BDF"/>
    <w:rsid w:val="0012302A"/>
    <w:rsid w:val="00127AB8"/>
    <w:rsid w:val="001321FC"/>
    <w:rsid w:val="00134EC5"/>
    <w:rsid w:val="001420CE"/>
    <w:rsid w:val="001435C6"/>
    <w:rsid w:val="00166D13"/>
    <w:rsid w:val="0016704F"/>
    <w:rsid w:val="00167795"/>
    <w:rsid w:val="00171F76"/>
    <w:rsid w:val="00172128"/>
    <w:rsid w:val="0018514B"/>
    <w:rsid w:val="00186B1F"/>
    <w:rsid w:val="00192626"/>
    <w:rsid w:val="00193B5E"/>
    <w:rsid w:val="001A29E8"/>
    <w:rsid w:val="001A3A8A"/>
    <w:rsid w:val="001B027E"/>
    <w:rsid w:val="001B1B0E"/>
    <w:rsid w:val="001B2C11"/>
    <w:rsid w:val="001B5D8C"/>
    <w:rsid w:val="001D1D6A"/>
    <w:rsid w:val="001E09A2"/>
    <w:rsid w:val="001E3A50"/>
    <w:rsid w:val="001E5E24"/>
    <w:rsid w:val="001F4111"/>
    <w:rsid w:val="00211657"/>
    <w:rsid w:val="00223ECF"/>
    <w:rsid w:val="00226B37"/>
    <w:rsid w:val="00226EE9"/>
    <w:rsid w:val="00230433"/>
    <w:rsid w:val="0023736C"/>
    <w:rsid w:val="00244F7D"/>
    <w:rsid w:val="002474C2"/>
    <w:rsid w:val="0026389E"/>
    <w:rsid w:val="00264A26"/>
    <w:rsid w:val="002650F9"/>
    <w:rsid w:val="00265706"/>
    <w:rsid w:val="00272E87"/>
    <w:rsid w:val="00276CCA"/>
    <w:rsid w:val="00282166"/>
    <w:rsid w:val="002826A9"/>
    <w:rsid w:val="00293310"/>
    <w:rsid w:val="00294437"/>
    <w:rsid w:val="00294B61"/>
    <w:rsid w:val="002A1A97"/>
    <w:rsid w:val="002A2B7C"/>
    <w:rsid w:val="002A420B"/>
    <w:rsid w:val="002A4631"/>
    <w:rsid w:val="002A72B4"/>
    <w:rsid w:val="002B2570"/>
    <w:rsid w:val="002C1F7F"/>
    <w:rsid w:val="002C271D"/>
    <w:rsid w:val="002C35A4"/>
    <w:rsid w:val="002C5418"/>
    <w:rsid w:val="002E0313"/>
    <w:rsid w:val="002E3D1A"/>
    <w:rsid w:val="002E5579"/>
    <w:rsid w:val="002F3A3F"/>
    <w:rsid w:val="002F55AD"/>
    <w:rsid w:val="00300D62"/>
    <w:rsid w:val="00301199"/>
    <w:rsid w:val="003037B2"/>
    <w:rsid w:val="00310635"/>
    <w:rsid w:val="00331409"/>
    <w:rsid w:val="003321A1"/>
    <w:rsid w:val="00333DF7"/>
    <w:rsid w:val="003615E0"/>
    <w:rsid w:val="003875BC"/>
    <w:rsid w:val="00387BDD"/>
    <w:rsid w:val="00396426"/>
    <w:rsid w:val="003A0324"/>
    <w:rsid w:val="003A1391"/>
    <w:rsid w:val="003A1B25"/>
    <w:rsid w:val="003A7226"/>
    <w:rsid w:val="003C1E08"/>
    <w:rsid w:val="003D3B49"/>
    <w:rsid w:val="003D763F"/>
    <w:rsid w:val="003F0EFB"/>
    <w:rsid w:val="0040123B"/>
    <w:rsid w:val="004061DA"/>
    <w:rsid w:val="004177F8"/>
    <w:rsid w:val="004210E8"/>
    <w:rsid w:val="00423825"/>
    <w:rsid w:val="00440B64"/>
    <w:rsid w:val="00441CCE"/>
    <w:rsid w:val="00446FFF"/>
    <w:rsid w:val="004522B1"/>
    <w:rsid w:val="00454CC2"/>
    <w:rsid w:val="004605A7"/>
    <w:rsid w:val="00461D4D"/>
    <w:rsid w:val="00463B86"/>
    <w:rsid w:val="00467330"/>
    <w:rsid w:val="004702B0"/>
    <w:rsid w:val="00470B9F"/>
    <w:rsid w:val="00470C17"/>
    <w:rsid w:val="004723D1"/>
    <w:rsid w:val="00472C34"/>
    <w:rsid w:val="00475B96"/>
    <w:rsid w:val="00482191"/>
    <w:rsid w:val="004849BB"/>
    <w:rsid w:val="00484CC3"/>
    <w:rsid w:val="00486FBB"/>
    <w:rsid w:val="004974F0"/>
    <w:rsid w:val="004A1823"/>
    <w:rsid w:val="004B4F69"/>
    <w:rsid w:val="004D5C53"/>
    <w:rsid w:val="004E3ADC"/>
    <w:rsid w:val="004E4590"/>
    <w:rsid w:val="004F1184"/>
    <w:rsid w:val="00500365"/>
    <w:rsid w:val="00502A2C"/>
    <w:rsid w:val="00506286"/>
    <w:rsid w:val="005076DE"/>
    <w:rsid w:val="00511915"/>
    <w:rsid w:val="00514314"/>
    <w:rsid w:val="00520B66"/>
    <w:rsid w:val="00522BD0"/>
    <w:rsid w:val="00525884"/>
    <w:rsid w:val="00527598"/>
    <w:rsid w:val="005349F0"/>
    <w:rsid w:val="00535B70"/>
    <w:rsid w:val="005405FE"/>
    <w:rsid w:val="0054096F"/>
    <w:rsid w:val="00545FF2"/>
    <w:rsid w:val="00547FBD"/>
    <w:rsid w:val="00551FB5"/>
    <w:rsid w:val="00554668"/>
    <w:rsid w:val="0055586B"/>
    <w:rsid w:val="00555DC1"/>
    <w:rsid w:val="00556128"/>
    <w:rsid w:val="005645CB"/>
    <w:rsid w:val="00566B78"/>
    <w:rsid w:val="00567707"/>
    <w:rsid w:val="00570695"/>
    <w:rsid w:val="005714F2"/>
    <w:rsid w:val="00572DF9"/>
    <w:rsid w:val="00575F8F"/>
    <w:rsid w:val="00590E44"/>
    <w:rsid w:val="00590FF1"/>
    <w:rsid w:val="00594C9F"/>
    <w:rsid w:val="00595BA3"/>
    <w:rsid w:val="00597462"/>
    <w:rsid w:val="005A0645"/>
    <w:rsid w:val="005A59A3"/>
    <w:rsid w:val="005A62D9"/>
    <w:rsid w:val="005A722B"/>
    <w:rsid w:val="005B3F4E"/>
    <w:rsid w:val="005B6C50"/>
    <w:rsid w:val="005B6D08"/>
    <w:rsid w:val="005B7947"/>
    <w:rsid w:val="005C6E17"/>
    <w:rsid w:val="005C785E"/>
    <w:rsid w:val="005D319B"/>
    <w:rsid w:val="005D3822"/>
    <w:rsid w:val="005E19D8"/>
    <w:rsid w:val="005E5530"/>
    <w:rsid w:val="005F5A13"/>
    <w:rsid w:val="006044AE"/>
    <w:rsid w:val="00605233"/>
    <w:rsid w:val="006157BC"/>
    <w:rsid w:val="00621A63"/>
    <w:rsid w:val="006226F5"/>
    <w:rsid w:val="00622758"/>
    <w:rsid w:val="0062624B"/>
    <w:rsid w:val="006478C9"/>
    <w:rsid w:val="006525B6"/>
    <w:rsid w:val="0066607B"/>
    <w:rsid w:val="00675CD6"/>
    <w:rsid w:val="00684E6E"/>
    <w:rsid w:val="00695BF9"/>
    <w:rsid w:val="006A439D"/>
    <w:rsid w:val="006A446F"/>
    <w:rsid w:val="006A46CE"/>
    <w:rsid w:val="006B54CE"/>
    <w:rsid w:val="006B6A47"/>
    <w:rsid w:val="006C5761"/>
    <w:rsid w:val="006D027F"/>
    <w:rsid w:val="006D102E"/>
    <w:rsid w:val="006D7638"/>
    <w:rsid w:val="006F0A23"/>
    <w:rsid w:val="00705649"/>
    <w:rsid w:val="00707880"/>
    <w:rsid w:val="00720D92"/>
    <w:rsid w:val="00720F65"/>
    <w:rsid w:val="00721CFA"/>
    <w:rsid w:val="00723F9B"/>
    <w:rsid w:val="00726375"/>
    <w:rsid w:val="00734789"/>
    <w:rsid w:val="00735071"/>
    <w:rsid w:val="00736786"/>
    <w:rsid w:val="007373CD"/>
    <w:rsid w:val="007465E3"/>
    <w:rsid w:val="00746E94"/>
    <w:rsid w:val="00750039"/>
    <w:rsid w:val="00750D9F"/>
    <w:rsid w:val="0075134C"/>
    <w:rsid w:val="00753DEB"/>
    <w:rsid w:val="00760C8B"/>
    <w:rsid w:val="00776B53"/>
    <w:rsid w:val="00780BEC"/>
    <w:rsid w:val="0078219A"/>
    <w:rsid w:val="00784B52"/>
    <w:rsid w:val="00787512"/>
    <w:rsid w:val="00790316"/>
    <w:rsid w:val="00790A38"/>
    <w:rsid w:val="0079308B"/>
    <w:rsid w:val="00797251"/>
    <w:rsid w:val="007A5B43"/>
    <w:rsid w:val="007A7517"/>
    <w:rsid w:val="007B07E4"/>
    <w:rsid w:val="007B0B5C"/>
    <w:rsid w:val="007B3C33"/>
    <w:rsid w:val="007B4BB7"/>
    <w:rsid w:val="007B4FB2"/>
    <w:rsid w:val="007C3DB5"/>
    <w:rsid w:val="007C76CF"/>
    <w:rsid w:val="007C7DF2"/>
    <w:rsid w:val="007D247F"/>
    <w:rsid w:val="007D4F56"/>
    <w:rsid w:val="007D4FA8"/>
    <w:rsid w:val="007D57D0"/>
    <w:rsid w:val="007D7354"/>
    <w:rsid w:val="007E1589"/>
    <w:rsid w:val="007E21B5"/>
    <w:rsid w:val="007E5FA0"/>
    <w:rsid w:val="007F119A"/>
    <w:rsid w:val="007F2A27"/>
    <w:rsid w:val="007F4076"/>
    <w:rsid w:val="008029B7"/>
    <w:rsid w:val="00802EA1"/>
    <w:rsid w:val="00803550"/>
    <w:rsid w:val="0080381F"/>
    <w:rsid w:val="0080512E"/>
    <w:rsid w:val="00805551"/>
    <w:rsid w:val="008056C8"/>
    <w:rsid w:val="00806B94"/>
    <w:rsid w:val="00813945"/>
    <w:rsid w:val="0081725E"/>
    <w:rsid w:val="00817322"/>
    <w:rsid w:val="0082028B"/>
    <w:rsid w:val="008224C9"/>
    <w:rsid w:val="00822A2E"/>
    <w:rsid w:val="00823190"/>
    <w:rsid w:val="008248F8"/>
    <w:rsid w:val="00831C87"/>
    <w:rsid w:val="00832B5A"/>
    <w:rsid w:val="00832C05"/>
    <w:rsid w:val="00832E48"/>
    <w:rsid w:val="00834CAD"/>
    <w:rsid w:val="00835590"/>
    <w:rsid w:val="008360F4"/>
    <w:rsid w:val="00841E3E"/>
    <w:rsid w:val="00844C42"/>
    <w:rsid w:val="00853E58"/>
    <w:rsid w:val="008651E0"/>
    <w:rsid w:val="00867733"/>
    <w:rsid w:val="008677F3"/>
    <w:rsid w:val="0087726D"/>
    <w:rsid w:val="0088040C"/>
    <w:rsid w:val="00884C13"/>
    <w:rsid w:val="008925D8"/>
    <w:rsid w:val="0089281A"/>
    <w:rsid w:val="008929FC"/>
    <w:rsid w:val="008B653D"/>
    <w:rsid w:val="008B6CA0"/>
    <w:rsid w:val="008C54F4"/>
    <w:rsid w:val="008C738D"/>
    <w:rsid w:val="008D0E79"/>
    <w:rsid w:val="008D5A8A"/>
    <w:rsid w:val="008E37D6"/>
    <w:rsid w:val="008E4D4A"/>
    <w:rsid w:val="008E50D0"/>
    <w:rsid w:val="008F2AA6"/>
    <w:rsid w:val="008F5133"/>
    <w:rsid w:val="00901203"/>
    <w:rsid w:val="00905172"/>
    <w:rsid w:val="00915BA6"/>
    <w:rsid w:val="00915C77"/>
    <w:rsid w:val="00921669"/>
    <w:rsid w:val="00922BA7"/>
    <w:rsid w:val="0093041B"/>
    <w:rsid w:val="0093199E"/>
    <w:rsid w:val="0094282F"/>
    <w:rsid w:val="00946FC6"/>
    <w:rsid w:val="00950497"/>
    <w:rsid w:val="00950AEF"/>
    <w:rsid w:val="00953F7B"/>
    <w:rsid w:val="0096022C"/>
    <w:rsid w:val="00960D0E"/>
    <w:rsid w:val="009675AE"/>
    <w:rsid w:val="00973454"/>
    <w:rsid w:val="00976A3F"/>
    <w:rsid w:val="00987A39"/>
    <w:rsid w:val="00990B6F"/>
    <w:rsid w:val="009A045B"/>
    <w:rsid w:val="009A1C69"/>
    <w:rsid w:val="009B05E2"/>
    <w:rsid w:val="009B0CE4"/>
    <w:rsid w:val="009B1F71"/>
    <w:rsid w:val="009C1811"/>
    <w:rsid w:val="009C491C"/>
    <w:rsid w:val="009C71A5"/>
    <w:rsid w:val="009C7FC6"/>
    <w:rsid w:val="009D12E7"/>
    <w:rsid w:val="009E0B25"/>
    <w:rsid w:val="009E215A"/>
    <w:rsid w:val="009E2AFA"/>
    <w:rsid w:val="009E3622"/>
    <w:rsid w:val="009E58A1"/>
    <w:rsid w:val="009F4884"/>
    <w:rsid w:val="009F5365"/>
    <w:rsid w:val="00A034E4"/>
    <w:rsid w:val="00A03E20"/>
    <w:rsid w:val="00A046BE"/>
    <w:rsid w:val="00A0529A"/>
    <w:rsid w:val="00A226AC"/>
    <w:rsid w:val="00A251CF"/>
    <w:rsid w:val="00A26A7D"/>
    <w:rsid w:val="00A303D6"/>
    <w:rsid w:val="00A33B5C"/>
    <w:rsid w:val="00A37167"/>
    <w:rsid w:val="00A3724C"/>
    <w:rsid w:val="00A414EB"/>
    <w:rsid w:val="00A4315D"/>
    <w:rsid w:val="00A46323"/>
    <w:rsid w:val="00A46637"/>
    <w:rsid w:val="00A55B00"/>
    <w:rsid w:val="00A56563"/>
    <w:rsid w:val="00A57B72"/>
    <w:rsid w:val="00A612F3"/>
    <w:rsid w:val="00A70416"/>
    <w:rsid w:val="00A72EE2"/>
    <w:rsid w:val="00A7311E"/>
    <w:rsid w:val="00A77AEF"/>
    <w:rsid w:val="00A808D9"/>
    <w:rsid w:val="00A80A87"/>
    <w:rsid w:val="00A93A92"/>
    <w:rsid w:val="00AA3F4E"/>
    <w:rsid w:val="00AA7BFA"/>
    <w:rsid w:val="00AB1C30"/>
    <w:rsid w:val="00AB3CF3"/>
    <w:rsid w:val="00AB67CE"/>
    <w:rsid w:val="00AC002A"/>
    <w:rsid w:val="00AC2AA0"/>
    <w:rsid w:val="00AD51BD"/>
    <w:rsid w:val="00AE04E3"/>
    <w:rsid w:val="00AE45E2"/>
    <w:rsid w:val="00AE77BB"/>
    <w:rsid w:val="00AF05C3"/>
    <w:rsid w:val="00AF175C"/>
    <w:rsid w:val="00AF5132"/>
    <w:rsid w:val="00B167CB"/>
    <w:rsid w:val="00B17C55"/>
    <w:rsid w:val="00B259A9"/>
    <w:rsid w:val="00B2607B"/>
    <w:rsid w:val="00B269AD"/>
    <w:rsid w:val="00B33045"/>
    <w:rsid w:val="00B3374B"/>
    <w:rsid w:val="00B40032"/>
    <w:rsid w:val="00B422C6"/>
    <w:rsid w:val="00B43F90"/>
    <w:rsid w:val="00B47060"/>
    <w:rsid w:val="00B52A4B"/>
    <w:rsid w:val="00B53584"/>
    <w:rsid w:val="00B60A54"/>
    <w:rsid w:val="00B64F32"/>
    <w:rsid w:val="00B66F2B"/>
    <w:rsid w:val="00B80CA1"/>
    <w:rsid w:val="00B8554D"/>
    <w:rsid w:val="00B86278"/>
    <w:rsid w:val="00B86567"/>
    <w:rsid w:val="00B903D7"/>
    <w:rsid w:val="00B90CD6"/>
    <w:rsid w:val="00B9136D"/>
    <w:rsid w:val="00B95FC4"/>
    <w:rsid w:val="00BA23BE"/>
    <w:rsid w:val="00BA4E68"/>
    <w:rsid w:val="00BB2E96"/>
    <w:rsid w:val="00BB3454"/>
    <w:rsid w:val="00BB5FC2"/>
    <w:rsid w:val="00BD0185"/>
    <w:rsid w:val="00BE0E92"/>
    <w:rsid w:val="00BF094D"/>
    <w:rsid w:val="00BF64C6"/>
    <w:rsid w:val="00C06E7B"/>
    <w:rsid w:val="00C164BE"/>
    <w:rsid w:val="00C20082"/>
    <w:rsid w:val="00C20719"/>
    <w:rsid w:val="00C31FAC"/>
    <w:rsid w:val="00C34033"/>
    <w:rsid w:val="00C42A9F"/>
    <w:rsid w:val="00C47726"/>
    <w:rsid w:val="00C51F01"/>
    <w:rsid w:val="00C53564"/>
    <w:rsid w:val="00C56AC0"/>
    <w:rsid w:val="00C742D8"/>
    <w:rsid w:val="00C75153"/>
    <w:rsid w:val="00C771C4"/>
    <w:rsid w:val="00C87F1C"/>
    <w:rsid w:val="00C92572"/>
    <w:rsid w:val="00C97491"/>
    <w:rsid w:val="00CA048E"/>
    <w:rsid w:val="00CA30C6"/>
    <w:rsid w:val="00CA57DA"/>
    <w:rsid w:val="00CB29E9"/>
    <w:rsid w:val="00CB4074"/>
    <w:rsid w:val="00CB4D95"/>
    <w:rsid w:val="00CB6DC0"/>
    <w:rsid w:val="00CC0046"/>
    <w:rsid w:val="00CC0EE0"/>
    <w:rsid w:val="00CC1E12"/>
    <w:rsid w:val="00CC4D5D"/>
    <w:rsid w:val="00CD0F30"/>
    <w:rsid w:val="00CD6CF0"/>
    <w:rsid w:val="00CE1898"/>
    <w:rsid w:val="00CE2157"/>
    <w:rsid w:val="00CE5C73"/>
    <w:rsid w:val="00CF095F"/>
    <w:rsid w:val="00CF0D0F"/>
    <w:rsid w:val="00D002D4"/>
    <w:rsid w:val="00D03B96"/>
    <w:rsid w:val="00D10198"/>
    <w:rsid w:val="00D119F4"/>
    <w:rsid w:val="00D120FA"/>
    <w:rsid w:val="00D1381E"/>
    <w:rsid w:val="00D145F0"/>
    <w:rsid w:val="00D44F0A"/>
    <w:rsid w:val="00D50FD9"/>
    <w:rsid w:val="00D575B5"/>
    <w:rsid w:val="00D639C5"/>
    <w:rsid w:val="00D65DF6"/>
    <w:rsid w:val="00D715DF"/>
    <w:rsid w:val="00D74164"/>
    <w:rsid w:val="00D826ED"/>
    <w:rsid w:val="00DA2AB4"/>
    <w:rsid w:val="00DA611B"/>
    <w:rsid w:val="00DA7F40"/>
    <w:rsid w:val="00DB7987"/>
    <w:rsid w:val="00DC4D32"/>
    <w:rsid w:val="00DC520C"/>
    <w:rsid w:val="00DC5740"/>
    <w:rsid w:val="00DE72A5"/>
    <w:rsid w:val="00DF0367"/>
    <w:rsid w:val="00DF23FD"/>
    <w:rsid w:val="00DF3D4F"/>
    <w:rsid w:val="00DF59C9"/>
    <w:rsid w:val="00E0190B"/>
    <w:rsid w:val="00E04914"/>
    <w:rsid w:val="00E07D38"/>
    <w:rsid w:val="00E10987"/>
    <w:rsid w:val="00E2011A"/>
    <w:rsid w:val="00E22C61"/>
    <w:rsid w:val="00E27518"/>
    <w:rsid w:val="00E32737"/>
    <w:rsid w:val="00E3553D"/>
    <w:rsid w:val="00E41F1F"/>
    <w:rsid w:val="00E47E61"/>
    <w:rsid w:val="00E50E32"/>
    <w:rsid w:val="00E51E32"/>
    <w:rsid w:val="00E614CF"/>
    <w:rsid w:val="00E74380"/>
    <w:rsid w:val="00E76D79"/>
    <w:rsid w:val="00E7729B"/>
    <w:rsid w:val="00E77EE7"/>
    <w:rsid w:val="00EA0195"/>
    <w:rsid w:val="00EA0281"/>
    <w:rsid w:val="00EA6469"/>
    <w:rsid w:val="00EA6882"/>
    <w:rsid w:val="00EB21AE"/>
    <w:rsid w:val="00EC33D8"/>
    <w:rsid w:val="00ED5A73"/>
    <w:rsid w:val="00ED7D15"/>
    <w:rsid w:val="00EF31DD"/>
    <w:rsid w:val="00EF3664"/>
    <w:rsid w:val="00EF5A80"/>
    <w:rsid w:val="00F00300"/>
    <w:rsid w:val="00F0261D"/>
    <w:rsid w:val="00F05856"/>
    <w:rsid w:val="00F05CBE"/>
    <w:rsid w:val="00F101A3"/>
    <w:rsid w:val="00F11D9E"/>
    <w:rsid w:val="00F24421"/>
    <w:rsid w:val="00F24F1D"/>
    <w:rsid w:val="00F276A0"/>
    <w:rsid w:val="00F301B6"/>
    <w:rsid w:val="00F637AD"/>
    <w:rsid w:val="00F664D8"/>
    <w:rsid w:val="00F67084"/>
    <w:rsid w:val="00F71768"/>
    <w:rsid w:val="00F73058"/>
    <w:rsid w:val="00F82995"/>
    <w:rsid w:val="00F930C9"/>
    <w:rsid w:val="00F93EC3"/>
    <w:rsid w:val="00FA76FD"/>
    <w:rsid w:val="00FB0639"/>
    <w:rsid w:val="00FB14B8"/>
    <w:rsid w:val="00FB455F"/>
    <w:rsid w:val="00FB5357"/>
    <w:rsid w:val="00FB68C9"/>
    <w:rsid w:val="00FB77AE"/>
    <w:rsid w:val="00FC01C2"/>
    <w:rsid w:val="00FC5408"/>
    <w:rsid w:val="00FC5578"/>
    <w:rsid w:val="00FC7054"/>
    <w:rsid w:val="00FC7082"/>
    <w:rsid w:val="00FC7700"/>
    <w:rsid w:val="00FD30C4"/>
    <w:rsid w:val="00FD7BAD"/>
    <w:rsid w:val="00FE081F"/>
    <w:rsid w:val="00FE3C32"/>
    <w:rsid w:val="00FF30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A1111"/>
    <w:pPr>
      <w:spacing w:after="80"/>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semiHidden/>
    <w:rsid w:val="005B7947"/>
  </w:style>
  <w:style w:type="character" w:styleId="Funotenzeichen">
    <w:name w:val="footnote reference"/>
    <w:basedOn w:val="Absatz-Standardschriftart"/>
    <w:semiHidden/>
    <w:rsid w:val="005B7947"/>
    <w:rPr>
      <w:vertAlign w:val="superscript"/>
    </w:rPr>
  </w:style>
  <w:style w:type="character" w:styleId="Hyperlink">
    <w:name w:val="Hyperlink"/>
    <w:basedOn w:val="Absatz-Standardschriftart"/>
    <w:uiPriority w:val="99"/>
    <w:rsid w:val="00780BEC"/>
    <w:rPr>
      <w:color w:val="0000FF"/>
      <w:u w:val="single"/>
    </w:rPr>
  </w:style>
  <w:style w:type="character" w:styleId="BesuchterHyperlink">
    <w:name w:val="FollowedHyperlink"/>
    <w:basedOn w:val="Absatz-Standardschriftart"/>
    <w:rsid w:val="00780BEC"/>
    <w:rPr>
      <w:color w:val="800080"/>
      <w:u w:val="single"/>
    </w:rPr>
  </w:style>
  <w:style w:type="paragraph" w:styleId="Kopfzeile">
    <w:name w:val="header"/>
    <w:basedOn w:val="Standard"/>
    <w:link w:val="KopfzeileZchn"/>
    <w:uiPriority w:val="99"/>
    <w:rsid w:val="005A0645"/>
    <w:pPr>
      <w:tabs>
        <w:tab w:val="center" w:pos="4536"/>
        <w:tab w:val="right" w:pos="9072"/>
      </w:tabs>
      <w:spacing w:after="0"/>
    </w:pPr>
    <w:rPr>
      <w:rFonts w:ascii="Times New Roman" w:hAnsi="Times New Roman"/>
    </w:rPr>
  </w:style>
  <w:style w:type="paragraph" w:styleId="Fuzeile">
    <w:name w:val="footer"/>
    <w:basedOn w:val="Standard"/>
    <w:link w:val="FuzeileZchn"/>
    <w:uiPriority w:val="99"/>
    <w:rsid w:val="00BF64C6"/>
    <w:pPr>
      <w:tabs>
        <w:tab w:val="center" w:pos="4536"/>
        <w:tab w:val="right" w:pos="9072"/>
      </w:tabs>
    </w:pPr>
  </w:style>
  <w:style w:type="paragraph" w:styleId="Sprechblasentext">
    <w:name w:val="Balloon Text"/>
    <w:basedOn w:val="Standard"/>
    <w:semiHidden/>
    <w:rsid w:val="00AD51BD"/>
    <w:rPr>
      <w:rFonts w:ascii="Tahoma" w:hAnsi="Tahoma" w:cs="Tahoma"/>
      <w:sz w:val="16"/>
      <w:szCs w:val="16"/>
    </w:rPr>
  </w:style>
  <w:style w:type="character" w:styleId="Kommentarzeichen">
    <w:name w:val="annotation reference"/>
    <w:basedOn w:val="Absatz-Standardschriftart"/>
    <w:semiHidden/>
    <w:rsid w:val="00FB5357"/>
    <w:rPr>
      <w:sz w:val="16"/>
      <w:szCs w:val="16"/>
    </w:rPr>
  </w:style>
  <w:style w:type="paragraph" w:styleId="Kommentartext">
    <w:name w:val="annotation text"/>
    <w:basedOn w:val="Standard"/>
    <w:semiHidden/>
    <w:rsid w:val="00FB5357"/>
  </w:style>
  <w:style w:type="paragraph" w:styleId="Kommentarthema">
    <w:name w:val="annotation subject"/>
    <w:basedOn w:val="Kommentartext"/>
    <w:next w:val="Kommentartext"/>
    <w:semiHidden/>
    <w:rsid w:val="00FB5357"/>
    <w:rPr>
      <w:b/>
      <w:bCs/>
    </w:rPr>
  </w:style>
  <w:style w:type="character" w:customStyle="1" w:styleId="FuzeileZchn">
    <w:name w:val="Fußzeile Zchn"/>
    <w:basedOn w:val="Absatz-Standardschriftart"/>
    <w:link w:val="Fuzeile"/>
    <w:uiPriority w:val="99"/>
    <w:rsid w:val="0055586B"/>
    <w:rPr>
      <w:rFonts w:ascii="Arial" w:hAnsi="Arial"/>
    </w:rPr>
  </w:style>
  <w:style w:type="paragraph" w:styleId="Dokumentstruktur">
    <w:name w:val="Document Map"/>
    <w:basedOn w:val="Standard"/>
    <w:link w:val="DokumentstrukturZchn"/>
    <w:uiPriority w:val="99"/>
    <w:semiHidden/>
    <w:unhideWhenUsed/>
    <w:rsid w:val="00790316"/>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790316"/>
    <w:rPr>
      <w:rFonts w:ascii="Tahoma" w:hAnsi="Tahoma" w:cs="Tahoma"/>
      <w:sz w:val="16"/>
      <w:szCs w:val="16"/>
    </w:rPr>
  </w:style>
  <w:style w:type="table" w:styleId="Tabellenraster">
    <w:name w:val="Table Grid"/>
    <w:basedOn w:val="NormaleTabelle"/>
    <w:uiPriority w:val="59"/>
    <w:rsid w:val="00F276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uiPriority w:val="34"/>
    <w:qFormat/>
    <w:rsid w:val="0082028B"/>
    <w:pPr>
      <w:ind w:left="720"/>
      <w:contextualSpacing/>
    </w:pPr>
  </w:style>
  <w:style w:type="character" w:customStyle="1" w:styleId="FunotentextZchn">
    <w:name w:val="Fußnotentext Zchn"/>
    <w:basedOn w:val="Absatz-Standardschriftart"/>
    <w:link w:val="Funotentext"/>
    <w:semiHidden/>
    <w:rsid w:val="00FB455F"/>
    <w:rPr>
      <w:rFonts w:ascii="Arial" w:hAnsi="Arial"/>
    </w:rPr>
  </w:style>
  <w:style w:type="character" w:customStyle="1" w:styleId="KopfzeileZchn">
    <w:name w:val="Kopfzeile Zchn"/>
    <w:basedOn w:val="Absatz-Standardschriftart"/>
    <w:link w:val="Kopfzeile"/>
    <w:uiPriority w:val="99"/>
    <w:rsid w:val="008029B7"/>
  </w:style>
  <w:style w:type="character" w:styleId="Platzhaltertext">
    <w:name w:val="Placeholder Text"/>
    <w:basedOn w:val="Absatz-Standardschriftart"/>
    <w:uiPriority w:val="99"/>
    <w:semiHidden/>
    <w:rsid w:val="008D5A8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A1111"/>
    <w:pPr>
      <w:spacing w:after="80"/>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semiHidden/>
    <w:rsid w:val="005B7947"/>
  </w:style>
  <w:style w:type="character" w:styleId="Funotenzeichen">
    <w:name w:val="footnote reference"/>
    <w:basedOn w:val="Absatz-Standardschriftart"/>
    <w:semiHidden/>
    <w:rsid w:val="005B7947"/>
    <w:rPr>
      <w:vertAlign w:val="superscript"/>
    </w:rPr>
  </w:style>
  <w:style w:type="character" w:styleId="Hyperlink">
    <w:name w:val="Hyperlink"/>
    <w:basedOn w:val="Absatz-Standardschriftart"/>
    <w:uiPriority w:val="99"/>
    <w:rsid w:val="00780BEC"/>
    <w:rPr>
      <w:color w:val="0000FF"/>
      <w:u w:val="single"/>
    </w:rPr>
  </w:style>
  <w:style w:type="character" w:styleId="BesuchterHyperlink">
    <w:name w:val="FollowedHyperlink"/>
    <w:basedOn w:val="Absatz-Standardschriftart"/>
    <w:rsid w:val="00780BEC"/>
    <w:rPr>
      <w:color w:val="800080"/>
      <w:u w:val="single"/>
    </w:rPr>
  </w:style>
  <w:style w:type="paragraph" w:styleId="Kopfzeile">
    <w:name w:val="header"/>
    <w:basedOn w:val="Standard"/>
    <w:link w:val="KopfzeileZchn"/>
    <w:uiPriority w:val="99"/>
    <w:rsid w:val="005A0645"/>
    <w:pPr>
      <w:tabs>
        <w:tab w:val="center" w:pos="4536"/>
        <w:tab w:val="right" w:pos="9072"/>
      </w:tabs>
      <w:spacing w:after="0"/>
    </w:pPr>
    <w:rPr>
      <w:rFonts w:ascii="Times New Roman" w:hAnsi="Times New Roman"/>
    </w:rPr>
  </w:style>
  <w:style w:type="paragraph" w:styleId="Fuzeile">
    <w:name w:val="footer"/>
    <w:basedOn w:val="Standard"/>
    <w:link w:val="FuzeileZchn"/>
    <w:uiPriority w:val="99"/>
    <w:rsid w:val="00BF64C6"/>
    <w:pPr>
      <w:tabs>
        <w:tab w:val="center" w:pos="4536"/>
        <w:tab w:val="right" w:pos="9072"/>
      </w:tabs>
    </w:pPr>
  </w:style>
  <w:style w:type="paragraph" w:styleId="Sprechblasentext">
    <w:name w:val="Balloon Text"/>
    <w:basedOn w:val="Standard"/>
    <w:semiHidden/>
    <w:rsid w:val="00AD51BD"/>
    <w:rPr>
      <w:rFonts w:ascii="Tahoma" w:hAnsi="Tahoma" w:cs="Tahoma"/>
      <w:sz w:val="16"/>
      <w:szCs w:val="16"/>
    </w:rPr>
  </w:style>
  <w:style w:type="character" w:styleId="Kommentarzeichen">
    <w:name w:val="annotation reference"/>
    <w:basedOn w:val="Absatz-Standardschriftart"/>
    <w:semiHidden/>
    <w:rsid w:val="00FB5357"/>
    <w:rPr>
      <w:sz w:val="16"/>
      <w:szCs w:val="16"/>
    </w:rPr>
  </w:style>
  <w:style w:type="paragraph" w:styleId="Kommentartext">
    <w:name w:val="annotation text"/>
    <w:basedOn w:val="Standard"/>
    <w:semiHidden/>
    <w:rsid w:val="00FB5357"/>
  </w:style>
  <w:style w:type="paragraph" w:styleId="Kommentarthema">
    <w:name w:val="annotation subject"/>
    <w:basedOn w:val="Kommentartext"/>
    <w:next w:val="Kommentartext"/>
    <w:semiHidden/>
    <w:rsid w:val="00FB5357"/>
    <w:rPr>
      <w:b/>
      <w:bCs/>
    </w:rPr>
  </w:style>
  <w:style w:type="character" w:customStyle="1" w:styleId="FuzeileZchn">
    <w:name w:val="Fußzeile Zchn"/>
    <w:basedOn w:val="Absatz-Standardschriftart"/>
    <w:link w:val="Fuzeile"/>
    <w:uiPriority w:val="99"/>
    <w:rsid w:val="0055586B"/>
    <w:rPr>
      <w:rFonts w:ascii="Arial" w:hAnsi="Arial"/>
    </w:rPr>
  </w:style>
  <w:style w:type="paragraph" w:styleId="Dokumentstruktur">
    <w:name w:val="Document Map"/>
    <w:basedOn w:val="Standard"/>
    <w:link w:val="DokumentstrukturZchn"/>
    <w:uiPriority w:val="99"/>
    <w:semiHidden/>
    <w:unhideWhenUsed/>
    <w:rsid w:val="00790316"/>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790316"/>
    <w:rPr>
      <w:rFonts w:ascii="Tahoma" w:hAnsi="Tahoma" w:cs="Tahoma"/>
      <w:sz w:val="16"/>
      <w:szCs w:val="16"/>
    </w:rPr>
  </w:style>
  <w:style w:type="table" w:styleId="Tabellenraster">
    <w:name w:val="Table Grid"/>
    <w:basedOn w:val="NormaleTabelle"/>
    <w:uiPriority w:val="59"/>
    <w:rsid w:val="00F276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uiPriority w:val="34"/>
    <w:qFormat/>
    <w:rsid w:val="0082028B"/>
    <w:pPr>
      <w:ind w:left="720"/>
      <w:contextualSpacing/>
    </w:pPr>
  </w:style>
  <w:style w:type="character" w:customStyle="1" w:styleId="FunotentextZchn">
    <w:name w:val="Fußnotentext Zchn"/>
    <w:basedOn w:val="Absatz-Standardschriftart"/>
    <w:link w:val="Funotentext"/>
    <w:semiHidden/>
    <w:rsid w:val="00FB455F"/>
    <w:rPr>
      <w:rFonts w:ascii="Arial" w:hAnsi="Arial"/>
    </w:rPr>
  </w:style>
  <w:style w:type="character" w:customStyle="1" w:styleId="KopfzeileZchn">
    <w:name w:val="Kopfzeile Zchn"/>
    <w:basedOn w:val="Absatz-Standardschriftart"/>
    <w:link w:val="Kopfzeile"/>
    <w:uiPriority w:val="99"/>
    <w:rsid w:val="008029B7"/>
  </w:style>
  <w:style w:type="character" w:styleId="Platzhaltertext">
    <w:name w:val="Placeholder Text"/>
    <w:basedOn w:val="Absatz-Standardschriftart"/>
    <w:uiPriority w:val="99"/>
    <w:semiHidden/>
    <w:rsid w:val="008D5A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uni-hamburg.de/beschaeftigtenportal/fid/intern2/hinweise-abschluss-werkvertrag-honorarvertrag.docx"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mailto:anna.gomse@verw.uni-hamburg.d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uni-hamburg.de/beschaeftigtenportal/abteilungen/personal/team633.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uni-hamburg.de/beschaeftigtenportal/fid/intern/lehrauftrag-ausnahmegenehmigung.docx" TargetMode="External"/><Relationship Id="rId5" Type="http://schemas.openxmlformats.org/officeDocument/2006/relationships/settings" Target="settings.xml"/><Relationship Id="rId15" Type="http://schemas.openxmlformats.org/officeDocument/2006/relationships/hyperlink" Target="http://www.uni-hamburg.de/beschaeftigtenportal/services/recht/gesetze/tutoren.pdf" TargetMode="External"/><Relationship Id="rId10" Type="http://schemas.openxmlformats.org/officeDocument/2006/relationships/hyperlink" Target="https://www.intranet.uni-hamburg.de/themen/recht/gesetze-verordnungen-satzungen/verwaltungsvorschriften/lehrao.html"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uni-hamburg.de/beschaeftigtenportal/abteilungen/personal/mitarbeiter.html" TargetMode="External"/><Relationship Id="rId14" Type="http://schemas.openxmlformats.org/officeDocument/2006/relationships/hyperlink" Target="https://www.uni-hamburg.de/beschaeftigtenportal/services/finanzen/einkauf/strategischer-einkauf/werkvertraege/team.html"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CD5D8F67A144C08E239B764BBA65A7"/>
        <w:category>
          <w:name w:val="Allgemein"/>
          <w:gallery w:val="placeholder"/>
        </w:category>
        <w:types>
          <w:type w:val="bbPlcHdr"/>
        </w:types>
        <w:behaviors>
          <w:behavior w:val="content"/>
        </w:behaviors>
        <w:guid w:val="{5EA81844-5320-41B9-9B1E-AAD8CD2A373D}"/>
      </w:docPartPr>
      <w:docPartBody>
        <w:p w:rsidR="0062530A" w:rsidRDefault="00EF45FD" w:rsidP="00EF45FD">
          <w:pPr>
            <w:pStyle w:val="DECD5D8F67A144C08E239B764BBA65A7"/>
          </w:pPr>
          <w:r w:rsidRPr="00A7489D">
            <w:rPr>
              <w:rStyle w:val="Platzhaltertext"/>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eSans UHH">
    <w:panose1 w:val="020B0502050302020203"/>
    <w:charset w:val="00"/>
    <w:family w:val="swiss"/>
    <w:pitch w:val="variable"/>
    <w:sig w:usb0="A00002FF" w:usb1="5000E0FB" w:usb2="00000000" w:usb3="00000000" w:csb0="0000009B"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5FD"/>
    <w:rsid w:val="00286A24"/>
    <w:rsid w:val="005B6E48"/>
    <w:rsid w:val="0062530A"/>
    <w:rsid w:val="00EF45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F45FD"/>
    <w:rPr>
      <w:color w:val="808080"/>
    </w:rPr>
  </w:style>
  <w:style w:type="paragraph" w:customStyle="1" w:styleId="DECD5D8F67A144C08E239B764BBA65A7">
    <w:name w:val="DECD5D8F67A144C08E239B764BBA65A7"/>
    <w:rsid w:val="00EF45F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F45FD"/>
    <w:rPr>
      <w:color w:val="808080"/>
    </w:rPr>
  </w:style>
  <w:style w:type="paragraph" w:customStyle="1" w:styleId="DECD5D8F67A144C08E239B764BBA65A7">
    <w:name w:val="DECD5D8F67A144C08E239B764BBA65A7"/>
    <w:rsid w:val="00EF45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F08268-3094-431F-99DF-FA4FF8047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635</Words>
  <Characters>6234</Characters>
  <Application>Microsoft Office Word</Application>
  <DocSecurity>4</DocSecurity>
  <Lines>51</Lines>
  <Paragraphs>13</Paragraphs>
  <ScaleCrop>false</ScaleCrop>
  <HeadingPairs>
    <vt:vector size="2" baseType="variant">
      <vt:variant>
        <vt:lpstr>Titel</vt:lpstr>
      </vt:variant>
      <vt:variant>
        <vt:i4>1</vt:i4>
      </vt:variant>
    </vt:vector>
  </HeadingPairs>
  <TitlesOfParts>
    <vt:vector size="1" baseType="lpstr">
      <vt:lpstr>Weiterbeschäftigungsantrag</vt:lpstr>
    </vt:vector>
  </TitlesOfParts>
  <Company>Freie und Hansestadt Hamburg</Company>
  <LinksUpToDate>false</LinksUpToDate>
  <CharactersWithSpaces>6856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Weiterbeschäftigungsantrag</dc:title>
  <dc:subject>Vordrucke</dc:subject>
  <dc:creator>Kautz, Christina</dc:creator>
  <cp:lastModifiedBy>Dierks, Thorsten</cp:lastModifiedBy>
  <cp:revision>2</cp:revision>
  <cp:lastPrinted>2016-04-26T12:36:00Z</cp:lastPrinted>
  <dcterms:created xsi:type="dcterms:W3CDTF">2018-07-13T06:22:00Z</dcterms:created>
  <dcterms:modified xsi:type="dcterms:W3CDTF">2018-07-13T06:22:00Z</dcterms:modified>
</cp:coreProperties>
</file>