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BB76" w14:textId="647A62F1" w:rsidR="00443C31" w:rsidRDefault="00EA5F10">
      <w:pPr>
        <w:rPr>
          <w:lang w:val="en-US"/>
        </w:rPr>
      </w:pPr>
      <w:r>
        <w:rPr>
          <w:lang w:val="en-US"/>
        </w:rPr>
        <w:t>EJERCICIO MODELO PARCIAL 1</w:t>
      </w:r>
    </w:p>
    <w:p w14:paraId="75D944BE" w14:textId="2B2F352B" w:rsidR="00EA5F10" w:rsidRDefault="00EA5F10">
      <w:pPr>
        <w:rPr>
          <w:lang w:val="en-US"/>
        </w:rPr>
      </w:pPr>
    </w:p>
    <w:p w14:paraId="2977887E" w14:textId="77777777" w:rsid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Una empresa desea registrar las ventas realizadas de cada uno de sus 20 productos a lo lardo del año. Los productos</w:t>
      </w:r>
      <w:r>
        <w:rPr>
          <w:rFonts w:ascii="Calibri" w:hAnsi="Calibri" w:cs="Calibri"/>
        </w:rPr>
        <w:t xml:space="preserve"> </w:t>
      </w:r>
      <w:r w:rsidRPr="00EA5F10">
        <w:rPr>
          <w:rFonts w:ascii="Calibri" w:hAnsi="Calibri" w:cs="Calibri"/>
        </w:rPr>
        <w:t xml:space="preserve">están identificados por un código numérico correlativo del 1 al 20. </w:t>
      </w:r>
    </w:p>
    <w:p w14:paraId="42A6E32C" w14:textId="4BA58F4E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Como primera información se ingresa el precio</w:t>
      </w:r>
    </w:p>
    <w:p w14:paraId="1765E382" w14:textId="77777777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unitario de cada uno de los productos. Luego por cada venta se ingresa:</w:t>
      </w:r>
    </w:p>
    <w:p w14:paraId="0D6CAC5A" w14:textId="77777777" w:rsid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D5A182" w14:textId="356F646E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• Código de producto</w:t>
      </w:r>
    </w:p>
    <w:p w14:paraId="30A1C34E" w14:textId="77777777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• Día de venta</w:t>
      </w:r>
    </w:p>
    <w:p w14:paraId="48CE6153" w14:textId="77777777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• Mes de venta</w:t>
      </w:r>
    </w:p>
    <w:p w14:paraId="30788CC3" w14:textId="77777777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• Cantidad de unidades vendidas</w:t>
      </w:r>
    </w:p>
    <w:p w14:paraId="6D2B83B2" w14:textId="77777777" w:rsid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3DA43A" w14:textId="77777777" w:rsid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BCE5FD" w14:textId="39682419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El ingreso de datos finaliza con un código de producto igual a 0. Informar:</w:t>
      </w:r>
    </w:p>
    <w:p w14:paraId="3A179301" w14:textId="77777777" w:rsid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8CFE9E3" w14:textId="36D23A69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• a. El detalle de unidades vendidas de cada producto en cada uno de los 12 meses</w:t>
      </w:r>
    </w:p>
    <w:p w14:paraId="1B4C6E2D" w14:textId="77777777" w:rsidR="00EA5F10" w:rsidRPr="00EA5F10" w:rsidRDefault="00EA5F10" w:rsidP="00EA5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5F10">
        <w:rPr>
          <w:rFonts w:ascii="Calibri" w:hAnsi="Calibri" w:cs="Calibri"/>
        </w:rPr>
        <w:t>• b. El producto con el cual se obtuvo la mayor recaudación.</w:t>
      </w:r>
    </w:p>
    <w:p w14:paraId="4D178E1C" w14:textId="2B98566D" w:rsidR="00EA5F10" w:rsidRDefault="00EA5F10" w:rsidP="00EA5F10">
      <w:pPr>
        <w:rPr>
          <w:rFonts w:ascii="Calibri" w:hAnsi="Calibri" w:cs="Calibri"/>
        </w:rPr>
      </w:pPr>
      <w:r w:rsidRPr="00EA5F10">
        <w:rPr>
          <w:rFonts w:ascii="Calibri" w:hAnsi="Calibri" w:cs="Calibri"/>
        </w:rPr>
        <w:t>• c. El trimestre de menor recaudación del año.</w:t>
      </w:r>
    </w:p>
    <w:sectPr w:rsidR="00EA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10"/>
    <w:rsid w:val="000D07D8"/>
    <w:rsid w:val="00443C31"/>
    <w:rsid w:val="004852DD"/>
    <w:rsid w:val="00EA5F10"/>
    <w:rsid w:val="00F3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34A5"/>
  <w15:chartTrackingRefBased/>
  <w15:docId w15:val="{FA1BADA0-6A82-4DDD-A9D8-0D7AE65C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3082F01D1F7478F33BFE371E72FF3" ma:contentTypeVersion="9" ma:contentTypeDescription="Crear nuevo documento." ma:contentTypeScope="" ma:versionID="2246d992d159d18d62490bdd6657e0a6">
  <xsd:schema xmlns:xsd="http://www.w3.org/2001/XMLSchema" xmlns:xs="http://www.w3.org/2001/XMLSchema" xmlns:p="http://schemas.microsoft.com/office/2006/metadata/properties" xmlns:ns2="52091adc-9a7a-4261-a56c-feae47052369" xmlns:ns3="c383b31d-da42-4f0a-b56c-2286796dd532" targetNamespace="http://schemas.microsoft.com/office/2006/metadata/properties" ma:root="true" ma:fieldsID="2b04d9fbe4ca4aea516435c6fd06bbbe" ns2:_="" ns3:_="">
    <xsd:import namespace="52091adc-9a7a-4261-a56c-feae47052369"/>
    <xsd:import namespace="c383b31d-da42-4f0a-b56c-2286796dd53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1adc-9a7a-4261-a56c-feae4705236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b31d-da42-4f0a-b56c-2286796dd53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ce1a176-f95b-452c-90e2-d3e6c5f5d0cb}" ma:internalName="TaxCatchAll" ma:showField="CatchAllData" ma:web="c383b31d-da42-4f0a-b56c-2286796dd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83b31d-da42-4f0a-b56c-2286796dd532" xsi:nil="true"/>
    <lcf76f155ced4ddcb4097134ff3c332f xmlns="52091adc-9a7a-4261-a56c-feae470523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5C57CF-6331-41B8-9731-8A5A672F00BA}"/>
</file>

<file path=customXml/itemProps2.xml><?xml version="1.0" encoding="utf-8"?>
<ds:datastoreItem xmlns:ds="http://schemas.openxmlformats.org/officeDocument/2006/customXml" ds:itemID="{23E215A9-0029-4397-AF7C-3AE08709A3EB}"/>
</file>

<file path=customXml/itemProps3.xml><?xml version="1.0" encoding="utf-8"?>
<ds:datastoreItem xmlns:ds="http://schemas.openxmlformats.org/officeDocument/2006/customXml" ds:itemID="{5C7EBAC6-FB8D-474A-9549-1015006037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Varando</dc:creator>
  <cp:keywords/>
  <dc:description/>
  <cp:lastModifiedBy>Maria Eugenia Varando</cp:lastModifiedBy>
  <cp:revision>2</cp:revision>
  <dcterms:created xsi:type="dcterms:W3CDTF">2022-06-23T22:25:00Z</dcterms:created>
  <dcterms:modified xsi:type="dcterms:W3CDTF">2022-06-24T01:05:00Z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0x01010092E3082F01D1F7478F33BFE371E72FF3</vt:lpwstr>
  </property>
</Properties>
</file>