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9A3D3" w14:textId="77777777" w:rsidR="00A609E4" w:rsidRDefault="00A609E4" w:rsidP="00A609E4">
      <w:r>
        <w:t>Se procesan los datos de los casi 90 alumnos de un turno de la materia Elementos de Programación.</w:t>
      </w:r>
    </w:p>
    <w:p w14:paraId="5CEEC61E" w14:textId="77777777" w:rsidR="00A609E4" w:rsidRDefault="00A609E4" w:rsidP="00A609E4">
      <w:r>
        <w:t>Por cada alumno se ingresan:</w:t>
      </w:r>
    </w:p>
    <w:p w14:paraId="4F335F77" w14:textId="77777777" w:rsidR="00A609E4" w:rsidRDefault="00A609E4" w:rsidP="00A609E4">
      <w:r>
        <w:t>• DNI (entero, mayor que cero y menor que 99.999.999).</w:t>
      </w:r>
    </w:p>
    <w:p w14:paraId="00E227A9" w14:textId="77777777" w:rsidR="00A609E4" w:rsidRDefault="00A609E4" w:rsidP="00A609E4">
      <w:r>
        <w:t>• Nota del Parcial 1 (entero, de 0 a 10).</w:t>
      </w:r>
    </w:p>
    <w:p w14:paraId="7F18202F" w14:textId="77777777" w:rsidR="00A609E4" w:rsidRDefault="00A609E4" w:rsidP="00A609E4">
      <w:r>
        <w:t>• Nota del Parcial 2 (entero, de 0 a 10).</w:t>
      </w:r>
    </w:p>
    <w:p w14:paraId="5B97A834" w14:textId="77777777" w:rsidR="00A609E4" w:rsidRDefault="00A609E4" w:rsidP="00A609E4">
      <w:r>
        <w:t>• Porcentaje de asistencia (real, mayor o igual a cero).</w:t>
      </w:r>
    </w:p>
    <w:p w14:paraId="641CC54E" w14:textId="77777777" w:rsidR="00A609E4" w:rsidRDefault="00A609E4" w:rsidP="00A609E4"/>
    <w:p w14:paraId="3ECA2930" w14:textId="77777777" w:rsidR="00A609E4" w:rsidRDefault="00A609E4" w:rsidP="00A609E4">
      <w:r>
        <w:t>Para finalizar, se ingresa un DNI igual a cero.</w:t>
      </w:r>
    </w:p>
    <w:p w14:paraId="6C9AE6D5" w14:textId="77777777" w:rsidR="00A609E4" w:rsidRDefault="00A609E4" w:rsidP="00A609E4"/>
    <w:p w14:paraId="0D9675C3" w14:textId="77777777" w:rsidR="00A609E4" w:rsidRDefault="00A609E4" w:rsidP="00A609E4">
      <w:r>
        <w:t>Se pide informar con las leyendas aclaratorias y/o títulos:</w:t>
      </w:r>
    </w:p>
    <w:p w14:paraId="60308165" w14:textId="77777777" w:rsidR="00A609E4" w:rsidRDefault="00A609E4" w:rsidP="00A609E4">
      <w:r>
        <w:t>a. Según los parciales si promocionó, aprobó, reprobó o estuvo ausente (uno o ambos parciales igual</w:t>
      </w:r>
    </w:p>
    <w:p w14:paraId="3FE0EB70" w14:textId="77777777" w:rsidR="00A609E4" w:rsidRDefault="00A609E4" w:rsidP="00A609E4">
      <w:r>
        <w:t>a cero).</w:t>
      </w:r>
    </w:p>
    <w:p w14:paraId="32B5092C" w14:textId="77777777" w:rsidR="00A609E4" w:rsidRDefault="00A609E4" w:rsidP="00A609E4">
      <w:r>
        <w:t>b. Listar los alumnos que no cumplen con la asistencia (mayor o igual a 75%).</w:t>
      </w:r>
    </w:p>
    <w:p w14:paraId="662D9C86" w14:textId="77777777" w:rsidR="00A609E4" w:rsidRDefault="00A609E4" w:rsidP="00A609E4">
      <w:r>
        <w:t>c. Informar cuántos alumnos que promocionaron NO cumplen en la asistencia.</w:t>
      </w:r>
    </w:p>
    <w:p w14:paraId="7EDA9BB7" w14:textId="77777777" w:rsidR="00A609E4" w:rsidRDefault="00A609E4" w:rsidP="00A609E4">
      <w:r>
        <w:t>d. Informar los alumnos que sacaron 10 en el parcial 2.</w:t>
      </w:r>
    </w:p>
    <w:p w14:paraId="2394AFEC" w14:textId="77777777" w:rsidR="00A609E4" w:rsidRDefault="00A609E4" w:rsidP="00A609E4">
      <w:r>
        <w:t>e. Informar los alumnos con menor asistencia (puede haber varios).</w:t>
      </w:r>
    </w:p>
    <w:p w14:paraId="79E12806" w14:textId="1A2DAEB4" w:rsidR="00443C31" w:rsidRDefault="00A609E4" w:rsidP="00A609E4">
      <w:r>
        <w:t>f. Al finalizar, informar el promedio total de notas de cada parcial y de asistencia</w:t>
      </w:r>
    </w:p>
    <w:sectPr w:rsidR="00443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E4"/>
    <w:rsid w:val="00443C31"/>
    <w:rsid w:val="00A6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4FC01"/>
  <w15:chartTrackingRefBased/>
  <w15:docId w15:val="{F5712102-BAA7-43EA-B008-4E0A58A9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E3082F01D1F7478F33BFE371E72FF3" ma:contentTypeVersion="9" ma:contentTypeDescription="Crear nuevo documento." ma:contentTypeScope="" ma:versionID="2246d992d159d18d62490bdd6657e0a6">
  <xsd:schema xmlns:xsd="http://www.w3.org/2001/XMLSchema" xmlns:xs="http://www.w3.org/2001/XMLSchema" xmlns:p="http://schemas.microsoft.com/office/2006/metadata/properties" xmlns:ns2="52091adc-9a7a-4261-a56c-feae47052369" xmlns:ns3="c383b31d-da42-4f0a-b56c-2286796dd532" targetNamespace="http://schemas.microsoft.com/office/2006/metadata/properties" ma:root="true" ma:fieldsID="2b04d9fbe4ca4aea516435c6fd06bbbe" ns2:_="" ns3:_="">
    <xsd:import namespace="52091adc-9a7a-4261-a56c-feae47052369"/>
    <xsd:import namespace="c383b31d-da42-4f0a-b56c-2286796dd53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91adc-9a7a-4261-a56c-feae4705236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480f935f-056e-43d0-a9c3-6f0a0280ba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3b31d-da42-4f0a-b56c-2286796dd53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ce1a176-f95b-452c-90e2-d3e6c5f5d0cb}" ma:internalName="TaxCatchAll" ma:showField="CatchAllData" ma:web="c383b31d-da42-4f0a-b56c-2286796dd5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83b31d-da42-4f0a-b56c-2286796dd532" xsi:nil="true"/>
    <lcf76f155ced4ddcb4097134ff3c332f xmlns="52091adc-9a7a-4261-a56c-feae4705236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2CE806E-EF61-41A9-8B7D-8459662E0F9C}"/>
</file>

<file path=customXml/itemProps2.xml><?xml version="1.0" encoding="utf-8"?>
<ds:datastoreItem xmlns:ds="http://schemas.openxmlformats.org/officeDocument/2006/customXml" ds:itemID="{5705BAD0-DE87-4ECE-A582-37F6047B3BF7}"/>
</file>

<file path=customXml/itemProps3.xml><?xml version="1.0" encoding="utf-8"?>
<ds:datastoreItem xmlns:ds="http://schemas.openxmlformats.org/officeDocument/2006/customXml" ds:itemID="{AEFF636B-2FAD-42F3-8686-DFE24F72BB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Varando</dc:creator>
  <cp:keywords/>
  <dc:description/>
  <cp:lastModifiedBy>Maria Eugenia Varando</cp:lastModifiedBy>
  <cp:revision>1</cp:revision>
  <dcterms:created xsi:type="dcterms:W3CDTF">2022-06-24T14:17:00Z</dcterms:created>
  <dcterms:modified xsi:type="dcterms:W3CDTF">2022-06-24T14:18:00Z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0x01010092E3082F01D1F7478F33BFE371E72FF3</vt:lpwstr>
  </property>
</Properties>
</file>