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720 Catalyst House </w:t>
      </w:r>
    </w:p>
    <w:p>
      <w:r>
        <w:br/>
        <w:t xml:space="preserve">              London, WD6 3S</w:t>
      </w:r>
    </w:p>
    <w:p>
      <w:r>
        <w:br/>
        <w:t xml:space="preserve">              This is for testing</w:t>
      </w:r>
    </w:p>
    <w:p>
      <w:r>
        <w:t xml:space="preserve">Our Ref: </w:t>
      </w:r>
    </w:p>
    <w:p>
      <w:r>
        <w:t>Date:</w:t>
      </w:r>
    </w:p>
    <w:p>
      <w:r>
        <w:t xml:space="preserve">Our Ref: </w:t>
      </w:r>
    </w:p>
    <w:p>
      <w:r>
        <w:t>Date:</w:t>
      </w:r>
    </w:p>
    <w:p>
      <w:r>
        <w:t xml:space="preserve">Our Ref: </w:t>
      </w:r>
    </w:p>
    <w:p>
      <w:r>
        <w:t>Date:</w:t>
      </w:r>
    </w:p>
    <w:p>
      <w:r>
        <w:t>Thia is for content edition web testing</w:t>
      </w:r>
    </w:p>
    <w:p>
      <w:r>
        <w:br/>
        <w:t xml:space="preserve">              Your Policy Datails</w:t>
      </w:r>
    </w:p>
    <w:p>
      <w:r>
        <w:br/>
        <w:t xml:space="preserve">              </w:t>
      </w:r>
    </w:p>
    <w:p>
      <w:r>
        <w:br/>
        <w:t xml:space="preserve">              Our Contact details </w:t>
      </w:r>
    </w:p>
    <w:p>
      <w:r>
        <w:br/>
        <w:t xml:space="preserve">              1-800-300-7777</w:t>
      </w:r>
    </w:p>
    <w:p>
      <w:r>
        <w:t>Thia is for content edition web testing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var fullName = AccountType.CustomerAccount.MainDriver.Title.concat(" ",AccountType.CustomerAccount.MainDriver.FirstName).concat(" ",AccountType.CustomerAccount.MainDriver.LastName).concat(" ", AccountType.CustomerAccount.MainDriver.MiddleName);</w:t>
        <w:br/>
        <w:br/>
        <w:t>WriteText(fullName);</w:t>
      </w:r>
    </w:p>
    <w:p>
      <w:r>
        <w:t>This is for testing coverage start date</w:t>
      </w:r>
    </w:p>
    <w:p>
      <w:r>
        <w:t>Coverage start date: WriteText(FormatDateTime(DateAdd(AccountType.CustomerAccount.BillDate, "day", 10), "MMM dd yyyy"));</w:t>
      </w:r>
    </w:p>
    <w:p>
      <w:r>
        <w:t>Yours sincerely</w:t>
      </w:r>
    </w:p>
    <w:p>
      <w:r>
        <w:t xml:space="preserve">Hank Cornell, </w:t>
        <w:br/>
        <w:br/>
        <w:t>if(AccountType.CustomerAccount.Car.length &gt; 1){</w:t>
        <w:br/>
        <w:t xml:space="preserve">  WriteText("Multi-Car Customer Service Manager")</w:t>
        <w:br/>
        <w:t>}else{</w:t>
        <w:br/>
        <w:tab/>
        <w:t>WriteText("Customer Service Manager")</w:t>
        <w:br/>
        <w:t>}</w:t>
        <w:br/>
        <w:t xml:space="preserve">                  </w:t>
        <w:br/>
        <w:t xml:space="preserve">                    AccountType.CustomerAccount.Car.length &gt; 1</w:t>
        <w:br/>
        <w:t xml:space="preserve">                    Multi-Car Customer Service Manager</w:t>
        <w:br/>
        <w:t xml:space="preserve">                    Customer Service Manager</w:t>
        <w:br/>
        <w:t xml:space="preserve">                  </w:t>
        <w:br/>
        <w:t xml:space="preserve">                    AccountType.CustomerAccount.Car.length &gt; 1</w:t>
        <w:br/>
        <w:t xml:space="preserve">                    Multi-Car Customer Service Manager</w:t>
        <w:br/>
        <w:t xml:space="preserve">                    Customer Service Manager</w:t>
      </w:r>
    </w:p>
    <w:p>
      <w:r>
        <w:t>defaulttesting  1</w:t>
      </w:r>
    </w:p>
    <w:p>
      <w:r>
        <w:t>Your policy has collision cover, so you can rest easy as we will take care of all repairs in our authorised repair centres should you have an accident.</w:t>
      </w:r>
    </w:p>
    <w:p>
      <w:r>
        <w:t>Your Policy Datails</w:t>
      </w:r>
    </w:p>
    <w:p>
      <w:r>
        <w:br/>
        <w:t xml:space="preserve">                Our Contact details</w:t>
      </w:r>
    </w:p>
    <w:p>
      <w:r>
        <w:t>1-800-300-7777</w:t>
      </w:r>
    </w:p>
    <w:p>
      <w:r>
        <w:br/>
        <w:t xml:space="preserve">                Our Website</w:t>
      </w:r>
    </w:p>
    <w:p>
      <w:r>
        <w:t xml:space="preserve">We see from our records that you have registered more than one car with </w:t>
        <w:br/>
        <w:t xml:space="preserve">                    </w:t>
        <w:br/>
        <w:t xml:space="preserve">                      AccountType.CustomerAccount.AccountPlan.HasMulticarDiscount == true</w:t>
        <w:br/>
        <w:t xml:space="preserve">                      as you also have our great MultiCardeal, we can offer you an additional 15 % discount per car, so</w:t>
        <w:br/>
        <w:t xml:space="preserve">                      so why not upgrade to our MultiCarpolicy and we can offer you an additional 7% discount per car, so</w:t>
      </w:r>
    </w:p>
    <w:p>
      <w:r>
        <w:t>This is for Testing</w:t>
      </w:r>
    </w:p>
    <w:p>
      <w:r>
        <w:t>This is for testing2</w:t>
      </w:r>
    </w:p>
    <w:p>
      <w:pPr>
        <w:pStyle w:val="ListBullet"/>
      </w:pPr>
      <w:r>
        <w:br/>
        <w:t xml:space="preserve">                        </w:t>
      </w:r>
    </w:p>
    <w:p>
      <w:r>
        <w:t xml:space="preserve">Engine Capacity: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Engine Capacity</w:t>
            </w:r>
          </w:p>
        </w:tc>
        <w:tc>
          <w:tcPr>
            <w:tcW w:type="dxa" w:w="2880"/>
          </w:tcPr>
          <w:p>
            <w:r>
              <w:t>Manufacture Year</w:t>
            </w:r>
          </w:p>
        </w:tc>
        <w:tc>
          <w:tcPr>
            <w:tcW w:type="dxa" w:w="2880"/>
          </w:tcPr>
          <w:p>
            <w:r>
              <w:t>Annual Mileage</w:t>
            </w:r>
          </w:p>
        </w:tc>
      </w:tr>
    </w:tbl>
    <w:p>
      <w:r>
        <w:t>Engine Capacity</w:t>
      </w:r>
    </w:p>
    <w:p>
      <w:r>
        <w:t>Manufacture Year</w:t>
      </w:r>
    </w:p>
    <w:p>
      <w:r>
        <w:t>Annual Mileage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                     </w:t>
            </w:r>
          </w:p>
        </w:tc>
        <w:tc>
          <w:tcPr>
            <w:tcW w:type="dxa" w:w="2880"/>
          </w:tcPr>
          <w:p>
            <w:r>
              <w:br/>
              <w:t xml:space="preserve">                      </w:t>
            </w:r>
          </w:p>
        </w:tc>
        <w:tc>
          <w:tcPr>
            <w:tcW w:type="dxa" w:w="2880"/>
          </w:tcPr>
          <w:p>
            <w:r>
              <w:br/>
              <w:t xml:space="preserve">                      </w:t>
            </w:r>
          </w:p>
        </w:tc>
      </w:tr>
    </w:tbl>
    <w:p>
      <w:r>
        <w:br/>
        <w:t xml:space="preserve">                      </w:t>
      </w:r>
    </w:p>
    <w:p>
      <w:r>
        <w:br/>
        <w:t xml:space="preserve">                      </w:t>
      </w:r>
    </w:p>
    <w:p>
      <w:r>
        <w:br/>
        <w:t xml:space="preserve">                      </w:t>
      </w:r>
    </w:p>
    <w:p>
      <w:r>
        <w:t>Sample testing Line-</w:t>
      </w:r>
    </w:p>
    <w:p>
      <w:r>
        <w:br/>
        <w:t xml:space="preserve">        var PolicyNumber =AccountType.CustomerAccount.PolicyNumber;</w:t>
        <w:br/>
        <w:t>var UniquePolicyNumber = "";</w:t>
        <w:br/>
        <w:t>for(var i=0; i&lt; 11; i++){</w:t>
        <w:br/>
        <w:t xml:space="preserve">    UniquePolicyNumber = UniquePolicyNumber + ";";</w:t>
        <w:br/>
        <w:t xml:space="preserve">    PolicyNumber = PolicyNumber + ";" + i;</w:t>
        <w:br/>
        <w:t xml:space="preserve">    }</w:t>
        <w:br/>
        <w:t>WriteText(PolicyNumber);</w:t>
      </w:r>
    </w:p>
    <w:p>
      <w:r>
        <w:br/>
        <w:t xml:space="preserve">        var policyNumber = AccountType.CustomerAccount.PolicyNumber.toString();</w:t>
        <w:br/>
        <w:t>var policyLength = policyNumber.length;</w:t>
        <w:br/>
        <w:t>var strLength = 3;</w:t>
        <w:br/>
        <w:br/>
        <w:t>for(var i=0; i&lt;=policyLength;i+=3){</w:t>
        <w:br/>
        <w:t xml:space="preserve">  var result = policyNumber.substr(i,strLength);</w:t>
        <w:br/>
        <w:t xml:space="preserve">  WriteText(result.concat(" "));</w:t>
        <w:br/>
        <w:t>}</w:t>
      </w:r>
    </w:p>
    <w:p>
      <w:r>
        <w:t>Phone - Calling our London offices at 0-800-300-7777</w:t>
      </w:r>
    </w:p>
    <w:p>
      <w:r>
        <w:t>Phone - Calling our India offices at 1-800-300-8888</w:t>
      </w:r>
    </w:p>
    <w:p>
      <w:r>
        <w:br/>
        <w:t xml:space="preserve">            Text </w:t>
      </w:r>
    </w:p>
    <w:p>
      <w:r>
        <w:br/>
        <w:t xml:space="preserve">            Text </w:t>
      </w:r>
    </w:p>
    <w:p>
      <w:r>
        <w:t>Name - John Smith</w:t>
      </w:r>
    </w:p>
    <w:p>
      <w:r>
        <w:t>DOB - 01/01/1999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_Inline_Brand">
    <w:name w:val="Body_Inline_Brand"/>
  </w:style>
  <w:style w:type="paragraph" w:customStyle="1" w:styleId="Body_Inline">
    <w:name w:val="Body_Inline"/>
  </w:style>
  <w:style w:type="paragraph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