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21B8" w14:textId="77777777" w:rsidR="000C4225" w:rsidRDefault="005717F5">
      <w:pPr>
        <w:rPr>
          <w:lang w:val="en-US"/>
        </w:rPr>
      </w:pPr>
      <w:r>
        <w:rPr>
          <w:lang w:val="en-US"/>
        </w:rPr>
        <w:t>Download Holding Statement with date 22-01-2021</w:t>
      </w:r>
    </w:p>
    <w:p w14:paraId="2E24560E" w14:textId="77777777" w:rsidR="005717F5" w:rsidRDefault="005717F5">
      <w:pPr>
        <w:rPr>
          <w:lang w:val="en-US"/>
        </w:rPr>
      </w:pPr>
      <w:r>
        <w:rPr>
          <w:noProof/>
        </w:rPr>
        <w:drawing>
          <wp:inline distT="0" distB="0" distL="0" distR="0" wp14:anchorId="151662A6" wp14:editId="16D32564">
            <wp:extent cx="5731510" cy="3223895"/>
            <wp:effectExtent l="0" t="0" r="2540" b="0"/>
            <wp:docPr id="142868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80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1221" w14:textId="77777777" w:rsidR="005717F5" w:rsidRDefault="005717F5">
      <w:pPr>
        <w:rPr>
          <w:lang w:val="en-US"/>
        </w:rPr>
      </w:pPr>
    </w:p>
    <w:p w14:paraId="5AF25AEC" w14:textId="77777777" w:rsidR="005717F5" w:rsidRDefault="005717F5">
      <w:pPr>
        <w:rPr>
          <w:lang w:val="en-US"/>
        </w:rPr>
      </w:pPr>
      <w:r>
        <w:rPr>
          <w:lang w:val="en-US"/>
        </w:rPr>
        <w:t xml:space="preserve">Verify Security </w:t>
      </w:r>
      <w:proofErr w:type="gramStart"/>
      <w:r>
        <w:rPr>
          <w:lang w:val="en-US"/>
        </w:rPr>
        <w:t>Face  value</w:t>
      </w:r>
      <w:proofErr w:type="gramEnd"/>
      <w:r>
        <w:rPr>
          <w:lang w:val="en-US"/>
        </w:rPr>
        <w:t xml:space="preserve"> before  we do Corporate Action:</w:t>
      </w:r>
    </w:p>
    <w:p w14:paraId="1E96EEE5" w14:textId="77777777" w:rsidR="005717F5" w:rsidRDefault="005717F5">
      <w:pPr>
        <w:rPr>
          <w:lang w:val="en-US"/>
        </w:rPr>
      </w:pPr>
      <w:r>
        <w:rPr>
          <w:noProof/>
        </w:rPr>
        <w:drawing>
          <wp:inline distT="0" distB="0" distL="0" distR="0" wp14:anchorId="3D4E31D0" wp14:editId="7BD9D326">
            <wp:extent cx="5731510" cy="3223895"/>
            <wp:effectExtent l="0" t="0" r="2540" b="0"/>
            <wp:docPr id="61428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9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94E5" w14:textId="77777777" w:rsidR="005717F5" w:rsidRDefault="005717F5">
      <w:pPr>
        <w:rPr>
          <w:lang w:val="en-US"/>
        </w:rPr>
      </w:pPr>
    </w:p>
    <w:p w14:paraId="7DF7D687" w14:textId="77777777" w:rsidR="005717F5" w:rsidRDefault="005717F5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lang w:val="en-US"/>
        </w:rPr>
        <w:t xml:space="preserve">Corporate Action Form: 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BF210000458</w:t>
      </w:r>
    </w:p>
    <w:p w14:paraId="27EDE1DF" w14:textId="77777777" w:rsidR="003A6AD6" w:rsidRDefault="003A6AD6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6E8649CB" wp14:editId="30C9EDA7">
            <wp:extent cx="5731510" cy="3223895"/>
            <wp:effectExtent l="0" t="0" r="2540" b="0"/>
            <wp:docPr id="117838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86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DFFB" w14:textId="77777777" w:rsidR="003A6AD6" w:rsidRDefault="003A6AD6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4DAEF1B7" wp14:editId="4B7BCF59">
            <wp:extent cx="5731510" cy="3223895"/>
            <wp:effectExtent l="0" t="0" r="2540" b="0"/>
            <wp:docPr id="182441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19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9453" w14:textId="77777777" w:rsidR="003A6AD6" w:rsidRDefault="003A6AD6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54BDFC9B" w14:textId="77777777" w:rsidR="003A6AD6" w:rsidRDefault="003A6AD6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 xml:space="preserve">Settlement Transaction: 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TS21008307480000003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 xml:space="preserve"> </w:t>
      </w:r>
    </w:p>
    <w:p w14:paraId="1790B8F4" w14:textId="77777777" w:rsidR="003A6AD6" w:rsidRDefault="003A6AD6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67CE6950" wp14:editId="74AB160C">
            <wp:extent cx="5731510" cy="3223895"/>
            <wp:effectExtent l="0" t="0" r="2540" b="0"/>
            <wp:docPr id="108659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97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18AC" w14:textId="77777777" w:rsidR="003A6AD6" w:rsidRDefault="003A6A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79D174" wp14:editId="76653C29">
            <wp:extent cx="5731510" cy="3223895"/>
            <wp:effectExtent l="0" t="0" r="2540" b="0"/>
            <wp:docPr id="25099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97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A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1D5C0" wp14:editId="3B31ED1C">
            <wp:extent cx="5731510" cy="3223895"/>
            <wp:effectExtent l="0" t="0" r="2540" b="0"/>
            <wp:docPr id="176975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5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4284" w14:textId="77777777" w:rsidR="003A6AD6" w:rsidRDefault="003A6AD6">
      <w:pPr>
        <w:rPr>
          <w:noProof/>
        </w:rPr>
      </w:pPr>
      <w:r>
        <w:rPr>
          <w:noProof/>
        </w:rPr>
        <w:t>Holding Statement as per the settlement date 22-01-2021</w:t>
      </w:r>
    </w:p>
    <w:p w14:paraId="541BBF75" w14:textId="77777777" w:rsidR="003A6AD6" w:rsidRDefault="003A6AD6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05621428" wp14:editId="1EABF2DD">
            <wp:extent cx="5731510" cy="3223895"/>
            <wp:effectExtent l="0" t="0" r="2540" b="0"/>
            <wp:docPr id="1186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CEEF" w14:textId="77777777" w:rsidR="003A6AD6" w:rsidRDefault="003A6AD6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Verify Security code face value after corporate Action from Security screen level</w:t>
      </w:r>
    </w:p>
    <w:p w14:paraId="7FEB8215" w14:textId="77777777" w:rsidR="003A6AD6" w:rsidRDefault="003A6AD6">
      <w:pPr>
        <w:rPr>
          <w:lang w:val="en-US"/>
        </w:rPr>
      </w:pPr>
      <w:r>
        <w:rPr>
          <w:noProof/>
        </w:rPr>
        <w:drawing>
          <wp:inline distT="0" distB="0" distL="0" distR="0" wp14:anchorId="4590C1D4" wp14:editId="5D68CF09">
            <wp:extent cx="5731510" cy="3223895"/>
            <wp:effectExtent l="0" t="0" r="2540" b="0"/>
            <wp:docPr id="37750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09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ab/>
      </w:r>
    </w:p>
    <w:p w14:paraId="08EA68FA" w14:textId="77777777" w:rsidR="005717F5" w:rsidRDefault="005717F5">
      <w:pPr>
        <w:rPr>
          <w:lang w:val="en-US"/>
        </w:rPr>
      </w:pPr>
    </w:p>
    <w:p w14:paraId="23C9F05A" w14:textId="77777777" w:rsidR="005717F5" w:rsidRPr="005717F5" w:rsidRDefault="005717F5">
      <w:pPr>
        <w:rPr>
          <w:lang w:val="en-US"/>
        </w:rPr>
      </w:pPr>
    </w:p>
    <w:sectPr w:rsidR="005717F5" w:rsidRPr="00571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Regular">
    <w:altName w:val="Robo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7F5"/>
    <w:rsid w:val="000C4225"/>
    <w:rsid w:val="00367154"/>
    <w:rsid w:val="003A6AD6"/>
    <w:rsid w:val="00476146"/>
    <w:rsid w:val="005717F5"/>
    <w:rsid w:val="0085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6782D"/>
  <w15:chartTrackingRefBased/>
  <w15:docId w15:val="{E27B960B-E6B7-4354-B177-010C1CDD2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Manikanta Nukavalli</dc:creator>
  <cp:keywords/>
  <dc:description/>
  <cp:lastModifiedBy>Harsha Manikanta Nukavalli</cp:lastModifiedBy>
  <cp:revision>1</cp:revision>
  <dcterms:created xsi:type="dcterms:W3CDTF">2023-06-08T11:52:00Z</dcterms:created>
  <dcterms:modified xsi:type="dcterms:W3CDTF">2023-06-08T12:42:00Z</dcterms:modified>
</cp:coreProperties>
</file>