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8A0C02" w14:textId="77777777" w:rsidR="000C4225" w:rsidRDefault="00C05C7B">
      <w:pPr>
        <w:rPr>
          <w:lang w:val="en-US"/>
        </w:rPr>
      </w:pPr>
      <w:r>
        <w:rPr>
          <w:lang w:val="en-US"/>
        </w:rPr>
        <w:t>Download holding statement with current portfolio date:</w:t>
      </w:r>
    </w:p>
    <w:p w14:paraId="34FB9AFE" w14:textId="77777777" w:rsidR="00C05C7B" w:rsidRDefault="00C05C7B">
      <w:pPr>
        <w:rPr>
          <w:lang w:val="en-US"/>
        </w:rPr>
      </w:pPr>
      <w:r>
        <w:rPr>
          <w:noProof/>
        </w:rPr>
        <w:drawing>
          <wp:inline distT="0" distB="0" distL="0" distR="0" wp14:anchorId="18A08DAB" wp14:editId="412A373B">
            <wp:extent cx="6568440" cy="3223895"/>
            <wp:effectExtent l="0" t="0" r="3810" b="0"/>
            <wp:docPr id="1014059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05942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6844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5DC43" w14:textId="77777777" w:rsidR="00C05C7B" w:rsidRDefault="00C05C7B">
      <w:pPr>
        <w:rPr>
          <w:lang w:val="en-US"/>
        </w:rPr>
      </w:pPr>
    </w:p>
    <w:p w14:paraId="4B8FD5F3" w14:textId="77777777" w:rsidR="00C05C7B" w:rsidRDefault="00C05C7B">
      <w:pPr>
        <w:rPr>
          <w:lang w:val="en-US"/>
        </w:rPr>
      </w:pPr>
      <w:r>
        <w:rPr>
          <w:lang w:val="en-US"/>
        </w:rPr>
        <w:t>Verify Face values of both the security codes EQ’S:</w:t>
      </w:r>
    </w:p>
    <w:p w14:paraId="680F9C6C" w14:textId="77777777" w:rsidR="00C05C7B" w:rsidRDefault="00C05C7B">
      <w:pPr>
        <w:rPr>
          <w:lang w:val="en-US"/>
        </w:rPr>
      </w:pPr>
      <w:r>
        <w:rPr>
          <w:noProof/>
        </w:rPr>
        <w:drawing>
          <wp:inline distT="0" distB="0" distL="0" distR="0" wp14:anchorId="3B2788A2" wp14:editId="76B17641">
            <wp:extent cx="5731510" cy="3223895"/>
            <wp:effectExtent l="0" t="0" r="2540" b="0"/>
            <wp:docPr id="539832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8320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0D093" w14:textId="77777777" w:rsidR="00C05C7B" w:rsidRDefault="00C05C7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1129FCA" wp14:editId="1288CBBF">
            <wp:extent cx="5731510" cy="3223895"/>
            <wp:effectExtent l="0" t="0" r="2540" b="0"/>
            <wp:docPr id="168333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333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E5C1C" w14:textId="2EC59A70" w:rsidR="00C05C7B" w:rsidRDefault="001A14F7">
      <w:pPr>
        <w:rPr>
          <w:lang w:val="en-US"/>
        </w:rPr>
      </w:pPr>
      <w:r>
        <w:rPr>
          <w:lang w:val="en-US"/>
        </w:rPr>
        <w:t xml:space="preserve">Corporate Action: </w:t>
      </w:r>
      <w:r w:rsidRPr="001A14F7">
        <w:rPr>
          <w:lang w:val="en-US"/>
        </w:rPr>
        <w:t>BF210000466</w:t>
      </w:r>
    </w:p>
    <w:p w14:paraId="2F9544DE" w14:textId="1B159C71" w:rsidR="00AB36CF" w:rsidRDefault="00AB36CF">
      <w:pPr>
        <w:rPr>
          <w:lang w:val="en-US"/>
        </w:rPr>
      </w:pPr>
      <w:r>
        <w:rPr>
          <w:noProof/>
        </w:rPr>
        <w:drawing>
          <wp:inline distT="0" distB="0" distL="0" distR="0" wp14:anchorId="271F6502" wp14:editId="2A5AFE7C">
            <wp:extent cx="5731510" cy="3223895"/>
            <wp:effectExtent l="0" t="0" r="2540" b="0"/>
            <wp:docPr id="332188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1887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7991D" w14:textId="7E5D8187" w:rsidR="00BD1A6C" w:rsidRDefault="00BD1A6C">
      <w:pPr>
        <w:rPr>
          <w:lang w:val="en-US"/>
        </w:rPr>
      </w:pPr>
      <w:r>
        <w:rPr>
          <w:lang w:val="en-US"/>
        </w:rPr>
        <w:t xml:space="preserve">Kindly ignore </w:t>
      </w:r>
      <w:r w:rsidR="00F0508E">
        <w:rPr>
          <w:lang w:val="en-US"/>
        </w:rPr>
        <w:t>that Exec Price : 10.00000000 that is not re</w:t>
      </w:r>
      <w:r w:rsidR="001D4F1D">
        <w:rPr>
          <w:lang w:val="en-US"/>
        </w:rPr>
        <w:t>quired to provide in Corporate Action.</w:t>
      </w:r>
    </w:p>
    <w:p w14:paraId="5A6D2BDF" w14:textId="77777777" w:rsidR="001A14F7" w:rsidRDefault="001A14F7">
      <w:pPr>
        <w:rPr>
          <w:lang w:val="en-US"/>
        </w:rPr>
      </w:pPr>
    </w:p>
    <w:p w14:paraId="09AECFA9" w14:textId="542913FB" w:rsidR="001A14F7" w:rsidRDefault="001A14F7">
      <w:pPr>
        <w:rPr>
          <w:lang w:val="en-US"/>
        </w:rPr>
      </w:pPr>
      <w:r>
        <w:rPr>
          <w:lang w:val="en-US"/>
        </w:rPr>
        <w:t xml:space="preserve">Settlement transaction: </w:t>
      </w:r>
      <w:r w:rsidRPr="001A14F7">
        <w:rPr>
          <w:lang w:val="en-US"/>
        </w:rPr>
        <w:t>TS21008307480000010</w:t>
      </w:r>
    </w:p>
    <w:p w14:paraId="104A0728" w14:textId="40DD7584" w:rsidR="00AB36CF" w:rsidRDefault="00AB36C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AF23108" wp14:editId="2E423BB0">
            <wp:extent cx="5731510" cy="3223895"/>
            <wp:effectExtent l="0" t="0" r="2540" b="0"/>
            <wp:docPr id="1732340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3401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7CF34" w14:textId="0580EA34" w:rsidR="00AB36CF" w:rsidRDefault="00AB36CF">
      <w:pPr>
        <w:rPr>
          <w:lang w:val="en-US"/>
        </w:rPr>
      </w:pPr>
      <w:r>
        <w:rPr>
          <w:noProof/>
        </w:rPr>
        <w:drawing>
          <wp:inline distT="0" distB="0" distL="0" distR="0" wp14:anchorId="3DA58FA7" wp14:editId="5E038CB7">
            <wp:extent cx="5731510" cy="3223895"/>
            <wp:effectExtent l="0" t="0" r="2540" b="0"/>
            <wp:docPr id="725837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8377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810EF" w14:textId="74C5994F" w:rsidR="00AB36CF" w:rsidRDefault="00AB36CF">
      <w:pPr>
        <w:rPr>
          <w:lang w:val="en-US"/>
        </w:rPr>
      </w:pPr>
      <w:r>
        <w:rPr>
          <w:lang w:val="en-US"/>
        </w:rPr>
        <w:t>VERIFY HOLDING STATEMENTS ON SETTLEMENT DATE:</w:t>
      </w:r>
    </w:p>
    <w:p w14:paraId="70190ED3" w14:textId="352ED5BE" w:rsidR="00AB36CF" w:rsidRDefault="00AB36C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0CAA3FA" wp14:editId="591CB6E5">
            <wp:extent cx="5731510" cy="3223895"/>
            <wp:effectExtent l="0" t="0" r="2540" b="0"/>
            <wp:docPr id="1227508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5083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6E7F3" w14:textId="5B6D8E1F" w:rsidR="00AB36CF" w:rsidRDefault="00AB36CF">
      <w:pPr>
        <w:rPr>
          <w:lang w:val="en-US"/>
        </w:rPr>
      </w:pPr>
      <w:r>
        <w:rPr>
          <w:lang w:val="en-US"/>
        </w:rPr>
        <w:t>VERIFY FACEVALUES OF TWO EQ- SECURITY CODES:</w:t>
      </w:r>
    </w:p>
    <w:p w14:paraId="2A02EB5F" w14:textId="77777777" w:rsidR="00AB36CF" w:rsidRDefault="00AB36CF">
      <w:pPr>
        <w:rPr>
          <w:lang w:val="en-US"/>
        </w:rPr>
      </w:pPr>
    </w:p>
    <w:p w14:paraId="70F65B43" w14:textId="08D0627B" w:rsidR="00AB36CF" w:rsidRDefault="00AB36CF">
      <w:pPr>
        <w:rPr>
          <w:lang w:val="en-US"/>
        </w:rPr>
      </w:pPr>
      <w:r>
        <w:rPr>
          <w:noProof/>
        </w:rPr>
        <w:drawing>
          <wp:inline distT="0" distB="0" distL="0" distR="0" wp14:anchorId="3D5EC6E0" wp14:editId="7DD8B8EF">
            <wp:extent cx="5731510" cy="3223895"/>
            <wp:effectExtent l="0" t="0" r="2540" b="0"/>
            <wp:docPr id="540117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1174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90E69" w14:textId="35FA5FA8" w:rsidR="00AB36CF" w:rsidRDefault="00AB36C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13481ED" wp14:editId="747869A4">
            <wp:extent cx="5731510" cy="3223895"/>
            <wp:effectExtent l="0" t="0" r="2540" b="0"/>
            <wp:docPr id="1795453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4536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D6990" w14:textId="77777777" w:rsidR="00AB36CF" w:rsidRDefault="00AB36CF">
      <w:pPr>
        <w:rPr>
          <w:lang w:val="en-US"/>
        </w:rPr>
      </w:pPr>
    </w:p>
    <w:p w14:paraId="0E2B9FAA" w14:textId="77777777" w:rsidR="001A14F7" w:rsidRDefault="001A14F7">
      <w:pPr>
        <w:rPr>
          <w:lang w:val="en-US"/>
        </w:rPr>
      </w:pPr>
    </w:p>
    <w:p w14:paraId="1B195EE2" w14:textId="77777777" w:rsidR="001A14F7" w:rsidRDefault="001A14F7">
      <w:pPr>
        <w:rPr>
          <w:lang w:val="en-US"/>
        </w:rPr>
      </w:pPr>
    </w:p>
    <w:p w14:paraId="4FD42665" w14:textId="77777777" w:rsidR="001A14F7" w:rsidRPr="00C05C7B" w:rsidRDefault="001A14F7">
      <w:pPr>
        <w:rPr>
          <w:lang w:val="en-US"/>
        </w:rPr>
      </w:pPr>
    </w:p>
    <w:sectPr w:rsidR="001A14F7" w:rsidRPr="00C05C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5C7B"/>
    <w:rsid w:val="000C4225"/>
    <w:rsid w:val="001A14F7"/>
    <w:rsid w:val="001D4F1D"/>
    <w:rsid w:val="00367154"/>
    <w:rsid w:val="00476146"/>
    <w:rsid w:val="00850209"/>
    <w:rsid w:val="00975EB3"/>
    <w:rsid w:val="00AB36CF"/>
    <w:rsid w:val="00BD1A6C"/>
    <w:rsid w:val="00C05C7B"/>
    <w:rsid w:val="00F050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3D8B89"/>
  <w15:chartTrackingRefBased/>
  <w15:docId w15:val="{51296CEC-41DD-4D99-B5A2-A3A129F00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5</Pages>
  <Words>58</Words>
  <Characters>337</Characters>
  <Application>Microsoft Office Word</Application>
  <DocSecurity>0</DocSecurity>
  <Lines>2</Lines>
  <Paragraphs>1</Paragraphs>
  <ScaleCrop>false</ScaleCrop>
  <Company/>
  <LinksUpToDate>false</LinksUpToDate>
  <CharactersWithSpaces>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 Manikanta Nukavalli</dc:creator>
  <cp:keywords/>
  <dc:description/>
  <cp:lastModifiedBy>Harsha Manikanta Nukavalli</cp:lastModifiedBy>
  <cp:revision>12</cp:revision>
  <dcterms:created xsi:type="dcterms:W3CDTF">2023-06-09T11:36:00Z</dcterms:created>
  <dcterms:modified xsi:type="dcterms:W3CDTF">2023-10-11T03:39:00Z</dcterms:modified>
</cp:coreProperties>
</file>