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90A1F" w14:textId="77777777" w:rsidR="000C4225" w:rsidRDefault="00B329AA">
      <w:pPr>
        <w:rPr>
          <w:lang w:val="en-US"/>
        </w:rPr>
      </w:pPr>
      <w:r>
        <w:rPr>
          <w:lang w:val="en-US"/>
        </w:rPr>
        <w:t>Download Holding Statement with current Portfolio date: 08-02-2021</w:t>
      </w:r>
    </w:p>
    <w:p w14:paraId="50860A66" w14:textId="77777777" w:rsidR="00B329AA" w:rsidRDefault="00B329AA">
      <w:pPr>
        <w:rPr>
          <w:lang w:val="en-US"/>
        </w:rPr>
      </w:pPr>
      <w:r>
        <w:rPr>
          <w:noProof/>
        </w:rPr>
        <w:drawing>
          <wp:inline distT="0" distB="0" distL="0" distR="0" wp14:anchorId="53047C00" wp14:editId="6E15F86B">
            <wp:extent cx="5731510" cy="3223895"/>
            <wp:effectExtent l="0" t="0" r="2540" b="0"/>
            <wp:docPr id="212407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65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BB4E" w14:textId="77777777" w:rsidR="00B329AA" w:rsidRDefault="00B329AA">
      <w:pPr>
        <w:rPr>
          <w:lang w:val="en-US"/>
        </w:rPr>
      </w:pPr>
      <w:r>
        <w:rPr>
          <w:lang w:val="en-US"/>
        </w:rPr>
        <w:t>Verify security code face value before performing CA in Security Screen Level:</w:t>
      </w:r>
    </w:p>
    <w:p w14:paraId="44A3676B" w14:textId="77777777" w:rsidR="00B329AA" w:rsidRDefault="00B329AA">
      <w:pPr>
        <w:rPr>
          <w:lang w:val="en-US"/>
        </w:rPr>
      </w:pPr>
    </w:p>
    <w:p w14:paraId="4BC343AB" w14:textId="77777777" w:rsidR="00B329AA" w:rsidRDefault="00B329AA">
      <w:pPr>
        <w:rPr>
          <w:lang w:val="en-US"/>
        </w:rPr>
      </w:pPr>
      <w:r>
        <w:rPr>
          <w:noProof/>
        </w:rPr>
        <w:drawing>
          <wp:inline distT="0" distB="0" distL="0" distR="0" wp14:anchorId="5BE81AB4" wp14:editId="725552B7">
            <wp:extent cx="5731510" cy="3223895"/>
            <wp:effectExtent l="0" t="0" r="2540" b="0"/>
            <wp:docPr id="192002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25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.</w:t>
      </w:r>
    </w:p>
    <w:p w14:paraId="1D07E21F" w14:textId="77777777" w:rsidR="00B329AA" w:rsidRDefault="00B329AA">
      <w:pPr>
        <w:rPr>
          <w:lang w:val="en-US"/>
        </w:rPr>
      </w:pPr>
    </w:p>
    <w:p w14:paraId="527A816C" w14:textId="77777777" w:rsidR="001D7E74" w:rsidRDefault="001D7E74">
      <w:pPr>
        <w:rPr>
          <w:lang w:val="en-US"/>
        </w:rPr>
      </w:pPr>
    </w:p>
    <w:p w14:paraId="40C3F4FC" w14:textId="77777777" w:rsidR="001D7E74" w:rsidRDefault="001D7E74">
      <w:pPr>
        <w:rPr>
          <w:lang w:val="en-US"/>
        </w:rPr>
      </w:pPr>
    </w:p>
    <w:p w14:paraId="389A3ED7" w14:textId="77777777" w:rsidR="001D7E74" w:rsidRDefault="001D7E74">
      <w:pPr>
        <w:rPr>
          <w:lang w:val="en-US"/>
        </w:rPr>
      </w:pPr>
    </w:p>
    <w:p w14:paraId="10698909" w14:textId="77777777" w:rsidR="00B329AA" w:rsidRDefault="00B329AA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lang w:val="en-US"/>
        </w:rPr>
        <w:lastRenderedPageBreak/>
        <w:t xml:space="preserve">Perform Corporate Action: 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BF210000460</w:t>
      </w:r>
    </w:p>
    <w:p w14:paraId="3BBAEA53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4E5322D4" wp14:editId="666BEBAA">
            <wp:extent cx="5731510" cy="3223895"/>
            <wp:effectExtent l="0" t="0" r="2540" b="0"/>
            <wp:docPr id="101419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95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33A5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553CD1FE" wp14:editId="1950D312">
            <wp:extent cx="5731510" cy="3223895"/>
            <wp:effectExtent l="0" t="0" r="2540" b="0"/>
            <wp:docPr id="188493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34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EAFA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02E44ED8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0BB155AA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2D302025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2A4DFD8E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0D04FE2D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1397CE6B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41D69455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60055E93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Perform Settlement Transaction:</w:t>
      </w:r>
      <w:r w:rsidRPr="001D7E74">
        <w:rPr>
          <w:rFonts w:ascii="Roboto Regular" w:hAnsi="Roboto Regular"/>
          <w:color w:val="333333"/>
          <w:sz w:val="20"/>
          <w:szCs w:val="20"/>
          <w:shd w:val="clear" w:color="auto" w:fill="F5F5F5"/>
        </w:rPr>
        <w:t xml:space="preserve"> 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TS21008307480000005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.</w:t>
      </w:r>
    </w:p>
    <w:p w14:paraId="490A1FE4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4CBE0C31" wp14:editId="31E6858C">
            <wp:extent cx="5731510" cy="3223895"/>
            <wp:effectExtent l="0" t="0" r="2540" b="0"/>
            <wp:docPr id="109740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095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5CA6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739E2C37" wp14:editId="16132A73">
            <wp:extent cx="5731510" cy="3223895"/>
            <wp:effectExtent l="0" t="0" r="2540" b="0"/>
            <wp:docPr id="56938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87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1894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785049FA" wp14:editId="3B32F19C">
            <wp:extent cx="5731510" cy="3223895"/>
            <wp:effectExtent l="0" t="0" r="2540" b="0"/>
            <wp:docPr id="112849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96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E286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Download the holding Statement with 18-02-2021 with Settlement Date</w:t>
      </w:r>
    </w:p>
    <w:p w14:paraId="25E2F2CB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2C6BB5D4" wp14:editId="3B2B5CC9">
            <wp:extent cx="5731510" cy="3223895"/>
            <wp:effectExtent l="0" t="0" r="2540" b="0"/>
            <wp:docPr id="93577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79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0D7F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3AD77A02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77707364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3007CD46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365AB957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51852050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7B357181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4C5056E7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lastRenderedPageBreak/>
        <w:t xml:space="preserve">Verify the face value of security code: </w:t>
      </w:r>
      <w:r w:rsidRPr="001D7E74"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010503101</w:t>
      </w:r>
    </w:p>
    <w:p w14:paraId="4122AB44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6A113740" w14:textId="77777777" w:rsidR="001D7E74" w:rsidRDefault="001D7E74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09934B89" wp14:editId="72C5894E">
            <wp:extent cx="5731510" cy="3223895"/>
            <wp:effectExtent l="0" t="0" r="2540" b="0"/>
            <wp:docPr id="18528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1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9381" w14:textId="77777777" w:rsidR="001D7E74" w:rsidRPr="00B329AA" w:rsidRDefault="001D7E74">
      <w:pPr>
        <w:rPr>
          <w:lang w:val="en-US"/>
        </w:rPr>
      </w:pPr>
    </w:p>
    <w:sectPr w:rsidR="001D7E74" w:rsidRPr="00B329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Regular">
    <w:altName w:val="Roboto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9AA"/>
    <w:rsid w:val="000C4225"/>
    <w:rsid w:val="001D7E74"/>
    <w:rsid w:val="00367154"/>
    <w:rsid w:val="00476146"/>
    <w:rsid w:val="00850209"/>
    <w:rsid w:val="00B3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1AE07"/>
  <w15:chartTrackingRefBased/>
  <w15:docId w15:val="{A0E36832-5D6B-4DA5-BB53-AE2AC4EE8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Manikanta Nukavalli</dc:creator>
  <cp:keywords/>
  <dc:description/>
  <cp:lastModifiedBy>Harsha Manikanta Nukavalli</cp:lastModifiedBy>
  <cp:revision>1</cp:revision>
  <dcterms:created xsi:type="dcterms:W3CDTF">2023-06-08T13:45:00Z</dcterms:created>
  <dcterms:modified xsi:type="dcterms:W3CDTF">2023-06-08T14:26:00Z</dcterms:modified>
</cp:coreProperties>
</file>