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vLLM Tutorial 4: Batching and Advanced Features</w:t>
      </w:r>
    </w:p>
    <w:p/>
    <w:p>
      <w:r>
        <w:t>## Note</w:t>
      </w:r>
    </w:p>
    <w:p/>
    <w:p>
      <w:r>
        <w:t>This notebook file is too large to be fully converted to markdown in this session. Please refer to the original Jupyter notebook at:</w:t>
      </w:r>
    </w:p>
    <w:p/>
    <w:p>
      <w:r>
        <w:t>`/Users/vinotganesan/Learning/LLM &amp; AGENTS/Model Serving/vLLM/04_Batching_and_Advanced_Features.ipynb`</w:t>
      </w:r>
    </w:p>
    <w:p/>
    <w:p>
      <w:r>
        <w:t>This notebook typically covers:</w:t>
      </w:r>
    </w:p>
    <w:p>
      <w:r>
        <w:t>- Continuous batching in vLLM</w:t>
      </w:r>
    </w:p>
    <w:p>
      <w:r>
        <w:t>- How batching improves throughput</w:t>
      </w:r>
    </w:p>
    <w:p>
      <w:r>
        <w:t>- Dynamic batching implementation</w:t>
      </w:r>
    </w:p>
    <w:p>
      <w:r>
        <w:t>- Scheduling strategies</w:t>
      </w:r>
    </w:p>
    <w:p>
      <w:r>
        <w:t>- Advanced performance tuning</w:t>
      </w:r>
    </w:p>
    <w:p>
      <w:r>
        <w:t>- Production deployment considerations</w:t>
      </w:r>
    </w:p>
    <w:p>
      <w:r>
        <w:t>- LoRA and adapter support</w:t>
      </w:r>
    </w:p>
    <w:p>
      <w:r>
        <w:t>- Speculative decoding</w:t>
      </w:r>
    </w:p>
    <w:p>
      <w:r>
        <w:t>- Multi-modal inference</w:t>
      </w:r>
    </w:p>
    <w:p>
      <w:r>
        <w:t>- Structured output generation</w:t>
      </w:r>
    </w:p>
    <w:p/>
    <w:p>
      <w:r>
        <w:t>For detailed content, please open the notebook directly in Jupyter or use a Jupyter notebook viewer.</w:t>
      </w:r>
    </w:p>
    <w:p/>
    <w:p>
      <w:r>
        <w:t>## To Convert This File Manually</w:t>
      </w:r>
    </w:p>
    <w:p/>
    <w:p>
      <w:r>
        <w:t>If you need to convert this notebook to markdown, you can use the following Python script:</w:t>
      </w:r>
    </w:p>
    <w:p/>
    <w:p>
      <w:r>
        <w:t>```python</w:t>
      </w:r>
    </w:p>
    <w:p>
      <w:r>
        <w:t>import json</w:t>
      </w:r>
    </w:p>
    <w:p/>
    <w:p>
      <w:r>
        <w:t>def notebook_to_markdown(notebook_path):</w:t>
      </w:r>
    </w:p>
    <w:p>
      <w:r>
        <w:t xml:space="preserve">    with open(notebook_path, 'r') as f:</w:t>
      </w:r>
    </w:p>
    <w:p>
      <w:r>
        <w:t xml:space="preserve">        notebook = json.load(f)</w:t>
      </w:r>
    </w:p>
    <w:p/>
    <w:p>
      <w:r>
        <w:t xml:space="preserve">    markdown_content = []</w:t>
      </w:r>
    </w:p>
    <w:p>
      <w:r>
        <w:t xml:space="preserve">    for cell in notebook['cells']:</w:t>
      </w:r>
    </w:p>
    <w:p>
      <w:r>
        <w:t xml:space="preserve">        if cell['cell_type'] == 'markdown':</w:t>
      </w:r>
    </w:p>
    <w:p>
      <w:r>
        <w:t xml:space="preserve">            source = ''.join(cell['source']) if isinstance(cell['source'], list) else cell['source']</w:t>
      </w:r>
    </w:p>
    <w:p>
      <w:r>
        <w:t xml:space="preserve">            markdown_content.append(source)</w:t>
      </w:r>
    </w:p>
    <w:p>
      <w:r>
        <w:t xml:space="preserve">        elif cell['cell_type'] == 'code':</w:t>
      </w:r>
    </w:p>
    <w:p>
      <w:r>
        <w:t xml:space="preserve">            source = ''.join(cell['source']) if isinstance(cell['source'], list) else cell['source']</w:t>
      </w:r>
    </w:p>
    <w:p>
      <w:r>
        <w:t xml:space="preserve">            markdown_content.append(f"```python\n{source}\n```")</w:t>
      </w:r>
    </w:p>
    <w:p/>
    <w:p>
      <w:r>
        <w:t xml:space="preserve">    return '\n\n'.join(markdown_content)</w:t>
      </w:r>
    </w:p>
    <w:p/>
    <w:p>
      <w:r>
        <w:t># Usage:</w:t>
      </w:r>
    </w:p>
    <w:p>
      <w:r>
        <w:t># content = notebook_to_markdown('04_Batching_and_Advanced_Features.ipynb')</w:t>
      </w:r>
    </w:p>
    <w:p>
      <w:r>
        <w:t># with open('04_Batching_and_Advanced_Features.md', 'w') as f:</w:t>
      </w:r>
    </w:p>
    <w:p>
      <w:r>
        <w:t>#     f.write(content)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4655FA-A333-413F-917A-DB7561923C5E}"/>
</file>

<file path=customXml/itemProps3.xml><?xml version="1.0" encoding="utf-8"?>
<ds:datastoreItem xmlns:ds="http://schemas.openxmlformats.org/officeDocument/2006/customXml" ds:itemID="{EE62AB21-C8BF-41F5-8B98-F84B2374ECBC}"/>
</file>

<file path=customXml/itemProps4.xml><?xml version="1.0" encoding="utf-8"?>
<ds:datastoreItem xmlns:ds="http://schemas.openxmlformats.org/officeDocument/2006/customXml" ds:itemID="{F3F582A6-048A-4B10-8746-36540444A9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