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D99" w:rsidRDefault="002A712F" w:rsidP="002A712F">
      <w:pPr>
        <w:pStyle w:val="Heading1"/>
        <w:jc w:val="center"/>
        <w:rPr>
          <w:lang w:val="en-US"/>
        </w:rPr>
      </w:pPr>
      <w:r>
        <w:rPr>
          <w:lang w:val="en-US"/>
        </w:rPr>
        <w:t>INTRODUCTION AND WORKING OF AN RC CAR</w:t>
      </w:r>
    </w:p>
    <w:p w:rsidR="002A712F" w:rsidRDefault="002A712F" w:rsidP="002A712F">
      <w:pPr>
        <w:rPr>
          <w:lang w:val="en-US"/>
        </w:rPr>
      </w:pPr>
    </w:p>
    <w:p w:rsidR="002A712F" w:rsidRDefault="002A712F" w:rsidP="002A712F">
      <w:pPr>
        <w:pStyle w:val="Heading2"/>
        <w:rPr>
          <w:color w:val="1F497D" w:themeColor="text2"/>
          <w:lang w:val="en-US"/>
        </w:rPr>
      </w:pPr>
      <w:r w:rsidRPr="002A712F">
        <w:rPr>
          <w:color w:val="1F497D" w:themeColor="text2"/>
          <w:lang w:val="en-US"/>
        </w:rPr>
        <w:t>INTRODUCTION</w:t>
      </w:r>
      <w:r>
        <w:rPr>
          <w:color w:val="1F497D" w:themeColor="text2"/>
          <w:lang w:val="en-US"/>
        </w:rPr>
        <w:t>:</w:t>
      </w:r>
    </w:p>
    <w:p w:rsidR="002A712F" w:rsidRPr="002A712F" w:rsidRDefault="002A712F" w:rsidP="002A712F">
      <w:pPr>
        <w:pStyle w:val="Heading2"/>
        <w:rPr>
          <w:b w:val="0"/>
          <w:color w:val="000000" w:themeColor="text1"/>
        </w:rPr>
      </w:pPr>
      <w:r w:rsidRPr="002A712F">
        <w:rPr>
          <w:b w:val="0"/>
          <w:color w:val="000000" w:themeColor="text1"/>
          <w:lang w:val="en-US"/>
        </w:rPr>
        <w:t xml:space="preserve">     </w:t>
      </w:r>
      <w:r w:rsidRPr="002A712F">
        <w:rPr>
          <w:b w:val="0"/>
          <w:color w:val="000000" w:themeColor="text1"/>
        </w:rPr>
        <w:t>An RC (Remote-Controlled) car is a small, motorized vehicle that can be driven from a distance using a handheld transmitter. These cars are powered by batteries or fuel and come in various styles—ranging from rugged off-road trucks to sleek racing cars.</w:t>
      </w:r>
    </w:p>
    <w:p w:rsidR="002A712F" w:rsidRDefault="002A712F" w:rsidP="002A712F">
      <w:pPr>
        <w:pStyle w:val="Heading2"/>
        <w:rPr>
          <w:b w:val="0"/>
          <w:color w:val="000000" w:themeColor="text1"/>
        </w:rPr>
      </w:pPr>
      <w:r w:rsidRPr="002A712F">
        <w:rPr>
          <w:b w:val="0"/>
          <w:color w:val="000000" w:themeColor="text1"/>
        </w:rPr>
        <w:t>RC cars are more than just toys—they're a popular hobby for enthusiasts of all ages. They offer hands-on experience with mechanics, electronics, and driving skills. Whether you're racing on a track, performing stunts, or just cruising around your backyard, RC cars deliver excitement, learning, and fun in one compact package.</w:t>
      </w:r>
    </w:p>
    <w:p w:rsidR="0099115C" w:rsidRDefault="0099115C" w:rsidP="0099115C"/>
    <w:p w:rsidR="0099115C" w:rsidRPr="0099115C" w:rsidRDefault="0099115C" w:rsidP="0099115C">
      <w:pPr>
        <w:pStyle w:val="Heading1"/>
      </w:pPr>
      <w:r>
        <w:t>INTERNAL BLOCK DIAGRAM:</w:t>
      </w:r>
    </w:p>
    <w:p w:rsidR="002A712F" w:rsidRDefault="0099115C" w:rsidP="002A712F">
      <w:pPr>
        <w:rPr>
          <w:lang w:val="en-US"/>
        </w:rPr>
      </w:pPr>
      <w:r w:rsidRPr="0099115C">
        <w:drawing>
          <wp:inline distT="0" distB="0" distL="0" distR="0" wp14:anchorId="066B7D4F" wp14:editId="64B301DC">
            <wp:extent cx="5724525" cy="4476750"/>
            <wp:effectExtent l="0" t="0" r="9525" b="0"/>
            <wp:docPr id="2" name="Picture 2" descr="Ready Made RC Car Schematic | PDF | Electric Motor | A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dy Made RC Car Schematic | PDF | Electric Motor | An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82212"/>
                    </a:xfrm>
                    <a:prstGeom prst="rect">
                      <a:avLst/>
                    </a:prstGeom>
                    <a:noFill/>
                    <a:ln>
                      <a:noFill/>
                    </a:ln>
                  </pic:spPr>
                </pic:pic>
              </a:graphicData>
            </a:graphic>
          </wp:inline>
        </w:drawing>
      </w:r>
    </w:p>
    <w:p w:rsidR="002A712F" w:rsidRDefault="0099115C" w:rsidP="0099115C">
      <w:pPr>
        <w:pStyle w:val="Heading1"/>
        <w:rPr>
          <w:color w:val="0F243E" w:themeColor="text2" w:themeShade="80"/>
          <w:lang w:val="en-US"/>
        </w:rPr>
      </w:pPr>
      <w:r w:rsidRPr="0099115C">
        <w:lastRenderedPageBreak/>
        <w:drawing>
          <wp:inline distT="0" distB="0" distL="0" distR="0" wp14:anchorId="2BE55FA9" wp14:editId="19939D6E">
            <wp:extent cx="5524500" cy="2505075"/>
            <wp:effectExtent l="0" t="0" r="0" b="9525"/>
            <wp:docPr id="1" name="Picture 1" descr="Remote Controlled Automobile Using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ote Controlled Automobile Using R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2054" cy="2503966"/>
                    </a:xfrm>
                    <a:prstGeom prst="rect">
                      <a:avLst/>
                    </a:prstGeom>
                    <a:noFill/>
                    <a:ln>
                      <a:noFill/>
                    </a:ln>
                  </pic:spPr>
                </pic:pic>
              </a:graphicData>
            </a:graphic>
          </wp:inline>
        </w:drawing>
      </w:r>
    </w:p>
    <w:p w:rsidR="00D4110C" w:rsidRPr="00D4110C" w:rsidRDefault="0099115C" w:rsidP="00D4110C">
      <w:pPr>
        <w:pStyle w:val="Heading1"/>
        <w:rPr>
          <w:lang w:val="en-US"/>
        </w:rPr>
      </w:pPr>
      <w:r>
        <w:rPr>
          <w:lang w:val="en-US"/>
        </w:rPr>
        <w:t xml:space="preserve">INTERNAL </w:t>
      </w:r>
      <w:proofErr w:type="gramStart"/>
      <w:r>
        <w:rPr>
          <w:lang w:val="en-US"/>
        </w:rPr>
        <w:t>COMPONENTS  AND</w:t>
      </w:r>
      <w:proofErr w:type="gramEnd"/>
      <w:r>
        <w:rPr>
          <w:lang w:val="en-US"/>
        </w:rPr>
        <w:t xml:space="preserve"> DETAILE</w:t>
      </w:r>
      <w:r w:rsidR="00D4110C">
        <w:rPr>
          <w:lang w:val="en-US"/>
        </w:rPr>
        <w:t>D EXPLANATION:</w:t>
      </w:r>
    </w:p>
    <w:p w:rsidR="00D4110C" w:rsidRPr="00D4110C" w:rsidRDefault="00D4110C" w:rsidP="00D4110C">
      <w:pPr>
        <w:rPr>
          <w:lang w:val="en-US"/>
        </w:rPr>
      </w:pPr>
    </w:p>
    <w:p w:rsidR="00D4110C" w:rsidRPr="00D4110C" w:rsidRDefault="00D4110C" w:rsidP="00D4110C">
      <w:pPr>
        <w:pStyle w:val="NoSpacing"/>
        <w:rPr>
          <w:lang w:val="en-US"/>
        </w:rPr>
      </w:pPr>
      <w:r w:rsidRPr="00D4110C">
        <w:rPr>
          <w:lang w:val="en-US"/>
        </w:rPr>
        <w:t>REMOTE CONTROL</w:t>
      </w:r>
    </w:p>
    <w:p w:rsidR="00D4110C" w:rsidRPr="00D4110C" w:rsidRDefault="00D4110C" w:rsidP="00D4110C">
      <w:pPr>
        <w:pStyle w:val="NoSpacing"/>
        <w:rPr>
          <w:lang w:val="en-US"/>
        </w:rPr>
      </w:pPr>
      <w:r w:rsidRPr="00D4110C">
        <w:rPr>
          <w:lang w:val="en-US"/>
        </w:rPr>
        <w:t xml:space="preserve">              |</w:t>
      </w:r>
    </w:p>
    <w:p w:rsidR="00D4110C" w:rsidRPr="00D4110C" w:rsidRDefault="00D4110C" w:rsidP="00D4110C">
      <w:pPr>
        <w:pStyle w:val="NoSpacing"/>
        <w:rPr>
          <w:lang w:val="en-US"/>
        </w:rPr>
      </w:pPr>
      <w:r w:rsidRPr="00D4110C">
        <w:rPr>
          <w:lang w:val="en-US"/>
        </w:rPr>
        <w:t xml:space="preserve">        (RF Signal)</w:t>
      </w:r>
    </w:p>
    <w:p w:rsidR="00D4110C" w:rsidRPr="00D4110C" w:rsidRDefault="00D4110C" w:rsidP="00D4110C">
      <w:pPr>
        <w:pStyle w:val="NoSpacing"/>
        <w:rPr>
          <w:lang w:val="en-US"/>
        </w:rPr>
      </w:pPr>
      <w:r w:rsidRPr="00D4110C">
        <w:rPr>
          <w:lang w:val="en-US"/>
        </w:rPr>
        <w:t xml:space="preserve">              |</w:t>
      </w:r>
    </w:p>
    <w:p w:rsidR="00D4110C" w:rsidRPr="00D4110C" w:rsidRDefault="00D4110C" w:rsidP="00D4110C">
      <w:pPr>
        <w:pStyle w:val="NoSpacing"/>
        <w:rPr>
          <w:lang w:val="en-US"/>
        </w:rPr>
      </w:pPr>
      <w:r w:rsidRPr="00D4110C">
        <w:rPr>
          <w:lang w:val="en-US"/>
        </w:rPr>
        <w:t xml:space="preserve">        ----------------</w:t>
      </w:r>
    </w:p>
    <w:p w:rsidR="00D4110C" w:rsidRPr="00D4110C" w:rsidRDefault="00D4110C" w:rsidP="00D4110C">
      <w:pPr>
        <w:pStyle w:val="NoSpacing"/>
        <w:rPr>
          <w:lang w:val="en-US"/>
        </w:rPr>
      </w:pPr>
      <w:r w:rsidRPr="00D4110C">
        <w:rPr>
          <w:lang w:val="en-US"/>
        </w:rPr>
        <w:t xml:space="preserve">        </w:t>
      </w:r>
      <w:proofErr w:type="gramStart"/>
      <w:r w:rsidRPr="00D4110C">
        <w:rPr>
          <w:lang w:val="en-US"/>
        </w:rPr>
        <w:t>|  Receiver</w:t>
      </w:r>
      <w:proofErr w:type="gramEnd"/>
      <w:r w:rsidRPr="00D4110C">
        <w:rPr>
          <w:lang w:val="en-US"/>
        </w:rPr>
        <w:t xml:space="preserve"> /  |</w:t>
      </w:r>
    </w:p>
    <w:p w:rsidR="00D4110C" w:rsidRPr="00D4110C" w:rsidRDefault="00D4110C" w:rsidP="00D4110C">
      <w:pPr>
        <w:pStyle w:val="NoSpacing"/>
        <w:rPr>
          <w:lang w:val="en-US"/>
        </w:rPr>
      </w:pPr>
      <w:r w:rsidRPr="00D4110C">
        <w:rPr>
          <w:lang w:val="en-US"/>
        </w:rPr>
        <w:t xml:space="preserve">        |   Control    |   ← (Green PCB board)</w:t>
      </w:r>
    </w:p>
    <w:p w:rsidR="00D4110C" w:rsidRPr="00D4110C" w:rsidRDefault="00D4110C" w:rsidP="00D4110C">
      <w:pPr>
        <w:pStyle w:val="NoSpacing"/>
        <w:rPr>
          <w:lang w:val="en-US"/>
        </w:rPr>
      </w:pPr>
      <w:r w:rsidRPr="00D4110C">
        <w:rPr>
          <w:lang w:val="en-US"/>
        </w:rPr>
        <w:t xml:space="preserve">        |     PCB      |</w:t>
      </w:r>
    </w:p>
    <w:p w:rsidR="00D4110C" w:rsidRPr="00D4110C" w:rsidRDefault="00D4110C" w:rsidP="00D4110C">
      <w:pPr>
        <w:pStyle w:val="NoSpacing"/>
        <w:rPr>
          <w:lang w:val="en-US"/>
        </w:rPr>
      </w:pPr>
      <w:r w:rsidRPr="00D4110C">
        <w:rPr>
          <w:lang w:val="en-US"/>
        </w:rPr>
        <w:t xml:space="preserve">        ----------------</w:t>
      </w:r>
    </w:p>
    <w:p w:rsidR="00D4110C" w:rsidRPr="00D4110C" w:rsidRDefault="00D4110C" w:rsidP="00D4110C">
      <w:pPr>
        <w:pStyle w:val="NoSpacing"/>
        <w:rPr>
          <w:lang w:val="en-US"/>
        </w:rPr>
      </w:pPr>
      <w:r w:rsidRPr="00D4110C">
        <w:rPr>
          <w:lang w:val="en-US"/>
        </w:rPr>
        <w:t xml:space="preserve">           |        |</w:t>
      </w:r>
    </w:p>
    <w:p w:rsidR="00D4110C" w:rsidRPr="00D4110C" w:rsidRDefault="00D4110C" w:rsidP="00D4110C">
      <w:pPr>
        <w:pStyle w:val="NoSpacing"/>
        <w:rPr>
          <w:lang w:val="en-US"/>
        </w:rPr>
      </w:pPr>
      <w:r w:rsidRPr="00D4110C">
        <w:rPr>
          <w:lang w:val="en-US"/>
        </w:rPr>
        <w:t xml:space="preserve">     Left Motor   Right Motor</w:t>
      </w:r>
    </w:p>
    <w:p w:rsidR="00D4110C" w:rsidRPr="00D4110C" w:rsidRDefault="00D4110C" w:rsidP="00D4110C">
      <w:pPr>
        <w:pStyle w:val="NoSpacing"/>
        <w:rPr>
          <w:lang w:val="en-US"/>
        </w:rPr>
      </w:pPr>
      <w:r w:rsidRPr="00D4110C">
        <w:rPr>
          <w:lang w:val="en-US"/>
        </w:rPr>
        <w:t xml:space="preserve">      (DC)          (DC)</w:t>
      </w:r>
    </w:p>
    <w:p w:rsidR="00D4110C" w:rsidRPr="00D4110C" w:rsidRDefault="00D4110C" w:rsidP="00D4110C">
      <w:pPr>
        <w:pStyle w:val="NoSpacing"/>
        <w:rPr>
          <w:lang w:val="en-US"/>
        </w:rPr>
      </w:pPr>
      <w:r w:rsidRPr="00D4110C">
        <w:rPr>
          <w:lang w:val="en-US"/>
        </w:rPr>
        <w:t xml:space="preserve">       |              |</w:t>
      </w:r>
    </w:p>
    <w:p w:rsidR="00D4110C" w:rsidRPr="00D4110C" w:rsidRDefault="00D4110C" w:rsidP="00D4110C">
      <w:pPr>
        <w:pStyle w:val="NoSpacing"/>
        <w:rPr>
          <w:lang w:val="en-US"/>
        </w:rPr>
      </w:pPr>
      <w:r w:rsidRPr="00D4110C">
        <w:rPr>
          <w:lang w:val="en-US"/>
        </w:rPr>
        <w:t xml:space="preserve">   Left Wheels    Right Wheels</w:t>
      </w:r>
    </w:p>
    <w:p w:rsidR="00D4110C" w:rsidRPr="00D4110C" w:rsidRDefault="00D4110C" w:rsidP="00D4110C">
      <w:pPr>
        <w:pStyle w:val="NoSpacing"/>
        <w:rPr>
          <w:lang w:val="en-US"/>
        </w:rPr>
      </w:pPr>
    </w:p>
    <w:p w:rsidR="00D4110C" w:rsidRPr="00D4110C" w:rsidRDefault="00D4110C" w:rsidP="00D4110C">
      <w:pPr>
        <w:pStyle w:val="NoSpacing"/>
        <w:rPr>
          <w:lang w:val="en-US"/>
        </w:rPr>
      </w:pPr>
      <w:r w:rsidRPr="00D4110C">
        <w:rPr>
          <w:lang w:val="en-US"/>
        </w:rPr>
        <w:t xml:space="preserve">              |</w:t>
      </w:r>
    </w:p>
    <w:p w:rsidR="00D4110C" w:rsidRPr="00D4110C" w:rsidRDefault="00D4110C" w:rsidP="00D4110C">
      <w:pPr>
        <w:pStyle w:val="NoSpacing"/>
        <w:rPr>
          <w:lang w:val="en-US"/>
        </w:rPr>
      </w:pPr>
      <w:r w:rsidRPr="00D4110C">
        <w:rPr>
          <w:lang w:val="en-US"/>
        </w:rPr>
        <w:t xml:space="preserve">          Battery</w:t>
      </w:r>
    </w:p>
    <w:p w:rsidR="00D4110C" w:rsidRPr="00D4110C" w:rsidRDefault="00D4110C" w:rsidP="00D4110C">
      <w:pPr>
        <w:rPr>
          <w:lang w:val="en-US"/>
        </w:rPr>
      </w:pPr>
      <w:r w:rsidRPr="00D4110C">
        <w:rPr>
          <w:lang w:val="en-US"/>
        </w:rPr>
        <w:t xml:space="preserve">        (3V / 6V)</w:t>
      </w:r>
    </w:p>
    <w:p w:rsidR="00D4110C" w:rsidRPr="00D4110C" w:rsidRDefault="00D4110C" w:rsidP="00D4110C">
      <w:pPr>
        <w:rPr>
          <w:lang w:val="en-US"/>
        </w:rPr>
      </w:pPr>
      <w:r w:rsidRPr="00D4110C">
        <w:rPr>
          <w:lang w:val="en-US"/>
        </w:rPr>
        <w:t xml:space="preserve">              |</w:t>
      </w:r>
    </w:p>
    <w:p w:rsidR="00D4110C" w:rsidRDefault="00D4110C" w:rsidP="00D4110C">
      <w:pPr>
        <w:rPr>
          <w:lang w:val="en-US"/>
        </w:rPr>
      </w:pPr>
      <w:r>
        <w:rPr>
          <w:lang w:val="en-US"/>
        </w:rPr>
        <w:t xml:space="preserve">         Power Supply</w:t>
      </w:r>
    </w:p>
    <w:p w:rsidR="00D4110C" w:rsidRPr="00D4110C" w:rsidRDefault="00D4110C" w:rsidP="00D4110C">
      <w:pPr>
        <w:pStyle w:val="Heading1"/>
        <w:rPr>
          <w:lang w:val="en-US"/>
        </w:rPr>
      </w:pPr>
      <w:r>
        <w:rPr>
          <w:lang w:val="en-US"/>
        </w:rPr>
        <w:lastRenderedPageBreak/>
        <w:t>EXPLANATION:</w:t>
      </w:r>
    </w:p>
    <w:p w:rsidR="006B3EDE" w:rsidRPr="00A75254" w:rsidRDefault="00D4110C" w:rsidP="006B3EDE">
      <w:pPr>
        <w:pStyle w:val="Heading2"/>
        <w:rPr>
          <w:color w:val="0D0D0D" w:themeColor="text1" w:themeTint="F2"/>
          <w:lang w:val="en-US"/>
        </w:rPr>
      </w:pPr>
      <w:r w:rsidRPr="00A75254">
        <w:rPr>
          <w:rFonts w:ascii="Calibri" w:hAnsi="Calibri" w:cs="Calibri"/>
          <w:lang w:val="en-US"/>
        </w:rPr>
        <w:t xml:space="preserve">  </w:t>
      </w:r>
      <w:r w:rsidR="006B3EDE" w:rsidRPr="00A75254">
        <w:rPr>
          <w:lang w:val="en-US"/>
        </w:rPr>
        <w:t xml:space="preserve">    </w:t>
      </w:r>
      <w:r w:rsidR="006B3EDE" w:rsidRPr="00A75254">
        <w:rPr>
          <w:color w:val="0D0D0D" w:themeColor="text1" w:themeTint="F2"/>
          <w:lang w:val="en-US"/>
        </w:rPr>
        <w:t>Battery:</w:t>
      </w:r>
    </w:p>
    <w:p w:rsidR="00D4110C" w:rsidRPr="00D4110C" w:rsidRDefault="006B3EDE" w:rsidP="006B3EDE">
      <w:pPr>
        <w:pStyle w:val="Heading2"/>
        <w:rPr>
          <w:lang w:val="en-US"/>
        </w:rPr>
      </w:pPr>
      <w:r w:rsidRPr="006B3EDE">
        <w:rPr>
          <w:b w:val="0"/>
          <w:color w:val="0D0D0D" w:themeColor="text1" w:themeTint="F2"/>
          <w:lang w:val="en-US"/>
        </w:rPr>
        <w:t xml:space="preserve">          </w:t>
      </w:r>
      <w:r w:rsidR="00D4110C" w:rsidRPr="006B3EDE">
        <w:rPr>
          <w:b w:val="0"/>
          <w:color w:val="0D0D0D" w:themeColor="text1" w:themeTint="F2"/>
          <w:lang w:val="en-US"/>
        </w:rPr>
        <w:t>The battery supplies electrical power to the entire RC car. It p</w:t>
      </w:r>
      <w:r>
        <w:rPr>
          <w:b w:val="0"/>
          <w:color w:val="0D0D0D" w:themeColor="text1" w:themeTint="F2"/>
          <w:lang w:val="en-US"/>
        </w:rPr>
        <w:t xml:space="preserve">rovides the required voltage </w:t>
      </w:r>
      <w:proofErr w:type="gramStart"/>
      <w:r>
        <w:rPr>
          <w:b w:val="0"/>
          <w:color w:val="0D0D0D" w:themeColor="text1" w:themeTint="F2"/>
          <w:lang w:val="en-US"/>
        </w:rPr>
        <w:t xml:space="preserve">to </w:t>
      </w:r>
      <w:r w:rsidRPr="006B3EDE">
        <w:rPr>
          <w:b w:val="0"/>
          <w:color w:val="0D0D0D" w:themeColor="text1" w:themeTint="F2"/>
          <w:lang w:val="en-US"/>
        </w:rPr>
        <w:t xml:space="preserve"> </w:t>
      </w:r>
      <w:r w:rsidR="00D4110C" w:rsidRPr="006B3EDE">
        <w:rPr>
          <w:b w:val="0"/>
          <w:color w:val="0D0D0D" w:themeColor="text1" w:themeTint="F2"/>
          <w:lang w:val="en-US"/>
        </w:rPr>
        <w:t>run</w:t>
      </w:r>
      <w:proofErr w:type="gramEnd"/>
      <w:r w:rsidR="00D4110C" w:rsidRPr="006B3EDE">
        <w:rPr>
          <w:b w:val="0"/>
          <w:color w:val="0D0D0D" w:themeColor="text1" w:themeTint="F2"/>
          <w:lang w:val="en-US"/>
        </w:rPr>
        <w:t xml:space="preserve"> the control circuit and the motors</w:t>
      </w:r>
      <w:r w:rsidR="00D4110C" w:rsidRPr="00D4110C">
        <w:rPr>
          <w:lang w:val="en-US"/>
        </w:rPr>
        <w:t>.</w:t>
      </w:r>
    </w:p>
    <w:p w:rsidR="00D4110C" w:rsidRPr="00D4110C" w:rsidRDefault="00D4110C" w:rsidP="00D4110C">
      <w:pPr>
        <w:pStyle w:val="Heading2"/>
        <w:rPr>
          <w:b w:val="0"/>
          <w:color w:val="0D0D0D" w:themeColor="text1" w:themeTint="F2"/>
          <w:lang w:val="en-US"/>
        </w:rPr>
      </w:pPr>
    </w:p>
    <w:p w:rsidR="00D4110C" w:rsidRPr="00A75254" w:rsidRDefault="00D4110C" w:rsidP="00D4110C">
      <w:pPr>
        <w:pStyle w:val="Heading2"/>
        <w:rPr>
          <w:color w:val="0D0D0D" w:themeColor="text1" w:themeTint="F2"/>
          <w:lang w:val="en-US"/>
        </w:rPr>
      </w:pPr>
      <w:bookmarkStart w:id="0" w:name="_GoBack"/>
      <w:r w:rsidRPr="00A75254">
        <w:rPr>
          <w:color w:val="0D0D0D" w:themeColor="text1" w:themeTint="F2"/>
          <w:lang w:val="en-US"/>
        </w:rPr>
        <w:t>Receiver / Control PCB:</w:t>
      </w:r>
    </w:p>
    <w:bookmarkEnd w:id="0"/>
    <w:p w:rsidR="00D4110C" w:rsidRPr="00D4110C" w:rsidRDefault="00D4110C" w:rsidP="00D4110C">
      <w:pPr>
        <w:pStyle w:val="Heading2"/>
        <w:rPr>
          <w:b w:val="0"/>
          <w:color w:val="0D0D0D" w:themeColor="text1" w:themeTint="F2"/>
          <w:lang w:val="en-US"/>
        </w:rPr>
      </w:pPr>
      <w:r w:rsidRPr="00D4110C">
        <w:rPr>
          <w:b w:val="0"/>
          <w:color w:val="0D0D0D" w:themeColor="text1" w:themeTint="F2"/>
          <w:lang w:val="en-US"/>
        </w:rPr>
        <w:t>This is the main control unit of the RC car. It receives radio signals from the remote control through the antenna wire. Based on the signal received (forward, backward, left, or right), the control PCB decides which motor should run and in which direction.</w:t>
      </w:r>
    </w:p>
    <w:p w:rsidR="00D4110C" w:rsidRPr="00D4110C" w:rsidRDefault="00D4110C" w:rsidP="00D4110C">
      <w:pPr>
        <w:pStyle w:val="Heading2"/>
        <w:rPr>
          <w:b w:val="0"/>
          <w:color w:val="0D0D0D" w:themeColor="text1" w:themeTint="F2"/>
          <w:lang w:val="en-US"/>
        </w:rPr>
      </w:pPr>
    </w:p>
    <w:p w:rsidR="00D4110C" w:rsidRPr="00A75254" w:rsidRDefault="00D4110C" w:rsidP="00D4110C">
      <w:pPr>
        <w:pStyle w:val="Heading2"/>
        <w:rPr>
          <w:color w:val="0D0D0D" w:themeColor="text1" w:themeTint="F2"/>
          <w:lang w:val="en-US"/>
        </w:rPr>
      </w:pPr>
      <w:r w:rsidRPr="00A75254">
        <w:rPr>
          <w:color w:val="0D0D0D" w:themeColor="text1" w:themeTint="F2"/>
          <w:lang w:val="en-US"/>
        </w:rPr>
        <w:t>Antenna:</w:t>
      </w:r>
    </w:p>
    <w:p w:rsidR="00D4110C" w:rsidRPr="00D4110C" w:rsidRDefault="00D4110C" w:rsidP="00D4110C">
      <w:pPr>
        <w:pStyle w:val="Heading2"/>
        <w:rPr>
          <w:b w:val="0"/>
          <w:color w:val="0D0D0D" w:themeColor="text1" w:themeTint="F2"/>
          <w:lang w:val="en-US"/>
        </w:rPr>
      </w:pPr>
      <w:r w:rsidRPr="00D4110C">
        <w:rPr>
          <w:b w:val="0"/>
          <w:color w:val="0D0D0D" w:themeColor="text1" w:themeTint="F2"/>
          <w:lang w:val="en-US"/>
        </w:rPr>
        <w:t>The antenna wire helps the receiver PCB to capture radio frequency signals sent by the remote control.</w:t>
      </w:r>
    </w:p>
    <w:p w:rsidR="00D4110C" w:rsidRPr="00D4110C" w:rsidRDefault="00D4110C" w:rsidP="00D4110C">
      <w:pPr>
        <w:pStyle w:val="Heading2"/>
        <w:rPr>
          <w:b w:val="0"/>
          <w:color w:val="0D0D0D" w:themeColor="text1" w:themeTint="F2"/>
          <w:lang w:val="en-US"/>
        </w:rPr>
      </w:pPr>
    </w:p>
    <w:p w:rsidR="00D4110C" w:rsidRPr="00A75254" w:rsidRDefault="00D4110C" w:rsidP="00D4110C">
      <w:pPr>
        <w:pStyle w:val="Heading2"/>
        <w:rPr>
          <w:color w:val="0D0D0D" w:themeColor="text1" w:themeTint="F2"/>
          <w:lang w:val="en-US"/>
        </w:rPr>
      </w:pPr>
      <w:r w:rsidRPr="00A75254">
        <w:rPr>
          <w:color w:val="0D0D0D" w:themeColor="text1" w:themeTint="F2"/>
          <w:lang w:val="en-US"/>
        </w:rPr>
        <w:t>DC Motors:</w:t>
      </w:r>
    </w:p>
    <w:p w:rsidR="00D4110C" w:rsidRPr="00D4110C" w:rsidRDefault="00D4110C" w:rsidP="00D4110C">
      <w:pPr>
        <w:pStyle w:val="Heading2"/>
        <w:rPr>
          <w:b w:val="0"/>
          <w:color w:val="0D0D0D" w:themeColor="text1" w:themeTint="F2"/>
          <w:lang w:val="en-US"/>
        </w:rPr>
      </w:pPr>
      <w:r w:rsidRPr="00D4110C">
        <w:rPr>
          <w:b w:val="0"/>
          <w:color w:val="0D0D0D" w:themeColor="text1" w:themeTint="F2"/>
          <w:lang w:val="en-US"/>
        </w:rPr>
        <w:t>The RC car usually has two DC motors. One motor drives the left wheels and the other drives the right wheels. By changing the speed or direction of these motors, the car can move forward, backward, and turn left or right.</w:t>
      </w:r>
    </w:p>
    <w:p w:rsidR="00D4110C" w:rsidRPr="00D4110C" w:rsidRDefault="00D4110C" w:rsidP="00D4110C">
      <w:pPr>
        <w:pStyle w:val="Heading2"/>
        <w:rPr>
          <w:b w:val="0"/>
          <w:color w:val="0D0D0D" w:themeColor="text1" w:themeTint="F2"/>
          <w:lang w:val="en-US"/>
        </w:rPr>
      </w:pPr>
    </w:p>
    <w:p w:rsidR="00D4110C" w:rsidRPr="00A75254" w:rsidRDefault="00D4110C" w:rsidP="00D4110C">
      <w:pPr>
        <w:pStyle w:val="Heading2"/>
        <w:rPr>
          <w:color w:val="0D0D0D" w:themeColor="text1" w:themeTint="F2"/>
          <w:lang w:val="en-US"/>
        </w:rPr>
      </w:pPr>
      <w:r w:rsidRPr="00A75254">
        <w:rPr>
          <w:color w:val="0D0D0D" w:themeColor="text1" w:themeTint="F2"/>
          <w:lang w:val="en-US"/>
        </w:rPr>
        <w:t>Gear and Wheel System:</w:t>
      </w:r>
    </w:p>
    <w:p w:rsidR="0099115C" w:rsidRDefault="00D4110C" w:rsidP="00D4110C">
      <w:pPr>
        <w:pStyle w:val="Heading2"/>
        <w:rPr>
          <w:b w:val="0"/>
          <w:color w:val="0D0D0D" w:themeColor="text1" w:themeTint="F2"/>
          <w:lang w:val="en-US"/>
        </w:rPr>
      </w:pPr>
      <w:r w:rsidRPr="00D4110C">
        <w:rPr>
          <w:b w:val="0"/>
          <w:color w:val="0D0D0D" w:themeColor="text1" w:themeTint="F2"/>
          <w:lang w:val="en-US"/>
        </w:rPr>
        <w:t>The motors are connected to gears and wheels. The gear system increases torque and helps the ca</w:t>
      </w:r>
      <w:r w:rsidR="006B3EDE">
        <w:rPr>
          <w:b w:val="0"/>
          <w:color w:val="0D0D0D" w:themeColor="text1" w:themeTint="F2"/>
          <w:lang w:val="en-US"/>
        </w:rPr>
        <w:t>r move smoothly on the surface.</w:t>
      </w:r>
    </w:p>
    <w:p w:rsidR="006B3EDE" w:rsidRDefault="006B3EDE" w:rsidP="006B3EDE">
      <w:pPr>
        <w:rPr>
          <w:lang w:val="en-US"/>
        </w:rPr>
      </w:pPr>
    </w:p>
    <w:p w:rsidR="006B3EDE" w:rsidRPr="006B3EDE" w:rsidRDefault="006B3EDE" w:rsidP="006B3EDE">
      <w:pPr>
        <w:pStyle w:val="Heading1"/>
        <w:rPr>
          <w:lang w:val="en-US"/>
        </w:rPr>
      </w:pPr>
      <w:r>
        <w:rPr>
          <w:lang w:val="en-US"/>
        </w:rPr>
        <w:lastRenderedPageBreak/>
        <w:t>FUNCTION&amp;WORKING PRINCIPLE:</w:t>
      </w:r>
    </w:p>
    <w:p w:rsidR="006B3EDE" w:rsidRPr="006B3EDE" w:rsidRDefault="006B3EDE" w:rsidP="006B3EDE">
      <w:pPr>
        <w:pStyle w:val="Heading2"/>
        <w:rPr>
          <w:rFonts w:eastAsia="Times New Roman"/>
          <w:b w:val="0"/>
          <w:color w:val="0D0D0D" w:themeColor="text1" w:themeTint="F2"/>
          <w:lang w:eastAsia="en-IN"/>
        </w:rPr>
      </w:pPr>
      <w:r w:rsidRPr="006B3EDE">
        <w:rPr>
          <w:rFonts w:eastAsia="Times New Roman"/>
          <w:b w:val="0"/>
          <w:color w:val="0D0D0D" w:themeColor="text1" w:themeTint="F2"/>
          <w:lang w:eastAsia="en-IN"/>
        </w:rPr>
        <w:t>The primary function of an RC car is to simulate real vehicle movement on a smaller scale, controlled remotely by a user. It allows for driving, steering, and sometimes even performing stunts or navigating rough terrain, depending on the model.</w:t>
      </w:r>
    </w:p>
    <w:p w:rsidR="006B3EDE" w:rsidRPr="00A75254" w:rsidRDefault="006B3EDE" w:rsidP="006B3EDE">
      <w:pPr>
        <w:pStyle w:val="Heading2"/>
        <w:rPr>
          <w:rFonts w:eastAsia="Times New Roman"/>
          <w:color w:val="0D0D0D" w:themeColor="text1" w:themeTint="F2"/>
          <w:lang w:eastAsia="en-IN"/>
        </w:rPr>
      </w:pPr>
      <w:r w:rsidRPr="00A75254">
        <w:rPr>
          <w:rFonts w:eastAsia="Times New Roman"/>
          <w:color w:val="0D0D0D" w:themeColor="text1" w:themeTint="F2"/>
          <w:lang w:eastAsia="en-IN"/>
        </w:rPr>
        <w:t>Working Principle:</w:t>
      </w:r>
    </w:p>
    <w:p w:rsidR="006B3EDE" w:rsidRPr="006B3EDE" w:rsidRDefault="006B3EDE" w:rsidP="00A75254">
      <w:pPr>
        <w:pStyle w:val="Heading2"/>
        <w:rPr>
          <w:rFonts w:eastAsia="Times New Roman"/>
          <w:b w:val="0"/>
          <w:color w:val="0D0D0D" w:themeColor="text1" w:themeTint="F2"/>
          <w:lang w:eastAsia="en-IN"/>
        </w:rPr>
      </w:pPr>
      <w:r w:rsidRPr="006B3EDE">
        <w:rPr>
          <w:rFonts w:eastAsia="Times New Roman"/>
          <w:b w:val="0"/>
          <w:color w:val="0D0D0D" w:themeColor="text1" w:themeTint="F2"/>
          <w:lang w:eastAsia="en-IN"/>
        </w:rPr>
        <w:t>An RC car operates based on radio frequency (RF) communication between a transmitter (remote control) and a receiver inside the car:</w:t>
      </w:r>
    </w:p>
    <w:p w:rsidR="006B3EDE" w:rsidRPr="006B3EDE" w:rsidRDefault="006B3EDE" w:rsidP="00A75254">
      <w:pPr>
        <w:pStyle w:val="Heading2"/>
        <w:numPr>
          <w:ilvl w:val="0"/>
          <w:numId w:val="26"/>
        </w:numPr>
        <w:rPr>
          <w:rFonts w:eastAsia="Times New Roman"/>
          <w:b w:val="0"/>
          <w:color w:val="0D0D0D" w:themeColor="text1" w:themeTint="F2"/>
          <w:lang w:eastAsia="en-IN"/>
        </w:rPr>
      </w:pPr>
      <w:r w:rsidRPr="006B3EDE">
        <w:rPr>
          <w:rFonts w:eastAsia="Times New Roman"/>
          <w:b w:val="0"/>
          <w:color w:val="0D0D0D" w:themeColor="text1" w:themeTint="F2"/>
          <w:lang w:eastAsia="en-IN"/>
        </w:rPr>
        <w:t>Transmitter: Sends control signals (steering, throttle, brake) via radio waves.</w:t>
      </w:r>
    </w:p>
    <w:p w:rsidR="006B3EDE" w:rsidRPr="006B3EDE" w:rsidRDefault="006B3EDE" w:rsidP="00A75254">
      <w:pPr>
        <w:pStyle w:val="Heading2"/>
        <w:numPr>
          <w:ilvl w:val="0"/>
          <w:numId w:val="26"/>
        </w:numPr>
        <w:rPr>
          <w:rFonts w:eastAsia="Times New Roman"/>
          <w:b w:val="0"/>
          <w:color w:val="0D0D0D" w:themeColor="text1" w:themeTint="F2"/>
          <w:lang w:eastAsia="en-IN"/>
        </w:rPr>
      </w:pPr>
      <w:r w:rsidRPr="006B3EDE">
        <w:rPr>
          <w:rFonts w:eastAsia="Times New Roman"/>
          <w:b w:val="0"/>
          <w:color w:val="0D0D0D" w:themeColor="text1" w:themeTint="F2"/>
          <w:lang w:eastAsia="en-IN"/>
        </w:rPr>
        <w:t>Receiver: Receives these signals and relays them to the car’s components.</w:t>
      </w:r>
    </w:p>
    <w:p w:rsidR="006B3EDE" w:rsidRPr="006B3EDE" w:rsidRDefault="006B3EDE" w:rsidP="00A75254">
      <w:pPr>
        <w:pStyle w:val="Heading2"/>
        <w:numPr>
          <w:ilvl w:val="0"/>
          <w:numId w:val="26"/>
        </w:numPr>
        <w:rPr>
          <w:rFonts w:eastAsia="Times New Roman"/>
          <w:b w:val="0"/>
          <w:color w:val="0D0D0D" w:themeColor="text1" w:themeTint="F2"/>
          <w:lang w:eastAsia="en-IN"/>
        </w:rPr>
      </w:pPr>
      <w:r w:rsidRPr="006B3EDE">
        <w:rPr>
          <w:rFonts w:eastAsia="Times New Roman"/>
          <w:b w:val="0"/>
          <w:color w:val="0D0D0D" w:themeColor="text1" w:themeTint="F2"/>
          <w:lang w:eastAsia="en-IN"/>
        </w:rPr>
        <w:t>Electronic Speed Controller (ESC): Regulates the motor’s speed and direction.</w:t>
      </w:r>
    </w:p>
    <w:p w:rsidR="006B3EDE" w:rsidRPr="006B3EDE" w:rsidRDefault="006B3EDE" w:rsidP="00A75254">
      <w:pPr>
        <w:pStyle w:val="Heading2"/>
        <w:numPr>
          <w:ilvl w:val="0"/>
          <w:numId w:val="26"/>
        </w:numPr>
        <w:rPr>
          <w:rFonts w:eastAsia="Times New Roman"/>
          <w:b w:val="0"/>
          <w:color w:val="0D0D0D" w:themeColor="text1" w:themeTint="F2"/>
          <w:lang w:eastAsia="en-IN"/>
        </w:rPr>
      </w:pPr>
      <w:r w:rsidRPr="006B3EDE">
        <w:rPr>
          <w:rFonts w:eastAsia="Times New Roman"/>
          <w:b w:val="0"/>
          <w:color w:val="0D0D0D" w:themeColor="text1" w:themeTint="F2"/>
          <w:lang w:eastAsia="en-IN"/>
        </w:rPr>
        <w:t>Servo Motor: Controls the steering mechanism.</w:t>
      </w:r>
    </w:p>
    <w:p w:rsidR="006B3EDE" w:rsidRPr="006B3EDE" w:rsidRDefault="006B3EDE" w:rsidP="00A75254">
      <w:pPr>
        <w:pStyle w:val="Heading2"/>
        <w:numPr>
          <w:ilvl w:val="0"/>
          <w:numId w:val="26"/>
        </w:numPr>
        <w:rPr>
          <w:rFonts w:eastAsia="Times New Roman"/>
          <w:b w:val="0"/>
          <w:color w:val="0D0D0D" w:themeColor="text1" w:themeTint="F2"/>
          <w:lang w:eastAsia="en-IN"/>
        </w:rPr>
      </w:pPr>
      <w:r w:rsidRPr="006B3EDE">
        <w:rPr>
          <w:rFonts w:eastAsia="Times New Roman"/>
          <w:b w:val="0"/>
          <w:color w:val="0D0D0D" w:themeColor="text1" w:themeTint="F2"/>
          <w:lang w:eastAsia="en-IN"/>
        </w:rPr>
        <w:t>Power Source: Usually a rechargeable battery or fuel engine powers the motor and electronics.</w:t>
      </w:r>
    </w:p>
    <w:p w:rsidR="006B3EDE" w:rsidRPr="00A75254" w:rsidRDefault="006B3EDE" w:rsidP="006B3EDE">
      <w:pPr>
        <w:pStyle w:val="Heading2"/>
        <w:numPr>
          <w:ilvl w:val="0"/>
          <w:numId w:val="26"/>
        </w:numPr>
        <w:rPr>
          <w:b w:val="0"/>
          <w:lang w:eastAsia="en-IN"/>
        </w:rPr>
      </w:pPr>
      <w:r w:rsidRPr="00A75254">
        <w:rPr>
          <w:rFonts w:eastAsia="Times New Roman"/>
          <w:b w:val="0"/>
          <w:color w:val="0D0D0D" w:themeColor="text1" w:themeTint="F2"/>
          <w:lang w:eastAsia="en-IN"/>
        </w:rPr>
        <w:t>Drive System: Transfers power from the m</w:t>
      </w:r>
      <w:r w:rsidR="00A75254" w:rsidRPr="00A75254">
        <w:rPr>
          <w:rFonts w:eastAsia="Times New Roman"/>
          <w:b w:val="0"/>
          <w:color w:val="0D0D0D" w:themeColor="text1" w:themeTint="F2"/>
          <w:lang w:eastAsia="en-IN"/>
        </w:rPr>
        <w:t>otor to the wheels</w:t>
      </w:r>
    </w:p>
    <w:p w:rsidR="006B3EDE" w:rsidRDefault="006B3EDE" w:rsidP="006B3EDE">
      <w:pPr>
        <w:pStyle w:val="Heading1"/>
        <w:rPr>
          <w:lang w:eastAsia="en-IN"/>
        </w:rPr>
      </w:pPr>
      <w:r>
        <w:rPr>
          <w:lang w:eastAsia="en-IN"/>
        </w:rPr>
        <w:t>CHARGING CIRCUIT:</w:t>
      </w:r>
    </w:p>
    <w:p w:rsidR="006B3EDE" w:rsidRPr="00A75254" w:rsidRDefault="006B3EDE" w:rsidP="006B3EDE">
      <w:pPr>
        <w:pStyle w:val="Heading2"/>
        <w:rPr>
          <w:rFonts w:eastAsia="Times New Roman"/>
          <w:color w:val="0D0D0D" w:themeColor="text1" w:themeTint="F2"/>
          <w:lang w:eastAsia="en-IN"/>
        </w:rPr>
      </w:pPr>
      <w:r w:rsidRPr="006B3EDE">
        <w:rPr>
          <w:rFonts w:eastAsia="Times New Roman"/>
          <w:b w:val="0"/>
          <w:color w:val="0D0D0D" w:themeColor="text1" w:themeTint="F2"/>
          <w:lang w:eastAsia="en-IN"/>
        </w:rPr>
        <w:t xml:space="preserve"> </w:t>
      </w:r>
      <w:r w:rsidRPr="00A75254">
        <w:rPr>
          <w:rFonts w:eastAsia="Times New Roman"/>
          <w:color w:val="0D0D0D" w:themeColor="text1" w:themeTint="F2"/>
          <w:lang w:eastAsia="en-IN"/>
        </w:rPr>
        <w:t>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5"/>
        <w:gridCol w:w="30"/>
        <w:gridCol w:w="81"/>
      </w:tblGrid>
      <w:tr w:rsidR="00A75254" w:rsidRPr="006B3EDE" w:rsidTr="006B3EDE">
        <w:trPr>
          <w:gridAfter w:val="2"/>
          <w:tblHeader/>
          <w:tblCellSpacing w:w="15" w:type="dxa"/>
        </w:trPr>
        <w:tc>
          <w:tcPr>
            <w:tcW w:w="0" w:type="auto"/>
            <w:vAlign w:val="center"/>
            <w:hideMark/>
          </w:tcPr>
          <w:p w:rsidR="00A75254" w:rsidRPr="006B3EDE" w:rsidRDefault="006B3EDE" w:rsidP="006B3EDE">
            <w:pPr>
              <w:pStyle w:val="Heading2"/>
              <w:rPr>
                <w:rFonts w:eastAsia="Times New Roman"/>
                <w:b w:val="0"/>
                <w:color w:val="0D0D0D" w:themeColor="text1" w:themeTint="F2"/>
                <w:lang w:eastAsia="en-IN"/>
              </w:rPr>
            </w:pPr>
            <w:r w:rsidRPr="006B3EDE">
              <w:rPr>
                <w:rFonts w:eastAsia="Times New Roman"/>
                <w:b w:val="0"/>
                <w:color w:val="0D0D0D" w:themeColor="text1" w:themeTint="F2"/>
                <w:lang w:eastAsia="en-IN"/>
              </w:rPr>
              <w:t xml:space="preserve">An RC car charging circuit is designed to safely recharge the car’s battery—usually a Li-ion, </w:t>
            </w:r>
            <w:proofErr w:type="spellStart"/>
            <w:r w:rsidRPr="006B3EDE">
              <w:rPr>
                <w:rFonts w:eastAsia="Times New Roman"/>
                <w:b w:val="0"/>
                <w:color w:val="0D0D0D" w:themeColor="text1" w:themeTint="F2"/>
                <w:lang w:eastAsia="en-IN"/>
              </w:rPr>
              <w:t>LiPo</w:t>
            </w:r>
            <w:proofErr w:type="spellEnd"/>
            <w:r w:rsidRPr="006B3EDE">
              <w:rPr>
                <w:rFonts w:eastAsia="Times New Roman"/>
                <w:b w:val="0"/>
                <w:color w:val="0D0D0D" w:themeColor="text1" w:themeTint="F2"/>
                <w:lang w:eastAsia="en-IN"/>
              </w:rPr>
              <w:t>, or NiMH type—by controlling voltage and current flow. The circuit ensures the battery is charged efficiently without overcharging or overheating.</w:t>
            </w:r>
          </w:p>
        </w:tc>
      </w:tr>
      <w:tr w:rsidR="006B3EDE" w:rsidRPr="006B3EDE" w:rsidTr="006B3EDE">
        <w:trPr>
          <w:tblCellSpacing w:w="15" w:type="dxa"/>
        </w:trPr>
        <w:tc>
          <w:tcPr>
            <w:tcW w:w="0" w:type="auto"/>
            <w:gridSpan w:val="2"/>
            <w:vAlign w:val="center"/>
            <w:hideMark/>
          </w:tcPr>
          <w:p w:rsidR="006B3EDE" w:rsidRPr="006B3EDE" w:rsidRDefault="006B3EDE" w:rsidP="006B3EDE">
            <w:pPr>
              <w:pStyle w:val="Heading2"/>
              <w:rPr>
                <w:rFonts w:eastAsia="Times New Roman"/>
                <w:b w:val="0"/>
                <w:color w:val="0D0D0D" w:themeColor="text1" w:themeTint="F2"/>
                <w:lang w:eastAsia="en-IN"/>
              </w:rPr>
            </w:pPr>
          </w:p>
        </w:tc>
        <w:tc>
          <w:tcPr>
            <w:tcW w:w="0" w:type="auto"/>
            <w:vAlign w:val="center"/>
            <w:hideMark/>
          </w:tcPr>
          <w:p w:rsidR="006B3EDE" w:rsidRPr="006B3EDE" w:rsidRDefault="006B3EDE" w:rsidP="006B3EDE">
            <w:pPr>
              <w:pStyle w:val="Heading2"/>
              <w:rPr>
                <w:rFonts w:eastAsia="Times New Roman"/>
                <w:b w:val="0"/>
                <w:color w:val="0D0D0D" w:themeColor="text1" w:themeTint="F2"/>
                <w:lang w:eastAsia="en-IN"/>
              </w:rPr>
            </w:pPr>
          </w:p>
        </w:tc>
      </w:tr>
      <w:tr w:rsidR="006B3EDE" w:rsidRPr="006B3EDE" w:rsidTr="006B3EDE">
        <w:trPr>
          <w:tblCellSpacing w:w="15" w:type="dxa"/>
        </w:trPr>
        <w:tc>
          <w:tcPr>
            <w:tcW w:w="0" w:type="auto"/>
            <w:gridSpan w:val="2"/>
            <w:vAlign w:val="center"/>
            <w:hideMark/>
          </w:tcPr>
          <w:p w:rsidR="006B3EDE" w:rsidRPr="006B3EDE" w:rsidRDefault="006B3EDE" w:rsidP="006B3EDE">
            <w:pPr>
              <w:pStyle w:val="Heading2"/>
              <w:rPr>
                <w:rFonts w:eastAsia="Times New Roman"/>
                <w:b w:val="0"/>
                <w:color w:val="0D0D0D" w:themeColor="text1" w:themeTint="F2"/>
                <w:lang w:eastAsia="en-IN"/>
              </w:rPr>
            </w:pPr>
          </w:p>
        </w:tc>
        <w:tc>
          <w:tcPr>
            <w:tcW w:w="0" w:type="auto"/>
            <w:vAlign w:val="center"/>
            <w:hideMark/>
          </w:tcPr>
          <w:p w:rsidR="006B3EDE" w:rsidRPr="006B3EDE" w:rsidRDefault="006B3EDE" w:rsidP="006B3EDE">
            <w:pPr>
              <w:pStyle w:val="Heading2"/>
              <w:rPr>
                <w:rFonts w:eastAsia="Times New Roman"/>
                <w:b w:val="0"/>
                <w:color w:val="0D0D0D" w:themeColor="text1" w:themeTint="F2"/>
                <w:lang w:eastAsia="en-IN"/>
              </w:rPr>
            </w:pPr>
          </w:p>
        </w:tc>
      </w:tr>
      <w:tr w:rsidR="006B3EDE" w:rsidRPr="006B3EDE" w:rsidTr="006B3EDE">
        <w:trPr>
          <w:tblCellSpacing w:w="15" w:type="dxa"/>
        </w:trPr>
        <w:tc>
          <w:tcPr>
            <w:tcW w:w="0" w:type="auto"/>
            <w:gridSpan w:val="2"/>
            <w:vAlign w:val="center"/>
            <w:hideMark/>
          </w:tcPr>
          <w:p w:rsidR="006B3EDE" w:rsidRPr="006B3EDE" w:rsidRDefault="006B3EDE" w:rsidP="006B3EDE">
            <w:pPr>
              <w:pStyle w:val="Heading2"/>
              <w:rPr>
                <w:rFonts w:eastAsia="Times New Roman"/>
                <w:b w:val="0"/>
                <w:color w:val="0D0D0D" w:themeColor="text1" w:themeTint="F2"/>
                <w:lang w:eastAsia="en-IN"/>
              </w:rPr>
            </w:pPr>
          </w:p>
        </w:tc>
        <w:tc>
          <w:tcPr>
            <w:tcW w:w="0" w:type="auto"/>
            <w:vAlign w:val="center"/>
            <w:hideMark/>
          </w:tcPr>
          <w:p w:rsidR="006B3EDE" w:rsidRPr="006B3EDE" w:rsidRDefault="006B3EDE" w:rsidP="006B3EDE">
            <w:pPr>
              <w:pStyle w:val="Heading2"/>
              <w:rPr>
                <w:rFonts w:eastAsia="Times New Roman"/>
                <w:b w:val="0"/>
                <w:color w:val="0D0D0D" w:themeColor="text1" w:themeTint="F2"/>
                <w:lang w:eastAsia="en-IN"/>
              </w:rPr>
            </w:pPr>
          </w:p>
        </w:tc>
      </w:tr>
      <w:tr w:rsidR="006B3EDE" w:rsidRPr="006B3EDE" w:rsidTr="006B3EDE">
        <w:trPr>
          <w:tblCellSpacing w:w="15" w:type="dxa"/>
        </w:trPr>
        <w:tc>
          <w:tcPr>
            <w:tcW w:w="0" w:type="auto"/>
            <w:gridSpan w:val="2"/>
            <w:vAlign w:val="center"/>
            <w:hideMark/>
          </w:tcPr>
          <w:p w:rsidR="006B3EDE" w:rsidRPr="006B3EDE" w:rsidRDefault="006B3EDE" w:rsidP="006B3EDE">
            <w:pPr>
              <w:pStyle w:val="Heading2"/>
              <w:rPr>
                <w:rFonts w:eastAsia="Times New Roman"/>
                <w:b w:val="0"/>
                <w:color w:val="0D0D0D" w:themeColor="text1" w:themeTint="F2"/>
                <w:lang w:eastAsia="en-IN"/>
              </w:rPr>
            </w:pPr>
          </w:p>
        </w:tc>
        <w:tc>
          <w:tcPr>
            <w:tcW w:w="0" w:type="auto"/>
            <w:vAlign w:val="center"/>
            <w:hideMark/>
          </w:tcPr>
          <w:p w:rsidR="006B3EDE" w:rsidRPr="006B3EDE" w:rsidRDefault="006B3EDE" w:rsidP="006B3EDE">
            <w:pPr>
              <w:pStyle w:val="Heading2"/>
              <w:rPr>
                <w:rFonts w:eastAsia="Times New Roman"/>
                <w:b w:val="0"/>
                <w:color w:val="0D0D0D" w:themeColor="text1" w:themeTint="F2"/>
                <w:lang w:eastAsia="en-IN"/>
              </w:rPr>
            </w:pPr>
          </w:p>
        </w:tc>
      </w:tr>
      <w:tr w:rsidR="006B3EDE" w:rsidRPr="006B3EDE" w:rsidTr="006B3EDE">
        <w:trPr>
          <w:tblCellSpacing w:w="15" w:type="dxa"/>
        </w:trPr>
        <w:tc>
          <w:tcPr>
            <w:tcW w:w="0" w:type="auto"/>
            <w:gridSpan w:val="2"/>
            <w:vAlign w:val="center"/>
            <w:hideMark/>
          </w:tcPr>
          <w:p w:rsidR="006B3EDE" w:rsidRPr="006B3EDE" w:rsidRDefault="006B3EDE" w:rsidP="006B3EDE">
            <w:pPr>
              <w:pStyle w:val="Heading2"/>
              <w:rPr>
                <w:rFonts w:eastAsia="Times New Roman"/>
                <w:b w:val="0"/>
                <w:color w:val="0D0D0D" w:themeColor="text1" w:themeTint="F2"/>
                <w:lang w:eastAsia="en-IN"/>
              </w:rPr>
            </w:pPr>
          </w:p>
        </w:tc>
        <w:tc>
          <w:tcPr>
            <w:tcW w:w="0" w:type="auto"/>
            <w:vAlign w:val="center"/>
            <w:hideMark/>
          </w:tcPr>
          <w:p w:rsidR="006B3EDE" w:rsidRPr="006B3EDE" w:rsidRDefault="006B3EDE" w:rsidP="006B3EDE">
            <w:pPr>
              <w:pStyle w:val="Heading2"/>
              <w:rPr>
                <w:rFonts w:eastAsia="Times New Roman"/>
                <w:b w:val="0"/>
                <w:color w:val="0D0D0D" w:themeColor="text1" w:themeTint="F2"/>
                <w:lang w:eastAsia="en-IN"/>
              </w:rPr>
            </w:pPr>
          </w:p>
        </w:tc>
      </w:tr>
      <w:tr w:rsidR="006B3EDE" w:rsidRPr="006B3EDE" w:rsidTr="006B3EDE">
        <w:trPr>
          <w:tblCellSpacing w:w="15" w:type="dxa"/>
        </w:trPr>
        <w:tc>
          <w:tcPr>
            <w:tcW w:w="0" w:type="auto"/>
            <w:gridSpan w:val="2"/>
            <w:vAlign w:val="center"/>
            <w:hideMark/>
          </w:tcPr>
          <w:p w:rsidR="006B3EDE" w:rsidRPr="006B3EDE" w:rsidRDefault="006B3EDE" w:rsidP="006B3EDE">
            <w:pPr>
              <w:pStyle w:val="Heading2"/>
              <w:rPr>
                <w:rFonts w:eastAsia="Times New Roman"/>
                <w:b w:val="0"/>
                <w:color w:val="0D0D0D" w:themeColor="text1" w:themeTint="F2"/>
                <w:lang w:eastAsia="en-IN"/>
              </w:rPr>
            </w:pPr>
          </w:p>
        </w:tc>
        <w:tc>
          <w:tcPr>
            <w:tcW w:w="0" w:type="auto"/>
            <w:vAlign w:val="center"/>
            <w:hideMark/>
          </w:tcPr>
          <w:p w:rsidR="006B3EDE" w:rsidRPr="006B3EDE" w:rsidRDefault="006B3EDE" w:rsidP="006B3EDE">
            <w:pPr>
              <w:pStyle w:val="Heading2"/>
              <w:rPr>
                <w:rFonts w:eastAsia="Times New Roman"/>
                <w:b w:val="0"/>
                <w:color w:val="0D0D0D" w:themeColor="text1" w:themeTint="F2"/>
                <w:lang w:eastAsia="en-IN"/>
              </w:rPr>
            </w:pPr>
          </w:p>
        </w:tc>
      </w:tr>
    </w:tbl>
    <w:p w:rsidR="006B3EDE" w:rsidRPr="00A75254" w:rsidRDefault="006B3EDE" w:rsidP="006B3EDE">
      <w:pPr>
        <w:pStyle w:val="Heading2"/>
        <w:rPr>
          <w:rFonts w:eastAsia="Times New Roman"/>
          <w:color w:val="0D0D0D" w:themeColor="text1" w:themeTint="F2"/>
          <w:lang w:eastAsia="en-IN"/>
        </w:rPr>
      </w:pPr>
      <w:r w:rsidRPr="00A75254">
        <w:rPr>
          <w:rFonts w:eastAsia="Times New Roman"/>
          <w:color w:val="0D0D0D" w:themeColor="text1" w:themeTint="F2"/>
          <w:lang w:eastAsia="en-IN"/>
        </w:rPr>
        <w:t xml:space="preserve"> Working Principle</w:t>
      </w:r>
    </w:p>
    <w:p w:rsidR="006B3EDE" w:rsidRPr="006B3EDE" w:rsidRDefault="006B3EDE" w:rsidP="00A75254">
      <w:pPr>
        <w:pStyle w:val="Heading2"/>
        <w:numPr>
          <w:ilvl w:val="0"/>
          <w:numId w:val="22"/>
        </w:numPr>
        <w:rPr>
          <w:rFonts w:eastAsia="Times New Roman"/>
          <w:b w:val="0"/>
          <w:color w:val="0D0D0D" w:themeColor="text1" w:themeTint="F2"/>
          <w:lang w:eastAsia="en-IN"/>
        </w:rPr>
      </w:pPr>
      <w:r w:rsidRPr="006B3EDE">
        <w:rPr>
          <w:rFonts w:eastAsia="Times New Roman"/>
          <w:b w:val="0"/>
          <w:color w:val="0D0D0D" w:themeColor="text1" w:themeTint="F2"/>
          <w:lang w:eastAsia="en-IN"/>
        </w:rPr>
        <w:t>Input Power: The charger receives power from a DC sourc</w:t>
      </w:r>
      <w:r w:rsidR="009B7E22">
        <w:rPr>
          <w:rFonts w:eastAsia="Times New Roman"/>
          <w:b w:val="0"/>
          <w:color w:val="0D0D0D" w:themeColor="text1" w:themeTint="F2"/>
          <w:lang w:eastAsia="en-IN"/>
        </w:rPr>
        <w:t>e</w:t>
      </w:r>
    </w:p>
    <w:p w:rsidR="006B3EDE" w:rsidRPr="006B3EDE" w:rsidRDefault="006B3EDE" w:rsidP="00A75254">
      <w:pPr>
        <w:pStyle w:val="Heading2"/>
        <w:numPr>
          <w:ilvl w:val="0"/>
          <w:numId w:val="22"/>
        </w:numPr>
        <w:rPr>
          <w:rFonts w:eastAsia="Times New Roman"/>
          <w:b w:val="0"/>
          <w:color w:val="0D0D0D" w:themeColor="text1" w:themeTint="F2"/>
          <w:lang w:eastAsia="en-IN"/>
        </w:rPr>
      </w:pPr>
      <w:r w:rsidRPr="006B3EDE">
        <w:rPr>
          <w:rFonts w:eastAsia="Times New Roman"/>
          <w:b w:val="0"/>
          <w:color w:val="0D0D0D" w:themeColor="text1" w:themeTint="F2"/>
          <w:lang w:eastAsia="en-IN"/>
        </w:rPr>
        <w:t>Voltage Regulation</w:t>
      </w:r>
      <w:r w:rsidR="009B7E22">
        <w:rPr>
          <w:rFonts w:eastAsia="Times New Roman"/>
          <w:b w:val="0"/>
          <w:color w:val="0D0D0D" w:themeColor="text1" w:themeTint="F2"/>
          <w:lang w:eastAsia="en-IN"/>
        </w:rPr>
        <w:t xml:space="preserve">: A voltage regulator </w:t>
      </w:r>
      <w:r w:rsidRPr="006B3EDE">
        <w:rPr>
          <w:rFonts w:eastAsia="Times New Roman"/>
          <w:b w:val="0"/>
          <w:color w:val="0D0D0D" w:themeColor="text1" w:themeTint="F2"/>
          <w:lang w:eastAsia="en-IN"/>
        </w:rPr>
        <w:t>adjusts the voltage to match the battery’s charging requirement.</w:t>
      </w:r>
    </w:p>
    <w:p w:rsidR="006B3EDE" w:rsidRPr="006B3EDE" w:rsidRDefault="006B3EDE" w:rsidP="00A75254">
      <w:pPr>
        <w:pStyle w:val="Heading2"/>
        <w:numPr>
          <w:ilvl w:val="0"/>
          <w:numId w:val="22"/>
        </w:numPr>
        <w:rPr>
          <w:rFonts w:eastAsia="Times New Roman"/>
          <w:b w:val="0"/>
          <w:color w:val="0D0D0D" w:themeColor="text1" w:themeTint="F2"/>
          <w:lang w:eastAsia="en-IN"/>
        </w:rPr>
      </w:pPr>
      <w:r w:rsidRPr="006B3EDE">
        <w:rPr>
          <w:rFonts w:eastAsia="Times New Roman"/>
          <w:b w:val="0"/>
          <w:color w:val="0D0D0D" w:themeColor="text1" w:themeTint="F2"/>
          <w:lang w:eastAsia="en-IN"/>
        </w:rPr>
        <w:t>Current Control: A resistor or IC limits the current to a safe level.</w:t>
      </w:r>
    </w:p>
    <w:p w:rsidR="006B3EDE" w:rsidRPr="006B3EDE" w:rsidRDefault="006B3EDE" w:rsidP="006B3EDE">
      <w:pPr>
        <w:pStyle w:val="Heading2"/>
        <w:rPr>
          <w:rFonts w:eastAsia="Times New Roman"/>
          <w:b w:val="0"/>
          <w:color w:val="0D0D0D" w:themeColor="text1" w:themeTint="F2"/>
          <w:lang w:eastAsia="en-IN"/>
        </w:rPr>
      </w:pPr>
      <w:r w:rsidRPr="006B3EDE">
        <w:rPr>
          <w:rFonts w:eastAsia="Times New Roman"/>
          <w:b w:val="0"/>
          <w:color w:val="0D0D0D" w:themeColor="text1" w:themeTint="F2"/>
          <w:lang w:eastAsia="en-IN"/>
        </w:rPr>
        <w:lastRenderedPageBreak/>
        <w:t>Charging Process:</w:t>
      </w:r>
    </w:p>
    <w:p w:rsidR="006B3EDE" w:rsidRPr="006B3EDE" w:rsidRDefault="006B3EDE" w:rsidP="00A75254">
      <w:pPr>
        <w:pStyle w:val="Heading2"/>
        <w:numPr>
          <w:ilvl w:val="0"/>
          <w:numId w:val="23"/>
        </w:numPr>
        <w:rPr>
          <w:rFonts w:eastAsia="Times New Roman"/>
          <w:b w:val="0"/>
          <w:color w:val="0D0D0D" w:themeColor="text1" w:themeTint="F2"/>
          <w:lang w:eastAsia="en-IN"/>
        </w:rPr>
      </w:pPr>
      <w:r w:rsidRPr="006B3EDE">
        <w:rPr>
          <w:rFonts w:eastAsia="Times New Roman"/>
          <w:b w:val="0"/>
          <w:color w:val="0D0D0D" w:themeColor="text1" w:themeTint="F2"/>
          <w:lang w:eastAsia="en-IN"/>
        </w:rPr>
        <w:t>For Li-ion/</w:t>
      </w:r>
      <w:proofErr w:type="spellStart"/>
      <w:r w:rsidRPr="006B3EDE">
        <w:rPr>
          <w:rFonts w:eastAsia="Times New Roman"/>
          <w:b w:val="0"/>
          <w:color w:val="0D0D0D" w:themeColor="text1" w:themeTint="F2"/>
          <w:lang w:eastAsia="en-IN"/>
        </w:rPr>
        <w:t>LiPo</w:t>
      </w:r>
      <w:proofErr w:type="spellEnd"/>
      <w:r w:rsidRPr="006B3EDE">
        <w:rPr>
          <w:rFonts w:eastAsia="Times New Roman"/>
          <w:b w:val="0"/>
          <w:color w:val="0D0D0D" w:themeColor="text1" w:themeTint="F2"/>
          <w:lang w:eastAsia="en-IN"/>
        </w:rPr>
        <w:t>: Constant current (CC) phase followed by constant voltage (CV) phase.</w:t>
      </w:r>
    </w:p>
    <w:p w:rsidR="006B3EDE" w:rsidRPr="006B3EDE" w:rsidRDefault="006B3EDE" w:rsidP="00A75254">
      <w:pPr>
        <w:pStyle w:val="Heading2"/>
        <w:numPr>
          <w:ilvl w:val="0"/>
          <w:numId w:val="23"/>
        </w:numPr>
        <w:rPr>
          <w:rFonts w:eastAsia="Times New Roman"/>
          <w:b w:val="0"/>
          <w:color w:val="0D0D0D" w:themeColor="text1" w:themeTint="F2"/>
          <w:lang w:eastAsia="en-IN"/>
        </w:rPr>
      </w:pPr>
      <w:r w:rsidRPr="006B3EDE">
        <w:rPr>
          <w:rFonts w:eastAsia="Times New Roman"/>
          <w:b w:val="0"/>
          <w:color w:val="0D0D0D" w:themeColor="text1" w:themeTint="F2"/>
          <w:lang w:eastAsia="en-IN"/>
        </w:rPr>
        <w:t>For NiMH/</w:t>
      </w:r>
      <w:proofErr w:type="spellStart"/>
      <w:r w:rsidRPr="006B3EDE">
        <w:rPr>
          <w:rFonts w:eastAsia="Times New Roman"/>
          <w:b w:val="0"/>
          <w:color w:val="0D0D0D" w:themeColor="text1" w:themeTint="F2"/>
          <w:lang w:eastAsia="en-IN"/>
        </w:rPr>
        <w:t>NiCd</w:t>
      </w:r>
      <w:proofErr w:type="spellEnd"/>
      <w:r w:rsidRPr="006B3EDE">
        <w:rPr>
          <w:rFonts w:eastAsia="Times New Roman"/>
          <w:b w:val="0"/>
          <w:color w:val="0D0D0D" w:themeColor="text1" w:themeTint="F2"/>
          <w:lang w:eastAsia="en-IN"/>
        </w:rPr>
        <w:t xml:space="preserve">: Pulse or trickle charging with temperature or delta-V </w:t>
      </w:r>
      <w:proofErr w:type="spellStart"/>
      <w:r w:rsidRPr="006B3EDE">
        <w:rPr>
          <w:rFonts w:eastAsia="Times New Roman"/>
          <w:b w:val="0"/>
          <w:color w:val="0D0D0D" w:themeColor="text1" w:themeTint="F2"/>
          <w:lang w:eastAsia="en-IN"/>
        </w:rPr>
        <w:t>cutoff</w:t>
      </w:r>
      <w:proofErr w:type="spellEnd"/>
      <w:r w:rsidRPr="006B3EDE">
        <w:rPr>
          <w:rFonts w:eastAsia="Times New Roman"/>
          <w:b w:val="0"/>
          <w:color w:val="0D0D0D" w:themeColor="text1" w:themeTint="F2"/>
          <w:lang w:eastAsia="en-IN"/>
        </w:rPr>
        <w:t>.</w:t>
      </w:r>
    </w:p>
    <w:p w:rsidR="006B3EDE" w:rsidRPr="006B3EDE" w:rsidRDefault="006B3EDE" w:rsidP="00A75254">
      <w:pPr>
        <w:pStyle w:val="Heading2"/>
        <w:numPr>
          <w:ilvl w:val="0"/>
          <w:numId w:val="23"/>
        </w:numPr>
        <w:rPr>
          <w:rFonts w:eastAsia="Times New Roman"/>
          <w:b w:val="0"/>
          <w:color w:val="0D0D0D" w:themeColor="text1" w:themeTint="F2"/>
          <w:lang w:eastAsia="en-IN"/>
        </w:rPr>
      </w:pPr>
      <w:r w:rsidRPr="006B3EDE">
        <w:rPr>
          <w:rFonts w:eastAsia="Times New Roman"/>
          <w:b w:val="0"/>
          <w:color w:val="0D0D0D" w:themeColor="text1" w:themeTint="F2"/>
          <w:lang w:eastAsia="en-IN"/>
        </w:rPr>
        <w:t>Status Indication: LEDs show whether the battery is charging or fully charged.</w:t>
      </w:r>
    </w:p>
    <w:p w:rsidR="006B3EDE" w:rsidRPr="006B3EDE" w:rsidRDefault="006B3EDE" w:rsidP="00A75254">
      <w:pPr>
        <w:pStyle w:val="Heading2"/>
        <w:numPr>
          <w:ilvl w:val="0"/>
          <w:numId w:val="23"/>
        </w:numPr>
        <w:rPr>
          <w:rFonts w:eastAsia="Times New Roman"/>
          <w:b w:val="0"/>
          <w:color w:val="0D0D0D" w:themeColor="text1" w:themeTint="F2"/>
          <w:lang w:eastAsia="en-IN"/>
        </w:rPr>
      </w:pPr>
      <w:r w:rsidRPr="006B3EDE">
        <w:rPr>
          <w:rFonts w:eastAsia="Times New Roman"/>
          <w:b w:val="0"/>
          <w:color w:val="0D0D0D" w:themeColor="text1" w:themeTint="F2"/>
          <w:lang w:eastAsia="en-IN"/>
        </w:rPr>
        <w:t>Example: TP4056 Li-ion Charging Circuit</w:t>
      </w:r>
    </w:p>
    <w:p w:rsidR="006B3EDE" w:rsidRPr="006B3EDE" w:rsidRDefault="006B3EDE" w:rsidP="00A75254">
      <w:pPr>
        <w:pStyle w:val="Heading2"/>
        <w:numPr>
          <w:ilvl w:val="0"/>
          <w:numId w:val="23"/>
        </w:numPr>
        <w:rPr>
          <w:rFonts w:eastAsia="Times New Roman"/>
          <w:b w:val="0"/>
          <w:color w:val="0D0D0D" w:themeColor="text1" w:themeTint="F2"/>
          <w:lang w:eastAsia="en-IN"/>
        </w:rPr>
      </w:pPr>
      <w:r w:rsidRPr="006B3EDE">
        <w:rPr>
          <w:rFonts w:eastAsia="Times New Roman"/>
          <w:b w:val="0"/>
          <w:color w:val="0D0D0D" w:themeColor="text1" w:themeTint="F2"/>
          <w:lang w:eastAsia="en-IN"/>
        </w:rPr>
        <w:t>A popular module for charging 3.7V Li-ion batteries:</w:t>
      </w:r>
    </w:p>
    <w:p w:rsidR="006B3EDE" w:rsidRPr="006B3EDE" w:rsidRDefault="006B3EDE" w:rsidP="006B3EDE">
      <w:pPr>
        <w:pStyle w:val="Heading2"/>
        <w:rPr>
          <w:rFonts w:eastAsia="Times New Roman"/>
          <w:b w:val="0"/>
          <w:color w:val="0D0D0D" w:themeColor="text1" w:themeTint="F2"/>
          <w:lang w:eastAsia="en-IN"/>
        </w:rPr>
      </w:pPr>
      <w:r w:rsidRPr="006B3EDE">
        <w:rPr>
          <w:rFonts w:eastAsia="Times New Roman"/>
          <w:b w:val="0"/>
          <w:color w:val="0D0D0D" w:themeColor="text1" w:themeTint="F2"/>
          <w:lang w:eastAsia="en-IN"/>
        </w:rPr>
        <w:t>Input: 5V via micro-USB</w:t>
      </w:r>
    </w:p>
    <w:p w:rsidR="00A75254" w:rsidRPr="00A75254" w:rsidRDefault="006B3EDE" w:rsidP="006B3EDE">
      <w:pPr>
        <w:pStyle w:val="Heading2"/>
        <w:rPr>
          <w:rFonts w:eastAsia="Times New Roman"/>
          <w:color w:val="0D0D0D" w:themeColor="text1" w:themeTint="F2"/>
          <w:lang w:eastAsia="en-IN"/>
        </w:rPr>
      </w:pPr>
      <w:r w:rsidRPr="00A75254">
        <w:rPr>
          <w:rFonts w:eastAsia="Times New Roman"/>
          <w:color w:val="0D0D0D" w:themeColor="text1" w:themeTint="F2"/>
          <w:lang w:eastAsia="en-IN"/>
        </w:rPr>
        <w:t>Output:</w:t>
      </w:r>
    </w:p>
    <w:p w:rsidR="006B3EDE" w:rsidRPr="006B3EDE" w:rsidRDefault="006B3EDE" w:rsidP="00A75254">
      <w:pPr>
        <w:pStyle w:val="Heading2"/>
        <w:numPr>
          <w:ilvl w:val="0"/>
          <w:numId w:val="24"/>
        </w:numPr>
        <w:rPr>
          <w:rFonts w:eastAsia="Times New Roman"/>
          <w:b w:val="0"/>
          <w:color w:val="0D0D0D" w:themeColor="text1" w:themeTint="F2"/>
          <w:lang w:eastAsia="en-IN"/>
        </w:rPr>
      </w:pPr>
      <w:r w:rsidRPr="006B3EDE">
        <w:rPr>
          <w:rFonts w:eastAsia="Times New Roman"/>
          <w:b w:val="0"/>
          <w:color w:val="0D0D0D" w:themeColor="text1" w:themeTint="F2"/>
          <w:lang w:eastAsia="en-IN"/>
        </w:rPr>
        <w:t>4.2V regulated charging voltage</w:t>
      </w:r>
    </w:p>
    <w:p w:rsidR="006B3EDE" w:rsidRPr="006B3EDE" w:rsidRDefault="00A75254" w:rsidP="006B3EDE">
      <w:pPr>
        <w:pStyle w:val="Heading2"/>
        <w:rPr>
          <w:rFonts w:eastAsia="Times New Roman"/>
          <w:b w:val="0"/>
          <w:color w:val="0D0D0D" w:themeColor="text1" w:themeTint="F2"/>
          <w:lang w:eastAsia="en-IN"/>
        </w:rPr>
      </w:pPr>
      <w:r>
        <w:rPr>
          <w:rFonts w:eastAsia="Times New Roman"/>
          <w:b w:val="0"/>
          <w:color w:val="0D0D0D" w:themeColor="text1" w:themeTint="F2"/>
          <w:lang w:eastAsia="en-IN"/>
        </w:rPr>
        <w:t xml:space="preserve">          </w:t>
      </w:r>
      <w:r w:rsidR="006B3EDE" w:rsidRPr="006B3EDE">
        <w:rPr>
          <w:rFonts w:eastAsia="Times New Roman"/>
          <w:b w:val="0"/>
          <w:color w:val="0D0D0D" w:themeColor="text1" w:themeTint="F2"/>
          <w:lang w:eastAsia="en-IN"/>
        </w:rPr>
        <w:t>Built-in Protection: Overcharge, over-discharge, and short-circuit protection</w:t>
      </w:r>
    </w:p>
    <w:p w:rsidR="006B3EDE" w:rsidRDefault="00A75254" w:rsidP="00A75254">
      <w:pPr>
        <w:pStyle w:val="Heading2"/>
        <w:rPr>
          <w:lang w:eastAsia="en-IN"/>
        </w:rPr>
      </w:pPr>
      <w:r>
        <w:rPr>
          <w:rFonts w:eastAsia="Times New Roman"/>
          <w:b w:val="0"/>
          <w:color w:val="0D0D0D" w:themeColor="text1" w:themeTint="F2"/>
          <w:lang w:eastAsia="en-IN"/>
        </w:rPr>
        <w:t xml:space="preserve">           </w:t>
      </w:r>
      <w:r w:rsidR="006B3EDE" w:rsidRPr="006B3EDE">
        <w:rPr>
          <w:rFonts w:eastAsia="Times New Roman"/>
          <w:b w:val="0"/>
          <w:color w:val="0D0D0D" w:themeColor="text1" w:themeTint="F2"/>
          <w:lang w:eastAsia="en-IN"/>
        </w:rPr>
        <w:t xml:space="preserve">LEDs: </w:t>
      </w:r>
      <w:proofErr w:type="gramStart"/>
      <w:r w:rsidR="006B3EDE" w:rsidRPr="006B3EDE">
        <w:rPr>
          <w:rFonts w:eastAsia="Times New Roman"/>
          <w:b w:val="0"/>
          <w:color w:val="0D0D0D" w:themeColor="text1" w:themeTint="F2"/>
          <w:lang w:eastAsia="en-IN"/>
        </w:rPr>
        <w:t>R</w:t>
      </w:r>
      <w:r w:rsidR="009B7E22">
        <w:rPr>
          <w:rFonts w:eastAsia="Times New Roman"/>
          <w:b w:val="0"/>
          <w:color w:val="0D0D0D" w:themeColor="text1" w:themeTint="F2"/>
          <w:lang w:eastAsia="en-IN"/>
        </w:rPr>
        <w:t xml:space="preserve">ed </w:t>
      </w:r>
      <w:r w:rsidR="006B3EDE" w:rsidRPr="006B3EDE">
        <w:rPr>
          <w:rFonts w:eastAsia="Times New Roman"/>
          <w:b w:val="0"/>
          <w:color w:val="0D0D0D" w:themeColor="text1" w:themeTint="F2"/>
          <w:lang w:eastAsia="en-IN"/>
        </w:rPr>
        <w:t>,</w:t>
      </w:r>
      <w:proofErr w:type="gramEnd"/>
      <w:r w:rsidR="006B3EDE" w:rsidRPr="006B3EDE">
        <w:rPr>
          <w:rFonts w:eastAsia="Times New Roman"/>
          <w:b w:val="0"/>
          <w:color w:val="0D0D0D" w:themeColor="text1" w:themeTint="F2"/>
          <w:lang w:eastAsia="en-IN"/>
        </w:rPr>
        <w:t xml:space="preserve"> Blue/Green</w:t>
      </w:r>
    </w:p>
    <w:p w:rsidR="006B3EDE" w:rsidRDefault="009B7E22" w:rsidP="009B7E22">
      <w:pPr>
        <w:pStyle w:val="Heading1"/>
        <w:rPr>
          <w:lang w:eastAsia="en-IN"/>
        </w:rPr>
      </w:pPr>
      <w:r>
        <w:rPr>
          <w:lang w:eastAsia="en-IN"/>
        </w:rPr>
        <w:t>RECHARGEABLE BATTERY:</w:t>
      </w:r>
    </w:p>
    <w:p w:rsidR="009B7E22" w:rsidRPr="009B7E22" w:rsidRDefault="009B7E22" w:rsidP="009B7E22">
      <w:pPr>
        <w:pStyle w:val="Heading2"/>
        <w:rPr>
          <w:b w:val="0"/>
          <w:color w:val="0D0D0D" w:themeColor="text1" w:themeTint="F2"/>
        </w:rPr>
      </w:pPr>
      <w:r w:rsidRPr="009B7E22">
        <w:rPr>
          <w:b w:val="0"/>
          <w:color w:val="0D0D0D" w:themeColor="text1" w:themeTint="F2"/>
          <w:lang w:eastAsia="en-IN"/>
        </w:rPr>
        <w:t xml:space="preserve">      </w:t>
      </w:r>
      <w:r w:rsidRPr="009B7E22">
        <w:rPr>
          <w:b w:val="0"/>
          <w:color w:val="0D0D0D" w:themeColor="text1" w:themeTint="F2"/>
        </w:rPr>
        <w:t xml:space="preserve">A </w:t>
      </w:r>
      <w:r w:rsidRPr="009B7E22">
        <w:rPr>
          <w:rFonts w:eastAsia="Times New Roman"/>
          <w:b w:val="0"/>
          <w:color w:val="0D0D0D" w:themeColor="text1" w:themeTint="F2"/>
        </w:rPr>
        <w:t>rechargeable battery</w:t>
      </w:r>
      <w:r w:rsidRPr="009B7E22">
        <w:rPr>
          <w:b w:val="0"/>
          <w:color w:val="0D0D0D" w:themeColor="text1" w:themeTint="F2"/>
        </w:rPr>
        <w:t xml:space="preserve"> is a type of electrical energy storage device that can be </w:t>
      </w:r>
      <w:r w:rsidRPr="009B7E22">
        <w:rPr>
          <w:rFonts w:eastAsia="Times New Roman"/>
          <w:b w:val="0"/>
          <w:color w:val="0D0D0D" w:themeColor="text1" w:themeTint="F2"/>
        </w:rPr>
        <w:t>recharged and reused multiple times</w:t>
      </w:r>
      <w:r w:rsidRPr="009B7E22">
        <w:rPr>
          <w:b w:val="0"/>
          <w:color w:val="0D0D0D" w:themeColor="text1" w:themeTint="F2"/>
        </w:rPr>
        <w:t xml:space="preserve"> by reversing the chemical reaction that occurs during discharge. Unlike disposable batteries, rechargeable ones are more cost-effective and environmentally friendly over time.</w:t>
      </w:r>
    </w:p>
    <w:p w:rsidR="009B7E22" w:rsidRPr="00A75254" w:rsidRDefault="009B7E22" w:rsidP="00A75254">
      <w:pPr>
        <w:pStyle w:val="Heading2"/>
        <w:rPr>
          <w:color w:val="0D0D0D" w:themeColor="text1" w:themeTint="F2"/>
        </w:rPr>
      </w:pPr>
      <w:r w:rsidRPr="00A75254">
        <w:rPr>
          <w:color w:val="0D0D0D" w:themeColor="text1" w:themeTint="F2"/>
        </w:rPr>
        <w:t>Key Features of Rechargeable Batteries</w:t>
      </w:r>
    </w:p>
    <w:p w:rsidR="009B7E22" w:rsidRPr="00A75254" w:rsidRDefault="009B7E22" w:rsidP="00A75254">
      <w:pPr>
        <w:pStyle w:val="Heading2"/>
        <w:rPr>
          <w:b w:val="0"/>
          <w:color w:val="0D0D0D" w:themeColor="text1" w:themeTint="F2"/>
        </w:rPr>
      </w:pPr>
      <w:r w:rsidRPr="00A75254">
        <w:rPr>
          <w:b w:val="0"/>
          <w:color w:val="0D0D0D" w:themeColor="text1" w:themeTint="F2"/>
        </w:rPr>
        <w:t>Reusability: Can be charged and discharged hundreds or even thousands of times.</w:t>
      </w:r>
    </w:p>
    <w:p w:rsidR="009B7E22" w:rsidRPr="00A75254" w:rsidRDefault="009B7E22" w:rsidP="00A75254">
      <w:pPr>
        <w:pStyle w:val="Heading2"/>
        <w:rPr>
          <w:color w:val="0D0D0D" w:themeColor="text1" w:themeTint="F2"/>
        </w:rPr>
      </w:pPr>
      <w:r w:rsidRPr="00A75254">
        <w:rPr>
          <w:color w:val="0D0D0D" w:themeColor="text1" w:themeTint="F2"/>
        </w:rPr>
        <w:t>Common Types:</w:t>
      </w:r>
    </w:p>
    <w:p w:rsidR="009B7E22" w:rsidRPr="00A75254" w:rsidRDefault="009B7E22" w:rsidP="00A75254">
      <w:pPr>
        <w:pStyle w:val="Heading2"/>
        <w:rPr>
          <w:b w:val="0"/>
          <w:color w:val="0D0D0D" w:themeColor="text1" w:themeTint="F2"/>
        </w:rPr>
      </w:pPr>
      <w:r w:rsidRPr="00A75254">
        <w:rPr>
          <w:b w:val="0"/>
          <w:color w:val="0D0D0D" w:themeColor="text1" w:themeTint="F2"/>
        </w:rPr>
        <w:t>Li-ion (Lithium-ion): High energy density, lightweight, used in RC cars, phones, laptops.</w:t>
      </w:r>
    </w:p>
    <w:p w:rsidR="009B7E22" w:rsidRPr="00A75254" w:rsidRDefault="009B7E22" w:rsidP="00A75254">
      <w:pPr>
        <w:pStyle w:val="Heading2"/>
        <w:rPr>
          <w:b w:val="0"/>
          <w:color w:val="0D0D0D" w:themeColor="text1" w:themeTint="F2"/>
        </w:rPr>
      </w:pPr>
      <w:r w:rsidRPr="00A75254">
        <w:rPr>
          <w:b w:val="0"/>
          <w:color w:val="0D0D0D" w:themeColor="text1" w:themeTint="F2"/>
        </w:rPr>
        <w:t>NiMH (Nickel-Metal Hydride): Safer and more affordable, often used in toys and cameras.</w:t>
      </w:r>
    </w:p>
    <w:p w:rsidR="009B7E22" w:rsidRPr="00A75254" w:rsidRDefault="009B7E22" w:rsidP="00A75254">
      <w:pPr>
        <w:pStyle w:val="Heading2"/>
        <w:rPr>
          <w:b w:val="0"/>
          <w:color w:val="0D0D0D" w:themeColor="text1" w:themeTint="F2"/>
        </w:rPr>
      </w:pPr>
      <w:proofErr w:type="spellStart"/>
      <w:r w:rsidRPr="00A75254">
        <w:rPr>
          <w:b w:val="0"/>
          <w:color w:val="0D0D0D" w:themeColor="text1" w:themeTint="F2"/>
        </w:rPr>
        <w:lastRenderedPageBreak/>
        <w:t>LiPo</w:t>
      </w:r>
      <w:proofErr w:type="spellEnd"/>
      <w:r w:rsidRPr="00A75254">
        <w:rPr>
          <w:b w:val="0"/>
          <w:color w:val="0D0D0D" w:themeColor="text1" w:themeTint="F2"/>
        </w:rPr>
        <w:t xml:space="preserve"> (Lithium Polymer): Lightweight and flexible, popular in drones and RC vehicles.</w:t>
      </w:r>
    </w:p>
    <w:p w:rsidR="009B7E22" w:rsidRPr="00A75254" w:rsidRDefault="009B7E22" w:rsidP="00A75254">
      <w:pPr>
        <w:pStyle w:val="Heading2"/>
        <w:rPr>
          <w:b w:val="0"/>
          <w:color w:val="0D0D0D" w:themeColor="text1" w:themeTint="F2"/>
        </w:rPr>
      </w:pPr>
      <w:r w:rsidRPr="00A75254">
        <w:rPr>
          <w:b w:val="0"/>
          <w:color w:val="0D0D0D" w:themeColor="text1" w:themeTint="F2"/>
        </w:rPr>
        <w:t xml:space="preserve">Voltage Range: Varies by type </w:t>
      </w:r>
    </w:p>
    <w:p w:rsidR="009B7E22" w:rsidRPr="00A75254" w:rsidRDefault="009B7E22" w:rsidP="00A75254">
      <w:pPr>
        <w:pStyle w:val="Heading2"/>
        <w:rPr>
          <w:b w:val="0"/>
          <w:color w:val="0D0D0D" w:themeColor="text1" w:themeTint="F2"/>
        </w:rPr>
      </w:pPr>
      <w:proofErr w:type="gramStart"/>
      <w:r w:rsidRPr="00A75254">
        <w:rPr>
          <w:b w:val="0"/>
          <w:color w:val="0D0D0D" w:themeColor="text1" w:themeTint="F2"/>
        </w:rPr>
        <w:t>Charging Requirements: Needs a compatible charger with proper voltage and current regulation.</w:t>
      </w:r>
      <w:proofErr w:type="gramEnd"/>
    </w:p>
    <w:p w:rsidR="009B7E22" w:rsidRPr="00A75254" w:rsidRDefault="009B7E22" w:rsidP="00A75254">
      <w:pPr>
        <w:pStyle w:val="Heading2"/>
        <w:rPr>
          <w:color w:val="0D0D0D" w:themeColor="text1" w:themeTint="F2"/>
        </w:rPr>
      </w:pPr>
      <w:r w:rsidRPr="00A75254">
        <w:rPr>
          <w:b w:val="0"/>
          <w:color w:val="0D0D0D" w:themeColor="text1" w:themeTint="F2"/>
        </w:rPr>
        <w:t xml:space="preserve"> </w:t>
      </w:r>
      <w:r w:rsidRPr="00A75254">
        <w:rPr>
          <w:color w:val="0D0D0D" w:themeColor="text1" w:themeTint="F2"/>
        </w:rPr>
        <w:t>How It Works</w:t>
      </w:r>
    </w:p>
    <w:p w:rsidR="009B7E22" w:rsidRPr="00A75254" w:rsidRDefault="009B7E22" w:rsidP="00A75254">
      <w:pPr>
        <w:pStyle w:val="Heading2"/>
        <w:rPr>
          <w:b w:val="0"/>
          <w:color w:val="0D0D0D" w:themeColor="text1" w:themeTint="F2"/>
        </w:rPr>
      </w:pPr>
      <w:proofErr w:type="gramStart"/>
      <w:r w:rsidRPr="00A75254">
        <w:rPr>
          <w:b w:val="0"/>
          <w:color w:val="0D0D0D" w:themeColor="text1" w:themeTint="F2"/>
        </w:rPr>
        <w:t>Discharging: The battery supplies power to a device by converting chemical energy into electrical energy.</w:t>
      </w:r>
      <w:proofErr w:type="gramEnd"/>
    </w:p>
    <w:p w:rsidR="009B7E22" w:rsidRPr="00A75254" w:rsidRDefault="009B7E22" w:rsidP="00A75254">
      <w:pPr>
        <w:pStyle w:val="Heading2"/>
        <w:rPr>
          <w:b w:val="0"/>
          <w:color w:val="0D0D0D" w:themeColor="text1" w:themeTint="F2"/>
        </w:rPr>
      </w:pPr>
      <w:r w:rsidRPr="00A75254">
        <w:rPr>
          <w:b w:val="0"/>
          <w:color w:val="0D0D0D" w:themeColor="text1" w:themeTint="F2"/>
        </w:rPr>
        <w:t>Charging: A charger applies an external voltage to reverse the chemical reaction, restoring the battery’s energy.</w:t>
      </w:r>
    </w:p>
    <w:p w:rsidR="009B7E22" w:rsidRPr="00A75254" w:rsidRDefault="009B7E22" w:rsidP="00A75254">
      <w:pPr>
        <w:pStyle w:val="Heading2"/>
        <w:rPr>
          <w:color w:val="0D0D0D" w:themeColor="text1" w:themeTint="F2"/>
        </w:rPr>
      </w:pPr>
      <w:r w:rsidRPr="00A75254">
        <w:rPr>
          <w:color w:val="0D0D0D" w:themeColor="text1" w:themeTint="F2"/>
        </w:rPr>
        <w:t xml:space="preserve"> Use in RC Cars</w:t>
      </w:r>
    </w:p>
    <w:p w:rsidR="009B7E22" w:rsidRPr="00A75254" w:rsidRDefault="009B7E22" w:rsidP="00A75254">
      <w:pPr>
        <w:pStyle w:val="Heading2"/>
        <w:rPr>
          <w:b w:val="0"/>
          <w:color w:val="0D0D0D" w:themeColor="text1" w:themeTint="F2"/>
        </w:rPr>
      </w:pPr>
      <w:r w:rsidRPr="00A75254">
        <w:rPr>
          <w:b w:val="0"/>
          <w:color w:val="0D0D0D" w:themeColor="text1" w:themeTint="F2"/>
        </w:rPr>
        <w:t>Rechargeable batteries are essential in RC cars because they:</w:t>
      </w:r>
    </w:p>
    <w:p w:rsidR="009B7E22" w:rsidRPr="00A75254" w:rsidRDefault="009B7E22" w:rsidP="00A75254">
      <w:pPr>
        <w:pStyle w:val="Heading2"/>
        <w:rPr>
          <w:b w:val="0"/>
          <w:color w:val="0D0D0D" w:themeColor="text1" w:themeTint="F2"/>
        </w:rPr>
      </w:pPr>
      <w:r w:rsidRPr="00A75254">
        <w:rPr>
          <w:b w:val="0"/>
          <w:color w:val="0D0D0D" w:themeColor="text1" w:themeTint="F2"/>
        </w:rPr>
        <w:t>Provide consistent power for motors and electronics.</w:t>
      </w:r>
    </w:p>
    <w:p w:rsidR="009B7E22" w:rsidRPr="00A75254" w:rsidRDefault="009B7E22" w:rsidP="00A75254">
      <w:pPr>
        <w:pStyle w:val="Heading2"/>
        <w:rPr>
          <w:b w:val="0"/>
          <w:color w:val="0D0D0D" w:themeColor="text1" w:themeTint="F2"/>
        </w:rPr>
      </w:pPr>
      <w:r w:rsidRPr="00A75254">
        <w:rPr>
          <w:b w:val="0"/>
          <w:color w:val="0D0D0D" w:themeColor="text1" w:themeTint="F2"/>
        </w:rPr>
        <w:t>Allow for extended playtime with quick recharging.</w:t>
      </w:r>
    </w:p>
    <w:p w:rsidR="00A75254" w:rsidRPr="00A75254" w:rsidRDefault="009B7E22" w:rsidP="00A75254">
      <w:pPr>
        <w:pStyle w:val="Heading2"/>
        <w:rPr>
          <w:b w:val="0"/>
          <w:color w:val="0D0D0D" w:themeColor="text1" w:themeTint="F2"/>
        </w:rPr>
      </w:pPr>
      <w:r w:rsidRPr="00A75254">
        <w:rPr>
          <w:b w:val="0"/>
          <w:color w:val="0D0D0D" w:themeColor="text1" w:themeTint="F2"/>
        </w:rPr>
        <w:t>Reduce waste and long-term costs compared to disposable batteries</w:t>
      </w:r>
      <w:r w:rsidR="00A75254" w:rsidRPr="00A75254">
        <w:rPr>
          <w:b w:val="0"/>
          <w:color w:val="0D0D0D" w:themeColor="text1" w:themeTint="F2"/>
        </w:rPr>
        <w:t xml:space="preserve">        </w:t>
      </w:r>
    </w:p>
    <w:p w:rsidR="009B7E22" w:rsidRPr="00A75254" w:rsidRDefault="009B7E22" w:rsidP="00A75254">
      <w:pPr>
        <w:pStyle w:val="Heading1"/>
      </w:pPr>
      <w:r w:rsidRPr="00A75254">
        <w:t>COMPLETE WORKING FLOW:</w:t>
      </w:r>
    </w:p>
    <w:p w:rsidR="009B7E22" w:rsidRPr="009B7E22" w:rsidRDefault="009B7E22" w:rsidP="009B7E22">
      <w:pPr>
        <w:pStyle w:val="Heading2"/>
        <w:rPr>
          <w:b w:val="0"/>
          <w:color w:val="0D0D0D" w:themeColor="text1" w:themeTint="F2"/>
        </w:rPr>
      </w:pPr>
      <w:r w:rsidRPr="009B7E22">
        <w:rPr>
          <w:b w:val="0"/>
          <w:color w:val="0D0D0D" w:themeColor="text1" w:themeTint="F2"/>
        </w:rPr>
        <w:t>Step-by-Step Working Flow of an RC Car</w:t>
      </w:r>
    </w:p>
    <w:p w:rsidR="00A75254" w:rsidRPr="00A75254" w:rsidRDefault="00A75254" w:rsidP="00A75254">
      <w:pPr>
        <w:pStyle w:val="Heading2"/>
        <w:rPr>
          <w:rStyle w:val="Heading4Char"/>
          <w:b/>
          <w:color w:val="0D0D0D" w:themeColor="text1" w:themeTint="F2"/>
        </w:rPr>
      </w:pPr>
      <w:proofErr w:type="gramStart"/>
      <w:r>
        <w:rPr>
          <w:rFonts w:eastAsia="Times New Roman"/>
          <w:b w:val="0"/>
          <w:color w:val="0D0D0D" w:themeColor="text1" w:themeTint="F2"/>
          <w:lang w:eastAsia="en-IN"/>
        </w:rPr>
        <w:t>1</w:t>
      </w:r>
      <w:r w:rsidRPr="00A75254">
        <w:rPr>
          <w:rStyle w:val="Heading4Char"/>
          <w:b/>
          <w:color w:val="0D0D0D" w:themeColor="text1" w:themeTint="F2"/>
        </w:rPr>
        <w:t>.Power</w:t>
      </w:r>
      <w:proofErr w:type="gramEnd"/>
      <w:r w:rsidRPr="00A75254">
        <w:rPr>
          <w:rStyle w:val="Heading4Char"/>
          <w:b/>
          <w:color w:val="0D0D0D" w:themeColor="text1" w:themeTint="F2"/>
        </w:rPr>
        <w:t xml:space="preserve"> on</w:t>
      </w:r>
    </w:p>
    <w:p w:rsidR="00A75254" w:rsidRPr="00A75254" w:rsidRDefault="009B7E22" w:rsidP="00A75254">
      <w:pPr>
        <w:pStyle w:val="Heading2"/>
        <w:rPr>
          <w:rFonts w:ascii="Times New Roman" w:eastAsia="Times New Roman" w:hAnsi="Times New Roman" w:cs="Times New Roman"/>
          <w:b w:val="0"/>
          <w:color w:val="0D0D0D" w:themeColor="text1" w:themeTint="F2"/>
          <w:sz w:val="24"/>
          <w:szCs w:val="24"/>
          <w:lang w:eastAsia="en-IN"/>
        </w:rPr>
      </w:pPr>
      <w:r w:rsidRPr="00A75254">
        <w:rPr>
          <w:rFonts w:ascii="Times New Roman" w:eastAsia="Times New Roman" w:hAnsi="Times New Roman" w:cs="Times New Roman"/>
          <w:b w:val="0"/>
          <w:color w:val="0D0D0D" w:themeColor="text1" w:themeTint="F2"/>
          <w:sz w:val="24"/>
          <w:szCs w:val="24"/>
          <w:lang w:eastAsia="en-IN"/>
        </w:rPr>
        <w:t>The user switches on the RC car and the remote controller.</w:t>
      </w:r>
    </w:p>
    <w:p w:rsidR="00A75254" w:rsidRPr="00A75254" w:rsidRDefault="009B7E22" w:rsidP="00A75254">
      <w:pPr>
        <w:pStyle w:val="Heading2"/>
        <w:rPr>
          <w:rFonts w:asciiTheme="minorHAnsi" w:eastAsia="Times New Roman" w:hAnsiTheme="minorHAnsi" w:cstheme="minorBidi"/>
          <w:b w:val="0"/>
          <w:color w:val="0D0D0D" w:themeColor="text1" w:themeTint="F2"/>
          <w:sz w:val="22"/>
          <w:szCs w:val="22"/>
          <w:lang w:eastAsia="en-IN"/>
        </w:rPr>
      </w:pPr>
      <w:r w:rsidRPr="00A75254">
        <w:rPr>
          <w:rFonts w:ascii="Times New Roman" w:eastAsia="Times New Roman" w:hAnsi="Times New Roman" w:cs="Times New Roman"/>
          <w:b w:val="0"/>
          <w:color w:val="0D0D0D" w:themeColor="text1" w:themeTint="F2"/>
          <w:sz w:val="24"/>
          <w:szCs w:val="24"/>
          <w:lang w:eastAsia="en-IN"/>
        </w:rPr>
        <w:t>The battery supplies power to the receiver, motor, and electronic components.</w:t>
      </w:r>
    </w:p>
    <w:p w:rsidR="009B7E22" w:rsidRPr="00A75254" w:rsidRDefault="00A75254" w:rsidP="00A75254">
      <w:pPr>
        <w:pStyle w:val="Heading2"/>
        <w:rPr>
          <w:rFonts w:eastAsia="Times New Roman"/>
          <w:color w:val="0D0D0D" w:themeColor="text1" w:themeTint="F2"/>
          <w:lang w:eastAsia="en-IN"/>
        </w:rPr>
      </w:pPr>
      <w:r w:rsidRPr="00A75254">
        <w:rPr>
          <w:rFonts w:eastAsia="Times New Roman"/>
          <w:color w:val="0D0D0D" w:themeColor="text1" w:themeTint="F2"/>
          <w:lang w:eastAsia="en-IN"/>
        </w:rPr>
        <w:t>2.</w:t>
      </w:r>
      <w:r w:rsidR="009B7E22" w:rsidRPr="00A75254">
        <w:rPr>
          <w:rFonts w:eastAsia="Times New Roman"/>
          <w:color w:val="0D0D0D" w:themeColor="text1" w:themeTint="F2"/>
          <w:lang w:eastAsia="en-IN"/>
        </w:rPr>
        <w:t xml:space="preserve"> Signal Transmission</w:t>
      </w:r>
    </w:p>
    <w:p w:rsidR="009B7E22" w:rsidRPr="009B7E22" w:rsidRDefault="009B7E22" w:rsidP="009B7E22">
      <w:pPr>
        <w:pStyle w:val="Heading2"/>
        <w:numPr>
          <w:ilvl w:val="0"/>
          <w:numId w:val="14"/>
        </w:numPr>
        <w:rPr>
          <w:rFonts w:eastAsia="Times New Roman"/>
          <w:b w:val="0"/>
          <w:color w:val="0D0D0D" w:themeColor="text1" w:themeTint="F2"/>
          <w:lang w:eastAsia="en-IN"/>
        </w:rPr>
      </w:pPr>
      <w:r w:rsidRPr="009B7E22">
        <w:rPr>
          <w:rFonts w:eastAsia="Times New Roman"/>
          <w:b w:val="0"/>
          <w:color w:val="0D0D0D" w:themeColor="text1" w:themeTint="F2"/>
          <w:lang w:eastAsia="en-IN"/>
        </w:rPr>
        <w:t>The user presses a button or moves a joystick on the remote.</w:t>
      </w:r>
    </w:p>
    <w:p w:rsidR="009B7E22" w:rsidRPr="009B7E22" w:rsidRDefault="009B7E22" w:rsidP="009B7E22">
      <w:pPr>
        <w:pStyle w:val="Heading2"/>
        <w:numPr>
          <w:ilvl w:val="0"/>
          <w:numId w:val="14"/>
        </w:numPr>
        <w:rPr>
          <w:rFonts w:eastAsia="Times New Roman"/>
          <w:b w:val="0"/>
          <w:color w:val="0D0D0D" w:themeColor="text1" w:themeTint="F2"/>
          <w:lang w:eastAsia="en-IN"/>
        </w:rPr>
      </w:pPr>
      <w:r w:rsidRPr="009B7E22">
        <w:rPr>
          <w:rFonts w:eastAsia="Times New Roman"/>
          <w:b w:val="0"/>
          <w:color w:val="0D0D0D" w:themeColor="text1" w:themeTint="F2"/>
          <w:lang w:eastAsia="en-IN"/>
        </w:rPr>
        <w:t>The remote (transmitter) sends a radio frequency (RF) signal with encoded commands.</w:t>
      </w:r>
    </w:p>
    <w:p w:rsidR="009B7E22" w:rsidRPr="009B7E22" w:rsidRDefault="009B7E22" w:rsidP="009B7E22">
      <w:pPr>
        <w:pStyle w:val="Heading2"/>
        <w:rPr>
          <w:rFonts w:eastAsia="Times New Roman"/>
          <w:color w:val="0D0D0D" w:themeColor="text1" w:themeTint="F2"/>
          <w:lang w:eastAsia="en-IN"/>
        </w:rPr>
      </w:pPr>
      <w:proofErr w:type="gramStart"/>
      <w:r w:rsidRPr="009B7E22">
        <w:rPr>
          <w:rFonts w:eastAsia="Times New Roman"/>
          <w:color w:val="0D0D0D" w:themeColor="text1" w:themeTint="F2"/>
          <w:lang w:eastAsia="en-IN"/>
        </w:rPr>
        <w:t>3.Signal</w:t>
      </w:r>
      <w:proofErr w:type="gramEnd"/>
      <w:r w:rsidRPr="009B7E22">
        <w:rPr>
          <w:rFonts w:eastAsia="Times New Roman"/>
          <w:color w:val="0D0D0D" w:themeColor="text1" w:themeTint="F2"/>
          <w:lang w:eastAsia="en-IN"/>
        </w:rPr>
        <w:t xml:space="preserve"> Reception</w:t>
      </w:r>
    </w:p>
    <w:p w:rsidR="009B7E22" w:rsidRPr="009B7E22" w:rsidRDefault="009B7E22" w:rsidP="009B7E22">
      <w:pPr>
        <w:pStyle w:val="Heading2"/>
        <w:numPr>
          <w:ilvl w:val="0"/>
          <w:numId w:val="15"/>
        </w:numPr>
        <w:rPr>
          <w:rFonts w:eastAsia="Times New Roman"/>
          <w:b w:val="0"/>
          <w:color w:val="0D0D0D" w:themeColor="text1" w:themeTint="F2"/>
          <w:lang w:eastAsia="en-IN"/>
        </w:rPr>
      </w:pPr>
      <w:r w:rsidRPr="009B7E22">
        <w:rPr>
          <w:rFonts w:eastAsia="Times New Roman"/>
          <w:b w:val="0"/>
          <w:color w:val="0D0D0D" w:themeColor="text1" w:themeTint="F2"/>
          <w:lang w:eastAsia="en-IN"/>
        </w:rPr>
        <w:t>The receiver module inside the RC car picks up the RF signal.</w:t>
      </w:r>
    </w:p>
    <w:p w:rsidR="009B7E22" w:rsidRPr="009B7E22" w:rsidRDefault="009B7E22" w:rsidP="009B7E22">
      <w:pPr>
        <w:pStyle w:val="Heading2"/>
        <w:numPr>
          <w:ilvl w:val="0"/>
          <w:numId w:val="15"/>
        </w:numPr>
        <w:rPr>
          <w:rFonts w:eastAsia="Times New Roman"/>
          <w:b w:val="0"/>
          <w:color w:val="0D0D0D" w:themeColor="text1" w:themeTint="F2"/>
          <w:lang w:eastAsia="en-IN"/>
        </w:rPr>
      </w:pPr>
      <w:r w:rsidRPr="009B7E22">
        <w:rPr>
          <w:rFonts w:eastAsia="Times New Roman"/>
          <w:b w:val="0"/>
          <w:color w:val="0D0D0D" w:themeColor="text1" w:themeTint="F2"/>
          <w:lang w:eastAsia="en-IN"/>
        </w:rPr>
        <w:t>It decodes the signal to determine the use</w:t>
      </w:r>
      <w:r>
        <w:rPr>
          <w:rFonts w:eastAsia="Times New Roman"/>
          <w:b w:val="0"/>
          <w:color w:val="0D0D0D" w:themeColor="text1" w:themeTint="F2"/>
          <w:lang w:eastAsia="en-IN"/>
        </w:rPr>
        <w:t>r’s command</w:t>
      </w:r>
    </w:p>
    <w:p w:rsidR="009B7E22" w:rsidRPr="009B7E22" w:rsidRDefault="009B7E22" w:rsidP="009B7E22">
      <w:pPr>
        <w:pStyle w:val="Heading2"/>
        <w:rPr>
          <w:rFonts w:eastAsia="Times New Roman"/>
          <w:b w:val="0"/>
          <w:color w:val="0D0D0D" w:themeColor="text1" w:themeTint="F2"/>
          <w:lang w:eastAsia="en-IN"/>
        </w:rPr>
      </w:pPr>
      <w:r w:rsidRPr="009B7E22">
        <w:rPr>
          <w:rFonts w:eastAsia="Times New Roman"/>
          <w:b w:val="0"/>
          <w:color w:val="0D0D0D" w:themeColor="text1" w:themeTint="F2"/>
          <w:lang w:eastAsia="en-IN"/>
        </w:rPr>
        <w:lastRenderedPageBreak/>
        <w:t>4</w:t>
      </w:r>
      <w:r w:rsidRPr="009B7E22">
        <w:rPr>
          <w:rFonts w:eastAsia="Times New Roman"/>
          <w:color w:val="0D0D0D" w:themeColor="text1" w:themeTint="F2"/>
          <w:lang w:eastAsia="en-IN"/>
        </w:rPr>
        <w:t>. Command Processing</w:t>
      </w:r>
    </w:p>
    <w:p w:rsidR="009B7E22" w:rsidRPr="009B7E22" w:rsidRDefault="009B7E22" w:rsidP="009B7E22">
      <w:pPr>
        <w:pStyle w:val="Heading2"/>
        <w:numPr>
          <w:ilvl w:val="0"/>
          <w:numId w:val="16"/>
        </w:numPr>
        <w:rPr>
          <w:rFonts w:eastAsia="Times New Roman"/>
          <w:b w:val="0"/>
          <w:color w:val="0D0D0D" w:themeColor="text1" w:themeTint="F2"/>
          <w:lang w:eastAsia="en-IN"/>
        </w:rPr>
      </w:pPr>
      <w:r w:rsidRPr="009B7E22">
        <w:rPr>
          <w:rFonts w:eastAsia="Times New Roman"/>
          <w:b w:val="0"/>
          <w:color w:val="0D0D0D" w:themeColor="text1" w:themeTint="F2"/>
          <w:lang w:eastAsia="en-IN"/>
        </w:rPr>
        <w:t>The receiver sends the decoded signal to the appropriate components:</w:t>
      </w:r>
    </w:p>
    <w:p w:rsidR="009B7E22" w:rsidRPr="009B7E22" w:rsidRDefault="009B7E22" w:rsidP="009B7E22">
      <w:pPr>
        <w:pStyle w:val="Heading2"/>
        <w:numPr>
          <w:ilvl w:val="0"/>
          <w:numId w:val="16"/>
        </w:numPr>
        <w:rPr>
          <w:rFonts w:eastAsia="Times New Roman"/>
          <w:b w:val="0"/>
          <w:color w:val="0D0D0D" w:themeColor="text1" w:themeTint="F2"/>
          <w:lang w:eastAsia="en-IN"/>
        </w:rPr>
      </w:pPr>
      <w:proofErr w:type="gramStart"/>
      <w:r w:rsidRPr="009B7E22">
        <w:rPr>
          <w:rFonts w:eastAsia="Times New Roman"/>
          <w:b w:val="0"/>
          <w:color w:val="0D0D0D" w:themeColor="text1" w:themeTint="F2"/>
          <w:lang w:eastAsia="en-IN"/>
        </w:rPr>
        <w:t>ESC (Electronic Speed Controller) for throttle control.</w:t>
      </w:r>
      <w:proofErr w:type="gramEnd"/>
    </w:p>
    <w:p w:rsidR="009B7E22" w:rsidRPr="009B7E22" w:rsidRDefault="009B7E22" w:rsidP="009B7E22">
      <w:pPr>
        <w:pStyle w:val="Heading2"/>
        <w:numPr>
          <w:ilvl w:val="0"/>
          <w:numId w:val="16"/>
        </w:numPr>
        <w:rPr>
          <w:rFonts w:eastAsia="Times New Roman"/>
          <w:b w:val="0"/>
          <w:color w:val="0D0D0D" w:themeColor="text1" w:themeTint="F2"/>
          <w:lang w:eastAsia="en-IN"/>
        </w:rPr>
      </w:pPr>
      <w:r w:rsidRPr="009B7E22">
        <w:rPr>
          <w:rFonts w:eastAsia="Times New Roman"/>
          <w:b w:val="0"/>
          <w:color w:val="0D0D0D" w:themeColor="text1" w:themeTint="F2"/>
          <w:lang w:eastAsia="en-IN"/>
        </w:rPr>
        <w:t>Servo Motor for steering control.</w:t>
      </w:r>
    </w:p>
    <w:p w:rsidR="009B7E22" w:rsidRPr="009B7E22" w:rsidRDefault="009B7E22" w:rsidP="009B7E22">
      <w:pPr>
        <w:pStyle w:val="Heading2"/>
        <w:rPr>
          <w:rFonts w:eastAsia="Times New Roman"/>
          <w:color w:val="0D0D0D" w:themeColor="text1" w:themeTint="F2"/>
          <w:lang w:eastAsia="en-IN"/>
        </w:rPr>
      </w:pPr>
      <w:r w:rsidRPr="009B7E22">
        <w:rPr>
          <w:rFonts w:eastAsia="Times New Roman"/>
          <w:color w:val="0D0D0D" w:themeColor="text1" w:themeTint="F2"/>
          <w:lang w:eastAsia="en-IN"/>
        </w:rPr>
        <w:t>5. Motor Activation</w:t>
      </w:r>
    </w:p>
    <w:p w:rsidR="009B7E22" w:rsidRPr="009B7E22" w:rsidRDefault="009B7E22" w:rsidP="009B7E22">
      <w:pPr>
        <w:pStyle w:val="Heading2"/>
        <w:numPr>
          <w:ilvl w:val="0"/>
          <w:numId w:val="17"/>
        </w:numPr>
        <w:rPr>
          <w:rFonts w:eastAsia="Times New Roman"/>
          <w:b w:val="0"/>
          <w:color w:val="0D0D0D" w:themeColor="text1" w:themeTint="F2"/>
          <w:lang w:eastAsia="en-IN"/>
        </w:rPr>
      </w:pPr>
      <w:r w:rsidRPr="009B7E22">
        <w:rPr>
          <w:rFonts w:eastAsia="Times New Roman"/>
          <w:b w:val="0"/>
          <w:color w:val="0D0D0D" w:themeColor="text1" w:themeTint="F2"/>
          <w:lang w:eastAsia="en-IN"/>
        </w:rPr>
        <w:t>The ESC adjusts the voltage and current to the DC motor or brushless motor based on the throttle input.</w:t>
      </w:r>
    </w:p>
    <w:p w:rsidR="009B7E22" w:rsidRPr="009B7E22" w:rsidRDefault="009B7E22" w:rsidP="009B7E22">
      <w:pPr>
        <w:pStyle w:val="Heading2"/>
        <w:numPr>
          <w:ilvl w:val="0"/>
          <w:numId w:val="17"/>
        </w:numPr>
        <w:rPr>
          <w:rFonts w:eastAsia="Times New Roman"/>
          <w:b w:val="0"/>
          <w:color w:val="0D0D0D" w:themeColor="text1" w:themeTint="F2"/>
          <w:lang w:eastAsia="en-IN"/>
        </w:rPr>
      </w:pPr>
      <w:r w:rsidRPr="009B7E22">
        <w:rPr>
          <w:rFonts w:eastAsia="Times New Roman"/>
          <w:b w:val="0"/>
          <w:color w:val="0D0D0D" w:themeColor="text1" w:themeTint="F2"/>
          <w:lang w:eastAsia="en-IN"/>
        </w:rPr>
        <w:t>The motor rotates the wheels to move the car forward or backward.</w:t>
      </w:r>
    </w:p>
    <w:p w:rsidR="009B7E22" w:rsidRPr="009B7E22" w:rsidRDefault="009B7E22" w:rsidP="009B7E22">
      <w:pPr>
        <w:pStyle w:val="Heading2"/>
        <w:tabs>
          <w:tab w:val="center" w:pos="4513"/>
        </w:tabs>
        <w:rPr>
          <w:rFonts w:eastAsia="Times New Roman"/>
          <w:color w:val="0D0D0D" w:themeColor="text1" w:themeTint="F2"/>
          <w:lang w:eastAsia="en-IN"/>
        </w:rPr>
      </w:pPr>
      <w:r w:rsidRPr="009B7E22">
        <w:rPr>
          <w:rFonts w:eastAsia="Times New Roman"/>
          <w:color w:val="0D0D0D" w:themeColor="text1" w:themeTint="F2"/>
          <w:lang w:eastAsia="en-IN"/>
        </w:rPr>
        <w:t>6. Steering Control</w:t>
      </w:r>
      <w:r w:rsidRPr="009B7E22">
        <w:rPr>
          <w:rFonts w:eastAsia="Times New Roman"/>
          <w:color w:val="0D0D0D" w:themeColor="text1" w:themeTint="F2"/>
          <w:lang w:eastAsia="en-IN"/>
        </w:rPr>
        <w:tab/>
      </w:r>
    </w:p>
    <w:p w:rsidR="009B7E22" w:rsidRPr="009B7E22" w:rsidRDefault="009B7E22" w:rsidP="00A75254">
      <w:pPr>
        <w:pStyle w:val="Heading2"/>
        <w:numPr>
          <w:ilvl w:val="0"/>
          <w:numId w:val="18"/>
        </w:numPr>
        <w:rPr>
          <w:rFonts w:eastAsia="Times New Roman"/>
          <w:b w:val="0"/>
          <w:color w:val="0D0D0D" w:themeColor="text1" w:themeTint="F2"/>
          <w:lang w:eastAsia="en-IN"/>
        </w:rPr>
      </w:pPr>
      <w:r w:rsidRPr="009B7E22">
        <w:rPr>
          <w:rFonts w:eastAsia="Times New Roman"/>
          <w:b w:val="0"/>
          <w:color w:val="0D0D0D" w:themeColor="text1" w:themeTint="F2"/>
          <w:lang w:eastAsia="en-IN"/>
        </w:rPr>
        <w:t>The servo motor receives steering input and turns the front wheels left or right.</w:t>
      </w:r>
    </w:p>
    <w:p w:rsidR="009B7E22" w:rsidRPr="009B7E22" w:rsidRDefault="009B7E22" w:rsidP="00A75254">
      <w:pPr>
        <w:pStyle w:val="Heading2"/>
        <w:numPr>
          <w:ilvl w:val="0"/>
          <w:numId w:val="18"/>
        </w:numPr>
        <w:rPr>
          <w:rFonts w:eastAsia="Times New Roman"/>
          <w:b w:val="0"/>
          <w:color w:val="0D0D0D" w:themeColor="text1" w:themeTint="F2"/>
          <w:lang w:eastAsia="en-IN"/>
        </w:rPr>
      </w:pPr>
      <w:r w:rsidRPr="009B7E22">
        <w:rPr>
          <w:rFonts w:eastAsia="Times New Roman"/>
          <w:b w:val="0"/>
          <w:color w:val="0D0D0D" w:themeColor="text1" w:themeTint="F2"/>
          <w:lang w:eastAsia="en-IN"/>
        </w:rPr>
        <w:t>Vehicle Movement</w:t>
      </w:r>
    </w:p>
    <w:p w:rsidR="009B7E22" w:rsidRPr="009B7E22" w:rsidRDefault="009B7E22" w:rsidP="00A75254">
      <w:pPr>
        <w:pStyle w:val="Heading2"/>
        <w:numPr>
          <w:ilvl w:val="0"/>
          <w:numId w:val="18"/>
        </w:numPr>
        <w:rPr>
          <w:rFonts w:eastAsia="Times New Roman"/>
          <w:b w:val="0"/>
          <w:color w:val="0D0D0D" w:themeColor="text1" w:themeTint="F2"/>
          <w:lang w:eastAsia="en-IN"/>
        </w:rPr>
      </w:pPr>
      <w:r w:rsidRPr="009B7E22">
        <w:rPr>
          <w:rFonts w:eastAsia="Times New Roman"/>
          <w:b w:val="0"/>
          <w:color w:val="0D0D0D" w:themeColor="text1" w:themeTint="F2"/>
          <w:lang w:eastAsia="en-IN"/>
        </w:rPr>
        <w:t>The car moves in the desired direction and speed based on the combined input from the motor and steering system.</w:t>
      </w:r>
    </w:p>
    <w:p w:rsidR="009B7E22" w:rsidRPr="00A75254" w:rsidRDefault="009B7E22" w:rsidP="009B7E22">
      <w:pPr>
        <w:pStyle w:val="Heading2"/>
        <w:rPr>
          <w:rFonts w:eastAsia="Times New Roman"/>
          <w:color w:val="0D0D0D" w:themeColor="text1" w:themeTint="F2"/>
          <w:lang w:eastAsia="en-IN"/>
        </w:rPr>
      </w:pPr>
      <w:r w:rsidRPr="00A75254">
        <w:rPr>
          <w:rFonts w:eastAsia="Times New Roman"/>
          <w:color w:val="0D0D0D" w:themeColor="text1" w:themeTint="F2"/>
          <w:lang w:eastAsia="en-IN"/>
        </w:rPr>
        <w:t>7. Continuous Feedback</w:t>
      </w:r>
    </w:p>
    <w:p w:rsidR="009B7E22" w:rsidRPr="009B7E22" w:rsidRDefault="009B7E22" w:rsidP="00A75254">
      <w:pPr>
        <w:pStyle w:val="Heading2"/>
        <w:numPr>
          <w:ilvl w:val="0"/>
          <w:numId w:val="19"/>
        </w:numPr>
        <w:rPr>
          <w:rFonts w:eastAsia="Times New Roman"/>
          <w:b w:val="0"/>
          <w:color w:val="0D0D0D" w:themeColor="text1" w:themeTint="F2"/>
          <w:lang w:eastAsia="en-IN"/>
        </w:rPr>
      </w:pPr>
      <w:r w:rsidRPr="009B7E22">
        <w:rPr>
          <w:rFonts w:eastAsia="Times New Roman"/>
          <w:b w:val="0"/>
          <w:color w:val="0D0D0D" w:themeColor="text1" w:themeTint="F2"/>
          <w:lang w:eastAsia="en-IN"/>
        </w:rPr>
        <w:t>As the user adjusts controls, new signals are sent and processed in real time.</w:t>
      </w:r>
    </w:p>
    <w:p w:rsidR="009B7E22" w:rsidRPr="009B7E22" w:rsidRDefault="009B7E22" w:rsidP="00A75254">
      <w:pPr>
        <w:pStyle w:val="Heading2"/>
        <w:numPr>
          <w:ilvl w:val="0"/>
          <w:numId w:val="19"/>
        </w:numPr>
        <w:rPr>
          <w:rFonts w:eastAsia="Times New Roman"/>
          <w:b w:val="0"/>
          <w:color w:val="0D0D0D" w:themeColor="text1" w:themeTint="F2"/>
          <w:lang w:eastAsia="en-IN"/>
        </w:rPr>
      </w:pPr>
      <w:r w:rsidRPr="009B7E22">
        <w:rPr>
          <w:rFonts w:eastAsia="Times New Roman"/>
          <w:b w:val="0"/>
          <w:color w:val="0D0D0D" w:themeColor="text1" w:themeTint="F2"/>
          <w:lang w:eastAsia="en-IN"/>
        </w:rPr>
        <w:t>The car responds instantly, allowing smooth and precise control.</w:t>
      </w:r>
    </w:p>
    <w:p w:rsidR="009B7E22" w:rsidRPr="00A75254" w:rsidRDefault="009B7E22" w:rsidP="009B7E22">
      <w:pPr>
        <w:pStyle w:val="Heading2"/>
        <w:rPr>
          <w:rFonts w:eastAsia="Times New Roman"/>
          <w:color w:val="0D0D0D" w:themeColor="text1" w:themeTint="F2"/>
          <w:lang w:eastAsia="en-IN"/>
        </w:rPr>
      </w:pPr>
      <w:proofErr w:type="gramStart"/>
      <w:r w:rsidRPr="00A75254">
        <w:rPr>
          <w:rFonts w:eastAsia="Times New Roman"/>
          <w:color w:val="0D0D0D" w:themeColor="text1" w:themeTint="F2"/>
          <w:lang w:eastAsia="en-IN"/>
        </w:rPr>
        <w:t>8.Battery</w:t>
      </w:r>
      <w:proofErr w:type="gramEnd"/>
      <w:r w:rsidRPr="00A75254">
        <w:rPr>
          <w:rFonts w:eastAsia="Times New Roman"/>
          <w:color w:val="0D0D0D" w:themeColor="text1" w:themeTint="F2"/>
          <w:lang w:eastAsia="en-IN"/>
        </w:rPr>
        <w:t xml:space="preserve"> Monitoring</w:t>
      </w:r>
    </w:p>
    <w:p w:rsidR="009B7E22" w:rsidRPr="009B7E22" w:rsidRDefault="009B7E22" w:rsidP="00A75254">
      <w:pPr>
        <w:pStyle w:val="Heading2"/>
        <w:numPr>
          <w:ilvl w:val="0"/>
          <w:numId w:val="20"/>
        </w:numPr>
        <w:rPr>
          <w:rFonts w:eastAsia="Times New Roman"/>
          <w:b w:val="0"/>
          <w:color w:val="0D0D0D" w:themeColor="text1" w:themeTint="F2"/>
          <w:lang w:eastAsia="en-IN"/>
        </w:rPr>
      </w:pPr>
      <w:r w:rsidRPr="009B7E22">
        <w:rPr>
          <w:rFonts w:eastAsia="Times New Roman"/>
          <w:b w:val="0"/>
          <w:color w:val="0D0D0D" w:themeColor="text1" w:themeTint="F2"/>
          <w:lang w:eastAsia="en-IN"/>
        </w:rPr>
        <w:t>Some advanced RC cars include battery management systems to prevent over-discharge.</w:t>
      </w:r>
    </w:p>
    <w:p w:rsidR="009B7E22" w:rsidRPr="009B7E22" w:rsidRDefault="009B7E22" w:rsidP="00A75254">
      <w:pPr>
        <w:pStyle w:val="Heading2"/>
        <w:numPr>
          <w:ilvl w:val="0"/>
          <w:numId w:val="20"/>
        </w:numPr>
        <w:rPr>
          <w:rFonts w:eastAsia="Times New Roman"/>
          <w:b w:val="0"/>
          <w:color w:val="0D0D0D" w:themeColor="text1" w:themeTint="F2"/>
          <w:lang w:eastAsia="en-IN"/>
        </w:rPr>
      </w:pPr>
      <w:r w:rsidRPr="009B7E22">
        <w:rPr>
          <w:rFonts w:eastAsia="Times New Roman"/>
          <w:b w:val="0"/>
          <w:color w:val="0D0D0D" w:themeColor="text1" w:themeTint="F2"/>
          <w:lang w:eastAsia="en-IN"/>
        </w:rPr>
        <w:t>When the battery is low, the car may slow down or stop to protect the battery.</w:t>
      </w:r>
    </w:p>
    <w:p w:rsidR="009B7E22" w:rsidRPr="00A75254" w:rsidRDefault="009B7E22" w:rsidP="009B7E22">
      <w:pPr>
        <w:pStyle w:val="Heading2"/>
        <w:rPr>
          <w:rFonts w:eastAsia="Times New Roman"/>
          <w:color w:val="0D0D0D" w:themeColor="text1" w:themeTint="F2"/>
          <w:lang w:eastAsia="en-IN"/>
        </w:rPr>
      </w:pPr>
      <w:r w:rsidRPr="00A75254">
        <w:rPr>
          <w:rFonts w:eastAsia="Times New Roman"/>
          <w:color w:val="0D0D0D" w:themeColor="text1" w:themeTint="F2"/>
          <w:lang w:eastAsia="en-IN"/>
        </w:rPr>
        <w:t>9. Power OFF</w:t>
      </w:r>
    </w:p>
    <w:p w:rsidR="009B7E22" w:rsidRPr="009B7E22" w:rsidRDefault="009B7E22" w:rsidP="00A75254">
      <w:pPr>
        <w:pStyle w:val="Heading2"/>
        <w:numPr>
          <w:ilvl w:val="0"/>
          <w:numId w:val="21"/>
        </w:numPr>
        <w:rPr>
          <w:rFonts w:eastAsia="Times New Roman"/>
          <w:b w:val="0"/>
          <w:color w:val="0D0D0D" w:themeColor="text1" w:themeTint="F2"/>
          <w:lang w:eastAsia="en-IN"/>
        </w:rPr>
      </w:pPr>
      <w:r w:rsidRPr="009B7E22">
        <w:rPr>
          <w:rFonts w:eastAsia="Times New Roman"/>
          <w:b w:val="0"/>
          <w:color w:val="0D0D0D" w:themeColor="text1" w:themeTint="F2"/>
          <w:lang w:eastAsia="en-IN"/>
        </w:rPr>
        <w:t>After use, the user turns off the car and remote.</w:t>
      </w:r>
    </w:p>
    <w:p w:rsidR="006B3EDE" w:rsidRPr="009B7E22" w:rsidRDefault="009B7E22" w:rsidP="00A75254">
      <w:pPr>
        <w:pStyle w:val="Heading2"/>
        <w:numPr>
          <w:ilvl w:val="0"/>
          <w:numId w:val="21"/>
        </w:numPr>
        <w:rPr>
          <w:rFonts w:eastAsia="Times New Roman"/>
          <w:b w:val="0"/>
          <w:color w:val="0D0D0D" w:themeColor="text1" w:themeTint="F2"/>
          <w:lang w:eastAsia="en-IN"/>
        </w:rPr>
      </w:pPr>
      <w:r w:rsidRPr="009B7E22">
        <w:rPr>
          <w:rFonts w:eastAsia="Times New Roman"/>
          <w:b w:val="0"/>
          <w:color w:val="0D0D0D" w:themeColor="text1" w:themeTint="F2"/>
          <w:lang w:eastAsia="en-IN"/>
        </w:rPr>
        <w:t>The battery can then be removed and</w:t>
      </w:r>
      <w:r>
        <w:rPr>
          <w:rFonts w:eastAsia="Times New Roman"/>
          <w:b w:val="0"/>
          <w:color w:val="0D0D0D" w:themeColor="text1" w:themeTint="F2"/>
          <w:lang w:eastAsia="en-IN"/>
        </w:rPr>
        <w:t xml:space="preserve"> recharged for the next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r w:rsidR="009B7E22" w:rsidRPr="009B7E22" w:rsidTr="006B3EDE">
        <w:trPr>
          <w:tblCellSpacing w:w="15" w:type="dxa"/>
        </w:trPr>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c>
          <w:tcPr>
            <w:tcW w:w="0" w:type="auto"/>
            <w:vAlign w:val="center"/>
            <w:hideMark/>
          </w:tcPr>
          <w:p w:rsidR="006B3EDE" w:rsidRPr="009B7E22" w:rsidRDefault="006B3EDE" w:rsidP="00A75254">
            <w:pPr>
              <w:pStyle w:val="Heading2"/>
              <w:numPr>
                <w:ilvl w:val="0"/>
                <w:numId w:val="21"/>
              </w:numPr>
              <w:rPr>
                <w:rFonts w:eastAsia="Times New Roman"/>
                <w:b w:val="0"/>
                <w:color w:val="0D0D0D" w:themeColor="text1" w:themeTint="F2"/>
                <w:lang w:eastAsia="en-IN"/>
              </w:rPr>
            </w:pPr>
          </w:p>
        </w:tc>
      </w:tr>
    </w:tbl>
    <w:p w:rsidR="009B7E22" w:rsidRPr="009B7E22" w:rsidRDefault="009B7E22">
      <w:pPr>
        <w:pStyle w:val="Heading2"/>
        <w:rPr>
          <w:b w:val="0"/>
          <w:color w:val="0D0D0D" w:themeColor="text1" w:themeTint="F2"/>
          <w:lang w:val="en-US"/>
        </w:rPr>
      </w:pPr>
    </w:p>
    <w:sectPr w:rsidR="009B7E22" w:rsidRPr="009B7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55F37"/>
    <w:multiLevelType w:val="multilevel"/>
    <w:tmpl w:val="21B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D1664"/>
    <w:multiLevelType w:val="hybridMultilevel"/>
    <w:tmpl w:val="7AEE7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6703161"/>
    <w:multiLevelType w:val="multilevel"/>
    <w:tmpl w:val="32F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57DD0"/>
    <w:multiLevelType w:val="hybridMultilevel"/>
    <w:tmpl w:val="CE88A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1063FF7"/>
    <w:multiLevelType w:val="hybridMultilevel"/>
    <w:tmpl w:val="43E05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D2839C5"/>
    <w:multiLevelType w:val="multilevel"/>
    <w:tmpl w:val="FE443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055DEB"/>
    <w:multiLevelType w:val="hybridMultilevel"/>
    <w:tmpl w:val="85A22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C062E43"/>
    <w:multiLevelType w:val="hybridMultilevel"/>
    <w:tmpl w:val="F34C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C4D39BC"/>
    <w:multiLevelType w:val="hybridMultilevel"/>
    <w:tmpl w:val="4492F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0E32FE4"/>
    <w:multiLevelType w:val="multilevel"/>
    <w:tmpl w:val="DD0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083DD6"/>
    <w:multiLevelType w:val="hybridMultilevel"/>
    <w:tmpl w:val="D800FA5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nsid w:val="3FB71C02"/>
    <w:multiLevelType w:val="hybridMultilevel"/>
    <w:tmpl w:val="4ED80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2CB27CA"/>
    <w:multiLevelType w:val="multilevel"/>
    <w:tmpl w:val="42D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795B29"/>
    <w:multiLevelType w:val="hybridMultilevel"/>
    <w:tmpl w:val="F5D21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D5A4B5E"/>
    <w:multiLevelType w:val="multilevel"/>
    <w:tmpl w:val="0E9E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04944B0"/>
    <w:multiLevelType w:val="hybridMultilevel"/>
    <w:tmpl w:val="9B72C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3DE253B"/>
    <w:multiLevelType w:val="hybridMultilevel"/>
    <w:tmpl w:val="1F9C0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5532B43"/>
    <w:multiLevelType w:val="hybridMultilevel"/>
    <w:tmpl w:val="E730A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5B96261"/>
    <w:multiLevelType w:val="hybridMultilevel"/>
    <w:tmpl w:val="DEE81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8A32093"/>
    <w:multiLevelType w:val="multilevel"/>
    <w:tmpl w:val="DF34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8251CD"/>
    <w:multiLevelType w:val="hybridMultilevel"/>
    <w:tmpl w:val="C66CA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52C0711"/>
    <w:multiLevelType w:val="hybridMultilevel"/>
    <w:tmpl w:val="8AD20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BEC0988"/>
    <w:multiLevelType w:val="hybridMultilevel"/>
    <w:tmpl w:val="CEE23EE2"/>
    <w:lvl w:ilvl="0" w:tplc="40090001">
      <w:start w:val="1"/>
      <w:numFmt w:val="bullet"/>
      <w:lvlText w:val=""/>
      <w:lvlJc w:val="left"/>
      <w:pPr>
        <w:ind w:left="1005" w:hanging="360"/>
      </w:pPr>
      <w:rPr>
        <w:rFonts w:ascii="Symbol" w:hAnsi="Symbol"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23">
    <w:nsid w:val="7E7815F8"/>
    <w:multiLevelType w:val="hybridMultilevel"/>
    <w:tmpl w:val="E74E4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F577338"/>
    <w:multiLevelType w:val="multilevel"/>
    <w:tmpl w:val="F51AA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A36FDD"/>
    <w:multiLevelType w:val="hybridMultilevel"/>
    <w:tmpl w:val="B4D02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0"/>
  </w:num>
  <w:num w:numId="4">
    <w:abstractNumId w:val="19"/>
  </w:num>
  <w:num w:numId="5">
    <w:abstractNumId w:val="14"/>
  </w:num>
  <w:num w:numId="6">
    <w:abstractNumId w:val="9"/>
  </w:num>
  <w:num w:numId="7">
    <w:abstractNumId w:val="24"/>
  </w:num>
  <w:num w:numId="8">
    <w:abstractNumId w:val="2"/>
  </w:num>
  <w:num w:numId="9">
    <w:abstractNumId w:val="25"/>
  </w:num>
  <w:num w:numId="10">
    <w:abstractNumId w:val="20"/>
  </w:num>
  <w:num w:numId="11">
    <w:abstractNumId w:val="8"/>
  </w:num>
  <w:num w:numId="12">
    <w:abstractNumId w:val="22"/>
  </w:num>
  <w:num w:numId="13">
    <w:abstractNumId w:val="3"/>
  </w:num>
  <w:num w:numId="14">
    <w:abstractNumId w:val="13"/>
  </w:num>
  <w:num w:numId="15">
    <w:abstractNumId w:val="23"/>
  </w:num>
  <w:num w:numId="16">
    <w:abstractNumId w:val="16"/>
  </w:num>
  <w:num w:numId="17">
    <w:abstractNumId w:val="17"/>
  </w:num>
  <w:num w:numId="18">
    <w:abstractNumId w:val="6"/>
  </w:num>
  <w:num w:numId="19">
    <w:abstractNumId w:val="1"/>
  </w:num>
  <w:num w:numId="20">
    <w:abstractNumId w:val="21"/>
  </w:num>
  <w:num w:numId="21">
    <w:abstractNumId w:val="18"/>
  </w:num>
  <w:num w:numId="22">
    <w:abstractNumId w:val="4"/>
  </w:num>
  <w:num w:numId="23">
    <w:abstractNumId w:val="15"/>
  </w:num>
  <w:num w:numId="24">
    <w:abstractNumId w:val="10"/>
  </w:num>
  <w:num w:numId="25">
    <w:abstractNumId w:val="11"/>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12F"/>
    <w:rsid w:val="002A712F"/>
    <w:rsid w:val="006B3EDE"/>
    <w:rsid w:val="0099115C"/>
    <w:rsid w:val="009B7E22"/>
    <w:rsid w:val="00A75254"/>
    <w:rsid w:val="00D4110C"/>
    <w:rsid w:val="00DA3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71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71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B3ED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7525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2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712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A712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91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15C"/>
    <w:rPr>
      <w:rFonts w:ascii="Tahoma" w:hAnsi="Tahoma" w:cs="Tahoma"/>
      <w:sz w:val="16"/>
      <w:szCs w:val="16"/>
    </w:rPr>
  </w:style>
  <w:style w:type="paragraph" w:styleId="NoSpacing">
    <w:name w:val="No Spacing"/>
    <w:uiPriority w:val="1"/>
    <w:qFormat/>
    <w:rsid w:val="00D4110C"/>
    <w:pPr>
      <w:spacing w:after="0" w:line="240" w:lineRule="auto"/>
    </w:pPr>
  </w:style>
  <w:style w:type="character" w:customStyle="1" w:styleId="Heading3Char">
    <w:name w:val="Heading 3 Char"/>
    <w:basedOn w:val="DefaultParagraphFont"/>
    <w:link w:val="Heading3"/>
    <w:uiPriority w:val="9"/>
    <w:rsid w:val="006B3ED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B3EDE"/>
    <w:rPr>
      <w:b/>
      <w:bCs/>
    </w:rPr>
  </w:style>
  <w:style w:type="character" w:styleId="Hyperlink">
    <w:name w:val="Hyperlink"/>
    <w:basedOn w:val="DefaultParagraphFont"/>
    <w:uiPriority w:val="99"/>
    <w:semiHidden/>
    <w:unhideWhenUsed/>
    <w:rsid w:val="006B3EDE"/>
    <w:rPr>
      <w:color w:val="0000FF"/>
      <w:u w:val="single"/>
    </w:rPr>
  </w:style>
  <w:style w:type="character" w:customStyle="1" w:styleId="Heading4Char">
    <w:name w:val="Heading 4 Char"/>
    <w:basedOn w:val="DefaultParagraphFont"/>
    <w:link w:val="Heading4"/>
    <w:uiPriority w:val="9"/>
    <w:rsid w:val="00A75254"/>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71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71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B3ED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7525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2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712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A712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91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15C"/>
    <w:rPr>
      <w:rFonts w:ascii="Tahoma" w:hAnsi="Tahoma" w:cs="Tahoma"/>
      <w:sz w:val="16"/>
      <w:szCs w:val="16"/>
    </w:rPr>
  </w:style>
  <w:style w:type="paragraph" w:styleId="NoSpacing">
    <w:name w:val="No Spacing"/>
    <w:uiPriority w:val="1"/>
    <w:qFormat/>
    <w:rsid w:val="00D4110C"/>
    <w:pPr>
      <w:spacing w:after="0" w:line="240" w:lineRule="auto"/>
    </w:pPr>
  </w:style>
  <w:style w:type="character" w:customStyle="1" w:styleId="Heading3Char">
    <w:name w:val="Heading 3 Char"/>
    <w:basedOn w:val="DefaultParagraphFont"/>
    <w:link w:val="Heading3"/>
    <w:uiPriority w:val="9"/>
    <w:rsid w:val="006B3ED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B3EDE"/>
    <w:rPr>
      <w:b/>
      <w:bCs/>
    </w:rPr>
  </w:style>
  <w:style w:type="character" w:styleId="Hyperlink">
    <w:name w:val="Hyperlink"/>
    <w:basedOn w:val="DefaultParagraphFont"/>
    <w:uiPriority w:val="99"/>
    <w:semiHidden/>
    <w:unhideWhenUsed/>
    <w:rsid w:val="006B3EDE"/>
    <w:rPr>
      <w:color w:val="0000FF"/>
      <w:u w:val="single"/>
    </w:rPr>
  </w:style>
  <w:style w:type="character" w:customStyle="1" w:styleId="Heading4Char">
    <w:name w:val="Heading 4 Char"/>
    <w:basedOn w:val="DefaultParagraphFont"/>
    <w:link w:val="Heading4"/>
    <w:uiPriority w:val="9"/>
    <w:rsid w:val="00A75254"/>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497844">
      <w:bodyDiv w:val="1"/>
      <w:marLeft w:val="0"/>
      <w:marRight w:val="0"/>
      <w:marTop w:val="0"/>
      <w:marBottom w:val="0"/>
      <w:divBdr>
        <w:top w:val="none" w:sz="0" w:space="0" w:color="auto"/>
        <w:left w:val="none" w:sz="0" w:space="0" w:color="auto"/>
        <w:bottom w:val="none" w:sz="0" w:space="0" w:color="auto"/>
        <w:right w:val="none" w:sz="0" w:space="0" w:color="auto"/>
      </w:divBdr>
    </w:div>
    <w:div w:id="143205566">
      <w:bodyDiv w:val="1"/>
      <w:marLeft w:val="0"/>
      <w:marRight w:val="0"/>
      <w:marTop w:val="0"/>
      <w:marBottom w:val="0"/>
      <w:divBdr>
        <w:top w:val="none" w:sz="0" w:space="0" w:color="auto"/>
        <w:left w:val="none" w:sz="0" w:space="0" w:color="auto"/>
        <w:bottom w:val="none" w:sz="0" w:space="0" w:color="auto"/>
        <w:right w:val="none" w:sz="0" w:space="0" w:color="auto"/>
      </w:divBdr>
    </w:div>
    <w:div w:id="540022349">
      <w:bodyDiv w:val="1"/>
      <w:marLeft w:val="0"/>
      <w:marRight w:val="0"/>
      <w:marTop w:val="0"/>
      <w:marBottom w:val="0"/>
      <w:divBdr>
        <w:top w:val="none" w:sz="0" w:space="0" w:color="auto"/>
        <w:left w:val="none" w:sz="0" w:space="0" w:color="auto"/>
        <w:bottom w:val="none" w:sz="0" w:space="0" w:color="auto"/>
        <w:right w:val="none" w:sz="0" w:space="0" w:color="auto"/>
      </w:divBdr>
    </w:div>
    <w:div w:id="597451355">
      <w:bodyDiv w:val="1"/>
      <w:marLeft w:val="0"/>
      <w:marRight w:val="0"/>
      <w:marTop w:val="0"/>
      <w:marBottom w:val="0"/>
      <w:divBdr>
        <w:top w:val="none" w:sz="0" w:space="0" w:color="auto"/>
        <w:left w:val="none" w:sz="0" w:space="0" w:color="auto"/>
        <w:bottom w:val="none" w:sz="0" w:space="0" w:color="auto"/>
        <w:right w:val="none" w:sz="0" w:space="0" w:color="auto"/>
      </w:divBdr>
    </w:div>
    <w:div w:id="634527622">
      <w:bodyDiv w:val="1"/>
      <w:marLeft w:val="0"/>
      <w:marRight w:val="0"/>
      <w:marTop w:val="0"/>
      <w:marBottom w:val="0"/>
      <w:divBdr>
        <w:top w:val="none" w:sz="0" w:space="0" w:color="auto"/>
        <w:left w:val="none" w:sz="0" w:space="0" w:color="auto"/>
        <w:bottom w:val="none" w:sz="0" w:space="0" w:color="auto"/>
        <w:right w:val="none" w:sz="0" w:space="0" w:color="auto"/>
      </w:divBdr>
    </w:div>
    <w:div w:id="179274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DBBD3-B201-4FB5-8E96-4F3CA7F96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2025-12-17T05:04:00Z</dcterms:created>
  <dcterms:modified xsi:type="dcterms:W3CDTF">2025-12-17T06:44:00Z</dcterms:modified>
</cp:coreProperties>
</file>