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9B7D" w14:textId="577F6209" w:rsidR="00FB43A3" w:rsidRPr="006372B3" w:rsidRDefault="00A334BE" w:rsidP="006372B3">
      <w:pPr>
        <w:spacing w:line="240" w:lineRule="auto"/>
        <w:ind w:left="3330"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 xml:space="preserve">Assignment </w:t>
      </w:r>
      <w:r w:rsidR="00FA1446" w:rsidRPr="006372B3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6372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F685E71" w14:textId="77777777" w:rsidR="006372B3" w:rsidRPr="006372B3" w:rsidRDefault="006372B3" w:rsidP="006372B3">
      <w:pPr>
        <w:pStyle w:val="Heading2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354E52" w14:textId="41CDCE19" w:rsidR="00FA1446" w:rsidRPr="006372B3" w:rsidRDefault="00FA1446" w:rsidP="006372B3">
      <w:pPr>
        <w:pStyle w:val="Heading2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Implement a set of classes to provide:</w:t>
      </w:r>
    </w:p>
    <w:p w14:paraId="3D9DBE09" w14:textId="77777777" w:rsidR="00FA1446" w:rsidRPr="006372B3" w:rsidRDefault="00FA1446" w:rsidP="00AA2F9B">
      <w:pPr>
        <w:pStyle w:val="Heading2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2d vector/point coordinate</w:t>
      </w:r>
    </w:p>
    <w:p w14:paraId="12050CD9" w14:textId="77777777" w:rsidR="006A5CEF" w:rsidRPr="006372B3" w:rsidRDefault="00FA1446" w:rsidP="00AA2F9B">
      <w:pPr>
        <w:pStyle w:val="Heading2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135042381"/>
      <w:r w:rsidRPr="006372B3">
        <w:rPr>
          <w:rFonts w:ascii="Times New Roman" w:hAnsi="Times New Roman" w:cs="Times New Roman"/>
          <w:sz w:val="20"/>
          <w:szCs w:val="20"/>
        </w:rPr>
        <w:t>3x3 matrix and functions associated to it:</w:t>
      </w:r>
    </w:p>
    <w:p w14:paraId="55A673F0" w14:textId="77777777" w:rsidR="006A5CEF" w:rsidRPr="006372B3" w:rsidRDefault="00FA1446" w:rsidP="00AA2F9B">
      <w:pPr>
        <w:pStyle w:val="Heading2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Inverse</w:t>
      </w:r>
    </w:p>
    <w:p w14:paraId="6BC0E20F" w14:textId="77777777" w:rsidR="006A5CEF" w:rsidRPr="006372B3" w:rsidRDefault="00FA1446" w:rsidP="00AA2F9B">
      <w:pPr>
        <w:pStyle w:val="Heading2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Multiply</w:t>
      </w:r>
    </w:p>
    <w:p w14:paraId="5F6AE136" w14:textId="77777777" w:rsidR="006A5CEF" w:rsidRPr="006372B3" w:rsidRDefault="00FA1446" w:rsidP="00AA2F9B">
      <w:pPr>
        <w:pStyle w:val="Heading2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Transform point/vector</w:t>
      </w:r>
    </w:p>
    <w:bookmarkEnd w:id="0"/>
    <w:p w14:paraId="4D15DF0D" w14:textId="77777777" w:rsidR="006372B3" w:rsidRPr="006372B3" w:rsidRDefault="00FA1446" w:rsidP="006372B3">
      <w:pPr>
        <w:pStyle w:val="Heading2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Functions to create translation/rotation/scaling matrix</w:t>
      </w:r>
    </w:p>
    <w:p w14:paraId="599AAA01" w14:textId="18493F80" w:rsidR="00647762" w:rsidRPr="006372B3" w:rsidRDefault="007F1D34" w:rsidP="006372B3">
      <w:pPr>
        <w:pStyle w:val="Heading2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  <w:u w:val="single"/>
        </w:rPr>
        <w:t>2d vector/point coordinate</w:t>
      </w:r>
    </w:p>
    <w:p w14:paraId="00C37EFC" w14:textId="27C96B0B" w:rsidR="00A42D77" w:rsidRPr="006372B3" w:rsidRDefault="00A42D77" w:rsidP="00AA2F9B">
      <w:pPr>
        <w:spacing w:before="120" w:line="240" w:lineRule="auto"/>
        <w:ind w:left="44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Prerequisites:</w:t>
      </w:r>
    </w:p>
    <w:p w14:paraId="66EB33CE" w14:textId="77777777" w:rsidR="00A42D77" w:rsidRPr="006372B3" w:rsidRDefault="00A42D77" w:rsidP="00AA2F9B">
      <w:pPr>
        <w:spacing w:line="240" w:lineRule="auto"/>
        <w:ind w:left="450"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ANACONDA Spyder</w:t>
      </w:r>
    </w:p>
    <w:p w14:paraId="521439E6" w14:textId="2681F5DB" w:rsidR="00812C55" w:rsidRPr="006372B3" w:rsidRDefault="003E5C52" w:rsidP="00AA2F9B">
      <w:pPr>
        <w:pStyle w:val="ListParagraph"/>
        <w:numPr>
          <w:ilvl w:val="0"/>
          <w:numId w:val="7"/>
        </w:numPr>
        <w:spacing w:line="240" w:lineRule="auto"/>
        <w:ind w:left="153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Import math</w:t>
      </w:r>
    </w:p>
    <w:p w14:paraId="3B4C6826" w14:textId="77777777" w:rsidR="00BA294A" w:rsidRDefault="00BA294A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788512E" w14:textId="2EA2EC35" w:rsidR="00A42D77" w:rsidRPr="006372B3" w:rsidRDefault="00A42D77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33F752B7" w14:textId="5C57BEEE" w:rsidR="00EB6247" w:rsidRPr="006372B3" w:rsidRDefault="00EB6247" w:rsidP="006372B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 w:dxaOrig="1520" w:dyaOrig="987" w14:anchorId="4F347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in;height:94.1pt" o:ole="">
            <v:imagedata r:id="rId5" o:title=""/>
          </v:shape>
          <o:OLEObject Type="Embed" ProgID="Package" ShapeID="_x0000_i1032" DrawAspect="Icon" ObjectID="_1745766919" r:id="rId6"/>
        </w:object>
      </w:r>
    </w:p>
    <w:p w14:paraId="79FE06F0" w14:textId="77777777" w:rsidR="00C7693B" w:rsidRPr="006372B3" w:rsidRDefault="00C7693B" w:rsidP="00AA2F9B">
      <w:pPr>
        <w:spacing w:line="240" w:lineRule="auto"/>
        <w:ind w:left="45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 xml:space="preserve">Note: </w:t>
      </w:r>
      <w:r w:rsidRPr="006372B3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Kindly open the above .txt file to review the source code</w:t>
      </w:r>
    </w:p>
    <w:p w14:paraId="00A44C03" w14:textId="2BCFC72B" w:rsidR="00A42D77" w:rsidRPr="006372B3" w:rsidRDefault="00A42D77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74938DE3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## Example usage</w:t>
      </w:r>
    </w:p>
    <w:p w14:paraId="5BB741DD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p1 = Point2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>0, 0)</w:t>
      </w:r>
    </w:p>
    <w:p w14:paraId="206693A1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p2 = Point2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>3, 4)</w:t>
      </w:r>
    </w:p>
    <w:p w14:paraId="1A3A40E3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v = p2 - p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1  #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 xml:space="preserve"> Vector2D object</w:t>
      </w:r>
    </w:p>
    <w:p w14:paraId="47D7FD2F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6372B3">
        <w:rPr>
          <w:rFonts w:ascii="Times New Roman" w:hAnsi="Times New Roman" w:cs="Times New Roman"/>
          <w:sz w:val="20"/>
          <w:szCs w:val="20"/>
        </w:rPr>
        <w:t>v.magnitude</w:t>
      </w:r>
      <w:proofErr w:type="spellEnd"/>
      <w:proofErr w:type="gramEnd"/>
      <w:r w:rsidRPr="006372B3">
        <w:rPr>
          <w:rFonts w:ascii="Times New Roman" w:hAnsi="Times New Roman" w:cs="Times New Roman"/>
          <w:sz w:val="20"/>
          <w:szCs w:val="20"/>
        </w:rPr>
        <w:t>())  # 5.0</w:t>
      </w:r>
    </w:p>
    <w:p w14:paraId="4418E12B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72B3">
        <w:rPr>
          <w:rFonts w:ascii="Times New Roman" w:hAnsi="Times New Roman" w:cs="Times New Roman"/>
          <w:sz w:val="20"/>
          <w:szCs w:val="20"/>
        </w:rPr>
        <w:t>v.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normalize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>)</w:t>
      </w:r>
    </w:p>
    <w:p w14:paraId="09831A72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6372B3">
        <w:rPr>
          <w:rFonts w:ascii="Times New Roman" w:hAnsi="Times New Roman" w:cs="Times New Roman"/>
          <w:sz w:val="20"/>
          <w:szCs w:val="20"/>
        </w:rPr>
        <w:t>v.magnitude</w:t>
      </w:r>
      <w:proofErr w:type="spellEnd"/>
      <w:proofErr w:type="gramEnd"/>
      <w:r w:rsidRPr="006372B3">
        <w:rPr>
          <w:rFonts w:ascii="Times New Roman" w:hAnsi="Times New Roman" w:cs="Times New Roman"/>
          <w:sz w:val="20"/>
          <w:szCs w:val="20"/>
        </w:rPr>
        <w:t>())  # 1.0</w:t>
      </w:r>
    </w:p>
    <w:p w14:paraId="059A4981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p3 = p1 + v * 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5  #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 xml:space="preserve"> Point2D object</w:t>
      </w:r>
    </w:p>
    <w:p w14:paraId="0B029549" w14:textId="77777777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372B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>p3.x, p3.y)  # (3.0, 4.0)</w:t>
      </w:r>
    </w:p>
    <w:p w14:paraId="69A71A08" w14:textId="7D25C691" w:rsidR="0007455E" w:rsidRPr="006372B3" w:rsidRDefault="0007455E" w:rsidP="00AA2F9B">
      <w:pPr>
        <w:spacing w:after="0" w:line="240" w:lineRule="auto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print(p</w:t>
      </w:r>
      <w:proofErr w:type="gramStart"/>
      <w:r w:rsidRPr="006372B3">
        <w:rPr>
          <w:rFonts w:ascii="Times New Roman" w:hAnsi="Times New Roman" w:cs="Times New Roman"/>
          <w:sz w:val="20"/>
          <w:szCs w:val="20"/>
        </w:rPr>
        <w:t>1.distance</w:t>
      </w:r>
      <w:proofErr w:type="gramEnd"/>
      <w:r w:rsidRPr="006372B3">
        <w:rPr>
          <w:rFonts w:ascii="Times New Roman" w:hAnsi="Times New Roman" w:cs="Times New Roman"/>
          <w:sz w:val="20"/>
          <w:szCs w:val="20"/>
        </w:rPr>
        <w:t>_to(p2))  # 5.0</w:t>
      </w:r>
    </w:p>
    <w:p w14:paraId="58DA18B1" w14:textId="77777777" w:rsidR="00771B49" w:rsidRPr="006372B3" w:rsidRDefault="00771B49" w:rsidP="00BA29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540C63" w14:textId="25EC498E" w:rsidR="004C0E62" w:rsidRPr="006372B3" w:rsidRDefault="004C0E62" w:rsidP="00AA2F9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Two “point2D” objects, ‘P1’ and ‘P2’ represent points at coordinates</w:t>
      </w:r>
      <w:r w:rsidR="002D1410" w:rsidRPr="006372B3">
        <w:rPr>
          <w:rFonts w:ascii="Times New Roman" w:hAnsi="Times New Roman" w:cs="Times New Roman"/>
          <w:sz w:val="20"/>
          <w:szCs w:val="20"/>
        </w:rPr>
        <w:t xml:space="preserve"> (0,0) and (3,4) respectively</w:t>
      </w:r>
    </w:p>
    <w:p w14:paraId="343E5304" w14:textId="2A335B12" w:rsidR="002D1410" w:rsidRPr="006372B3" w:rsidRDefault="002D1410" w:rsidP="00AA2F9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“vector2D” object represents the vector from ‘P1’ and ‘P2’ and calculated the magnitude and normalize</w:t>
      </w:r>
      <w:r w:rsidR="007A3927" w:rsidRPr="006372B3">
        <w:rPr>
          <w:rFonts w:ascii="Times New Roman" w:hAnsi="Times New Roman" w:cs="Times New Roman"/>
          <w:sz w:val="20"/>
          <w:szCs w:val="20"/>
        </w:rPr>
        <w:t>d</w:t>
      </w:r>
      <w:r w:rsidRPr="006372B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AFCFEA8" w14:textId="402C86E3" w:rsidR="00685DFF" w:rsidRPr="006372B3" w:rsidRDefault="007F1D34" w:rsidP="00AA2F9B">
      <w:pPr>
        <w:pStyle w:val="Heading2"/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  <w:u w:val="single"/>
        </w:rPr>
        <w:t>3x3 matrix and functions associated to it:</w:t>
      </w:r>
    </w:p>
    <w:p w14:paraId="06C26873" w14:textId="2B7503D4" w:rsidR="00685DFF" w:rsidRPr="00BA294A" w:rsidRDefault="007F1D34" w:rsidP="00BA294A">
      <w:pPr>
        <w:pStyle w:val="Heading2"/>
        <w:spacing w:line="240" w:lineRule="auto"/>
        <w:ind w:left="450"/>
        <w:rPr>
          <w:rFonts w:ascii="Times New Roman" w:hAnsi="Times New Roman" w:cs="Times New Roman"/>
          <w:b/>
          <w:bCs/>
          <w:sz w:val="20"/>
          <w:szCs w:val="20"/>
        </w:rPr>
      </w:pPr>
      <w:r w:rsidRPr="00BA294A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Pr="00BA294A">
        <w:rPr>
          <w:rFonts w:ascii="Times New Roman" w:hAnsi="Times New Roman" w:cs="Times New Roman"/>
          <w:b/>
          <w:bCs/>
          <w:sz w:val="20"/>
          <w:szCs w:val="20"/>
        </w:rPr>
        <w:tab/>
        <w:t>Inverse</w:t>
      </w:r>
    </w:p>
    <w:p w14:paraId="6B2DA92A" w14:textId="57E7CFFF" w:rsidR="00685DFF" w:rsidRPr="00BA294A" w:rsidRDefault="007F1D34" w:rsidP="00BA294A">
      <w:pPr>
        <w:pStyle w:val="Heading2"/>
        <w:spacing w:line="240" w:lineRule="auto"/>
        <w:ind w:left="450"/>
        <w:rPr>
          <w:rFonts w:ascii="Times New Roman" w:hAnsi="Times New Roman" w:cs="Times New Roman"/>
          <w:b/>
          <w:bCs/>
          <w:sz w:val="20"/>
          <w:szCs w:val="20"/>
        </w:rPr>
      </w:pPr>
      <w:r w:rsidRPr="00BA294A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Pr="00BA294A">
        <w:rPr>
          <w:rFonts w:ascii="Times New Roman" w:hAnsi="Times New Roman" w:cs="Times New Roman"/>
          <w:b/>
          <w:bCs/>
          <w:sz w:val="20"/>
          <w:szCs w:val="20"/>
        </w:rPr>
        <w:tab/>
        <w:t>multiply</w:t>
      </w:r>
    </w:p>
    <w:p w14:paraId="2331AD2E" w14:textId="2F445E6D" w:rsidR="00685DFF" w:rsidRPr="00BA294A" w:rsidRDefault="007F1D34" w:rsidP="00BA294A">
      <w:pPr>
        <w:pStyle w:val="Heading2"/>
        <w:spacing w:line="240" w:lineRule="auto"/>
        <w:ind w:left="450"/>
        <w:rPr>
          <w:rFonts w:ascii="Times New Roman" w:hAnsi="Times New Roman" w:cs="Times New Roman"/>
          <w:b/>
          <w:bCs/>
          <w:sz w:val="20"/>
          <w:szCs w:val="20"/>
        </w:rPr>
      </w:pPr>
      <w:r w:rsidRPr="00BA294A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Pr="00BA294A">
        <w:rPr>
          <w:rFonts w:ascii="Times New Roman" w:hAnsi="Times New Roman" w:cs="Times New Roman"/>
          <w:b/>
          <w:bCs/>
          <w:sz w:val="20"/>
          <w:szCs w:val="20"/>
        </w:rPr>
        <w:tab/>
        <w:t>transform point/vector</w:t>
      </w:r>
    </w:p>
    <w:p w14:paraId="4C52C6EF" w14:textId="77777777" w:rsidR="004D5FF4" w:rsidRPr="006372B3" w:rsidRDefault="004D5FF4" w:rsidP="00AA2F9B">
      <w:pPr>
        <w:spacing w:before="120" w:line="240" w:lineRule="auto"/>
        <w:ind w:left="44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Prerequisites:</w:t>
      </w:r>
    </w:p>
    <w:p w14:paraId="1EA6A7F3" w14:textId="77777777" w:rsidR="004D5FF4" w:rsidRPr="006372B3" w:rsidRDefault="004D5FF4" w:rsidP="00AA2F9B">
      <w:pPr>
        <w:spacing w:line="240" w:lineRule="auto"/>
        <w:ind w:left="450"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ANACONDA Spyder</w:t>
      </w:r>
    </w:p>
    <w:p w14:paraId="7E4A4E0B" w14:textId="77777777" w:rsidR="004D5FF4" w:rsidRPr="006372B3" w:rsidRDefault="004D5FF4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03A0F05D" w14:textId="09BF6667" w:rsidR="004D5FF4" w:rsidRPr="006372B3" w:rsidRDefault="00BA588B" w:rsidP="00BA58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 w:dxaOrig="1520" w:dyaOrig="987" w14:anchorId="720214E1">
          <v:shape id="_x0000_i1035" type="#_x0000_t75" style="width:118.65pt;height:77.8pt" o:ole="">
            <v:imagedata r:id="rId7" o:title=""/>
          </v:shape>
          <o:OLEObject Type="Embed" ProgID="Package" ShapeID="_x0000_i1035" DrawAspect="Icon" ObjectID="_1745766920" r:id="rId8"/>
        </w:object>
      </w:r>
    </w:p>
    <w:p w14:paraId="5031D6B5" w14:textId="77777777" w:rsidR="004D5FF4" w:rsidRPr="006372B3" w:rsidRDefault="004D5FF4" w:rsidP="00AA2F9B">
      <w:pPr>
        <w:spacing w:line="240" w:lineRule="auto"/>
        <w:ind w:left="45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 xml:space="preserve">Note: </w:t>
      </w:r>
      <w:r w:rsidRPr="006372B3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Kindly open the above .txt file to review the source code</w:t>
      </w:r>
    </w:p>
    <w:p w14:paraId="2306BD11" w14:textId="77777777" w:rsidR="004D5FF4" w:rsidRPr="006372B3" w:rsidRDefault="004D5FF4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26B943F" w14:textId="77777777" w:rsidR="0029091C" w:rsidRPr="006372B3" w:rsidRDefault="0029091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a = Matrix3x3([[1, 2, 3], [4, 5, 6], [7, 8, 9]])</w:t>
      </w:r>
    </w:p>
    <w:p w14:paraId="14230CC8" w14:textId="77777777" w:rsidR="0029091C" w:rsidRPr="006372B3" w:rsidRDefault="0029091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b = Matrix3x3([[9, 8, 7], [6, 5, 4], [3, 2, 1]])</w:t>
      </w:r>
    </w:p>
    <w:p w14:paraId="1FAE0A9B" w14:textId="77777777" w:rsidR="0029091C" w:rsidRPr="006372B3" w:rsidRDefault="0029091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c = a * b # multiply two matrices</w:t>
      </w:r>
    </w:p>
    <w:p w14:paraId="72D9ADC1" w14:textId="33DAF8C6" w:rsidR="0029091C" w:rsidRPr="006372B3" w:rsidRDefault="0029091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print(</w:t>
      </w:r>
      <w:proofErr w:type="spellStart"/>
      <w:proofErr w:type="gramStart"/>
      <w:r w:rsidRPr="006372B3">
        <w:rPr>
          <w:sz w:val="20"/>
          <w:szCs w:val="20"/>
        </w:rPr>
        <w:t>c.elements</w:t>
      </w:r>
      <w:proofErr w:type="spellEnd"/>
      <w:proofErr w:type="gramEnd"/>
      <w:r w:rsidRPr="006372B3">
        <w:rPr>
          <w:sz w:val="20"/>
          <w:szCs w:val="20"/>
        </w:rPr>
        <w:t>) # [[30, 24, 18], [84, 69, 54], [138, 114, 90]]</w:t>
      </w:r>
    </w:p>
    <w:p w14:paraId="261610AC" w14:textId="77777777" w:rsidR="00237BCC" w:rsidRPr="006372B3" w:rsidRDefault="00237BC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</w:p>
    <w:p w14:paraId="5112FF38" w14:textId="791E5AF1" w:rsidR="00237BCC" w:rsidRPr="006372B3" w:rsidRDefault="00237BC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point = (1, 2, 3)</w:t>
      </w:r>
    </w:p>
    <w:p w14:paraId="6D45747B" w14:textId="063B6702" w:rsidR="00237BCC" w:rsidRPr="006372B3" w:rsidRDefault="00237BC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r w:rsidRPr="006372B3">
        <w:rPr>
          <w:sz w:val="20"/>
          <w:szCs w:val="20"/>
        </w:rPr>
        <w:t>vector = (4, 5, 6)</w:t>
      </w:r>
    </w:p>
    <w:p w14:paraId="77AA2278" w14:textId="5CA5F404" w:rsidR="00237BCC" w:rsidRPr="006372B3" w:rsidRDefault="00237BCC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proofErr w:type="spellStart"/>
      <w:proofErr w:type="gramStart"/>
      <w:r w:rsidRPr="006372B3">
        <w:rPr>
          <w:sz w:val="20"/>
          <w:szCs w:val="20"/>
        </w:rPr>
        <w:t>a.transform</w:t>
      </w:r>
      <w:proofErr w:type="gramEnd"/>
      <w:r w:rsidRPr="006372B3">
        <w:rPr>
          <w:sz w:val="20"/>
          <w:szCs w:val="20"/>
        </w:rPr>
        <w:t>_point</w:t>
      </w:r>
      <w:proofErr w:type="spellEnd"/>
      <w:r w:rsidRPr="006372B3">
        <w:rPr>
          <w:sz w:val="20"/>
          <w:szCs w:val="20"/>
        </w:rPr>
        <w:t>(point)</w:t>
      </w:r>
      <w:r w:rsidR="003447B1" w:rsidRPr="006372B3">
        <w:rPr>
          <w:sz w:val="20"/>
          <w:szCs w:val="20"/>
        </w:rPr>
        <w:t xml:space="preserve"> # (14, 32, 50)</w:t>
      </w:r>
    </w:p>
    <w:p w14:paraId="32D72AF8" w14:textId="52FD301B" w:rsidR="003447B1" w:rsidRPr="006372B3" w:rsidRDefault="003447B1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  <w:proofErr w:type="spellStart"/>
      <w:proofErr w:type="gramStart"/>
      <w:r w:rsidRPr="006372B3">
        <w:rPr>
          <w:sz w:val="20"/>
          <w:szCs w:val="20"/>
        </w:rPr>
        <w:t>a.transform</w:t>
      </w:r>
      <w:proofErr w:type="gramEnd"/>
      <w:r w:rsidRPr="006372B3">
        <w:rPr>
          <w:sz w:val="20"/>
          <w:szCs w:val="20"/>
        </w:rPr>
        <w:t>_vector</w:t>
      </w:r>
      <w:proofErr w:type="spellEnd"/>
      <w:r w:rsidRPr="006372B3">
        <w:rPr>
          <w:sz w:val="20"/>
          <w:szCs w:val="20"/>
        </w:rPr>
        <w:t>(vector) # (32, 77, 122)</w:t>
      </w:r>
    </w:p>
    <w:p w14:paraId="18BDB63C" w14:textId="77777777" w:rsidR="003447B1" w:rsidRPr="006372B3" w:rsidRDefault="003447B1" w:rsidP="00AA2F9B">
      <w:pPr>
        <w:pStyle w:val="NormalWeb"/>
        <w:spacing w:before="0" w:beforeAutospacing="0" w:after="0" w:afterAutospacing="0"/>
        <w:ind w:left="450"/>
        <w:rPr>
          <w:sz w:val="20"/>
          <w:szCs w:val="20"/>
        </w:rPr>
      </w:pPr>
    </w:p>
    <w:p w14:paraId="65C4DD0E" w14:textId="77777777" w:rsidR="0029091C" w:rsidRPr="006372B3" w:rsidRDefault="0029091C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B7AB59B" w14:textId="48F78593" w:rsidR="00707E47" w:rsidRPr="006372B3" w:rsidRDefault="007F1D34" w:rsidP="00AA2F9B">
      <w:pPr>
        <w:pStyle w:val="Heading2"/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Functions to create translation/rotation/scaling matrix</w:t>
      </w:r>
    </w:p>
    <w:p w14:paraId="4051DD0A" w14:textId="77777777" w:rsidR="009A4D02" w:rsidRPr="006372B3" w:rsidRDefault="009A4D02" w:rsidP="00AA2F9B">
      <w:pPr>
        <w:spacing w:before="120" w:line="240" w:lineRule="auto"/>
        <w:ind w:left="44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Prerequisites:</w:t>
      </w:r>
    </w:p>
    <w:p w14:paraId="1F99A7CB" w14:textId="77777777" w:rsidR="009A4D02" w:rsidRPr="006372B3" w:rsidRDefault="009A4D02" w:rsidP="00AA2F9B">
      <w:pPr>
        <w:spacing w:line="240" w:lineRule="auto"/>
        <w:ind w:left="450"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ANACONDA Spyder</w:t>
      </w:r>
    </w:p>
    <w:p w14:paraId="64C6E472" w14:textId="77777777" w:rsidR="009A4D02" w:rsidRPr="006372B3" w:rsidRDefault="009A4D02" w:rsidP="00AA2F9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Import math</w:t>
      </w:r>
    </w:p>
    <w:p w14:paraId="3D36D11E" w14:textId="77777777" w:rsidR="009A4D02" w:rsidRPr="006372B3" w:rsidRDefault="009A4D02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02A5A717" w14:textId="45D8FBB4" w:rsidR="00E867DF" w:rsidRPr="006372B3" w:rsidRDefault="00BA588B" w:rsidP="00BA588B">
      <w:pPr>
        <w:spacing w:line="240" w:lineRule="auto"/>
        <w:ind w:left="45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object w:dxaOrig="1520" w:dyaOrig="987" w14:anchorId="44033E19">
          <v:shape id="_x0000_i1038" type="#_x0000_t75" style="width:117.25pt;height:76.65pt" o:ole="">
            <v:imagedata r:id="rId9" o:title=""/>
          </v:shape>
          <o:OLEObject Type="Embed" ProgID="Package" ShapeID="_x0000_i1038" DrawAspect="Icon" ObjectID="_1745766921" r:id="rId10"/>
        </w:object>
      </w:r>
    </w:p>
    <w:p w14:paraId="775C5DAE" w14:textId="77777777" w:rsidR="009A4D02" w:rsidRPr="006372B3" w:rsidRDefault="009A4D02" w:rsidP="00AA2F9B">
      <w:pPr>
        <w:spacing w:line="240" w:lineRule="auto"/>
        <w:ind w:left="45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 xml:space="preserve">Note: </w:t>
      </w:r>
      <w:r w:rsidRPr="006372B3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Kindly open the above .txt file to review the source code</w:t>
      </w:r>
    </w:p>
    <w:p w14:paraId="2D82C988" w14:textId="77777777" w:rsidR="009A4D02" w:rsidRPr="006372B3" w:rsidRDefault="009A4D02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8577B3D" w14:textId="678DC138" w:rsidR="00D5087F" w:rsidRPr="006372B3" w:rsidRDefault="000B38CB" w:rsidP="00AA2F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ab/>
        <w:t>The code displays original and translated, rotated, and scaled matrix</w:t>
      </w:r>
    </w:p>
    <w:p w14:paraId="0CCEEC07" w14:textId="77777777" w:rsidR="001755FA" w:rsidRPr="006372B3" w:rsidRDefault="001755FA" w:rsidP="00AA2F9B">
      <w:pPr>
        <w:spacing w:line="240" w:lineRule="auto"/>
        <w:rPr>
          <w:rFonts w:ascii="Times New Roman" w:eastAsiaTheme="majorEastAsia" w:hAnsi="Times New Roman" w:cs="Times New Roman"/>
          <w:b/>
          <w:bCs/>
          <w:color w:val="FF0000"/>
          <w:sz w:val="20"/>
          <w:szCs w:val="20"/>
        </w:rPr>
      </w:pPr>
    </w:p>
    <w:p w14:paraId="102D3034" w14:textId="4174E8E1" w:rsidR="000B38CB" w:rsidRPr="006372B3" w:rsidRDefault="007F1D34" w:rsidP="00AA2F9B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</w:pP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Leverage this library to animate the watch position by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combining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a set of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matrices: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br/>
        <w:t>the watch shall rotate on itself, scale up and down, and rotate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around an arbitrary point (randomly defined at page load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or from a user input field</w:t>
      </w:r>
      <w:r w:rsidR="001755FA" w:rsidRPr="006372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)</w:t>
      </w:r>
    </w:p>
    <w:p w14:paraId="1C7520F4" w14:textId="77777777" w:rsidR="007F1D34" w:rsidRPr="006372B3" w:rsidRDefault="007F1D34" w:rsidP="00AA2F9B">
      <w:pPr>
        <w:spacing w:before="120" w:line="240" w:lineRule="auto"/>
        <w:ind w:left="44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Prerequisites:</w:t>
      </w:r>
    </w:p>
    <w:p w14:paraId="547DEFA8" w14:textId="77777777" w:rsidR="007F1D34" w:rsidRPr="006372B3" w:rsidRDefault="007F1D34" w:rsidP="00AA2F9B">
      <w:pPr>
        <w:spacing w:line="240" w:lineRule="auto"/>
        <w:ind w:left="450"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ANACONDA Spyder</w:t>
      </w:r>
    </w:p>
    <w:p w14:paraId="5D45EFD8" w14:textId="77777777" w:rsidR="00D47BAC" w:rsidRPr="006372B3" w:rsidRDefault="00D47BAC" w:rsidP="00AA2F9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Install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 xml:space="preserve"> library using “pip install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tk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>”</w:t>
      </w:r>
    </w:p>
    <w:p w14:paraId="5F0F2801" w14:textId="79BB40D3" w:rsidR="00D47BAC" w:rsidRPr="006372B3" w:rsidRDefault="00A5063A" w:rsidP="00AA2F9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Install PIL library</w:t>
      </w:r>
    </w:p>
    <w:p w14:paraId="097E634A" w14:textId="214D9881" w:rsidR="00D47BAC" w:rsidRPr="006372B3" w:rsidRDefault="00D47BAC" w:rsidP="00AA2F9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Import math</w:t>
      </w:r>
      <w:r w:rsidR="00A5063A" w:rsidRPr="006372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CF73E" w14:textId="646DA169" w:rsidR="00D47BAC" w:rsidRPr="006372B3" w:rsidRDefault="00A5063A" w:rsidP="00AA2F9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14:paraId="66FAD7F6" w14:textId="77777777" w:rsidR="00D47BAC" w:rsidRPr="006372B3" w:rsidRDefault="00D47BAC" w:rsidP="00AA2F9B">
      <w:pP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Implementation steps</w:t>
      </w:r>
    </w:p>
    <w:p w14:paraId="54C0D95C" w14:textId="77777777" w:rsidR="00A5063A" w:rsidRPr="006372B3" w:rsidRDefault="00A5063A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Install the required libraries</w:t>
      </w:r>
    </w:p>
    <w:p w14:paraId="56D5AE8F" w14:textId="77777777" w:rsidR="001C5B15" w:rsidRPr="006372B3" w:rsidRDefault="00A5063A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Import the required modules </w:t>
      </w:r>
    </w:p>
    <w:p w14:paraId="7E3C5E1F" w14:textId="348E6C18" w:rsidR="001C5B15" w:rsidRPr="006372B3" w:rsidRDefault="001C5B15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Watch animation class is created and watch image is given as the input </w:t>
      </w:r>
    </w:p>
    <w:p w14:paraId="29A3FC63" w14:textId="1F0DFEE6" w:rsidR="001C5B15" w:rsidRPr="006372B3" w:rsidRDefault="001C5B15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 xml:space="preserve">Function such as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get_rotation_matriz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apply_transformation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scale_image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 xml:space="preserve"> is created</w:t>
      </w:r>
    </w:p>
    <w:p w14:paraId="350DE463" w14:textId="77777777" w:rsidR="00F528C9" w:rsidRPr="006372B3" w:rsidRDefault="00955A27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Animation function is also created to automatic rotate of the image which applies the desired transformations tot eh watch display using matrix operations</w:t>
      </w:r>
    </w:p>
    <w:p w14:paraId="1F63A950" w14:textId="500E2E72" w:rsidR="00955A27" w:rsidRPr="006372B3" w:rsidRDefault="00F528C9" w:rsidP="00CD137E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 w:firstLine="90"/>
        <w:jc w:val="both"/>
        <w:rPr>
          <w:rFonts w:ascii="Times New Roman" w:hAnsi="Times New Roman" w:cs="Times New Roman"/>
          <w:sz w:val="20"/>
          <w:szCs w:val="20"/>
        </w:rPr>
      </w:pPr>
      <w:r w:rsidRPr="006372B3">
        <w:rPr>
          <w:rFonts w:ascii="Times New Roman" w:hAnsi="Times New Roman" w:cs="Times New Roman"/>
          <w:sz w:val="20"/>
          <w:szCs w:val="20"/>
        </w:rPr>
        <w:t>The output of this code is to rotates</w:t>
      </w:r>
      <w:r w:rsidR="00011E42" w:rsidRPr="006372B3">
        <w:rPr>
          <w:rFonts w:ascii="Times New Roman" w:hAnsi="Times New Roman" w:cs="Times New Roman"/>
          <w:sz w:val="20"/>
          <w:szCs w:val="20"/>
        </w:rPr>
        <w:t xml:space="preserve"> the uploaded image</w:t>
      </w:r>
      <w:r w:rsidRPr="006372B3">
        <w:rPr>
          <w:rFonts w:ascii="Times New Roman" w:hAnsi="Times New Roman" w:cs="Times New Roman"/>
          <w:sz w:val="20"/>
          <w:szCs w:val="20"/>
        </w:rPr>
        <w:t xml:space="preserve"> around the specified rotation </w:t>
      </w:r>
      <w:proofErr w:type="spellStart"/>
      <w:r w:rsidRPr="006372B3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6372B3">
        <w:rPr>
          <w:rFonts w:ascii="Times New Roman" w:hAnsi="Times New Roman" w:cs="Times New Roman"/>
          <w:sz w:val="20"/>
          <w:szCs w:val="20"/>
        </w:rPr>
        <w:t>, scales up and down based on the current rotation angle, and updates the watch display on the canvas.</w:t>
      </w:r>
      <w:r w:rsidR="00011E42" w:rsidRPr="006372B3">
        <w:rPr>
          <w:rFonts w:ascii="Times New Roman" w:hAnsi="Times New Roman" w:cs="Times New Roman"/>
          <w:sz w:val="20"/>
          <w:szCs w:val="20"/>
        </w:rPr>
        <w:t xml:space="preserve"> </w:t>
      </w:r>
      <w:r w:rsidRPr="006372B3">
        <w:rPr>
          <w:rFonts w:ascii="Times New Roman" w:hAnsi="Times New Roman" w:cs="Times New Roman"/>
          <w:sz w:val="20"/>
          <w:szCs w:val="20"/>
        </w:rPr>
        <w:t>The animation is achieved by continuously updating the rotation angle and scale</w:t>
      </w:r>
      <w:r w:rsidR="00011E42" w:rsidRPr="006372B3">
        <w:rPr>
          <w:rFonts w:ascii="Times New Roman" w:hAnsi="Times New Roman" w:cs="Times New Roman"/>
          <w:sz w:val="20"/>
          <w:szCs w:val="20"/>
        </w:rPr>
        <w:t>.</w:t>
      </w:r>
    </w:p>
    <w:p w14:paraId="3CD48197" w14:textId="403BF50C" w:rsidR="007F1D34" w:rsidRPr="006372B3" w:rsidRDefault="007F1D34" w:rsidP="00AA2F9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4FCCD095" w14:textId="2EF8B4A6" w:rsidR="00011E42" w:rsidRPr="006372B3" w:rsidRDefault="00352A9B" w:rsidP="00BA588B">
      <w:pPr>
        <w:spacing w:line="240" w:lineRule="auto"/>
        <w:ind w:left="45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object w:dxaOrig="1520" w:dyaOrig="987" w14:anchorId="6EDE55FF">
          <v:shape id="_x0000_i1045" type="#_x0000_t75" style="width:143.5pt;height:93.75pt" o:ole="">
            <v:imagedata r:id="rId11" o:title=""/>
          </v:shape>
          <o:OLEObject Type="Embed" ProgID="Package" ShapeID="_x0000_i1045" DrawAspect="Icon" ObjectID="_1745766922" r:id="rId12"/>
        </w:object>
      </w:r>
    </w:p>
    <w:p w14:paraId="11E1BF50" w14:textId="73EF269D" w:rsidR="007F1D34" w:rsidRPr="006372B3" w:rsidRDefault="00011E42" w:rsidP="00AA2F9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72B3">
        <w:rPr>
          <w:rFonts w:ascii="Times New Roman" w:hAnsi="Times New Roman" w:cs="Times New Roman"/>
          <w:b/>
          <w:bCs/>
          <w:sz w:val="20"/>
          <w:szCs w:val="20"/>
        </w:rPr>
        <w:t>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226D" w:rsidRPr="006372B3" w14:paraId="0DEDEF82" w14:textId="77777777" w:rsidTr="00F4226D">
        <w:tc>
          <w:tcPr>
            <w:tcW w:w="9016" w:type="dxa"/>
          </w:tcPr>
          <w:p w14:paraId="38436E5E" w14:textId="12A9541B" w:rsidR="00F4226D" w:rsidRPr="006372B3" w:rsidRDefault="00F4226D" w:rsidP="00AA2F9B">
            <w:pPr>
              <w:jc w:val="center"/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6372B3">
              <w:rPr>
                <w:rFonts w:ascii="Times New Roman" w:eastAsiaTheme="majorEastAsia" w:hAnsi="Times New Roman" w:cs="Times New Roman"/>
                <w:noProof/>
                <w:color w:val="2F5496" w:themeColor="accent1" w:themeShade="BF"/>
                <w:sz w:val="20"/>
                <w:szCs w:val="20"/>
              </w:rPr>
              <w:drawing>
                <wp:inline distT="0" distB="0" distL="0" distR="0" wp14:anchorId="050C5C9D" wp14:editId="516D722C">
                  <wp:extent cx="1559529" cy="1559529"/>
                  <wp:effectExtent l="0" t="0" r="3175" b="3175"/>
                  <wp:docPr id="33423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23062" name="Picture 334230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15" cy="156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6D" w:rsidRPr="006372B3" w14:paraId="261B71A2" w14:textId="77777777" w:rsidTr="00F4226D">
        <w:tc>
          <w:tcPr>
            <w:tcW w:w="9016" w:type="dxa"/>
          </w:tcPr>
          <w:p w14:paraId="7C09FC27" w14:textId="66C231F6" w:rsidR="00F4226D" w:rsidRPr="006372B3" w:rsidRDefault="00F4226D" w:rsidP="00AA2F9B">
            <w:pPr>
              <w:jc w:val="center"/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>(a)</w:t>
            </w:r>
          </w:p>
        </w:tc>
      </w:tr>
      <w:tr w:rsidR="00F4226D" w:rsidRPr="006372B3" w14:paraId="7700B51C" w14:textId="77777777" w:rsidTr="00F4226D">
        <w:tc>
          <w:tcPr>
            <w:tcW w:w="9016" w:type="dxa"/>
          </w:tcPr>
          <w:p w14:paraId="05E32B4C" w14:textId="2739A324" w:rsidR="00F4226D" w:rsidRPr="006372B3" w:rsidRDefault="003929C8" w:rsidP="00AA2F9B">
            <w:pPr>
              <w:jc w:val="center"/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6372B3">
              <w:rPr>
                <w:rFonts w:ascii="Times New Roman" w:eastAsiaTheme="majorEastAsia" w:hAnsi="Times New Roman" w:cs="Times New Roman"/>
                <w:noProof/>
                <w:color w:val="2F5496" w:themeColor="accent1" w:themeShade="BF"/>
                <w:sz w:val="20"/>
                <w:szCs w:val="20"/>
              </w:rPr>
              <w:drawing>
                <wp:inline distT="0" distB="0" distL="0" distR="0" wp14:anchorId="693471A5" wp14:editId="743FF7E5">
                  <wp:extent cx="1598798" cy="1652292"/>
                  <wp:effectExtent l="0" t="0" r="1905" b="5080"/>
                  <wp:docPr id="1564596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5963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28" cy="166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6D" w:rsidRPr="006372B3" w14:paraId="7AA861A4" w14:textId="77777777" w:rsidTr="00F4226D">
        <w:tc>
          <w:tcPr>
            <w:tcW w:w="9016" w:type="dxa"/>
          </w:tcPr>
          <w:p w14:paraId="7130DD58" w14:textId="0DA3DE12" w:rsidR="00F4226D" w:rsidRPr="006372B3" w:rsidRDefault="003929C8" w:rsidP="00AA2F9B">
            <w:pPr>
              <w:jc w:val="center"/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>(b)</w:t>
            </w:r>
          </w:p>
        </w:tc>
      </w:tr>
      <w:tr w:rsidR="003929C8" w:rsidRPr="006372B3" w14:paraId="152EE7E0" w14:textId="77777777" w:rsidTr="00F4226D">
        <w:tc>
          <w:tcPr>
            <w:tcW w:w="9016" w:type="dxa"/>
          </w:tcPr>
          <w:p w14:paraId="0B27E954" w14:textId="3E4AAC76" w:rsidR="003929C8" w:rsidRPr="006372B3" w:rsidRDefault="003929C8" w:rsidP="00AA2F9B">
            <w:pPr>
              <w:jc w:val="both"/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>Figure:</w:t>
            </w:r>
            <w:r w:rsidR="00E86606"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 xml:space="preserve"> a) Representative image</w:t>
            </w:r>
            <w:r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 xml:space="preserve"> b) a</w:t>
            </w:r>
            <w:r w:rsidR="00E86606"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>nimat</w:t>
            </w:r>
            <w:r w:rsidR="000A1504"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>ion of</w:t>
            </w:r>
            <w:r w:rsidR="00E86606" w:rsidRPr="006372B3">
              <w:rPr>
                <w:rFonts w:ascii="Times New Roman" w:eastAsiaTheme="majorEastAsia" w:hAnsi="Times New Roman" w:cs="Times New Roman"/>
                <w:color w:val="2F5496" w:themeColor="accent1" w:themeShade="BF"/>
                <w:sz w:val="20"/>
                <w:szCs w:val="20"/>
              </w:rPr>
              <w:t xml:space="preserve"> the given image by continuous rotating, scaling around the arbitrary point</w:t>
            </w:r>
          </w:p>
        </w:tc>
      </w:tr>
    </w:tbl>
    <w:p w14:paraId="53407698" w14:textId="77777777" w:rsidR="00011E42" w:rsidRPr="006372B3" w:rsidRDefault="00011E42" w:rsidP="00AA2F9B">
      <w:pPr>
        <w:spacing w:line="24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0"/>
          <w:szCs w:val="20"/>
        </w:rPr>
      </w:pPr>
    </w:p>
    <w:p w14:paraId="4D88FDB8" w14:textId="77777777" w:rsidR="00AA2F9B" w:rsidRPr="006372B3" w:rsidRDefault="00AA2F9B">
      <w:pPr>
        <w:spacing w:line="24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0"/>
          <w:szCs w:val="20"/>
        </w:rPr>
      </w:pPr>
    </w:p>
    <w:sectPr w:rsidR="00AA2F9B" w:rsidRPr="0063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1C6C"/>
    <w:multiLevelType w:val="hybridMultilevel"/>
    <w:tmpl w:val="1BEC9B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D3699"/>
    <w:multiLevelType w:val="hybridMultilevel"/>
    <w:tmpl w:val="8AA43050"/>
    <w:lvl w:ilvl="0" w:tplc="7236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1FA"/>
    <w:multiLevelType w:val="hybridMultilevel"/>
    <w:tmpl w:val="C200052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7F0532"/>
    <w:multiLevelType w:val="hybridMultilevel"/>
    <w:tmpl w:val="C7EE7864"/>
    <w:lvl w:ilvl="0" w:tplc="A794877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723619C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388B5D94"/>
    <w:multiLevelType w:val="hybridMultilevel"/>
    <w:tmpl w:val="1BEC9B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C4B8D"/>
    <w:multiLevelType w:val="hybridMultilevel"/>
    <w:tmpl w:val="5514428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DD8140D"/>
    <w:multiLevelType w:val="hybridMultilevel"/>
    <w:tmpl w:val="B6C41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1520"/>
    <w:multiLevelType w:val="hybridMultilevel"/>
    <w:tmpl w:val="3590391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62B3956"/>
    <w:multiLevelType w:val="hybridMultilevel"/>
    <w:tmpl w:val="943C2996"/>
    <w:lvl w:ilvl="0" w:tplc="7236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F170E"/>
    <w:multiLevelType w:val="hybridMultilevel"/>
    <w:tmpl w:val="7FF8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71CD7F0"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981"/>
    <w:multiLevelType w:val="hybridMultilevel"/>
    <w:tmpl w:val="1BEC9BA0"/>
    <w:lvl w:ilvl="0" w:tplc="3FA4E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BD342A"/>
    <w:multiLevelType w:val="hybridMultilevel"/>
    <w:tmpl w:val="1BEC9B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615CFC"/>
    <w:multiLevelType w:val="hybridMultilevel"/>
    <w:tmpl w:val="7B4EBD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443913">
    <w:abstractNumId w:val="6"/>
  </w:num>
  <w:num w:numId="2" w16cid:durableId="687752561">
    <w:abstractNumId w:val="12"/>
  </w:num>
  <w:num w:numId="3" w16cid:durableId="1112365297">
    <w:abstractNumId w:val="3"/>
  </w:num>
  <w:num w:numId="4" w16cid:durableId="526604656">
    <w:abstractNumId w:val="8"/>
  </w:num>
  <w:num w:numId="5" w16cid:durableId="469245283">
    <w:abstractNumId w:val="1"/>
  </w:num>
  <w:num w:numId="6" w16cid:durableId="49807813">
    <w:abstractNumId w:val="9"/>
  </w:num>
  <w:num w:numId="7" w16cid:durableId="180780546">
    <w:abstractNumId w:val="10"/>
  </w:num>
  <w:num w:numId="8" w16cid:durableId="1504856127">
    <w:abstractNumId w:val="7"/>
  </w:num>
  <w:num w:numId="9" w16cid:durableId="542376026">
    <w:abstractNumId w:val="2"/>
  </w:num>
  <w:num w:numId="10" w16cid:durableId="910191131">
    <w:abstractNumId w:val="5"/>
  </w:num>
  <w:num w:numId="11" w16cid:durableId="1113940106">
    <w:abstractNumId w:val="4"/>
  </w:num>
  <w:num w:numId="12" w16cid:durableId="582877496">
    <w:abstractNumId w:val="0"/>
  </w:num>
  <w:num w:numId="13" w16cid:durableId="201025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sbQwMbUwMTMwMDJQ0lEKTi0uzszPAymwqAUAYvjyzSwAAAA="/>
  </w:docVars>
  <w:rsids>
    <w:rsidRoot w:val="008301D9"/>
    <w:rsid w:val="00011D9E"/>
    <w:rsid w:val="00011E42"/>
    <w:rsid w:val="0006302D"/>
    <w:rsid w:val="000643A1"/>
    <w:rsid w:val="0007455E"/>
    <w:rsid w:val="000935CB"/>
    <w:rsid w:val="000944A3"/>
    <w:rsid w:val="000A1504"/>
    <w:rsid w:val="000B38CB"/>
    <w:rsid w:val="000C3EAD"/>
    <w:rsid w:val="000C54DE"/>
    <w:rsid w:val="000D4236"/>
    <w:rsid w:val="000E64FD"/>
    <w:rsid w:val="000E7B6D"/>
    <w:rsid w:val="000F1917"/>
    <w:rsid w:val="000F7324"/>
    <w:rsid w:val="000F7C0F"/>
    <w:rsid w:val="0017074F"/>
    <w:rsid w:val="001755FA"/>
    <w:rsid w:val="00193923"/>
    <w:rsid w:val="001C5B15"/>
    <w:rsid w:val="001D4325"/>
    <w:rsid w:val="00211585"/>
    <w:rsid w:val="00231866"/>
    <w:rsid w:val="002321C4"/>
    <w:rsid w:val="002350DE"/>
    <w:rsid w:val="00237BCC"/>
    <w:rsid w:val="00252AEF"/>
    <w:rsid w:val="00254EE5"/>
    <w:rsid w:val="002644C9"/>
    <w:rsid w:val="00265B72"/>
    <w:rsid w:val="002706AF"/>
    <w:rsid w:val="00281AF8"/>
    <w:rsid w:val="00290828"/>
    <w:rsid w:val="0029091C"/>
    <w:rsid w:val="002938C0"/>
    <w:rsid w:val="002B35A7"/>
    <w:rsid w:val="002C0E10"/>
    <w:rsid w:val="002C1D95"/>
    <w:rsid w:val="002C50A7"/>
    <w:rsid w:val="002D0B3A"/>
    <w:rsid w:val="002D1410"/>
    <w:rsid w:val="00300520"/>
    <w:rsid w:val="00301585"/>
    <w:rsid w:val="00307354"/>
    <w:rsid w:val="003326E6"/>
    <w:rsid w:val="0033421F"/>
    <w:rsid w:val="003447B1"/>
    <w:rsid w:val="00352A9B"/>
    <w:rsid w:val="003713F1"/>
    <w:rsid w:val="00375604"/>
    <w:rsid w:val="003929C8"/>
    <w:rsid w:val="003A20F7"/>
    <w:rsid w:val="003B331F"/>
    <w:rsid w:val="003D732F"/>
    <w:rsid w:val="003D73BF"/>
    <w:rsid w:val="003E5C52"/>
    <w:rsid w:val="0040095C"/>
    <w:rsid w:val="00403564"/>
    <w:rsid w:val="00405582"/>
    <w:rsid w:val="00416A1C"/>
    <w:rsid w:val="00431439"/>
    <w:rsid w:val="004368D9"/>
    <w:rsid w:val="00441AC6"/>
    <w:rsid w:val="00454B30"/>
    <w:rsid w:val="00486922"/>
    <w:rsid w:val="0049029C"/>
    <w:rsid w:val="004A1C05"/>
    <w:rsid w:val="004C0E62"/>
    <w:rsid w:val="004C22E6"/>
    <w:rsid w:val="004C5DCE"/>
    <w:rsid w:val="004C5FEB"/>
    <w:rsid w:val="004D5FF4"/>
    <w:rsid w:val="004E2C21"/>
    <w:rsid w:val="005056C6"/>
    <w:rsid w:val="0053566B"/>
    <w:rsid w:val="0055106C"/>
    <w:rsid w:val="00554295"/>
    <w:rsid w:val="00560E47"/>
    <w:rsid w:val="00581D4E"/>
    <w:rsid w:val="00587A14"/>
    <w:rsid w:val="005A0C05"/>
    <w:rsid w:val="005A6214"/>
    <w:rsid w:val="005C09ED"/>
    <w:rsid w:val="005D2FB7"/>
    <w:rsid w:val="005E1349"/>
    <w:rsid w:val="005F57CF"/>
    <w:rsid w:val="005F725D"/>
    <w:rsid w:val="006372B3"/>
    <w:rsid w:val="00647762"/>
    <w:rsid w:val="00667466"/>
    <w:rsid w:val="00674E81"/>
    <w:rsid w:val="00685DFF"/>
    <w:rsid w:val="006A3AC0"/>
    <w:rsid w:val="006A5CEF"/>
    <w:rsid w:val="006C0168"/>
    <w:rsid w:val="006E4801"/>
    <w:rsid w:val="006E7AFE"/>
    <w:rsid w:val="006F37D4"/>
    <w:rsid w:val="00704222"/>
    <w:rsid w:val="00704252"/>
    <w:rsid w:val="00706D77"/>
    <w:rsid w:val="00707E47"/>
    <w:rsid w:val="0072136A"/>
    <w:rsid w:val="0073058D"/>
    <w:rsid w:val="00741FBA"/>
    <w:rsid w:val="007420B0"/>
    <w:rsid w:val="0075614F"/>
    <w:rsid w:val="00770B59"/>
    <w:rsid w:val="00771B49"/>
    <w:rsid w:val="00790933"/>
    <w:rsid w:val="007A3927"/>
    <w:rsid w:val="007B06BF"/>
    <w:rsid w:val="007F1D34"/>
    <w:rsid w:val="00805A59"/>
    <w:rsid w:val="00812C55"/>
    <w:rsid w:val="008173A6"/>
    <w:rsid w:val="008301D9"/>
    <w:rsid w:val="008426D7"/>
    <w:rsid w:val="008473B7"/>
    <w:rsid w:val="00872FC6"/>
    <w:rsid w:val="00877408"/>
    <w:rsid w:val="00893D85"/>
    <w:rsid w:val="00894E61"/>
    <w:rsid w:val="008C5EDF"/>
    <w:rsid w:val="008C6502"/>
    <w:rsid w:val="008D61DA"/>
    <w:rsid w:val="008E7591"/>
    <w:rsid w:val="008F2381"/>
    <w:rsid w:val="00914B8B"/>
    <w:rsid w:val="00923340"/>
    <w:rsid w:val="00940BE2"/>
    <w:rsid w:val="00955A27"/>
    <w:rsid w:val="0096036D"/>
    <w:rsid w:val="00982958"/>
    <w:rsid w:val="009A2C98"/>
    <w:rsid w:val="009A4D02"/>
    <w:rsid w:val="009B1297"/>
    <w:rsid w:val="009F6586"/>
    <w:rsid w:val="00A13E6C"/>
    <w:rsid w:val="00A147B2"/>
    <w:rsid w:val="00A334BE"/>
    <w:rsid w:val="00A35E2F"/>
    <w:rsid w:val="00A42D77"/>
    <w:rsid w:val="00A42EA2"/>
    <w:rsid w:val="00A5063A"/>
    <w:rsid w:val="00A652FA"/>
    <w:rsid w:val="00A6746A"/>
    <w:rsid w:val="00A850E1"/>
    <w:rsid w:val="00AA2F9B"/>
    <w:rsid w:val="00AC0D59"/>
    <w:rsid w:val="00AF63C1"/>
    <w:rsid w:val="00B11607"/>
    <w:rsid w:val="00B15D0F"/>
    <w:rsid w:val="00B71676"/>
    <w:rsid w:val="00BA294A"/>
    <w:rsid w:val="00BA588B"/>
    <w:rsid w:val="00BB1AD6"/>
    <w:rsid w:val="00BB38F3"/>
    <w:rsid w:val="00BB6EB3"/>
    <w:rsid w:val="00BE798A"/>
    <w:rsid w:val="00BF1E46"/>
    <w:rsid w:val="00BF544A"/>
    <w:rsid w:val="00C01B14"/>
    <w:rsid w:val="00C42E00"/>
    <w:rsid w:val="00C4550D"/>
    <w:rsid w:val="00C75FA2"/>
    <w:rsid w:val="00C7693B"/>
    <w:rsid w:val="00C80DCD"/>
    <w:rsid w:val="00C8154A"/>
    <w:rsid w:val="00C920F7"/>
    <w:rsid w:val="00C9400B"/>
    <w:rsid w:val="00C94A1B"/>
    <w:rsid w:val="00CA0568"/>
    <w:rsid w:val="00CD137E"/>
    <w:rsid w:val="00CD5F59"/>
    <w:rsid w:val="00CF41E3"/>
    <w:rsid w:val="00CF74F0"/>
    <w:rsid w:val="00D32F38"/>
    <w:rsid w:val="00D47BAC"/>
    <w:rsid w:val="00D5058F"/>
    <w:rsid w:val="00D5087F"/>
    <w:rsid w:val="00D55B41"/>
    <w:rsid w:val="00D70BCD"/>
    <w:rsid w:val="00D8004B"/>
    <w:rsid w:val="00D90B70"/>
    <w:rsid w:val="00DA1D76"/>
    <w:rsid w:val="00DA3BF5"/>
    <w:rsid w:val="00E05DD9"/>
    <w:rsid w:val="00E1777A"/>
    <w:rsid w:val="00E31F80"/>
    <w:rsid w:val="00E33327"/>
    <w:rsid w:val="00E74691"/>
    <w:rsid w:val="00E86606"/>
    <w:rsid w:val="00E867DF"/>
    <w:rsid w:val="00E96804"/>
    <w:rsid w:val="00E97042"/>
    <w:rsid w:val="00EB6247"/>
    <w:rsid w:val="00ED4287"/>
    <w:rsid w:val="00EE025A"/>
    <w:rsid w:val="00F05721"/>
    <w:rsid w:val="00F30052"/>
    <w:rsid w:val="00F4215C"/>
    <w:rsid w:val="00F4226D"/>
    <w:rsid w:val="00F528C9"/>
    <w:rsid w:val="00F970E7"/>
    <w:rsid w:val="00FA1446"/>
    <w:rsid w:val="00FB43A3"/>
    <w:rsid w:val="00FC45DC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04E2"/>
  <w15:chartTrackingRefBased/>
  <w15:docId w15:val="{982F365C-217F-44E8-92ED-7CCAAA9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5D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5F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arkedcontent">
    <w:name w:val="markedcontent"/>
    <w:basedOn w:val="DefaultParagraphFont"/>
    <w:rsid w:val="0017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</vt:lpstr>
      <vt:lpstr>    Implement a set of classes to provide:</vt:lpstr>
      <vt:lpstr>    2d vector/point coordinate</vt:lpstr>
      <vt:lpstr>    3x3 matrix and functions associated to it:</vt:lpstr>
      <vt:lpstr>    Inverse</vt:lpstr>
      <vt:lpstr>    Multiply</vt:lpstr>
      <vt:lpstr>    Transform point/vector</vt:lpstr>
      <vt:lpstr>    Functions to create translation/rotation/scaling matrix</vt:lpstr>
      <vt:lpstr>    2d vector/point coordinate</vt:lpstr>
      <vt:lpstr>    3x3 matrix and functions associated to it:</vt:lpstr>
      <vt:lpstr>    •	Inverse</vt:lpstr>
      <vt:lpstr>    •	multiply</vt:lpstr>
      <vt:lpstr>    •	transform point/vector</vt:lpstr>
      <vt:lpstr>    Functions to create translation/rotation/scaling matrix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S</dc:creator>
  <cp:keywords/>
  <dc:description/>
  <cp:lastModifiedBy>Vinothini S</cp:lastModifiedBy>
  <cp:revision>43</cp:revision>
  <dcterms:created xsi:type="dcterms:W3CDTF">2023-05-08T13:29:00Z</dcterms:created>
  <dcterms:modified xsi:type="dcterms:W3CDTF">2023-05-16T12:58:00Z</dcterms:modified>
</cp:coreProperties>
</file>