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085" w:rsidRDefault="00297085" w:rsidP="00297085">
      <w:pPr>
        <w:shd w:val="clear" w:color="auto" w:fill="FFFFFF"/>
        <w:spacing w:before="100" w:beforeAutospacing="1" w:after="100" w:afterAutospacing="1" w:line="372" w:lineRule="atLeast"/>
        <w:outlineLvl w:val="1"/>
        <w:rPr>
          <w:rFonts w:ascii="Arial" w:eastAsia="Times New Roman" w:hAnsi="Arial" w:cs="Arial"/>
          <w:b/>
          <w:bCs/>
          <w:color w:val="222222"/>
          <w:sz w:val="40"/>
          <w:szCs w:val="40"/>
          <w:lang w:eastAsia="en-IN"/>
        </w:rPr>
      </w:pPr>
      <w:r w:rsidRPr="00297085">
        <w:rPr>
          <w:rFonts w:ascii="Arial" w:eastAsia="Times New Roman" w:hAnsi="Arial" w:cs="Arial"/>
          <w:b/>
          <w:bCs/>
          <w:color w:val="222222"/>
          <w:sz w:val="40"/>
          <w:szCs w:val="40"/>
          <w:lang w:eastAsia="en-IN"/>
        </w:rPr>
        <w:t xml:space="preserve">Apache </w:t>
      </w:r>
      <w:proofErr w:type="spellStart"/>
      <w:proofErr w:type="gramStart"/>
      <w:r w:rsidRPr="00297085">
        <w:rPr>
          <w:rFonts w:ascii="Arial" w:eastAsia="Times New Roman" w:hAnsi="Arial" w:cs="Arial"/>
          <w:b/>
          <w:bCs/>
          <w:color w:val="222222"/>
          <w:sz w:val="40"/>
          <w:szCs w:val="40"/>
          <w:lang w:eastAsia="en-IN"/>
        </w:rPr>
        <w:t>NiFi</w:t>
      </w:r>
      <w:proofErr w:type="spellEnd"/>
      <w:r w:rsidRPr="00297085">
        <w:rPr>
          <w:rFonts w:ascii="Arial" w:eastAsia="Times New Roman" w:hAnsi="Arial" w:cs="Arial"/>
          <w:b/>
          <w:bCs/>
          <w:color w:val="222222"/>
          <w:sz w:val="40"/>
          <w:szCs w:val="40"/>
          <w:lang w:eastAsia="en-IN"/>
        </w:rPr>
        <w:t xml:space="preserve"> :</w:t>
      </w:r>
      <w:proofErr w:type="gramEnd"/>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hAnsi="Arial" w:cs="Arial"/>
          <w:color w:val="222222"/>
          <w:sz w:val="36"/>
          <w:szCs w:val="36"/>
          <w:shd w:val="clear" w:color="auto" w:fill="FFFFFF"/>
        </w:rPr>
      </w:pPr>
      <w:r>
        <w:rPr>
          <w:rFonts w:ascii="Arial" w:eastAsia="Times New Roman" w:hAnsi="Arial" w:cs="Arial"/>
          <w:b/>
          <w:bCs/>
          <w:color w:val="222222"/>
          <w:sz w:val="40"/>
          <w:szCs w:val="40"/>
          <w:lang w:eastAsia="en-IN"/>
        </w:rPr>
        <w:tab/>
      </w:r>
      <w:r w:rsidRPr="00297085">
        <w:rPr>
          <w:rFonts w:ascii="Arial" w:hAnsi="Arial" w:cs="Arial"/>
          <w:color w:val="222222"/>
          <w:sz w:val="36"/>
          <w:szCs w:val="36"/>
          <w:shd w:val="clear" w:color="auto" w:fill="FFFFFF"/>
        </w:rPr>
        <w:t xml:space="preserve">Apache </w:t>
      </w:r>
      <w:proofErr w:type="spellStart"/>
      <w:r w:rsidRPr="00297085">
        <w:rPr>
          <w:rFonts w:ascii="Arial" w:hAnsi="Arial" w:cs="Arial"/>
          <w:color w:val="222222"/>
          <w:sz w:val="36"/>
          <w:szCs w:val="36"/>
          <w:shd w:val="clear" w:color="auto" w:fill="FFFFFF"/>
        </w:rPr>
        <w:t>NiFi</w:t>
      </w:r>
      <w:proofErr w:type="spellEnd"/>
      <w:r w:rsidRPr="00297085">
        <w:rPr>
          <w:rFonts w:ascii="Arial" w:hAnsi="Arial" w:cs="Arial"/>
          <w:color w:val="222222"/>
          <w:sz w:val="36"/>
          <w:szCs w:val="36"/>
          <w:shd w:val="clear" w:color="auto" w:fill="FFFFFF"/>
        </w:rPr>
        <w:t xml:space="preserve"> is </w:t>
      </w:r>
      <w:proofErr w:type="gramStart"/>
      <w:r w:rsidRPr="00297085">
        <w:rPr>
          <w:rFonts w:ascii="Arial" w:hAnsi="Arial" w:cs="Arial"/>
          <w:color w:val="222222"/>
          <w:sz w:val="36"/>
          <w:szCs w:val="36"/>
          <w:shd w:val="clear" w:color="auto" w:fill="FFFFFF"/>
        </w:rPr>
        <w:t>an open</w:t>
      </w:r>
      <w:proofErr w:type="gramEnd"/>
      <w:r w:rsidRPr="00297085">
        <w:rPr>
          <w:rFonts w:ascii="Arial" w:hAnsi="Arial" w:cs="Arial"/>
          <w:color w:val="222222"/>
          <w:sz w:val="36"/>
          <w:szCs w:val="36"/>
          <w:shd w:val="clear" w:color="auto" w:fill="FFFFFF"/>
        </w:rPr>
        <w:t xml:space="preserve"> source software for automating and managing the flow of data between systems. It is a powerful and reliable system to process and distribute data. It provides a web-based User Interface for creating, monitoring, &amp; controlling data flows. It has a highly configurable and modifiable data flow process that can modify data at runtime. It is easily extensible through the development of custom components.</w:t>
      </w: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hAnsi="Arial" w:cs="Arial"/>
          <w:color w:val="222222"/>
          <w:sz w:val="36"/>
          <w:szCs w:val="36"/>
          <w:shd w:val="clear" w:color="auto" w:fill="FFFFFF"/>
        </w:rPr>
      </w:pPr>
    </w:p>
    <w:p w:rsidR="00297085" w:rsidRPr="00297085" w:rsidRDefault="00297085" w:rsidP="00297085">
      <w:pPr>
        <w:pStyle w:val="Heading2"/>
        <w:shd w:val="clear" w:color="auto" w:fill="FFFFFF"/>
        <w:spacing w:line="372" w:lineRule="atLeast"/>
        <w:rPr>
          <w:rFonts w:ascii="Arial" w:hAnsi="Arial" w:cs="Arial"/>
          <w:color w:val="222222"/>
          <w:sz w:val="40"/>
          <w:szCs w:val="40"/>
        </w:rPr>
      </w:pPr>
      <w:r w:rsidRPr="00297085">
        <w:rPr>
          <w:rFonts w:ascii="Arial" w:hAnsi="Arial" w:cs="Arial"/>
          <w:color w:val="222222"/>
          <w:sz w:val="40"/>
          <w:szCs w:val="40"/>
        </w:rPr>
        <w:t xml:space="preserve">Apache </w:t>
      </w:r>
      <w:proofErr w:type="spellStart"/>
      <w:r w:rsidRPr="00297085">
        <w:rPr>
          <w:rFonts w:ascii="Arial" w:hAnsi="Arial" w:cs="Arial"/>
          <w:color w:val="222222"/>
          <w:sz w:val="40"/>
          <w:szCs w:val="40"/>
        </w:rPr>
        <w:t>NIfi</w:t>
      </w:r>
      <w:proofErr w:type="spellEnd"/>
      <w:r w:rsidRPr="00297085">
        <w:rPr>
          <w:rFonts w:ascii="Arial" w:hAnsi="Arial" w:cs="Arial"/>
          <w:color w:val="222222"/>
          <w:sz w:val="40"/>
          <w:szCs w:val="40"/>
        </w:rPr>
        <w:t xml:space="preserve"> </w:t>
      </w:r>
      <w:proofErr w:type="gramStart"/>
      <w:r w:rsidRPr="00297085">
        <w:rPr>
          <w:rFonts w:ascii="Arial" w:hAnsi="Arial" w:cs="Arial"/>
          <w:color w:val="222222"/>
          <w:sz w:val="40"/>
          <w:szCs w:val="40"/>
        </w:rPr>
        <w:t>Use</w:t>
      </w:r>
      <w:r>
        <w:rPr>
          <w:rFonts w:ascii="Arial" w:hAnsi="Arial" w:cs="Arial"/>
          <w:color w:val="222222"/>
          <w:sz w:val="40"/>
          <w:szCs w:val="40"/>
        </w:rPr>
        <w:t>s</w:t>
      </w:r>
      <w:r w:rsidRPr="00297085">
        <w:rPr>
          <w:rFonts w:ascii="Arial" w:hAnsi="Arial" w:cs="Arial"/>
          <w:color w:val="222222"/>
          <w:sz w:val="40"/>
          <w:szCs w:val="40"/>
        </w:rPr>
        <w:t xml:space="preserve"> :</w:t>
      </w:r>
      <w:proofErr w:type="gramEnd"/>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Allows you to do data ingestion to pull data into </w:t>
      </w:r>
      <w:proofErr w:type="spellStart"/>
      <w:r w:rsidRPr="00297085">
        <w:rPr>
          <w:rFonts w:ascii="Arial" w:eastAsia="Times New Roman" w:hAnsi="Arial" w:cs="Arial"/>
          <w:color w:val="222222"/>
          <w:sz w:val="32"/>
          <w:szCs w:val="32"/>
          <w:lang w:eastAsia="en-IN"/>
        </w:rPr>
        <w:t>NiFi</w:t>
      </w:r>
      <w:proofErr w:type="spellEnd"/>
      <w:r w:rsidRPr="00297085">
        <w:rPr>
          <w:rFonts w:ascii="Arial" w:eastAsia="Times New Roman" w:hAnsi="Arial" w:cs="Arial"/>
          <w:color w:val="222222"/>
          <w:sz w:val="32"/>
          <w:szCs w:val="32"/>
          <w:lang w:eastAsia="en-IN"/>
        </w:rPr>
        <w:t>, from numerous data sources and create flow files</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It offers real-time control which helps you to manage the movement of data between any source &amp; destination</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Visualize </w:t>
      </w:r>
      <w:proofErr w:type="spellStart"/>
      <w:r w:rsidRPr="00297085">
        <w:rPr>
          <w:rFonts w:ascii="Arial" w:eastAsia="Times New Roman" w:hAnsi="Arial" w:cs="Arial"/>
          <w:color w:val="222222"/>
          <w:sz w:val="32"/>
          <w:szCs w:val="32"/>
          <w:lang w:eastAsia="en-IN"/>
        </w:rPr>
        <w:t>DataFlow</w:t>
      </w:r>
      <w:proofErr w:type="spellEnd"/>
      <w:r w:rsidRPr="00297085">
        <w:rPr>
          <w:rFonts w:ascii="Arial" w:eastAsia="Times New Roman" w:hAnsi="Arial" w:cs="Arial"/>
          <w:color w:val="222222"/>
          <w:sz w:val="32"/>
          <w:szCs w:val="32"/>
          <w:lang w:eastAsia="en-IN"/>
        </w:rPr>
        <w:t xml:space="preserve"> at the enterprise level</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Provide common tooling and extensions</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Allows you to take advantage of existing libraries and Java ecosystem functionality</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Helps organizations to integrate </w:t>
      </w:r>
      <w:proofErr w:type="spellStart"/>
      <w:r w:rsidRPr="00297085">
        <w:rPr>
          <w:rFonts w:ascii="Arial" w:eastAsia="Times New Roman" w:hAnsi="Arial" w:cs="Arial"/>
          <w:color w:val="222222"/>
          <w:sz w:val="32"/>
          <w:szCs w:val="32"/>
          <w:lang w:eastAsia="en-IN"/>
        </w:rPr>
        <w:t>Nifi</w:t>
      </w:r>
      <w:proofErr w:type="spellEnd"/>
      <w:r w:rsidRPr="00297085">
        <w:rPr>
          <w:rFonts w:ascii="Arial" w:eastAsia="Times New Roman" w:hAnsi="Arial" w:cs="Arial"/>
          <w:color w:val="222222"/>
          <w:sz w:val="32"/>
          <w:szCs w:val="32"/>
          <w:lang w:eastAsia="en-IN"/>
        </w:rPr>
        <w:t xml:space="preserve"> with their existing infrastructure</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proofErr w:type="spellStart"/>
      <w:r w:rsidRPr="00297085">
        <w:rPr>
          <w:rFonts w:ascii="Arial" w:eastAsia="Times New Roman" w:hAnsi="Arial" w:cs="Arial"/>
          <w:color w:val="222222"/>
          <w:sz w:val="32"/>
          <w:szCs w:val="32"/>
          <w:lang w:eastAsia="en-IN"/>
        </w:rPr>
        <w:t>NiFi</w:t>
      </w:r>
      <w:proofErr w:type="spellEnd"/>
      <w:r w:rsidRPr="00297085">
        <w:rPr>
          <w:rFonts w:ascii="Arial" w:eastAsia="Times New Roman" w:hAnsi="Arial" w:cs="Arial"/>
          <w:color w:val="222222"/>
          <w:sz w:val="32"/>
          <w:szCs w:val="32"/>
          <w:lang w:eastAsia="en-IN"/>
        </w:rPr>
        <w:t xml:space="preserve"> is designed to scale-out in clusters which offer guaranteed delivery of data</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Visualize and Monitor performance, </w:t>
      </w:r>
      <w:proofErr w:type="spellStart"/>
      <w:r w:rsidRPr="00297085">
        <w:rPr>
          <w:rFonts w:ascii="Arial" w:eastAsia="Times New Roman" w:hAnsi="Arial" w:cs="Arial"/>
          <w:color w:val="222222"/>
          <w:sz w:val="32"/>
          <w:szCs w:val="32"/>
          <w:lang w:eastAsia="en-IN"/>
        </w:rPr>
        <w:t>behavior</w:t>
      </w:r>
      <w:proofErr w:type="spellEnd"/>
      <w:r w:rsidRPr="00297085">
        <w:rPr>
          <w:rFonts w:ascii="Arial" w:eastAsia="Times New Roman" w:hAnsi="Arial" w:cs="Arial"/>
          <w:color w:val="222222"/>
          <w:sz w:val="32"/>
          <w:szCs w:val="32"/>
          <w:lang w:eastAsia="en-IN"/>
        </w:rPr>
        <w:t xml:space="preserve"> in a flow bulletin which offers insight and inline documentation</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Helps you to start and stop components separately or at the group level</w:t>
      </w:r>
    </w:p>
    <w:p w:rsidR="00297085" w:rsidRPr="00297085" w:rsidRDefault="00297085" w:rsidP="00297085">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It helps you to listen, fetch, split, aggregate, route, transform and drag &amp; drop Dataflow</w:t>
      </w: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eastAsia="Times New Roman" w:hAnsi="Arial" w:cs="Arial"/>
          <w:b/>
          <w:bCs/>
          <w:color w:val="222222"/>
          <w:sz w:val="36"/>
          <w:szCs w:val="36"/>
          <w:lang w:eastAsia="en-IN"/>
        </w:rPr>
      </w:pPr>
    </w:p>
    <w:p w:rsidR="00297085" w:rsidRPr="00297085" w:rsidRDefault="00297085" w:rsidP="00297085">
      <w:pPr>
        <w:pStyle w:val="Heading2"/>
        <w:shd w:val="clear" w:color="auto" w:fill="FFFFFF"/>
        <w:spacing w:line="372" w:lineRule="atLeast"/>
        <w:rPr>
          <w:rFonts w:ascii="Arial" w:hAnsi="Arial" w:cs="Arial"/>
          <w:color w:val="222222"/>
          <w:sz w:val="40"/>
          <w:szCs w:val="40"/>
        </w:rPr>
      </w:pPr>
      <w:r w:rsidRPr="00297085">
        <w:rPr>
          <w:rFonts w:ascii="Arial" w:hAnsi="Arial" w:cs="Arial"/>
          <w:color w:val="222222"/>
          <w:sz w:val="40"/>
          <w:szCs w:val="40"/>
        </w:rPr>
        <w:lastRenderedPageBreak/>
        <w:t xml:space="preserve">History of Apache </w:t>
      </w:r>
      <w:proofErr w:type="spellStart"/>
      <w:r w:rsidRPr="00297085">
        <w:rPr>
          <w:rFonts w:ascii="Arial" w:hAnsi="Arial" w:cs="Arial"/>
          <w:color w:val="222222"/>
          <w:sz w:val="40"/>
          <w:szCs w:val="40"/>
        </w:rPr>
        <w:t>NiFi</w:t>
      </w:r>
      <w:proofErr w:type="spellEnd"/>
    </w:p>
    <w:p w:rsidR="00297085" w:rsidRPr="00297085" w:rsidRDefault="00297085" w:rsidP="0029708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Developed at NSA for over eight years</w:t>
      </w:r>
    </w:p>
    <w:p w:rsidR="00297085" w:rsidRPr="00297085" w:rsidRDefault="00297085" w:rsidP="0029708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2014- It was donated to the Apache Software Foundation</w:t>
      </w:r>
    </w:p>
    <w:p w:rsidR="00297085" w:rsidRPr="00297085" w:rsidRDefault="00297085" w:rsidP="0029708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2015- </w:t>
      </w:r>
      <w:proofErr w:type="spellStart"/>
      <w:r w:rsidRPr="00297085">
        <w:rPr>
          <w:rFonts w:ascii="Arial" w:eastAsia="Times New Roman" w:hAnsi="Arial" w:cs="Arial"/>
          <w:color w:val="222222"/>
          <w:sz w:val="32"/>
          <w:szCs w:val="32"/>
          <w:lang w:eastAsia="en-IN"/>
        </w:rPr>
        <w:t>NiFi</w:t>
      </w:r>
      <w:proofErr w:type="spellEnd"/>
      <w:r w:rsidRPr="00297085">
        <w:rPr>
          <w:rFonts w:ascii="Arial" w:eastAsia="Times New Roman" w:hAnsi="Arial" w:cs="Arial"/>
          <w:color w:val="222222"/>
          <w:sz w:val="32"/>
          <w:szCs w:val="32"/>
          <w:lang w:eastAsia="en-IN"/>
        </w:rPr>
        <w:t xml:space="preserve"> became an official part of the Apache Project Suite</w:t>
      </w:r>
    </w:p>
    <w:p w:rsidR="00297085" w:rsidRPr="00297085" w:rsidRDefault="00297085" w:rsidP="0029708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297085">
        <w:rPr>
          <w:rFonts w:ascii="Arial" w:eastAsia="Times New Roman" w:hAnsi="Arial" w:cs="Arial"/>
          <w:color w:val="222222"/>
          <w:sz w:val="32"/>
          <w:szCs w:val="32"/>
          <w:lang w:eastAsia="en-IN"/>
        </w:rPr>
        <w:t xml:space="preserve">Since then every 6-8 weeks, Apache </w:t>
      </w:r>
      <w:proofErr w:type="spellStart"/>
      <w:r w:rsidRPr="00297085">
        <w:rPr>
          <w:rFonts w:ascii="Arial" w:eastAsia="Times New Roman" w:hAnsi="Arial" w:cs="Arial"/>
          <w:color w:val="222222"/>
          <w:sz w:val="32"/>
          <w:szCs w:val="32"/>
          <w:lang w:eastAsia="en-IN"/>
        </w:rPr>
        <w:t>NiFi</w:t>
      </w:r>
      <w:proofErr w:type="spellEnd"/>
      <w:r w:rsidRPr="00297085">
        <w:rPr>
          <w:rFonts w:ascii="Arial" w:eastAsia="Times New Roman" w:hAnsi="Arial" w:cs="Arial"/>
          <w:color w:val="222222"/>
          <w:sz w:val="32"/>
          <w:szCs w:val="32"/>
          <w:lang w:eastAsia="en-IN"/>
        </w:rPr>
        <w:t xml:space="preserve"> releases a new update</w:t>
      </w: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eastAsia="Times New Roman" w:hAnsi="Arial" w:cs="Arial"/>
          <w:b/>
          <w:bCs/>
          <w:color w:val="222222"/>
          <w:sz w:val="36"/>
          <w:szCs w:val="36"/>
          <w:lang w:eastAsia="en-IN"/>
        </w:rPr>
      </w:pPr>
    </w:p>
    <w:p w:rsidR="00297085" w:rsidRPr="00297085" w:rsidRDefault="00297085" w:rsidP="00297085">
      <w:pPr>
        <w:pStyle w:val="Heading2"/>
        <w:shd w:val="clear" w:color="auto" w:fill="FFFFFF"/>
        <w:spacing w:line="372" w:lineRule="atLeast"/>
        <w:rPr>
          <w:rFonts w:ascii="Arial" w:hAnsi="Arial" w:cs="Arial"/>
          <w:color w:val="222222"/>
          <w:sz w:val="40"/>
          <w:szCs w:val="40"/>
        </w:rPr>
      </w:pPr>
      <w:proofErr w:type="spellStart"/>
      <w:r w:rsidRPr="00297085">
        <w:rPr>
          <w:rFonts w:ascii="Arial" w:hAnsi="Arial" w:cs="Arial"/>
          <w:color w:val="222222"/>
          <w:sz w:val="40"/>
          <w:szCs w:val="40"/>
        </w:rPr>
        <w:t>NiFi</w:t>
      </w:r>
      <w:proofErr w:type="spellEnd"/>
      <w:r w:rsidRPr="00297085">
        <w:rPr>
          <w:rFonts w:ascii="Arial" w:hAnsi="Arial" w:cs="Arial"/>
          <w:color w:val="222222"/>
          <w:sz w:val="40"/>
          <w:szCs w:val="40"/>
        </w:rPr>
        <w:t xml:space="preserve"> Architecture</w:t>
      </w: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eastAsia="Times New Roman" w:hAnsi="Arial" w:cs="Arial"/>
          <w:b/>
          <w:bCs/>
          <w:color w:val="222222"/>
          <w:sz w:val="36"/>
          <w:szCs w:val="36"/>
          <w:lang w:eastAsia="en-IN"/>
        </w:rPr>
      </w:pP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eastAsia="Times New Roman" w:hAnsi="Arial" w:cs="Arial"/>
          <w:b/>
          <w:bCs/>
          <w:color w:val="222222"/>
          <w:sz w:val="36"/>
          <w:szCs w:val="36"/>
          <w:lang w:eastAsia="en-IN"/>
        </w:rPr>
      </w:pPr>
      <w:r>
        <w:br/>
      </w:r>
      <w:r>
        <w:rPr>
          <w:noProof/>
          <w:lang w:eastAsia="en-IN"/>
        </w:rPr>
        <w:drawing>
          <wp:inline distT="0" distB="0" distL="0" distR="0">
            <wp:extent cx="6200775" cy="4514850"/>
            <wp:effectExtent l="0" t="0" r="9525" b="0"/>
            <wp:docPr id="1" name="Picture 1" descr="https://www.guru99.com/images/1/011019_1146_ApacheNiF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11019_1146_ApacheNiFi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4514850"/>
                    </a:xfrm>
                    <a:prstGeom prst="rect">
                      <a:avLst/>
                    </a:prstGeom>
                    <a:noFill/>
                    <a:ln>
                      <a:noFill/>
                    </a:ln>
                  </pic:spPr>
                </pic:pic>
              </a:graphicData>
            </a:graphic>
          </wp:inline>
        </w:drawing>
      </w:r>
    </w:p>
    <w:p w:rsidR="00297085" w:rsidRDefault="00297085" w:rsidP="00297085">
      <w:pPr>
        <w:shd w:val="clear" w:color="auto" w:fill="FFFFFF"/>
        <w:tabs>
          <w:tab w:val="left" w:pos="1335"/>
        </w:tabs>
        <w:spacing w:before="100" w:beforeAutospacing="1" w:after="100" w:afterAutospacing="1" w:line="372" w:lineRule="atLeast"/>
        <w:jc w:val="both"/>
        <w:outlineLvl w:val="1"/>
        <w:rPr>
          <w:rFonts w:ascii="Arial" w:eastAsia="Times New Roman" w:hAnsi="Arial" w:cs="Arial"/>
          <w:b/>
          <w:bCs/>
          <w:color w:val="222222"/>
          <w:sz w:val="36"/>
          <w:szCs w:val="36"/>
          <w:lang w:eastAsia="en-IN"/>
        </w:rPr>
      </w:pPr>
    </w:p>
    <w:p w:rsidR="00297085" w:rsidRDefault="005D5ADA" w:rsidP="00297085">
      <w:pPr>
        <w:shd w:val="clear" w:color="auto" w:fill="FFFFFF"/>
        <w:tabs>
          <w:tab w:val="left" w:pos="1335"/>
        </w:tabs>
        <w:spacing w:before="100" w:beforeAutospacing="1" w:after="100" w:afterAutospacing="1" w:line="372" w:lineRule="atLeast"/>
        <w:jc w:val="both"/>
        <w:outlineLvl w:val="1"/>
        <w:rPr>
          <w:rFonts w:ascii="Arial" w:hAnsi="Arial" w:cs="Arial"/>
          <w:b/>
          <w:color w:val="222222"/>
          <w:sz w:val="40"/>
          <w:szCs w:val="40"/>
          <w:shd w:val="clear" w:color="auto" w:fill="FFFFFF"/>
        </w:rPr>
      </w:pPr>
      <w:r>
        <w:rPr>
          <w:rFonts w:ascii="Arial" w:hAnsi="Arial" w:cs="Arial"/>
          <w:b/>
          <w:color w:val="222222"/>
          <w:sz w:val="40"/>
          <w:szCs w:val="40"/>
          <w:shd w:val="clear" w:color="auto" w:fill="FFFFFF"/>
        </w:rPr>
        <w:lastRenderedPageBreak/>
        <w:t>K</w:t>
      </w:r>
      <w:r w:rsidR="00297085" w:rsidRPr="005D5ADA">
        <w:rPr>
          <w:rFonts w:ascii="Arial" w:hAnsi="Arial" w:cs="Arial"/>
          <w:b/>
          <w:color w:val="222222"/>
          <w:sz w:val="40"/>
          <w:szCs w:val="40"/>
          <w:shd w:val="clear" w:color="auto" w:fill="FFFFFF"/>
        </w:rPr>
        <w:t xml:space="preserve">ey components of </w:t>
      </w:r>
      <w:proofErr w:type="spellStart"/>
      <w:r w:rsidR="00297085" w:rsidRPr="005D5ADA">
        <w:rPr>
          <w:rFonts w:ascii="Arial" w:hAnsi="Arial" w:cs="Arial"/>
          <w:b/>
          <w:color w:val="222222"/>
          <w:sz w:val="40"/>
          <w:szCs w:val="40"/>
          <w:shd w:val="clear" w:color="auto" w:fill="FFFFFF"/>
        </w:rPr>
        <w:t>NiFi</w:t>
      </w:r>
      <w:proofErr w:type="spellEnd"/>
      <w:r w:rsidR="00297085" w:rsidRPr="005D5ADA">
        <w:rPr>
          <w:rFonts w:ascii="Arial" w:hAnsi="Arial" w:cs="Arial"/>
          <w:b/>
          <w:color w:val="222222"/>
          <w:sz w:val="40"/>
          <w:szCs w:val="40"/>
          <w:shd w:val="clear" w:color="auto" w:fill="FFFFFF"/>
        </w:rPr>
        <w:t xml:space="preserve"> architecture</w:t>
      </w:r>
    </w:p>
    <w:tbl>
      <w:tblPr>
        <w:tblW w:w="1015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76"/>
        <w:gridCol w:w="5077"/>
      </w:tblGrid>
      <w:tr w:rsidR="005D5ADA" w:rsidRPr="005D5ADA" w:rsidTr="005D5ADA">
        <w:trPr>
          <w:trHeight w:val="524"/>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7"/>
                <w:szCs w:val="27"/>
                <w:lang w:eastAsia="en-IN"/>
              </w:rPr>
            </w:pPr>
            <w:proofErr w:type="spellStart"/>
            <w:r w:rsidRPr="005D5ADA">
              <w:rPr>
                <w:rFonts w:ascii="Arial" w:eastAsia="Times New Roman" w:hAnsi="Arial" w:cs="Arial"/>
                <w:b/>
                <w:bCs/>
                <w:color w:val="222222"/>
                <w:sz w:val="27"/>
                <w:szCs w:val="27"/>
                <w:lang w:eastAsia="en-IN"/>
              </w:rPr>
              <w:t>Nifi</w:t>
            </w:r>
            <w:proofErr w:type="spellEnd"/>
            <w:r w:rsidRPr="005D5ADA">
              <w:rPr>
                <w:rFonts w:ascii="Arial" w:eastAsia="Times New Roman" w:hAnsi="Arial" w:cs="Arial"/>
                <w:b/>
                <w:bCs/>
                <w:color w:val="222222"/>
                <w:sz w:val="27"/>
                <w:szCs w:val="27"/>
                <w:lang w:eastAsia="en-IN"/>
              </w:rPr>
              <w:t xml:space="preserve"> Component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7"/>
                <w:szCs w:val="27"/>
                <w:lang w:eastAsia="en-IN"/>
              </w:rPr>
            </w:pPr>
            <w:r w:rsidRPr="005D5ADA">
              <w:rPr>
                <w:rFonts w:ascii="Arial" w:eastAsia="Times New Roman" w:hAnsi="Arial" w:cs="Arial"/>
                <w:b/>
                <w:bCs/>
                <w:color w:val="222222"/>
                <w:sz w:val="27"/>
                <w:szCs w:val="27"/>
                <w:lang w:eastAsia="en-IN"/>
              </w:rPr>
              <w:t>Description</w:t>
            </w:r>
          </w:p>
        </w:tc>
      </w:tr>
      <w:tr w:rsidR="005D5ADA" w:rsidRPr="005D5ADA" w:rsidTr="005D5ADA">
        <w:trPr>
          <w:trHeight w:val="1279"/>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proofErr w:type="spellStart"/>
            <w:r w:rsidRPr="005D5ADA">
              <w:rPr>
                <w:rFonts w:ascii="Arial" w:eastAsia="Times New Roman" w:hAnsi="Arial" w:cs="Arial"/>
                <w:color w:val="222222"/>
                <w:sz w:val="24"/>
                <w:szCs w:val="24"/>
                <w:lang w:eastAsia="en-IN"/>
              </w:rPr>
              <w:t>FlowFile</w:t>
            </w:r>
            <w:proofErr w:type="spellEnd"/>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is original data with meta-information attached to it. It allows you to process not only CSV or other record-based data, but also pictures, videos, audio, or any other binary data.</w:t>
            </w:r>
          </w:p>
        </w:tc>
      </w:tr>
      <w:tr w:rsidR="005D5ADA" w:rsidRPr="005D5ADA" w:rsidTr="005D5ADA">
        <w:trPr>
          <w:trHeight w:val="7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processor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 xml:space="preserve">Performs the work which acts as a building block of data flow in </w:t>
            </w:r>
            <w:proofErr w:type="spellStart"/>
            <w:r w:rsidRPr="005D5ADA">
              <w:rPr>
                <w:rFonts w:ascii="Arial" w:eastAsia="Times New Roman" w:hAnsi="Arial" w:cs="Arial"/>
                <w:color w:val="222222"/>
                <w:sz w:val="24"/>
                <w:szCs w:val="24"/>
                <w:lang w:eastAsia="en-IN"/>
              </w:rPr>
              <w:t>NiFi</w:t>
            </w:r>
            <w:proofErr w:type="spellEnd"/>
            <w:r w:rsidRPr="005D5ADA">
              <w:rPr>
                <w:rFonts w:ascii="Arial" w:eastAsia="Times New Roman" w:hAnsi="Arial" w:cs="Arial"/>
                <w:color w:val="222222"/>
                <w:sz w:val="24"/>
                <w:szCs w:val="24"/>
                <w:lang w:eastAsia="en-IN"/>
              </w:rPr>
              <w:t>.</w:t>
            </w:r>
          </w:p>
        </w:tc>
      </w:tr>
      <w:tr w:rsidR="005D5ADA" w:rsidRPr="005D5ADA" w:rsidTr="005D5ADA">
        <w:trPr>
          <w:trHeight w:val="102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Flow controller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Keeps a record of how processes are connected. It manages the threads and allocations thereof which all processes use.</w:t>
            </w:r>
          </w:p>
        </w:tc>
      </w:tr>
      <w:tr w:rsidR="005D5ADA" w:rsidRPr="005D5ADA" w:rsidTr="005D5ADA">
        <w:trPr>
          <w:trHeight w:val="76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Web Server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 xml:space="preserve">Web server hosts </w:t>
            </w:r>
            <w:proofErr w:type="spellStart"/>
            <w:r w:rsidRPr="005D5ADA">
              <w:rPr>
                <w:rFonts w:ascii="Arial" w:eastAsia="Times New Roman" w:hAnsi="Arial" w:cs="Arial"/>
                <w:color w:val="222222"/>
                <w:sz w:val="24"/>
                <w:szCs w:val="24"/>
                <w:lang w:eastAsia="en-IN"/>
              </w:rPr>
              <w:t>NiFi's</w:t>
            </w:r>
            <w:proofErr w:type="spellEnd"/>
            <w:r w:rsidRPr="005D5ADA">
              <w:rPr>
                <w:rFonts w:ascii="Arial" w:eastAsia="Times New Roman" w:hAnsi="Arial" w:cs="Arial"/>
                <w:color w:val="222222"/>
                <w:sz w:val="24"/>
                <w:szCs w:val="24"/>
                <w:lang w:eastAsia="en-IN"/>
              </w:rPr>
              <w:t xml:space="preserve"> HTTP-based commands and API.</w:t>
            </w:r>
          </w:p>
        </w:tc>
      </w:tr>
      <w:tr w:rsidR="005D5ADA" w:rsidRPr="005D5ADA" w:rsidTr="005D5ADA">
        <w:trPr>
          <w:trHeight w:val="767"/>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Extension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 xml:space="preserve">There are many types of </w:t>
            </w:r>
            <w:proofErr w:type="spellStart"/>
            <w:r w:rsidRPr="005D5ADA">
              <w:rPr>
                <w:rFonts w:ascii="Arial" w:eastAsia="Times New Roman" w:hAnsi="Arial" w:cs="Arial"/>
                <w:color w:val="222222"/>
                <w:sz w:val="24"/>
                <w:szCs w:val="24"/>
                <w:lang w:eastAsia="en-IN"/>
              </w:rPr>
              <w:t>NiFi</w:t>
            </w:r>
            <w:proofErr w:type="spellEnd"/>
            <w:r w:rsidRPr="005D5ADA">
              <w:rPr>
                <w:rFonts w:ascii="Arial" w:eastAsia="Times New Roman" w:hAnsi="Arial" w:cs="Arial"/>
                <w:color w:val="222222"/>
                <w:sz w:val="24"/>
                <w:szCs w:val="24"/>
                <w:lang w:eastAsia="en-IN"/>
              </w:rPr>
              <w:t xml:space="preserve"> extensions which operate and execute within the JVM.</w:t>
            </w:r>
          </w:p>
        </w:tc>
      </w:tr>
      <w:tr w:rsidR="005D5ADA" w:rsidRPr="005D5ADA" w:rsidTr="005D5ADA">
        <w:trPr>
          <w:trHeight w:val="102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Connection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Acts as a linkage between processors that contain a queue and relationship(s) which affects where data is routed.</w:t>
            </w:r>
          </w:p>
        </w:tc>
      </w:tr>
      <w:tr w:rsidR="005D5ADA" w:rsidRPr="005D5ADA" w:rsidTr="005D5ADA">
        <w:trPr>
          <w:trHeight w:val="102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Back Pressure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Stop the system of becoming overrun by controlling the quantity or data size of flow files that can be stored in the queue.</w:t>
            </w:r>
          </w:p>
        </w:tc>
      </w:tr>
      <w:tr w:rsidR="005D5ADA" w:rsidRPr="005D5ADA" w:rsidTr="005D5ADA">
        <w:trPr>
          <w:trHeight w:val="102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Process Group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A process group is a set of processes and their connections, which receives and send data with the help of ports.</w:t>
            </w:r>
          </w:p>
        </w:tc>
      </w:tr>
      <w:tr w:rsidR="005D5ADA" w:rsidRPr="005D5ADA" w:rsidTr="005D5ADA">
        <w:trPr>
          <w:trHeight w:val="51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Repository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 xml:space="preserve">In the </w:t>
            </w: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Repository, </w:t>
            </w:r>
            <w:proofErr w:type="spellStart"/>
            <w:r w:rsidRPr="005D5ADA">
              <w:rPr>
                <w:rFonts w:ascii="Arial" w:eastAsia="Times New Roman" w:hAnsi="Arial" w:cs="Arial"/>
                <w:color w:val="222222"/>
                <w:sz w:val="24"/>
                <w:szCs w:val="24"/>
                <w:lang w:eastAsia="en-IN"/>
              </w:rPr>
              <w:t>NiFi</w:t>
            </w:r>
            <w:proofErr w:type="spellEnd"/>
            <w:r w:rsidRPr="005D5ADA">
              <w:rPr>
                <w:rFonts w:ascii="Arial" w:eastAsia="Times New Roman" w:hAnsi="Arial" w:cs="Arial"/>
                <w:color w:val="222222"/>
                <w:sz w:val="24"/>
                <w:szCs w:val="24"/>
                <w:lang w:eastAsia="en-IN"/>
              </w:rPr>
              <w:t xml:space="preserve"> keeps track of the state of what details it has about a </w:t>
            </w:r>
            <w:r w:rsidRPr="005D5ADA">
              <w:rPr>
                <w:rFonts w:ascii="Arial" w:eastAsia="Times New Roman" w:hAnsi="Arial" w:cs="Arial"/>
                <w:color w:val="222222"/>
                <w:sz w:val="24"/>
                <w:szCs w:val="24"/>
                <w:lang w:eastAsia="en-IN"/>
              </w:rPr>
              <w:lastRenderedPageBreak/>
              <w:t xml:space="preserve">given </w:t>
            </w: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which is active in the flow.</w:t>
            </w:r>
          </w:p>
        </w:tc>
      </w:tr>
      <w:tr w:rsidR="005D5ADA" w:rsidRPr="005D5ADA" w:rsidTr="005D5ADA">
        <w:trPr>
          <w:trHeight w:val="12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lastRenderedPageBreak/>
              <w:t>Content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 xml:space="preserve">The Content Repository is an area where the actual content bytes of a given </w:t>
            </w:r>
            <w:proofErr w:type="spellStart"/>
            <w:r w:rsidRPr="005D5ADA">
              <w:rPr>
                <w:rFonts w:ascii="Arial" w:eastAsia="Times New Roman" w:hAnsi="Arial" w:cs="Arial"/>
                <w:color w:val="222222"/>
                <w:sz w:val="24"/>
                <w:szCs w:val="24"/>
                <w:lang w:eastAsia="en-IN"/>
              </w:rPr>
              <w:t>FlowFile</w:t>
            </w:r>
            <w:proofErr w:type="spellEnd"/>
            <w:r w:rsidRPr="005D5ADA">
              <w:rPr>
                <w:rFonts w:ascii="Arial" w:eastAsia="Times New Roman" w:hAnsi="Arial" w:cs="Arial"/>
                <w:color w:val="222222"/>
                <w:sz w:val="24"/>
                <w:szCs w:val="24"/>
                <w:lang w:eastAsia="en-IN"/>
              </w:rPr>
              <w:t xml:space="preserve"> exist.</w:t>
            </w:r>
          </w:p>
        </w:tc>
      </w:tr>
      <w:tr w:rsidR="005D5ADA" w:rsidRPr="005D5ADA" w:rsidTr="005D5ADA">
        <w:trPr>
          <w:trHeight w:val="12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Provenance Repository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4"/>
                <w:szCs w:val="24"/>
                <w:lang w:eastAsia="en-IN"/>
              </w:rPr>
            </w:pPr>
            <w:r w:rsidRPr="005D5ADA">
              <w:rPr>
                <w:rFonts w:ascii="Arial" w:eastAsia="Times New Roman" w:hAnsi="Arial" w:cs="Arial"/>
                <w:color w:val="222222"/>
                <w:sz w:val="24"/>
                <w:szCs w:val="24"/>
                <w:lang w:eastAsia="en-IN"/>
              </w:rPr>
              <w:t>The Provenance Repository is an area where all provenance event data is gathered.</w:t>
            </w:r>
          </w:p>
        </w:tc>
      </w:tr>
    </w:tbl>
    <w:p w:rsidR="005D5ADA" w:rsidRPr="005D5ADA" w:rsidRDefault="005D5ADA" w:rsidP="005D5ADA">
      <w:pPr>
        <w:pStyle w:val="Heading2"/>
        <w:shd w:val="clear" w:color="auto" w:fill="FFFFFF"/>
        <w:spacing w:line="372" w:lineRule="atLeast"/>
        <w:jc w:val="both"/>
        <w:rPr>
          <w:rFonts w:ascii="Arial" w:hAnsi="Arial" w:cs="Arial"/>
          <w:color w:val="222222"/>
          <w:sz w:val="40"/>
          <w:szCs w:val="40"/>
        </w:rPr>
      </w:pPr>
      <w:r w:rsidRPr="005D5ADA">
        <w:rPr>
          <w:rFonts w:ascii="Arial" w:hAnsi="Arial" w:cs="Arial"/>
          <w:color w:val="222222"/>
          <w:sz w:val="40"/>
          <w:szCs w:val="40"/>
        </w:rPr>
        <w:t xml:space="preserve">Apache </w:t>
      </w:r>
      <w:proofErr w:type="spellStart"/>
      <w:r w:rsidRPr="005D5ADA">
        <w:rPr>
          <w:rFonts w:ascii="Arial" w:hAnsi="Arial" w:cs="Arial"/>
          <w:color w:val="222222"/>
          <w:sz w:val="40"/>
          <w:szCs w:val="40"/>
        </w:rPr>
        <w:t>NiFi</w:t>
      </w:r>
      <w:proofErr w:type="spellEnd"/>
      <w:r w:rsidRPr="005D5ADA">
        <w:rPr>
          <w:rFonts w:ascii="Arial" w:hAnsi="Arial" w:cs="Arial"/>
          <w:color w:val="222222"/>
          <w:sz w:val="40"/>
          <w:szCs w:val="40"/>
        </w:rPr>
        <w:t xml:space="preserve"> Features</w:t>
      </w: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Pr>
          <w:rFonts w:ascii="Times New Roman" w:eastAsia="Times New Roman" w:hAnsi="Times New Roman" w:cs="Times New Roman"/>
          <w:sz w:val="32"/>
          <w:szCs w:val="32"/>
          <w:lang w:eastAsia="en-IN"/>
        </w:rPr>
        <w:t xml:space="preserve">  </w:t>
      </w:r>
      <w:proofErr w:type="spellStart"/>
      <w:r w:rsidRPr="005D5ADA">
        <w:rPr>
          <w:rFonts w:ascii="Times New Roman" w:eastAsia="Times New Roman" w:hAnsi="Times New Roman" w:cs="Times New Roman"/>
          <w:sz w:val="32"/>
          <w:szCs w:val="32"/>
          <w:lang w:eastAsia="en-IN"/>
        </w:rPr>
        <w:t>NiFi</w:t>
      </w:r>
      <w:proofErr w:type="spellEnd"/>
      <w:proofErr w:type="gramEnd"/>
      <w:r w:rsidRPr="005D5ADA">
        <w:rPr>
          <w:rFonts w:ascii="Times New Roman" w:eastAsia="Times New Roman" w:hAnsi="Times New Roman" w:cs="Times New Roman"/>
          <w:sz w:val="32"/>
          <w:szCs w:val="32"/>
          <w:lang w:eastAsia="en-IN"/>
        </w:rPr>
        <w:t xml:space="preserve"> supports buffering of all queued data and offers an ability of back pressure as those queues may reach specified limits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w:t>
      </w:r>
      <w:proofErr w:type="spellStart"/>
      <w:r w:rsidRPr="005D5ADA">
        <w:rPr>
          <w:rFonts w:ascii="Times New Roman" w:eastAsia="Times New Roman" w:hAnsi="Times New Roman" w:cs="Times New Roman"/>
          <w:sz w:val="32"/>
          <w:szCs w:val="32"/>
          <w:lang w:eastAsia="en-IN"/>
        </w:rPr>
        <w:t>NiFi</w:t>
      </w:r>
      <w:proofErr w:type="spellEnd"/>
      <w:proofErr w:type="gramEnd"/>
      <w:r w:rsidRPr="005D5ADA">
        <w:rPr>
          <w:rFonts w:ascii="Times New Roman" w:eastAsia="Times New Roman" w:hAnsi="Times New Roman" w:cs="Times New Roman"/>
          <w:sz w:val="32"/>
          <w:szCs w:val="32"/>
          <w:lang w:eastAsia="en-IN"/>
        </w:rPr>
        <w:t xml:space="preserve"> allows the setting of one or more prioritization schemes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Provides</w:t>
      </w:r>
      <w:proofErr w:type="gramEnd"/>
      <w:r w:rsidRPr="005D5ADA">
        <w:rPr>
          <w:rFonts w:ascii="Times New Roman" w:eastAsia="Times New Roman" w:hAnsi="Times New Roman" w:cs="Times New Roman"/>
          <w:sz w:val="32"/>
          <w:szCs w:val="32"/>
          <w:lang w:eastAsia="en-IN"/>
        </w:rPr>
        <w:t xml:space="preserve"> connection processors for many data sources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Support</w:t>
      </w:r>
      <w:proofErr w:type="gramEnd"/>
      <w:r w:rsidRPr="005D5ADA">
        <w:rPr>
          <w:rFonts w:ascii="Times New Roman" w:eastAsia="Times New Roman" w:hAnsi="Times New Roman" w:cs="Times New Roman"/>
          <w:sz w:val="32"/>
          <w:szCs w:val="32"/>
          <w:lang w:eastAsia="en-IN"/>
        </w:rPr>
        <w:t xml:space="preserve"> any device which runs Java</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Ideal</w:t>
      </w:r>
      <w:proofErr w:type="gramEnd"/>
      <w:r w:rsidRPr="005D5ADA">
        <w:rPr>
          <w:rFonts w:ascii="Times New Roman" w:eastAsia="Times New Roman" w:hAnsi="Times New Roman" w:cs="Times New Roman"/>
          <w:sz w:val="32"/>
          <w:szCs w:val="32"/>
          <w:lang w:eastAsia="en-IN"/>
        </w:rPr>
        <w:t xml:space="preserve"> for limited connectivity places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Support</w:t>
      </w:r>
      <w:proofErr w:type="gramEnd"/>
      <w:r w:rsidRPr="005D5ADA">
        <w:rPr>
          <w:rFonts w:ascii="Times New Roman" w:eastAsia="Times New Roman" w:hAnsi="Times New Roman" w:cs="Times New Roman"/>
          <w:sz w:val="32"/>
          <w:szCs w:val="32"/>
          <w:lang w:eastAsia="en-IN"/>
        </w:rPr>
        <w:t xml:space="preserve"> for troubleshooting and flow optimization</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Offers</w:t>
      </w:r>
      <w:proofErr w:type="gramEnd"/>
      <w:r w:rsidRPr="005D5ADA">
        <w:rPr>
          <w:rFonts w:ascii="Times New Roman" w:eastAsia="Times New Roman" w:hAnsi="Times New Roman" w:cs="Times New Roman"/>
          <w:sz w:val="32"/>
          <w:szCs w:val="32"/>
          <w:lang w:eastAsia="en-IN"/>
        </w:rPr>
        <w:t xml:space="preserve"> role-based authentication/authorization</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Allows</w:t>
      </w:r>
      <w:proofErr w:type="gramEnd"/>
      <w:r w:rsidRPr="005D5ADA">
        <w:rPr>
          <w:rFonts w:ascii="Times New Roman" w:eastAsia="Times New Roman" w:hAnsi="Times New Roman" w:cs="Times New Roman"/>
          <w:sz w:val="32"/>
          <w:szCs w:val="32"/>
          <w:lang w:eastAsia="en-IN"/>
        </w:rPr>
        <w:t xml:space="preserve"> download, recovery, and replay of individual files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Build</w:t>
      </w:r>
      <w:proofErr w:type="gramEnd"/>
      <w:r w:rsidRPr="005D5ADA">
        <w:rPr>
          <w:rFonts w:ascii="Times New Roman" w:eastAsia="Times New Roman" w:hAnsi="Times New Roman" w:cs="Times New Roman"/>
          <w:sz w:val="32"/>
          <w:szCs w:val="32"/>
          <w:lang w:eastAsia="en-IN"/>
        </w:rPr>
        <w:t xml:space="preserve"> your processors, controller services, and more</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Provide</w:t>
      </w:r>
      <w:proofErr w:type="gramEnd"/>
      <w:r w:rsidRPr="005D5ADA">
        <w:rPr>
          <w:rFonts w:ascii="Times New Roman" w:eastAsia="Times New Roman" w:hAnsi="Times New Roman" w:cs="Times New Roman"/>
          <w:sz w:val="32"/>
          <w:szCs w:val="32"/>
          <w:lang w:eastAsia="en-IN"/>
        </w:rPr>
        <w:t xml:space="preserve"> content encryption, communication over secure protocols</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Enables</w:t>
      </w:r>
      <w:proofErr w:type="gramEnd"/>
      <w:r w:rsidRPr="005D5ADA">
        <w:rPr>
          <w:rFonts w:ascii="Times New Roman" w:eastAsia="Times New Roman" w:hAnsi="Times New Roman" w:cs="Times New Roman"/>
          <w:sz w:val="32"/>
          <w:szCs w:val="32"/>
          <w:lang w:eastAsia="en-IN"/>
        </w:rPr>
        <w:t xml:space="preserve"> rapid development and effective testing</w:t>
      </w: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
    <w:p w:rsidR="005D5ADA" w:rsidRPr="005D5ADA" w:rsidRDefault="005D5ADA" w:rsidP="005D5ADA">
      <w:pPr>
        <w:spacing w:after="0" w:line="240" w:lineRule="auto"/>
        <w:jc w:val="both"/>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Allows</w:t>
      </w:r>
      <w:proofErr w:type="gramEnd"/>
      <w:r w:rsidRPr="005D5ADA">
        <w:rPr>
          <w:rFonts w:ascii="Times New Roman" w:eastAsia="Times New Roman" w:hAnsi="Times New Roman" w:cs="Times New Roman"/>
          <w:sz w:val="32"/>
          <w:szCs w:val="32"/>
          <w:lang w:eastAsia="en-IN"/>
        </w:rPr>
        <w:t xml:space="preserve"> for the development of simple single-function components that can be reused and combined to make more complex flows</w:t>
      </w:r>
    </w:p>
    <w:p w:rsidR="005D5ADA" w:rsidRDefault="005D5ADA" w:rsidP="005D5ADA">
      <w:pPr>
        <w:shd w:val="clear" w:color="auto" w:fill="FFFFFF"/>
        <w:tabs>
          <w:tab w:val="left" w:pos="1335"/>
        </w:tabs>
        <w:spacing w:before="100" w:beforeAutospacing="1" w:after="100" w:afterAutospacing="1" w:line="372" w:lineRule="atLeast"/>
        <w:jc w:val="both"/>
        <w:outlineLvl w:val="1"/>
        <w:rPr>
          <w:rFonts w:ascii="Times New Roman" w:eastAsia="Times New Roman" w:hAnsi="Times New Roman" w:cs="Times New Roman"/>
          <w:sz w:val="32"/>
          <w:szCs w:val="32"/>
          <w:lang w:eastAsia="en-IN"/>
        </w:rPr>
      </w:pPr>
      <w:proofErr w:type="gramStart"/>
      <w:r w:rsidRPr="005D5ADA">
        <w:rPr>
          <w:rFonts w:ascii="Times New Roman" w:eastAsia="Times New Roman" w:hAnsi="Symbol" w:cs="Times New Roman"/>
          <w:sz w:val="32"/>
          <w:szCs w:val="32"/>
          <w:lang w:eastAsia="en-IN"/>
        </w:rPr>
        <w:t></w:t>
      </w:r>
      <w:r w:rsidRPr="005D5ADA">
        <w:rPr>
          <w:rFonts w:ascii="Times New Roman" w:eastAsia="Times New Roman" w:hAnsi="Times New Roman" w:cs="Times New Roman"/>
          <w:sz w:val="32"/>
          <w:szCs w:val="32"/>
          <w:lang w:eastAsia="en-IN"/>
        </w:rPr>
        <w:t xml:space="preserve">  Allows</w:t>
      </w:r>
      <w:proofErr w:type="gramEnd"/>
      <w:r w:rsidRPr="005D5ADA">
        <w:rPr>
          <w:rFonts w:ascii="Times New Roman" w:eastAsia="Times New Roman" w:hAnsi="Times New Roman" w:cs="Times New Roman"/>
          <w:sz w:val="32"/>
          <w:szCs w:val="32"/>
          <w:lang w:eastAsia="en-IN"/>
        </w:rPr>
        <w:t xml:space="preserve"> </w:t>
      </w:r>
      <w:proofErr w:type="spellStart"/>
      <w:r w:rsidRPr="005D5ADA">
        <w:rPr>
          <w:rFonts w:ascii="Times New Roman" w:eastAsia="Times New Roman" w:hAnsi="Times New Roman" w:cs="Times New Roman"/>
          <w:sz w:val="32"/>
          <w:szCs w:val="32"/>
          <w:lang w:eastAsia="en-IN"/>
        </w:rPr>
        <w:t>classloader</w:t>
      </w:r>
      <w:proofErr w:type="spellEnd"/>
      <w:r w:rsidRPr="005D5ADA">
        <w:rPr>
          <w:rFonts w:ascii="Times New Roman" w:eastAsia="Times New Roman" w:hAnsi="Times New Roman" w:cs="Times New Roman"/>
          <w:sz w:val="32"/>
          <w:szCs w:val="32"/>
          <w:lang w:eastAsia="en-IN"/>
        </w:rPr>
        <w:t xml:space="preserve"> isolation for easier management of dependencies</w:t>
      </w:r>
      <w:r>
        <w:rPr>
          <w:rFonts w:ascii="Times New Roman" w:eastAsia="Times New Roman" w:hAnsi="Times New Roman" w:cs="Times New Roman"/>
          <w:sz w:val="32"/>
          <w:szCs w:val="32"/>
          <w:lang w:eastAsia="en-IN"/>
        </w:rPr>
        <w:t>.</w:t>
      </w:r>
    </w:p>
    <w:p w:rsidR="005D5ADA" w:rsidRDefault="005D5ADA" w:rsidP="005D5ADA">
      <w:pPr>
        <w:shd w:val="clear" w:color="auto" w:fill="FFFFFF"/>
        <w:tabs>
          <w:tab w:val="left" w:pos="1335"/>
        </w:tabs>
        <w:spacing w:before="100" w:beforeAutospacing="1" w:after="100" w:afterAutospacing="1" w:line="372" w:lineRule="atLeast"/>
        <w:jc w:val="both"/>
        <w:outlineLvl w:val="1"/>
        <w:rPr>
          <w:rFonts w:ascii="Times New Roman" w:eastAsia="Times New Roman" w:hAnsi="Times New Roman" w:cs="Times New Roman"/>
          <w:sz w:val="32"/>
          <w:szCs w:val="32"/>
          <w:lang w:eastAsia="en-IN"/>
        </w:rPr>
      </w:pPr>
    </w:p>
    <w:p w:rsidR="005D5ADA" w:rsidRPr="005D5ADA" w:rsidRDefault="005D5ADA" w:rsidP="005D5ADA">
      <w:pPr>
        <w:pStyle w:val="Heading2"/>
        <w:shd w:val="clear" w:color="auto" w:fill="FFFFFF"/>
        <w:spacing w:line="372" w:lineRule="atLeast"/>
        <w:rPr>
          <w:rFonts w:ascii="Arial" w:hAnsi="Arial" w:cs="Arial"/>
          <w:color w:val="222222"/>
          <w:sz w:val="40"/>
          <w:szCs w:val="40"/>
        </w:rPr>
      </w:pPr>
      <w:proofErr w:type="spellStart"/>
      <w:r w:rsidRPr="005D5ADA">
        <w:rPr>
          <w:rFonts w:ascii="Arial" w:hAnsi="Arial" w:cs="Arial"/>
          <w:color w:val="222222"/>
          <w:sz w:val="40"/>
          <w:szCs w:val="40"/>
        </w:rPr>
        <w:t>Nifi</w:t>
      </w:r>
      <w:proofErr w:type="spellEnd"/>
      <w:r w:rsidRPr="005D5ADA">
        <w:rPr>
          <w:rFonts w:ascii="Arial" w:hAnsi="Arial" w:cs="Arial"/>
          <w:color w:val="222222"/>
          <w:sz w:val="40"/>
          <w:szCs w:val="40"/>
        </w:rPr>
        <w:t xml:space="preserve"> Use Cases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0"/>
        <w:gridCol w:w="7365"/>
      </w:tblGrid>
      <w:tr w:rsidR="005D5ADA" w:rsidRPr="005D5ADA" w:rsidTr="005D5A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7"/>
                <w:szCs w:val="27"/>
                <w:lang w:eastAsia="en-IN"/>
              </w:rPr>
            </w:pPr>
            <w:r w:rsidRPr="005D5ADA">
              <w:rPr>
                <w:rFonts w:ascii="Arial" w:eastAsia="Times New Roman" w:hAnsi="Arial" w:cs="Arial"/>
                <w:b/>
                <w:bCs/>
                <w:color w:val="222222"/>
                <w:sz w:val="27"/>
                <w:szCs w:val="27"/>
                <w:lang w:eastAsia="en-IN"/>
              </w:rPr>
              <w:lastRenderedPageBreak/>
              <w:t>Industry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7"/>
                <w:szCs w:val="27"/>
                <w:lang w:eastAsia="en-IN"/>
              </w:rPr>
            </w:pPr>
            <w:r w:rsidRPr="005D5ADA">
              <w:rPr>
                <w:rFonts w:ascii="Arial" w:eastAsia="Times New Roman" w:hAnsi="Arial" w:cs="Arial"/>
                <w:b/>
                <w:bCs/>
                <w:color w:val="222222"/>
                <w:sz w:val="27"/>
                <w:szCs w:val="27"/>
                <w:lang w:eastAsia="en-IN"/>
              </w:rPr>
              <w:t>Usage</w:t>
            </w:r>
          </w:p>
        </w:tc>
      </w:tr>
      <w:tr w:rsidR="005D5ADA" w:rsidRPr="005D5ADA" w:rsidTr="005D5AD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30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Insurance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numPr>
                <w:ilvl w:val="0"/>
                <w:numId w:val="3"/>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Risk &amp; underwriting analysis</w:t>
            </w:r>
          </w:p>
          <w:p w:rsidR="005D5ADA" w:rsidRPr="005D5ADA" w:rsidRDefault="005D5ADA" w:rsidP="005D5ADA">
            <w:pPr>
              <w:numPr>
                <w:ilvl w:val="0"/>
                <w:numId w:val="3"/>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Claims Analytics</w:t>
            </w:r>
          </w:p>
          <w:p w:rsidR="005D5ADA" w:rsidRPr="005D5ADA" w:rsidRDefault="005D5ADA" w:rsidP="005D5ADA">
            <w:pPr>
              <w:numPr>
                <w:ilvl w:val="0"/>
                <w:numId w:val="3"/>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Usage-based Insurance</w:t>
            </w:r>
          </w:p>
          <w:p w:rsidR="005D5ADA" w:rsidRPr="005D5ADA" w:rsidRDefault="005D5ADA" w:rsidP="005D5ADA">
            <w:pPr>
              <w:numPr>
                <w:ilvl w:val="0"/>
                <w:numId w:val="3"/>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New product development</w:t>
            </w:r>
          </w:p>
        </w:tc>
      </w:tr>
      <w:tr w:rsidR="005D5ADA" w:rsidRPr="005D5ADA" w:rsidTr="005D5A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HealthCare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numPr>
                <w:ilvl w:val="0"/>
                <w:numId w:val="4"/>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Single view of Patient</w:t>
            </w:r>
          </w:p>
          <w:p w:rsidR="005D5ADA" w:rsidRPr="005D5ADA" w:rsidRDefault="005D5ADA" w:rsidP="005D5ADA">
            <w:pPr>
              <w:numPr>
                <w:ilvl w:val="0"/>
                <w:numId w:val="4"/>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Real-time vital sign monitoring</w:t>
            </w:r>
          </w:p>
          <w:p w:rsidR="005D5ADA" w:rsidRPr="005D5ADA" w:rsidRDefault="005D5ADA" w:rsidP="005D5ADA">
            <w:pPr>
              <w:numPr>
                <w:ilvl w:val="0"/>
                <w:numId w:val="4"/>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EMR optimization</w:t>
            </w:r>
          </w:p>
          <w:p w:rsidR="005D5ADA" w:rsidRPr="005D5ADA" w:rsidRDefault="005D5ADA" w:rsidP="005D5ADA">
            <w:pPr>
              <w:numPr>
                <w:ilvl w:val="0"/>
                <w:numId w:val="4"/>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Supply Chain Optimization</w:t>
            </w:r>
          </w:p>
        </w:tc>
      </w:tr>
      <w:tr w:rsidR="005D5ADA" w:rsidRPr="005D5ADA" w:rsidTr="005D5AD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Telecommunication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numPr>
                <w:ilvl w:val="0"/>
                <w:numId w:val="5"/>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Single view of the customer</w:t>
            </w:r>
          </w:p>
          <w:p w:rsidR="005D5ADA" w:rsidRPr="005D5ADA" w:rsidRDefault="005D5ADA" w:rsidP="005D5ADA">
            <w:pPr>
              <w:numPr>
                <w:ilvl w:val="0"/>
                <w:numId w:val="5"/>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CDR analysis</w:t>
            </w:r>
          </w:p>
          <w:p w:rsidR="005D5ADA" w:rsidRPr="005D5ADA" w:rsidRDefault="005D5ADA" w:rsidP="005D5ADA">
            <w:pPr>
              <w:numPr>
                <w:ilvl w:val="0"/>
                <w:numId w:val="5"/>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Dynamic Bandwidth allocation</w:t>
            </w:r>
          </w:p>
        </w:tc>
      </w:tr>
      <w:tr w:rsidR="005D5ADA" w:rsidRPr="005D5ADA" w:rsidTr="005D5A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Manufacturing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numPr>
                <w:ilvl w:val="0"/>
                <w:numId w:val="6"/>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Preventative Maintenance</w:t>
            </w:r>
          </w:p>
          <w:p w:rsidR="005D5ADA" w:rsidRPr="005D5ADA" w:rsidRDefault="005D5ADA" w:rsidP="005D5ADA">
            <w:pPr>
              <w:numPr>
                <w:ilvl w:val="0"/>
                <w:numId w:val="6"/>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Supply Chain Optimization</w:t>
            </w:r>
          </w:p>
          <w:p w:rsidR="005D5ADA" w:rsidRPr="005D5ADA" w:rsidRDefault="005D5ADA" w:rsidP="005D5ADA">
            <w:pPr>
              <w:numPr>
                <w:ilvl w:val="0"/>
                <w:numId w:val="6"/>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Quality Control</w:t>
            </w:r>
          </w:p>
        </w:tc>
      </w:tr>
      <w:tr w:rsidR="005D5ADA" w:rsidRPr="005D5ADA" w:rsidTr="005D5AD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spacing w:after="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Oil &amp; Gas- Industry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D5ADA" w:rsidRPr="005D5ADA" w:rsidRDefault="005D5ADA" w:rsidP="005D5ADA">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Real-time monitoring</w:t>
            </w:r>
          </w:p>
          <w:p w:rsidR="005D5ADA" w:rsidRPr="005D5ADA" w:rsidRDefault="005D5ADA" w:rsidP="005D5ADA">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Single view of the Operation</w:t>
            </w:r>
          </w:p>
          <w:p w:rsidR="005D5ADA" w:rsidRPr="005D5ADA" w:rsidRDefault="005D5ADA" w:rsidP="005D5ADA">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Predictive Maintenance</w:t>
            </w:r>
          </w:p>
          <w:p w:rsidR="005D5ADA" w:rsidRPr="005D5ADA" w:rsidRDefault="005D5ADA" w:rsidP="005D5ADA">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Archive &amp; Analytics</w:t>
            </w:r>
          </w:p>
          <w:p w:rsidR="005D5ADA" w:rsidRPr="005D5ADA" w:rsidRDefault="005D5ADA" w:rsidP="005D5ADA">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Unstructured data classification</w:t>
            </w:r>
          </w:p>
        </w:tc>
      </w:tr>
      <w:tr w:rsidR="005D5ADA" w:rsidRPr="005D5ADA" w:rsidTr="005D5AD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spacing w:after="0"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Financial 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5ADA" w:rsidRPr="005D5ADA" w:rsidRDefault="005D5ADA" w:rsidP="005D5ADA">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Anti-money laundering</w:t>
            </w:r>
          </w:p>
          <w:p w:rsidR="005D5ADA" w:rsidRPr="005D5ADA" w:rsidRDefault="005D5ADA" w:rsidP="005D5ADA">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Fraud- Detection</w:t>
            </w:r>
          </w:p>
          <w:p w:rsidR="005D5ADA" w:rsidRPr="005D5ADA" w:rsidRDefault="005D5ADA" w:rsidP="005D5ADA">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5D5ADA">
              <w:rPr>
                <w:rFonts w:ascii="Arial" w:eastAsia="Times New Roman" w:hAnsi="Arial" w:cs="Arial"/>
                <w:color w:val="222222"/>
                <w:sz w:val="27"/>
                <w:szCs w:val="27"/>
                <w:lang w:eastAsia="en-IN"/>
              </w:rPr>
              <w:t>Risk- data management</w:t>
            </w:r>
          </w:p>
        </w:tc>
      </w:tr>
    </w:tbl>
    <w:p w:rsidR="005D5ADA" w:rsidRPr="005D5ADA" w:rsidRDefault="005D5ADA" w:rsidP="005D5ADA">
      <w:pPr>
        <w:pStyle w:val="Heading2"/>
        <w:shd w:val="clear" w:color="auto" w:fill="FFFFFF"/>
        <w:spacing w:line="372" w:lineRule="atLeast"/>
        <w:rPr>
          <w:rFonts w:ascii="Arial" w:hAnsi="Arial" w:cs="Arial"/>
          <w:color w:val="222222"/>
          <w:sz w:val="40"/>
          <w:szCs w:val="40"/>
        </w:rPr>
      </w:pPr>
      <w:r w:rsidRPr="005D5ADA">
        <w:rPr>
          <w:rFonts w:ascii="Arial" w:hAnsi="Arial" w:cs="Arial"/>
          <w:color w:val="222222"/>
          <w:sz w:val="40"/>
          <w:szCs w:val="40"/>
        </w:rPr>
        <w:t xml:space="preserve">Disadvantage of </w:t>
      </w:r>
      <w:proofErr w:type="spellStart"/>
      <w:r w:rsidRPr="005D5ADA">
        <w:rPr>
          <w:rFonts w:ascii="Arial" w:hAnsi="Arial" w:cs="Arial"/>
          <w:color w:val="222222"/>
          <w:sz w:val="40"/>
          <w:szCs w:val="40"/>
        </w:rPr>
        <w:t>Nifi</w:t>
      </w:r>
      <w:proofErr w:type="spellEnd"/>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Need precise security and compliance controls</w:t>
      </w:r>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 xml:space="preserve">You need to know the underlying system very well while working with Apache </w:t>
      </w:r>
      <w:proofErr w:type="spellStart"/>
      <w:r w:rsidRPr="005D5ADA">
        <w:rPr>
          <w:rFonts w:ascii="Arial" w:eastAsia="Times New Roman" w:hAnsi="Arial" w:cs="Arial"/>
          <w:color w:val="222222"/>
          <w:sz w:val="32"/>
          <w:szCs w:val="32"/>
          <w:lang w:eastAsia="en-IN"/>
        </w:rPr>
        <w:t>NiFi</w:t>
      </w:r>
      <w:proofErr w:type="spellEnd"/>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Must maintain chain of custody for data</w:t>
      </w:r>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Transport / Messaging may not prove enough</w:t>
      </w:r>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lastRenderedPageBreak/>
        <w:t>Data access needs exceed available resources to transport</w:t>
      </w:r>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Not all data is created equally</w:t>
      </w:r>
    </w:p>
    <w:p w:rsidR="005D5ADA" w:rsidRPr="005D5ADA" w:rsidRDefault="005D5ADA" w:rsidP="005D5ADA">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32"/>
          <w:szCs w:val="32"/>
          <w:lang w:eastAsia="en-IN"/>
        </w:rPr>
      </w:pPr>
      <w:r w:rsidRPr="005D5ADA">
        <w:rPr>
          <w:rFonts w:ascii="Arial" w:eastAsia="Times New Roman" w:hAnsi="Arial" w:cs="Arial"/>
          <w:color w:val="222222"/>
          <w:sz w:val="32"/>
          <w:szCs w:val="32"/>
          <w:lang w:eastAsia="en-IN"/>
        </w:rPr>
        <w:t>SSL and topic level authorization may not be sufficient</w:t>
      </w:r>
    </w:p>
    <w:p w:rsidR="005D5ADA" w:rsidRDefault="005D5ADA" w:rsidP="005D5ADA">
      <w:pPr>
        <w:tabs>
          <w:tab w:val="left" w:pos="2971"/>
        </w:tabs>
        <w:rPr>
          <w:rFonts w:ascii="Arial" w:eastAsia="Times New Roman" w:hAnsi="Arial" w:cs="Arial"/>
          <w:sz w:val="32"/>
          <w:szCs w:val="32"/>
          <w:lang w:eastAsia="en-IN"/>
        </w:rPr>
      </w:pPr>
    </w:p>
    <w:p w:rsidR="00C431A1" w:rsidRPr="005D5ADA" w:rsidRDefault="0096791D" w:rsidP="00C431A1">
      <w:pPr>
        <w:pStyle w:val="Heading2"/>
        <w:shd w:val="clear" w:color="auto" w:fill="FFFFFF"/>
        <w:spacing w:line="372" w:lineRule="atLeast"/>
        <w:rPr>
          <w:rFonts w:ascii="Arial" w:hAnsi="Arial" w:cs="Arial"/>
          <w:color w:val="222222"/>
          <w:sz w:val="40"/>
          <w:szCs w:val="40"/>
        </w:rPr>
      </w:pPr>
      <w:r>
        <w:rPr>
          <w:rFonts w:ascii="Arial" w:hAnsi="Arial" w:cs="Arial"/>
          <w:color w:val="222222"/>
          <w:sz w:val="40"/>
          <w:szCs w:val="40"/>
        </w:rPr>
        <w:t>(1)</w:t>
      </w:r>
      <w:proofErr w:type="spellStart"/>
      <w:r w:rsidR="00C431A1">
        <w:rPr>
          <w:rFonts w:ascii="Arial" w:hAnsi="Arial" w:cs="Arial"/>
          <w:color w:val="222222"/>
          <w:sz w:val="40"/>
          <w:szCs w:val="40"/>
        </w:rPr>
        <w:t>ListHDFS</w:t>
      </w:r>
      <w:proofErr w:type="spellEnd"/>
    </w:p>
    <w:p w:rsidR="00C431A1" w:rsidRDefault="00C431A1" w:rsidP="00C431A1">
      <w:pPr>
        <w:tabs>
          <w:tab w:val="left" w:pos="2971"/>
        </w:tabs>
        <w:jc w:val="both"/>
        <w:rPr>
          <w:rFonts w:ascii="Arial" w:hAnsi="Arial" w:cs="Arial"/>
          <w:color w:val="333333"/>
          <w:sz w:val="32"/>
          <w:szCs w:val="32"/>
          <w:shd w:val="clear" w:color="auto" w:fill="FFFFFF"/>
        </w:rPr>
      </w:pPr>
      <w:proofErr w:type="gramStart"/>
      <w:r w:rsidRPr="00C431A1">
        <w:rPr>
          <w:rFonts w:ascii="Arial" w:hAnsi="Arial" w:cs="Arial"/>
          <w:color w:val="333333"/>
          <w:sz w:val="32"/>
          <w:szCs w:val="32"/>
          <w:shd w:val="clear" w:color="auto" w:fill="FFFFFF"/>
        </w:rPr>
        <w:t>Retrieves a listing of files from HDFS.</w:t>
      </w:r>
      <w:proofErr w:type="gramEnd"/>
      <w:r w:rsidRPr="00C431A1">
        <w:rPr>
          <w:rFonts w:ascii="Arial" w:hAnsi="Arial" w:cs="Arial"/>
          <w:color w:val="333333"/>
          <w:sz w:val="32"/>
          <w:szCs w:val="32"/>
          <w:shd w:val="clear" w:color="auto" w:fill="FFFFFF"/>
        </w:rPr>
        <w:t xml:space="preserve"> For each file that is listed in HDFS, creates a </w:t>
      </w:r>
      <w:proofErr w:type="spellStart"/>
      <w:r w:rsidRPr="00C431A1">
        <w:rPr>
          <w:rFonts w:ascii="Arial" w:hAnsi="Arial" w:cs="Arial"/>
          <w:color w:val="333333"/>
          <w:sz w:val="32"/>
          <w:szCs w:val="32"/>
          <w:shd w:val="clear" w:color="auto" w:fill="FFFFFF"/>
        </w:rPr>
        <w:t>FlowFile</w:t>
      </w:r>
      <w:proofErr w:type="spellEnd"/>
      <w:r w:rsidRPr="00C431A1">
        <w:rPr>
          <w:rFonts w:ascii="Arial" w:hAnsi="Arial" w:cs="Arial"/>
          <w:color w:val="333333"/>
          <w:sz w:val="32"/>
          <w:szCs w:val="32"/>
          <w:shd w:val="clear" w:color="auto" w:fill="FFFFFF"/>
        </w:rPr>
        <w:t xml:space="preserve"> that represents the HDFS file so that it can be fetched in conjunction with </w:t>
      </w:r>
      <w:proofErr w:type="spellStart"/>
      <w:r w:rsidRPr="00C431A1">
        <w:rPr>
          <w:rFonts w:ascii="Arial" w:hAnsi="Arial" w:cs="Arial"/>
          <w:color w:val="333333"/>
          <w:sz w:val="32"/>
          <w:szCs w:val="32"/>
          <w:shd w:val="clear" w:color="auto" w:fill="FFFFFF"/>
        </w:rPr>
        <w:t>ListHDFS</w:t>
      </w:r>
      <w:proofErr w:type="spellEnd"/>
      <w:r w:rsidRPr="00C431A1">
        <w:rPr>
          <w:rFonts w:ascii="Arial" w:hAnsi="Arial" w:cs="Arial"/>
          <w:color w:val="333333"/>
          <w:sz w:val="32"/>
          <w:szCs w:val="32"/>
          <w:shd w:val="clear" w:color="auto" w:fill="FFFFFF"/>
        </w:rPr>
        <w:t xml:space="preserve">. This Processor is designed to run on Primary Node only in a cluster. If the primary node changes, the new Primary Node will pick up where the previous node left off without duplicating all of the data. Unlike </w:t>
      </w:r>
      <w:proofErr w:type="spellStart"/>
      <w:r w:rsidRPr="00C431A1">
        <w:rPr>
          <w:rFonts w:ascii="Arial" w:hAnsi="Arial" w:cs="Arial"/>
          <w:color w:val="333333"/>
          <w:sz w:val="32"/>
          <w:szCs w:val="32"/>
          <w:shd w:val="clear" w:color="auto" w:fill="FFFFFF"/>
        </w:rPr>
        <w:t>GetHDFS</w:t>
      </w:r>
      <w:proofErr w:type="spellEnd"/>
      <w:r w:rsidRPr="00C431A1">
        <w:rPr>
          <w:rFonts w:ascii="Arial" w:hAnsi="Arial" w:cs="Arial"/>
          <w:color w:val="333333"/>
          <w:sz w:val="32"/>
          <w:szCs w:val="32"/>
          <w:shd w:val="clear" w:color="auto" w:fill="FFFFFF"/>
        </w:rPr>
        <w:t>, this Processor does not delete any data from HDFS.</w:t>
      </w:r>
    </w:p>
    <w:p w:rsidR="00C431A1" w:rsidRDefault="00C431A1" w:rsidP="00C431A1">
      <w:pPr>
        <w:tabs>
          <w:tab w:val="left" w:pos="2971"/>
        </w:tabs>
        <w:jc w:val="both"/>
        <w:rPr>
          <w:rStyle w:val="Strong"/>
          <w:rFonts w:ascii="Arial" w:hAnsi="Arial" w:cs="Arial"/>
          <w:color w:val="333333"/>
          <w:sz w:val="36"/>
          <w:szCs w:val="36"/>
          <w:shd w:val="clear" w:color="auto" w:fill="FFFFFF"/>
        </w:rPr>
      </w:pPr>
      <w:r w:rsidRPr="00C431A1">
        <w:rPr>
          <w:rStyle w:val="Strong"/>
          <w:rFonts w:ascii="Arial" w:hAnsi="Arial" w:cs="Arial"/>
          <w:color w:val="333333"/>
          <w:sz w:val="36"/>
          <w:szCs w:val="36"/>
          <w:shd w:val="clear" w:color="auto" w:fill="FFFFFF"/>
        </w:rPr>
        <w:t>Tags:</w:t>
      </w:r>
    </w:p>
    <w:p w:rsidR="00C431A1" w:rsidRPr="00C431A1" w:rsidRDefault="00C431A1" w:rsidP="00C431A1">
      <w:pPr>
        <w:tabs>
          <w:tab w:val="left" w:pos="2971"/>
        </w:tabs>
        <w:jc w:val="both"/>
        <w:rPr>
          <w:rFonts w:ascii="Arial" w:eastAsia="Times New Roman" w:hAnsi="Arial" w:cs="Arial"/>
          <w:sz w:val="32"/>
          <w:szCs w:val="32"/>
          <w:lang w:eastAsia="en-IN"/>
        </w:rPr>
      </w:pPr>
      <w:proofErr w:type="spellStart"/>
      <w:proofErr w:type="gramStart"/>
      <w:r w:rsidRPr="00C431A1">
        <w:rPr>
          <w:rFonts w:ascii="Arial" w:hAnsi="Arial" w:cs="Arial"/>
          <w:color w:val="333333"/>
          <w:sz w:val="32"/>
          <w:szCs w:val="32"/>
          <w:shd w:val="clear" w:color="auto" w:fill="FFFFFF"/>
        </w:rPr>
        <w:t>hadoop</w:t>
      </w:r>
      <w:proofErr w:type="spellEnd"/>
      <w:proofErr w:type="gramEnd"/>
      <w:r w:rsidRPr="00C431A1">
        <w:rPr>
          <w:rFonts w:ascii="Arial" w:hAnsi="Arial" w:cs="Arial"/>
          <w:color w:val="333333"/>
          <w:sz w:val="32"/>
          <w:szCs w:val="32"/>
          <w:shd w:val="clear" w:color="auto" w:fill="FFFFFF"/>
        </w:rPr>
        <w:t xml:space="preserve">, HDFS, get, list, ingest, source, </w:t>
      </w:r>
      <w:proofErr w:type="spellStart"/>
      <w:r w:rsidRPr="00C431A1">
        <w:rPr>
          <w:rFonts w:ascii="Arial" w:hAnsi="Arial" w:cs="Arial"/>
          <w:color w:val="333333"/>
          <w:sz w:val="32"/>
          <w:szCs w:val="32"/>
          <w:shd w:val="clear" w:color="auto" w:fill="FFFFFF"/>
        </w:rPr>
        <w:t>filesystem</w:t>
      </w:r>
      <w:proofErr w:type="spellEnd"/>
    </w:p>
    <w:p w:rsidR="00C431A1" w:rsidRPr="00965129" w:rsidRDefault="00965129" w:rsidP="00C431A1">
      <w:pPr>
        <w:rPr>
          <w:rFonts w:ascii="Arial" w:eastAsia="Times New Roman" w:hAnsi="Arial" w:cs="Arial"/>
          <w:sz w:val="36"/>
          <w:szCs w:val="36"/>
          <w:lang w:eastAsia="en-IN"/>
        </w:rPr>
      </w:pPr>
      <w:r w:rsidRPr="00965129">
        <w:rPr>
          <w:rStyle w:val="Strong"/>
          <w:rFonts w:ascii="Arial" w:hAnsi="Arial" w:cs="Arial"/>
          <w:color w:val="333333"/>
          <w:sz w:val="36"/>
          <w:szCs w:val="36"/>
          <w:shd w:val="clear" w:color="auto" w:fill="FFFFFF"/>
        </w:rPr>
        <w:t>Properties: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5"/>
        <w:gridCol w:w="1093"/>
        <w:gridCol w:w="3883"/>
        <w:gridCol w:w="2437"/>
      </w:tblGrid>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Default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Allowable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Description</w:t>
            </w:r>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Hadoop Configuration Resources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A file or comma separated list of files which contains the Hadoop file system configuration. Without this, Hadoop will search </w:t>
            </w:r>
            <w:r w:rsidRPr="00965129">
              <w:rPr>
                <w:rFonts w:ascii="Helvetica" w:eastAsia="Times New Roman" w:hAnsi="Helvetica" w:cs="Helvetica"/>
                <w:color w:val="252525"/>
                <w:sz w:val="24"/>
                <w:szCs w:val="24"/>
                <w:lang w:eastAsia="en-IN"/>
              </w:rPr>
              <w:lastRenderedPageBreak/>
              <w:t xml:space="preserve">the </w:t>
            </w:r>
            <w:proofErr w:type="spellStart"/>
            <w:r w:rsidRPr="00965129">
              <w:rPr>
                <w:rFonts w:ascii="Helvetica" w:eastAsia="Times New Roman" w:hAnsi="Helvetica" w:cs="Helvetica"/>
                <w:color w:val="252525"/>
                <w:sz w:val="24"/>
                <w:szCs w:val="24"/>
                <w:lang w:eastAsia="en-IN"/>
              </w:rPr>
              <w:t>classpath</w:t>
            </w:r>
            <w:proofErr w:type="spellEnd"/>
            <w:r w:rsidRPr="00965129">
              <w:rPr>
                <w:rFonts w:ascii="Helvetica" w:eastAsia="Times New Roman" w:hAnsi="Helvetica" w:cs="Helvetica"/>
                <w:color w:val="252525"/>
                <w:sz w:val="24"/>
                <w:szCs w:val="24"/>
                <w:lang w:eastAsia="en-IN"/>
              </w:rPr>
              <w:t xml:space="preserve"> for a 'core-site.xml' and 'hdfs-site.xml' file or will revert to a default configuration.</w:t>
            </w:r>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lastRenderedPageBreak/>
              <w:t>Kerberos Principal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Kerberos principal to authenticate as. Requires nifi.kerberos.krb5.file to be set in your </w:t>
            </w:r>
            <w:proofErr w:type="spellStart"/>
            <w:r w:rsidRPr="00965129">
              <w:rPr>
                <w:rFonts w:ascii="Helvetica" w:eastAsia="Times New Roman" w:hAnsi="Helvetica" w:cs="Helvetica"/>
                <w:color w:val="252525"/>
                <w:sz w:val="24"/>
                <w:szCs w:val="24"/>
                <w:lang w:eastAsia="en-IN"/>
              </w:rPr>
              <w:t>nifi.properties</w:t>
            </w:r>
            <w:proofErr w:type="spellEnd"/>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Kerberos </w:t>
            </w:r>
            <w:proofErr w:type="spellStart"/>
            <w:r w:rsidRPr="00965129">
              <w:rPr>
                <w:rFonts w:ascii="Helvetica" w:eastAsia="Times New Roman" w:hAnsi="Helvetica" w:cs="Helvetica"/>
                <w:color w:val="252525"/>
                <w:sz w:val="24"/>
                <w:szCs w:val="24"/>
                <w:lang w:eastAsia="en-IN"/>
              </w:rPr>
              <w:t>Keytab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Kerberos </w:t>
            </w:r>
            <w:proofErr w:type="spellStart"/>
            <w:r w:rsidRPr="00965129">
              <w:rPr>
                <w:rFonts w:ascii="Helvetica" w:eastAsia="Times New Roman" w:hAnsi="Helvetica" w:cs="Helvetica"/>
                <w:color w:val="252525"/>
                <w:sz w:val="24"/>
                <w:szCs w:val="24"/>
                <w:lang w:eastAsia="en-IN"/>
              </w:rPr>
              <w:t>keytab</w:t>
            </w:r>
            <w:proofErr w:type="spellEnd"/>
            <w:r w:rsidRPr="00965129">
              <w:rPr>
                <w:rFonts w:ascii="Helvetica" w:eastAsia="Times New Roman" w:hAnsi="Helvetica" w:cs="Helvetica"/>
                <w:color w:val="252525"/>
                <w:sz w:val="24"/>
                <w:szCs w:val="24"/>
                <w:lang w:eastAsia="en-IN"/>
              </w:rPr>
              <w:t xml:space="preserve"> associated with the principal. Requires nifi.kerberos.krb5.file to be set in your </w:t>
            </w:r>
            <w:proofErr w:type="spellStart"/>
            <w:r w:rsidRPr="00965129">
              <w:rPr>
                <w:rFonts w:ascii="Helvetica" w:eastAsia="Times New Roman" w:hAnsi="Helvetica" w:cs="Helvetica"/>
                <w:color w:val="252525"/>
                <w:sz w:val="24"/>
                <w:szCs w:val="24"/>
                <w:lang w:eastAsia="en-IN"/>
              </w:rPr>
              <w:t>nifi.properties</w:t>
            </w:r>
            <w:proofErr w:type="spellEnd"/>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Kerberos </w:t>
            </w:r>
            <w:proofErr w:type="spellStart"/>
            <w:r w:rsidRPr="00965129">
              <w:rPr>
                <w:rFonts w:ascii="Helvetica" w:eastAsia="Times New Roman" w:hAnsi="Helvetica" w:cs="Helvetica"/>
                <w:color w:val="252525"/>
                <w:sz w:val="24"/>
                <w:szCs w:val="24"/>
                <w:lang w:eastAsia="en-IN"/>
              </w:rPr>
              <w:t>Relogin</w:t>
            </w:r>
            <w:proofErr w:type="spellEnd"/>
            <w:r w:rsidRPr="00965129">
              <w:rPr>
                <w:rFonts w:ascii="Helvetica" w:eastAsia="Times New Roman" w:hAnsi="Helvetica" w:cs="Helvetica"/>
                <w:color w:val="252525"/>
                <w:sz w:val="24"/>
                <w:szCs w:val="24"/>
                <w:lang w:eastAsia="en-IN"/>
              </w:rPr>
              <w:t xml:space="preserve"> 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4 hours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Period of time which should pass before attempting a </w:t>
            </w:r>
            <w:proofErr w:type="spellStart"/>
            <w:r w:rsidRPr="00965129">
              <w:rPr>
                <w:rFonts w:ascii="Helvetica" w:eastAsia="Times New Roman" w:hAnsi="Helvetica" w:cs="Helvetica"/>
                <w:color w:val="252525"/>
                <w:sz w:val="24"/>
                <w:szCs w:val="24"/>
                <w:lang w:eastAsia="en-IN"/>
              </w:rPr>
              <w:t>kerberos</w:t>
            </w:r>
            <w:proofErr w:type="spellEnd"/>
            <w:r w:rsidRPr="00965129">
              <w:rPr>
                <w:rFonts w:ascii="Helvetica" w:eastAsia="Times New Roman" w:hAnsi="Helvetica" w:cs="Helvetica"/>
                <w:color w:val="252525"/>
                <w:sz w:val="24"/>
                <w:szCs w:val="24"/>
                <w:lang w:eastAsia="en-IN"/>
              </w:rPr>
              <w:t xml:space="preserve"> </w:t>
            </w:r>
            <w:proofErr w:type="spellStart"/>
            <w:r w:rsidRPr="00965129">
              <w:rPr>
                <w:rFonts w:ascii="Helvetica" w:eastAsia="Times New Roman" w:hAnsi="Helvetica" w:cs="Helvetica"/>
                <w:color w:val="252525"/>
                <w:sz w:val="24"/>
                <w:szCs w:val="24"/>
                <w:lang w:eastAsia="en-IN"/>
              </w:rPr>
              <w:t>relogin</w:t>
            </w:r>
            <w:proofErr w:type="spellEnd"/>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Distributed Cache 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Controller Service API:</w:t>
            </w:r>
            <w:r w:rsidRPr="00965129">
              <w:rPr>
                <w:rFonts w:ascii="Helvetica" w:eastAsia="Times New Roman" w:hAnsi="Helvetica" w:cs="Helvetica"/>
                <w:color w:val="252525"/>
                <w:sz w:val="24"/>
                <w:szCs w:val="24"/>
                <w:lang w:eastAsia="en-IN"/>
              </w:rPr>
              <w:br/>
            </w:r>
            <w:proofErr w:type="spellStart"/>
            <w:r w:rsidRPr="00965129">
              <w:rPr>
                <w:rFonts w:ascii="Helvetica" w:eastAsia="Times New Roman" w:hAnsi="Helvetica" w:cs="Helvetica"/>
                <w:color w:val="252525"/>
                <w:sz w:val="24"/>
                <w:szCs w:val="24"/>
                <w:lang w:eastAsia="en-IN"/>
              </w:rPr>
              <w:t>DistributedMapCacheClient</w:t>
            </w:r>
            <w:proofErr w:type="spellEnd"/>
            <w:r w:rsidRPr="00965129">
              <w:rPr>
                <w:rFonts w:ascii="Helvetica" w:eastAsia="Times New Roman" w:hAnsi="Helvetica" w:cs="Helvetica"/>
                <w:color w:val="252525"/>
                <w:sz w:val="24"/>
                <w:szCs w:val="24"/>
                <w:lang w:eastAsia="en-IN"/>
              </w:rPr>
              <w:br/>
            </w:r>
            <w:r w:rsidRPr="00965129">
              <w:rPr>
                <w:rFonts w:ascii="Helvetica" w:eastAsia="Times New Roman" w:hAnsi="Helvetica" w:cs="Helvetica"/>
                <w:b/>
                <w:bCs/>
                <w:color w:val="252525"/>
                <w:sz w:val="24"/>
                <w:szCs w:val="24"/>
                <w:lang w:eastAsia="en-IN"/>
              </w:rPr>
              <w:t>Implementation:</w:t>
            </w:r>
            <w:r w:rsidRPr="00965129">
              <w:rPr>
                <w:rFonts w:ascii="Helvetica" w:eastAsia="Times New Roman" w:hAnsi="Helvetica" w:cs="Helvetica"/>
                <w:color w:val="252525"/>
                <w:sz w:val="24"/>
                <w:szCs w:val="24"/>
                <w:lang w:eastAsia="en-IN"/>
              </w:rPr>
              <w:br/>
            </w:r>
            <w:proofErr w:type="spellStart"/>
            <w:r w:rsidRPr="00965129">
              <w:rPr>
                <w:rFonts w:ascii="Helvetica" w:eastAsia="Times New Roman" w:hAnsi="Helvetica" w:cs="Helvetica"/>
                <w:color w:val="252525"/>
                <w:sz w:val="24"/>
                <w:szCs w:val="24"/>
                <w:lang w:eastAsia="en-IN"/>
              </w:rPr>
              <w:t>DistributedMapCacheClientService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Specifies the Controller Service that should be used to maintain state about what has been pulled from HDFS so that if a new node begins pulling data, it won't </w:t>
            </w:r>
            <w:r w:rsidRPr="00965129">
              <w:rPr>
                <w:rFonts w:ascii="Helvetica" w:eastAsia="Times New Roman" w:hAnsi="Helvetica" w:cs="Helvetica"/>
                <w:color w:val="252525"/>
                <w:sz w:val="24"/>
                <w:szCs w:val="24"/>
                <w:lang w:eastAsia="en-IN"/>
              </w:rPr>
              <w:lastRenderedPageBreak/>
              <w:t>duplicate all of the work that has been done.</w:t>
            </w:r>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lastRenderedPageBreak/>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The HDFS directory from which files should be read</w:t>
            </w:r>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proofErr w:type="spellStart"/>
            <w:r w:rsidRPr="00965129">
              <w:rPr>
                <w:rFonts w:ascii="Helvetica" w:eastAsia="Times New Roman" w:hAnsi="Helvetica" w:cs="Helvetica"/>
                <w:b/>
                <w:bCs/>
                <w:color w:val="252525"/>
                <w:sz w:val="24"/>
                <w:szCs w:val="24"/>
                <w:lang w:eastAsia="en-IN"/>
              </w:rPr>
              <w:t>Recurse</w:t>
            </w:r>
            <w:proofErr w:type="spellEnd"/>
            <w:r w:rsidRPr="00965129">
              <w:rPr>
                <w:rFonts w:ascii="Helvetica" w:eastAsia="Times New Roman" w:hAnsi="Helvetica" w:cs="Helvetica"/>
                <w:b/>
                <w:bCs/>
                <w:color w:val="252525"/>
                <w:sz w:val="24"/>
                <w:szCs w:val="24"/>
                <w:lang w:eastAsia="en-IN"/>
              </w:rPr>
              <w:t xml:space="preserve"> Subdirectories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true&lt;/</w:t>
            </w:r>
            <w:proofErr w:type="spellStart"/>
            <w:r w:rsidRPr="00965129">
              <w:rPr>
                <w:rFonts w:ascii="Helvetica" w:eastAsia="Times New Roman" w:hAnsi="Helvetica" w:cs="Helvetica"/>
                <w:color w:val="252525"/>
                <w:sz w:val="24"/>
                <w:szCs w:val="24"/>
                <w:lang w:eastAsia="en-IN"/>
              </w:rPr>
              <w:t>br</w:t>
            </w:r>
            <w:proofErr w:type="spellEnd"/>
            <w:r w:rsidRPr="00965129">
              <w:rPr>
                <w:rFonts w:ascii="Helvetica" w:eastAsia="Times New Roman" w:hAnsi="Helvetica" w:cs="Helvetica"/>
                <w:color w:val="252525"/>
                <w:sz w:val="24"/>
                <w:szCs w:val="24"/>
                <w:lang w:eastAsia="en-IN"/>
              </w:rPr>
              <w:t>&gt; * false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Indicates whether to list files from subdirectories of the HDFS directory</w:t>
            </w:r>
          </w:p>
        </w:tc>
      </w:tr>
    </w:tbl>
    <w:p w:rsidR="00965129" w:rsidRDefault="00965129" w:rsidP="00C431A1">
      <w:pPr>
        <w:tabs>
          <w:tab w:val="left" w:pos="3217"/>
        </w:tabs>
        <w:rPr>
          <w:rFonts w:ascii="Arial" w:eastAsia="Times New Roman" w:hAnsi="Arial" w:cs="Arial"/>
          <w:sz w:val="36"/>
          <w:szCs w:val="36"/>
          <w:lang w:eastAsia="en-IN"/>
        </w:rPr>
      </w:pPr>
    </w:p>
    <w:p w:rsidR="00965129" w:rsidRDefault="00965129" w:rsidP="00C431A1">
      <w:pPr>
        <w:tabs>
          <w:tab w:val="left" w:pos="3217"/>
        </w:tabs>
        <w:rPr>
          <w:rStyle w:val="Strong"/>
          <w:rFonts w:ascii="Arial" w:hAnsi="Arial" w:cs="Arial"/>
          <w:color w:val="333333"/>
          <w:sz w:val="36"/>
          <w:szCs w:val="36"/>
          <w:shd w:val="clear" w:color="auto" w:fill="FFFFFF"/>
        </w:rPr>
      </w:pPr>
      <w:r w:rsidRPr="00965129">
        <w:rPr>
          <w:rStyle w:val="Strong"/>
          <w:rFonts w:ascii="Arial" w:hAnsi="Arial" w:cs="Arial"/>
          <w:color w:val="333333"/>
          <w:sz w:val="36"/>
          <w:szCs w:val="36"/>
          <w:shd w:val="clear" w:color="auto" w:fill="FFFFFF"/>
        </w:rPr>
        <w:t>Relationships:</w:t>
      </w:r>
    </w:p>
    <w:tbl>
      <w:tblPr>
        <w:tblW w:w="9370" w:type="dxa"/>
        <w:shd w:val="clear" w:color="auto" w:fill="FFFFFF"/>
        <w:tblCellMar>
          <w:top w:w="15" w:type="dxa"/>
          <w:left w:w="15" w:type="dxa"/>
          <w:bottom w:w="15" w:type="dxa"/>
          <w:right w:w="15" w:type="dxa"/>
        </w:tblCellMar>
        <w:tblLook w:val="04A0" w:firstRow="1" w:lastRow="0" w:firstColumn="1" w:lastColumn="0" w:noHBand="0" w:noVBand="1"/>
      </w:tblPr>
      <w:tblGrid>
        <w:gridCol w:w="1179"/>
        <w:gridCol w:w="8191"/>
      </w:tblGrid>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Name</w:t>
            </w:r>
          </w:p>
        </w:tc>
        <w:tc>
          <w:tcPr>
            <w:tcW w:w="819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b/>
                <w:bCs/>
                <w:color w:val="252525"/>
                <w:sz w:val="24"/>
                <w:szCs w:val="24"/>
                <w:lang w:eastAsia="en-IN"/>
              </w:rPr>
              <w:t>Description</w:t>
            </w:r>
          </w:p>
        </w:tc>
      </w:tr>
      <w:tr w:rsidR="00965129" w:rsidRPr="00965129" w:rsidTr="0096512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success</w:t>
            </w:r>
          </w:p>
        </w:tc>
        <w:tc>
          <w:tcPr>
            <w:tcW w:w="8191" w:type="dxa"/>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965129" w:rsidRPr="00965129" w:rsidRDefault="00965129" w:rsidP="00965129">
            <w:pPr>
              <w:spacing w:before="300" w:after="379" w:line="330" w:lineRule="atLeast"/>
              <w:rPr>
                <w:rFonts w:ascii="Helvetica" w:eastAsia="Times New Roman" w:hAnsi="Helvetica" w:cs="Helvetica"/>
                <w:color w:val="252525"/>
                <w:sz w:val="24"/>
                <w:szCs w:val="24"/>
                <w:lang w:eastAsia="en-IN"/>
              </w:rPr>
            </w:pPr>
            <w:r w:rsidRPr="00965129">
              <w:rPr>
                <w:rFonts w:ascii="Helvetica" w:eastAsia="Times New Roman" w:hAnsi="Helvetica" w:cs="Helvetica"/>
                <w:color w:val="252525"/>
                <w:sz w:val="24"/>
                <w:szCs w:val="24"/>
                <w:lang w:eastAsia="en-IN"/>
              </w:rPr>
              <w:t xml:space="preserve">All </w:t>
            </w:r>
            <w:proofErr w:type="spellStart"/>
            <w:r w:rsidRPr="00965129">
              <w:rPr>
                <w:rFonts w:ascii="Helvetica" w:eastAsia="Times New Roman" w:hAnsi="Helvetica" w:cs="Helvetica"/>
                <w:color w:val="252525"/>
                <w:sz w:val="24"/>
                <w:szCs w:val="24"/>
                <w:lang w:eastAsia="en-IN"/>
              </w:rPr>
              <w:t>FlowFiles</w:t>
            </w:r>
            <w:proofErr w:type="spellEnd"/>
            <w:r w:rsidRPr="00965129">
              <w:rPr>
                <w:rFonts w:ascii="Helvetica" w:eastAsia="Times New Roman" w:hAnsi="Helvetica" w:cs="Helvetica"/>
                <w:color w:val="252525"/>
                <w:sz w:val="24"/>
                <w:szCs w:val="24"/>
                <w:lang w:eastAsia="en-IN"/>
              </w:rPr>
              <w:t xml:space="preserve"> are transferred to this relationship</w:t>
            </w:r>
          </w:p>
        </w:tc>
      </w:tr>
    </w:tbl>
    <w:p w:rsidR="00965129" w:rsidRDefault="00965129" w:rsidP="00C431A1">
      <w:pPr>
        <w:tabs>
          <w:tab w:val="left" w:pos="3217"/>
        </w:tabs>
        <w:rPr>
          <w:rFonts w:ascii="Arial" w:eastAsia="Times New Roman" w:hAnsi="Arial" w:cs="Arial"/>
          <w:sz w:val="36"/>
          <w:szCs w:val="36"/>
          <w:lang w:eastAsia="en-IN"/>
        </w:rPr>
      </w:pPr>
    </w:p>
    <w:p w:rsidR="00C431A1" w:rsidRDefault="00965129" w:rsidP="00C431A1">
      <w:pPr>
        <w:tabs>
          <w:tab w:val="left" w:pos="3217"/>
        </w:tabs>
        <w:rPr>
          <w:rFonts w:ascii="Arial" w:eastAsia="Times New Roman" w:hAnsi="Arial" w:cs="Arial"/>
          <w:sz w:val="36"/>
          <w:szCs w:val="36"/>
          <w:lang w:eastAsia="en-IN"/>
        </w:rPr>
      </w:pPr>
      <w:r w:rsidRPr="00965129">
        <w:rPr>
          <w:rStyle w:val="Strong"/>
          <w:rFonts w:ascii="Arial" w:hAnsi="Arial" w:cs="Arial"/>
          <w:color w:val="333333"/>
          <w:sz w:val="36"/>
          <w:szCs w:val="36"/>
          <w:shd w:val="clear" w:color="auto" w:fill="FFFFFF"/>
        </w:rPr>
        <w:t>Reads Attributes:</w:t>
      </w:r>
      <w:r w:rsidR="00C431A1" w:rsidRPr="00965129">
        <w:rPr>
          <w:rFonts w:ascii="Arial" w:eastAsia="Times New Roman" w:hAnsi="Arial" w:cs="Arial"/>
          <w:sz w:val="36"/>
          <w:szCs w:val="36"/>
          <w:lang w:eastAsia="en-IN"/>
        </w:rPr>
        <w:tab/>
      </w:r>
    </w:p>
    <w:p w:rsidR="00965129" w:rsidRDefault="00965129" w:rsidP="00C431A1">
      <w:pPr>
        <w:tabs>
          <w:tab w:val="left" w:pos="3217"/>
        </w:tabs>
        <w:rPr>
          <w:rFonts w:ascii="Arial" w:hAnsi="Arial" w:cs="Arial"/>
          <w:color w:val="333333"/>
          <w:sz w:val="32"/>
          <w:szCs w:val="32"/>
          <w:shd w:val="clear" w:color="auto" w:fill="FFFFFF"/>
        </w:rPr>
      </w:pPr>
      <w:r w:rsidRPr="00965129">
        <w:rPr>
          <w:rFonts w:ascii="Arial" w:hAnsi="Arial" w:cs="Arial"/>
          <w:color w:val="333333"/>
          <w:sz w:val="32"/>
          <w:szCs w:val="32"/>
          <w:shd w:val="clear" w:color="auto" w:fill="FFFFFF"/>
        </w:rPr>
        <w:t>None specified.</w:t>
      </w:r>
    </w:p>
    <w:p w:rsidR="00DF1B91" w:rsidRDefault="00DF1B91" w:rsidP="00C431A1">
      <w:pPr>
        <w:tabs>
          <w:tab w:val="left" w:pos="3217"/>
        </w:tabs>
        <w:rPr>
          <w:rFonts w:ascii="Arial" w:hAnsi="Arial" w:cs="Arial"/>
          <w:color w:val="333333"/>
          <w:sz w:val="32"/>
          <w:szCs w:val="32"/>
          <w:shd w:val="clear" w:color="auto" w:fill="FFFFFF"/>
        </w:rPr>
      </w:pPr>
    </w:p>
    <w:p w:rsidR="00DF1B91" w:rsidRDefault="00DF1B91" w:rsidP="00C431A1">
      <w:pPr>
        <w:tabs>
          <w:tab w:val="left" w:pos="3217"/>
        </w:tabs>
        <w:rPr>
          <w:rFonts w:ascii="Arial" w:hAnsi="Arial" w:cs="Arial"/>
          <w:color w:val="333333"/>
          <w:sz w:val="32"/>
          <w:szCs w:val="32"/>
          <w:shd w:val="clear" w:color="auto" w:fill="FFFFFF"/>
        </w:rPr>
      </w:pPr>
    </w:p>
    <w:p w:rsidR="00DF1B91" w:rsidRDefault="00DF1B91" w:rsidP="00C431A1">
      <w:pPr>
        <w:tabs>
          <w:tab w:val="left" w:pos="3217"/>
        </w:tabs>
        <w:rPr>
          <w:rFonts w:ascii="Arial" w:hAnsi="Arial" w:cs="Arial"/>
          <w:color w:val="333333"/>
          <w:sz w:val="32"/>
          <w:szCs w:val="32"/>
          <w:shd w:val="clear" w:color="auto" w:fill="FFFFFF"/>
        </w:rPr>
      </w:pPr>
    </w:p>
    <w:p w:rsidR="00DF1B91" w:rsidRDefault="00DF1B91" w:rsidP="00C431A1">
      <w:pPr>
        <w:tabs>
          <w:tab w:val="left" w:pos="3217"/>
        </w:tabs>
        <w:rPr>
          <w:rFonts w:ascii="Arial" w:hAnsi="Arial" w:cs="Arial"/>
          <w:color w:val="333333"/>
          <w:sz w:val="32"/>
          <w:szCs w:val="32"/>
          <w:shd w:val="clear" w:color="auto" w:fill="FFFFFF"/>
        </w:rPr>
      </w:pPr>
    </w:p>
    <w:p w:rsidR="00965129" w:rsidRDefault="00965129" w:rsidP="00C431A1">
      <w:pPr>
        <w:tabs>
          <w:tab w:val="left" w:pos="3217"/>
        </w:tabs>
        <w:rPr>
          <w:rStyle w:val="Strong"/>
          <w:rFonts w:ascii="Arial" w:hAnsi="Arial" w:cs="Arial"/>
          <w:color w:val="333333"/>
          <w:sz w:val="36"/>
          <w:szCs w:val="36"/>
          <w:shd w:val="clear" w:color="auto" w:fill="FFFFFF"/>
        </w:rPr>
      </w:pPr>
      <w:r w:rsidRPr="00965129">
        <w:rPr>
          <w:rStyle w:val="Strong"/>
          <w:rFonts w:ascii="Arial" w:hAnsi="Arial" w:cs="Arial"/>
          <w:color w:val="333333"/>
          <w:sz w:val="36"/>
          <w:szCs w:val="36"/>
          <w:shd w:val="clear" w:color="auto" w:fill="FFFFFF"/>
        </w:rPr>
        <w:lastRenderedPageBreak/>
        <w:t>Writes Attributes: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3"/>
        <w:gridCol w:w="7225"/>
      </w:tblGrid>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b/>
                <w:bCs/>
                <w:color w:val="252525"/>
                <w:sz w:val="24"/>
                <w:szCs w:val="24"/>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b/>
                <w:bCs/>
                <w:color w:val="252525"/>
                <w:sz w:val="24"/>
                <w:szCs w:val="24"/>
                <w:lang w:eastAsia="en-IN"/>
              </w:rPr>
              <w:t>Description</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name of the file that was read from HDFS.</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path is set to the absolute path of the file's directory on HDFS. For example, if the Directory property is set to /</w:t>
            </w:r>
            <w:proofErr w:type="spellStart"/>
            <w:r w:rsidRPr="00DF1B91">
              <w:rPr>
                <w:rFonts w:ascii="Helvetica" w:eastAsia="Times New Roman" w:hAnsi="Helvetica" w:cs="Helvetica"/>
                <w:color w:val="252525"/>
                <w:sz w:val="24"/>
                <w:szCs w:val="24"/>
                <w:lang w:eastAsia="en-IN"/>
              </w:rPr>
              <w:t>tmp</w:t>
            </w:r>
            <w:proofErr w:type="spellEnd"/>
            <w:r w:rsidRPr="00DF1B91">
              <w:rPr>
                <w:rFonts w:ascii="Helvetica" w:eastAsia="Times New Roman" w:hAnsi="Helvetica" w:cs="Helvetica"/>
                <w:color w:val="252525"/>
                <w:sz w:val="24"/>
                <w:szCs w:val="24"/>
                <w:lang w:eastAsia="en-IN"/>
              </w:rPr>
              <w:t>, then files picked up from /</w:t>
            </w:r>
            <w:proofErr w:type="spellStart"/>
            <w:r w:rsidRPr="00DF1B91">
              <w:rPr>
                <w:rFonts w:ascii="Helvetica" w:eastAsia="Times New Roman" w:hAnsi="Helvetica" w:cs="Helvetica"/>
                <w:color w:val="252525"/>
                <w:sz w:val="24"/>
                <w:szCs w:val="24"/>
                <w:lang w:eastAsia="en-IN"/>
              </w:rPr>
              <w:t>tmp</w:t>
            </w:r>
            <w:proofErr w:type="spellEnd"/>
            <w:r w:rsidRPr="00DF1B91">
              <w:rPr>
                <w:rFonts w:ascii="Helvetica" w:eastAsia="Times New Roman" w:hAnsi="Helvetica" w:cs="Helvetica"/>
                <w:color w:val="252525"/>
                <w:sz w:val="24"/>
                <w:szCs w:val="24"/>
                <w:lang w:eastAsia="en-IN"/>
              </w:rPr>
              <w:t xml:space="preserve"> will have the path attribute set to "</w:t>
            </w:r>
            <w:proofErr w:type="gramStart"/>
            <w:r w:rsidRPr="00DF1B91">
              <w:rPr>
                <w:rFonts w:ascii="Helvetica" w:eastAsia="Times New Roman" w:hAnsi="Helvetica" w:cs="Helvetica"/>
                <w:color w:val="252525"/>
                <w:sz w:val="24"/>
                <w:szCs w:val="24"/>
                <w:lang w:eastAsia="en-IN"/>
              </w:rPr>
              <w:t>./</w:t>
            </w:r>
            <w:proofErr w:type="gramEnd"/>
            <w:r w:rsidRPr="00DF1B91">
              <w:rPr>
                <w:rFonts w:ascii="Helvetica" w:eastAsia="Times New Roman" w:hAnsi="Helvetica" w:cs="Helvetica"/>
                <w:color w:val="252525"/>
                <w:sz w:val="24"/>
                <w:szCs w:val="24"/>
                <w:lang w:eastAsia="en-IN"/>
              </w:rPr>
              <w:t xml:space="preserve">". If the </w:t>
            </w:r>
            <w:proofErr w:type="spellStart"/>
            <w:r w:rsidRPr="00DF1B91">
              <w:rPr>
                <w:rFonts w:ascii="Helvetica" w:eastAsia="Times New Roman" w:hAnsi="Helvetica" w:cs="Helvetica"/>
                <w:color w:val="252525"/>
                <w:sz w:val="24"/>
                <w:szCs w:val="24"/>
                <w:lang w:eastAsia="en-IN"/>
              </w:rPr>
              <w:t>Recurse</w:t>
            </w:r>
            <w:proofErr w:type="spellEnd"/>
            <w:r w:rsidRPr="00DF1B91">
              <w:rPr>
                <w:rFonts w:ascii="Helvetica" w:eastAsia="Times New Roman" w:hAnsi="Helvetica" w:cs="Helvetica"/>
                <w:color w:val="252525"/>
                <w:sz w:val="24"/>
                <w:szCs w:val="24"/>
                <w:lang w:eastAsia="en-IN"/>
              </w:rPr>
              <w:t xml:space="preserve"> Subdirectories property is set to true and a file is picked up from /</w:t>
            </w:r>
            <w:proofErr w:type="spellStart"/>
            <w:r w:rsidRPr="00DF1B91">
              <w:rPr>
                <w:rFonts w:ascii="Helvetica" w:eastAsia="Times New Roman" w:hAnsi="Helvetica" w:cs="Helvetica"/>
                <w:color w:val="252525"/>
                <w:sz w:val="24"/>
                <w:szCs w:val="24"/>
                <w:lang w:eastAsia="en-IN"/>
              </w:rPr>
              <w:t>tmp</w:t>
            </w:r>
            <w:proofErr w:type="spellEnd"/>
            <w:r w:rsidRPr="00DF1B91">
              <w:rPr>
                <w:rFonts w:ascii="Helvetica" w:eastAsia="Times New Roman" w:hAnsi="Helvetica" w:cs="Helvetica"/>
                <w:color w:val="252525"/>
                <w:sz w:val="24"/>
                <w:szCs w:val="24"/>
                <w:lang w:eastAsia="en-IN"/>
              </w:rPr>
              <w:t>/</w:t>
            </w:r>
            <w:proofErr w:type="spellStart"/>
            <w:r w:rsidRPr="00DF1B91">
              <w:rPr>
                <w:rFonts w:ascii="Helvetica" w:eastAsia="Times New Roman" w:hAnsi="Helvetica" w:cs="Helvetica"/>
                <w:color w:val="252525"/>
                <w:sz w:val="24"/>
                <w:szCs w:val="24"/>
                <w:lang w:eastAsia="en-IN"/>
              </w:rPr>
              <w:t>abc</w:t>
            </w:r>
            <w:proofErr w:type="spellEnd"/>
            <w:r w:rsidRPr="00DF1B91">
              <w:rPr>
                <w:rFonts w:ascii="Helvetica" w:eastAsia="Times New Roman" w:hAnsi="Helvetica" w:cs="Helvetica"/>
                <w:color w:val="252525"/>
                <w:sz w:val="24"/>
                <w:szCs w:val="24"/>
                <w:lang w:eastAsia="en-IN"/>
              </w:rPr>
              <w:t>/1/2/3, then the path attribute will be set to "/</w:t>
            </w:r>
            <w:proofErr w:type="spellStart"/>
            <w:r w:rsidRPr="00DF1B91">
              <w:rPr>
                <w:rFonts w:ascii="Helvetica" w:eastAsia="Times New Roman" w:hAnsi="Helvetica" w:cs="Helvetica"/>
                <w:color w:val="252525"/>
                <w:sz w:val="24"/>
                <w:szCs w:val="24"/>
                <w:lang w:eastAsia="en-IN"/>
              </w:rPr>
              <w:t>tmp</w:t>
            </w:r>
            <w:proofErr w:type="spellEnd"/>
            <w:r w:rsidRPr="00DF1B91">
              <w:rPr>
                <w:rFonts w:ascii="Helvetica" w:eastAsia="Times New Roman" w:hAnsi="Helvetica" w:cs="Helvetica"/>
                <w:color w:val="252525"/>
                <w:sz w:val="24"/>
                <w:szCs w:val="24"/>
                <w:lang w:eastAsia="en-IN"/>
              </w:rPr>
              <w:t>/</w:t>
            </w:r>
            <w:proofErr w:type="spellStart"/>
            <w:r w:rsidRPr="00DF1B91">
              <w:rPr>
                <w:rFonts w:ascii="Helvetica" w:eastAsia="Times New Roman" w:hAnsi="Helvetica" w:cs="Helvetica"/>
                <w:color w:val="252525"/>
                <w:sz w:val="24"/>
                <w:szCs w:val="24"/>
                <w:lang w:eastAsia="en-IN"/>
              </w:rPr>
              <w:t>abc</w:t>
            </w:r>
            <w:proofErr w:type="spellEnd"/>
            <w:r w:rsidRPr="00DF1B91">
              <w:rPr>
                <w:rFonts w:ascii="Helvetica" w:eastAsia="Times New Roman" w:hAnsi="Helvetica" w:cs="Helvetica"/>
                <w:color w:val="252525"/>
                <w:sz w:val="24"/>
                <w:szCs w:val="24"/>
                <w:lang w:eastAsia="en-IN"/>
              </w:rPr>
              <w:t>/1/2/3".</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hdfs.owner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user that owns the file in HDFS</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hdfs.group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group that owns the file in HDFS</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hdfs.lastModified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timestamp of when the file in HDFS was last modified, as milliseconds since midnight Jan 1, 1970 UTC</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hdfs.length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The number of bytes in the file in HDFS</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hdfs.replication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 xml:space="preserve">The number of HDFS replicas for </w:t>
            </w:r>
            <w:proofErr w:type="spellStart"/>
            <w:r w:rsidRPr="00DF1B91">
              <w:rPr>
                <w:rFonts w:ascii="Helvetica" w:eastAsia="Times New Roman" w:hAnsi="Helvetica" w:cs="Helvetica"/>
                <w:color w:val="252525"/>
                <w:sz w:val="24"/>
                <w:szCs w:val="24"/>
                <w:lang w:eastAsia="en-IN"/>
              </w:rPr>
              <w:t>hte</w:t>
            </w:r>
            <w:proofErr w:type="spellEnd"/>
            <w:r w:rsidRPr="00DF1B91">
              <w:rPr>
                <w:rFonts w:ascii="Helvetica" w:eastAsia="Times New Roman" w:hAnsi="Helvetica" w:cs="Helvetica"/>
                <w:color w:val="252525"/>
                <w:sz w:val="24"/>
                <w:szCs w:val="24"/>
                <w:lang w:eastAsia="en-IN"/>
              </w:rPr>
              <w:t xml:space="preserve"> file</w:t>
            </w:r>
          </w:p>
        </w:tc>
      </w:tr>
      <w:tr w:rsidR="00DF1B91" w:rsidRPr="00DF1B91" w:rsidTr="00DF1B9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proofErr w:type="spellStart"/>
            <w:r w:rsidRPr="00DF1B91">
              <w:rPr>
                <w:rFonts w:ascii="Helvetica" w:eastAsia="Times New Roman" w:hAnsi="Helvetica" w:cs="Helvetica"/>
                <w:color w:val="252525"/>
                <w:sz w:val="24"/>
                <w:szCs w:val="24"/>
                <w:lang w:eastAsia="en-IN"/>
              </w:rPr>
              <w:t>hdfs.permissions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6" w:type="dxa"/>
              <w:bottom w:w="75" w:type="dxa"/>
              <w:right w:w="156" w:type="dxa"/>
            </w:tcMar>
            <w:vAlign w:val="center"/>
            <w:hideMark/>
          </w:tcPr>
          <w:p w:rsidR="00DF1B91" w:rsidRPr="00DF1B91" w:rsidRDefault="00DF1B91" w:rsidP="00DF1B91">
            <w:pPr>
              <w:spacing w:before="300" w:after="379" w:line="330" w:lineRule="atLeast"/>
              <w:rPr>
                <w:rFonts w:ascii="Helvetica" w:eastAsia="Times New Roman" w:hAnsi="Helvetica" w:cs="Helvetica"/>
                <w:color w:val="252525"/>
                <w:sz w:val="24"/>
                <w:szCs w:val="24"/>
                <w:lang w:eastAsia="en-IN"/>
              </w:rPr>
            </w:pPr>
            <w:r w:rsidRPr="00DF1B91">
              <w:rPr>
                <w:rFonts w:ascii="Helvetica" w:eastAsia="Times New Roman" w:hAnsi="Helvetica" w:cs="Helvetica"/>
                <w:color w:val="252525"/>
                <w:sz w:val="24"/>
                <w:szCs w:val="24"/>
                <w:lang w:eastAsia="en-IN"/>
              </w:rPr>
              <w:t xml:space="preserve">The permissions for the file in HDFS. This is formatted as 3 characters for the owner, 3 for the group, and 3 for other users. For example </w:t>
            </w:r>
            <w:proofErr w:type="spellStart"/>
            <w:r w:rsidRPr="00DF1B91">
              <w:rPr>
                <w:rFonts w:ascii="Helvetica" w:eastAsia="Times New Roman" w:hAnsi="Helvetica" w:cs="Helvetica"/>
                <w:color w:val="252525"/>
                <w:sz w:val="24"/>
                <w:szCs w:val="24"/>
                <w:lang w:eastAsia="en-IN"/>
              </w:rPr>
              <w:t>rw</w:t>
            </w:r>
            <w:proofErr w:type="spellEnd"/>
            <w:r w:rsidRPr="00DF1B91">
              <w:rPr>
                <w:rFonts w:ascii="Helvetica" w:eastAsia="Times New Roman" w:hAnsi="Helvetica" w:cs="Helvetica"/>
                <w:color w:val="252525"/>
                <w:sz w:val="24"/>
                <w:szCs w:val="24"/>
                <w:lang w:eastAsia="en-IN"/>
              </w:rPr>
              <w:t>-</w:t>
            </w:r>
            <w:proofErr w:type="spellStart"/>
            <w:r w:rsidRPr="00DF1B91">
              <w:rPr>
                <w:rFonts w:ascii="Helvetica" w:eastAsia="Times New Roman" w:hAnsi="Helvetica" w:cs="Helvetica"/>
                <w:color w:val="252525"/>
                <w:sz w:val="24"/>
                <w:szCs w:val="24"/>
                <w:lang w:eastAsia="en-IN"/>
              </w:rPr>
              <w:t>rw</w:t>
            </w:r>
            <w:proofErr w:type="spellEnd"/>
            <w:r w:rsidRPr="00DF1B91">
              <w:rPr>
                <w:rFonts w:ascii="Helvetica" w:eastAsia="Times New Roman" w:hAnsi="Helvetica" w:cs="Helvetica"/>
                <w:color w:val="252525"/>
                <w:sz w:val="24"/>
                <w:szCs w:val="24"/>
                <w:lang w:eastAsia="en-IN"/>
              </w:rPr>
              <w:t>-r--</w:t>
            </w:r>
          </w:p>
        </w:tc>
      </w:tr>
    </w:tbl>
    <w:p w:rsidR="00D239BB" w:rsidRPr="00D239BB" w:rsidRDefault="0096791D" w:rsidP="00D239BB">
      <w:pPr>
        <w:pStyle w:val="Heading1"/>
        <w:rPr>
          <w:rFonts w:ascii="Arial" w:hAnsi="Arial" w:cs="Arial"/>
          <w:color w:val="000000"/>
          <w:sz w:val="40"/>
          <w:szCs w:val="40"/>
        </w:rPr>
      </w:pPr>
      <w:r>
        <w:rPr>
          <w:rFonts w:ascii="Arial" w:hAnsi="Arial" w:cs="Arial"/>
          <w:color w:val="000000"/>
          <w:sz w:val="40"/>
          <w:szCs w:val="40"/>
        </w:rPr>
        <w:lastRenderedPageBreak/>
        <w:t>(2)</w:t>
      </w:r>
      <w:proofErr w:type="spellStart"/>
      <w:r w:rsidR="00D239BB" w:rsidRPr="00D239BB">
        <w:rPr>
          <w:rFonts w:ascii="Arial" w:hAnsi="Arial" w:cs="Arial"/>
          <w:color w:val="000000"/>
          <w:sz w:val="40"/>
          <w:szCs w:val="40"/>
        </w:rPr>
        <w:t>FetchHDFS</w:t>
      </w:r>
      <w:proofErr w:type="spellEnd"/>
    </w:p>
    <w:p w:rsidR="00965129" w:rsidRDefault="0096791D" w:rsidP="0096791D">
      <w:pPr>
        <w:tabs>
          <w:tab w:val="left" w:pos="3217"/>
        </w:tabs>
        <w:jc w:val="both"/>
        <w:rPr>
          <w:rFonts w:ascii="Arial" w:hAnsi="Arial" w:cs="Arial"/>
          <w:color w:val="000000"/>
          <w:sz w:val="32"/>
          <w:szCs w:val="32"/>
        </w:rPr>
      </w:pPr>
      <w:proofErr w:type="gramStart"/>
      <w:r w:rsidRPr="0096791D">
        <w:rPr>
          <w:rFonts w:ascii="Arial" w:hAnsi="Arial" w:cs="Arial"/>
          <w:color w:val="000000"/>
          <w:sz w:val="32"/>
          <w:szCs w:val="32"/>
        </w:rPr>
        <w:t>Retrieves a file from HDFS.</w:t>
      </w:r>
      <w:proofErr w:type="gramEnd"/>
      <w:r w:rsidRPr="0096791D">
        <w:rPr>
          <w:rFonts w:ascii="Arial" w:hAnsi="Arial" w:cs="Arial"/>
          <w:color w:val="000000"/>
          <w:sz w:val="32"/>
          <w:szCs w:val="32"/>
        </w:rPr>
        <w:t xml:space="preserve"> The content of the incoming </w:t>
      </w:r>
      <w:proofErr w:type="spellStart"/>
      <w:r w:rsidRPr="0096791D">
        <w:rPr>
          <w:rFonts w:ascii="Arial" w:hAnsi="Arial" w:cs="Arial"/>
          <w:color w:val="000000"/>
          <w:sz w:val="32"/>
          <w:szCs w:val="32"/>
        </w:rPr>
        <w:t>FlowFile</w:t>
      </w:r>
      <w:proofErr w:type="spellEnd"/>
      <w:r w:rsidRPr="0096791D">
        <w:rPr>
          <w:rFonts w:ascii="Arial" w:hAnsi="Arial" w:cs="Arial"/>
          <w:color w:val="000000"/>
          <w:sz w:val="32"/>
          <w:szCs w:val="32"/>
        </w:rPr>
        <w:t xml:space="preserve"> is replaced by the content of the file in HDFS. The file in HDFS is left intact without any changes being made to it.</w:t>
      </w:r>
    </w:p>
    <w:p w:rsidR="0096791D" w:rsidRPr="0096791D" w:rsidRDefault="0096791D" w:rsidP="0096791D">
      <w:pPr>
        <w:pStyle w:val="Heading3"/>
        <w:rPr>
          <w:rFonts w:ascii="Arial" w:hAnsi="Arial" w:cs="Arial"/>
          <w:color w:val="000000"/>
          <w:sz w:val="36"/>
          <w:szCs w:val="36"/>
        </w:rPr>
      </w:pPr>
      <w:r w:rsidRPr="0096791D">
        <w:rPr>
          <w:rFonts w:ascii="Arial" w:hAnsi="Arial" w:cs="Arial"/>
          <w:color w:val="000000"/>
          <w:sz w:val="36"/>
          <w:szCs w:val="36"/>
        </w:rPr>
        <w:t>Tags:</w:t>
      </w:r>
    </w:p>
    <w:p w:rsidR="0096791D" w:rsidRDefault="0096791D" w:rsidP="00C431A1">
      <w:pPr>
        <w:tabs>
          <w:tab w:val="left" w:pos="3217"/>
        </w:tabs>
        <w:rPr>
          <w:rFonts w:ascii="Arial" w:hAnsi="Arial" w:cs="Arial"/>
          <w:color w:val="000000"/>
          <w:sz w:val="32"/>
          <w:szCs w:val="32"/>
        </w:rPr>
      </w:pPr>
      <w:proofErr w:type="spellStart"/>
      <w:proofErr w:type="gramStart"/>
      <w:r w:rsidRPr="0096791D">
        <w:rPr>
          <w:rFonts w:ascii="Arial" w:hAnsi="Arial" w:cs="Arial"/>
          <w:color w:val="000000"/>
          <w:sz w:val="32"/>
          <w:szCs w:val="32"/>
        </w:rPr>
        <w:t>hadoop</w:t>
      </w:r>
      <w:proofErr w:type="spellEnd"/>
      <w:proofErr w:type="gramEnd"/>
      <w:r w:rsidRPr="0096791D">
        <w:rPr>
          <w:rFonts w:ascii="Arial" w:hAnsi="Arial" w:cs="Arial"/>
          <w:color w:val="000000"/>
          <w:sz w:val="32"/>
          <w:szCs w:val="32"/>
        </w:rPr>
        <w:t xml:space="preserve">, </w:t>
      </w:r>
      <w:proofErr w:type="spellStart"/>
      <w:r w:rsidRPr="0096791D">
        <w:rPr>
          <w:rFonts w:ascii="Arial" w:hAnsi="Arial" w:cs="Arial"/>
          <w:color w:val="000000"/>
          <w:sz w:val="32"/>
          <w:szCs w:val="32"/>
        </w:rPr>
        <w:t>hdfs</w:t>
      </w:r>
      <w:proofErr w:type="spellEnd"/>
      <w:r w:rsidRPr="0096791D">
        <w:rPr>
          <w:rFonts w:ascii="Arial" w:hAnsi="Arial" w:cs="Arial"/>
          <w:color w:val="000000"/>
          <w:sz w:val="32"/>
          <w:szCs w:val="32"/>
        </w:rPr>
        <w:t>, get, ingest, fetch, source, restricted</w:t>
      </w:r>
    </w:p>
    <w:p w:rsidR="0096791D" w:rsidRPr="0096791D" w:rsidRDefault="0096791D" w:rsidP="0096791D">
      <w:pPr>
        <w:pStyle w:val="Heading3"/>
        <w:rPr>
          <w:rFonts w:ascii="Arial" w:hAnsi="Arial" w:cs="Arial"/>
          <w:color w:val="000000"/>
          <w:sz w:val="36"/>
          <w:szCs w:val="36"/>
        </w:rPr>
      </w:pPr>
      <w:r w:rsidRPr="0096791D">
        <w:rPr>
          <w:rFonts w:ascii="Arial" w:hAnsi="Arial" w:cs="Arial"/>
          <w:color w:val="000000"/>
          <w:sz w:val="36"/>
          <w:szCs w:val="36"/>
        </w:rPr>
        <w:t>Properties:</w:t>
      </w:r>
    </w:p>
    <w:p w:rsidR="0096791D" w:rsidRDefault="0096791D" w:rsidP="00C431A1">
      <w:pPr>
        <w:tabs>
          <w:tab w:val="left" w:pos="3217"/>
        </w:tabs>
        <w:rPr>
          <w:rFonts w:ascii="Arial" w:eastAsia="Times New Roman" w:hAnsi="Arial" w:cs="Arial"/>
          <w:sz w:val="32"/>
          <w:szCs w:val="32"/>
          <w:lang w:eastAsia="en-IN"/>
        </w:rPr>
      </w:pP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717"/>
        <w:gridCol w:w="2165"/>
        <w:gridCol w:w="2285"/>
        <w:gridCol w:w="3324"/>
      </w:tblGrid>
      <w:tr w:rsidR="00AB7BE0" w:rsidRPr="00AB7BE0" w:rsidTr="00AB7BE0">
        <w:trPr>
          <w:trHeight w:val="685"/>
          <w:tblCellSpacing w:w="15" w:type="dxa"/>
        </w:trPr>
        <w:tc>
          <w:tcPr>
            <w:tcW w:w="600"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Name</w:t>
            </w:r>
          </w:p>
        </w:tc>
        <w:tc>
          <w:tcPr>
            <w:tcW w:w="528"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AB7BE0" w:rsidRPr="00AB7BE0" w:rsidRDefault="00AB7BE0" w:rsidP="00AB7BE0">
            <w:pPr>
              <w:spacing w:after="0" w:line="240" w:lineRule="auto"/>
              <w:jc w:val="center"/>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Default Value</w:t>
            </w:r>
          </w:p>
        </w:tc>
        <w:tc>
          <w:tcPr>
            <w:tcW w:w="557"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AB7BE0" w:rsidRPr="00AB7BE0" w:rsidRDefault="00AB7BE0" w:rsidP="00AB7BE0">
            <w:pPr>
              <w:spacing w:after="0" w:line="240" w:lineRule="auto"/>
              <w:jc w:val="center"/>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Allowable Values</w:t>
            </w:r>
          </w:p>
        </w:tc>
        <w:tc>
          <w:tcPr>
            <w:tcW w:w="3278"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Description</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Hadoop Configuration Resources</w:t>
            </w:r>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A file or comma separated list of files which contains the Hadoop file system configuration. Without this, Hadoop will search the </w:t>
            </w:r>
            <w:proofErr w:type="spellStart"/>
            <w:r w:rsidRPr="00AB7BE0">
              <w:rPr>
                <w:rFonts w:ascii="Arial" w:eastAsia="Times New Roman" w:hAnsi="Arial" w:cs="Arial"/>
                <w:color w:val="666666"/>
                <w:sz w:val="21"/>
                <w:szCs w:val="21"/>
                <w:lang w:eastAsia="en-IN"/>
              </w:rPr>
              <w:t>classpath</w:t>
            </w:r>
            <w:proofErr w:type="spellEnd"/>
            <w:r w:rsidRPr="00AB7BE0">
              <w:rPr>
                <w:rFonts w:ascii="Arial" w:eastAsia="Times New Roman" w:hAnsi="Arial" w:cs="Arial"/>
                <w:color w:val="666666"/>
                <w:sz w:val="21"/>
                <w:szCs w:val="21"/>
                <w:lang w:eastAsia="en-IN"/>
              </w:rPr>
              <w:t xml:space="preserve"> for a 'core-site.xml' and 'hdfs-site.xml' file or will revert to a default configuration. To use </w:t>
            </w:r>
            <w:proofErr w:type="spellStart"/>
            <w:r w:rsidRPr="00AB7BE0">
              <w:rPr>
                <w:rFonts w:ascii="Arial" w:eastAsia="Times New Roman" w:hAnsi="Arial" w:cs="Arial"/>
                <w:color w:val="666666"/>
                <w:sz w:val="21"/>
                <w:szCs w:val="21"/>
                <w:lang w:eastAsia="en-IN"/>
              </w:rPr>
              <w:t>swebhdfs</w:t>
            </w:r>
            <w:proofErr w:type="spellEnd"/>
            <w:r w:rsidRPr="00AB7BE0">
              <w:rPr>
                <w:rFonts w:ascii="Arial" w:eastAsia="Times New Roman" w:hAnsi="Arial" w:cs="Arial"/>
                <w:color w:val="666666"/>
                <w:sz w:val="21"/>
                <w:szCs w:val="21"/>
                <w:lang w:eastAsia="en-IN"/>
              </w:rPr>
              <w:t xml:space="preserve">, see 'Additional Details' section of </w:t>
            </w:r>
            <w:proofErr w:type="spellStart"/>
            <w:r w:rsidRPr="00AB7BE0">
              <w:rPr>
                <w:rFonts w:ascii="Arial" w:eastAsia="Times New Roman" w:hAnsi="Arial" w:cs="Arial"/>
                <w:color w:val="666666"/>
                <w:sz w:val="21"/>
                <w:szCs w:val="21"/>
                <w:lang w:eastAsia="en-IN"/>
              </w:rPr>
              <w:t>PutHDFS's</w:t>
            </w:r>
            <w:proofErr w:type="spellEnd"/>
            <w:r w:rsidRPr="00AB7BE0">
              <w:rPr>
                <w:rFonts w:ascii="Arial" w:eastAsia="Times New Roman" w:hAnsi="Arial" w:cs="Arial"/>
                <w:color w:val="666666"/>
                <w:sz w:val="21"/>
                <w:szCs w:val="21"/>
                <w:lang w:eastAsia="en-IN"/>
              </w:rPr>
              <w:t xml:space="preserve"> documentation.</w:t>
            </w:r>
            <w:r w:rsidRPr="00AB7BE0">
              <w:rPr>
                <w:rFonts w:ascii="Arial" w:eastAsia="Times New Roman" w:hAnsi="Arial" w:cs="Arial"/>
                <w:color w:val="666666"/>
                <w:sz w:val="21"/>
                <w:szCs w:val="21"/>
                <w:lang w:eastAsia="en-IN"/>
              </w:rPr>
              <w:br/>
            </w:r>
            <w:r w:rsidRPr="00AB7BE0">
              <w:rPr>
                <w:rFonts w:ascii="Arial" w:eastAsia="Times New Roman" w:hAnsi="Arial" w:cs="Arial"/>
                <w:b/>
                <w:bCs/>
                <w:color w:val="666666"/>
                <w:sz w:val="21"/>
                <w:szCs w:val="21"/>
                <w:lang w:eastAsia="en-IN"/>
              </w:rPr>
              <w:t>Supports Expression Language: true</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Kerberos Principal</w:t>
            </w:r>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Kerberos principal to authenticate as. Requires nifi.kerberos.krb5.file to be set in your </w:t>
            </w:r>
            <w:proofErr w:type="spellStart"/>
            <w:r w:rsidRPr="00AB7BE0">
              <w:rPr>
                <w:rFonts w:ascii="Arial" w:eastAsia="Times New Roman" w:hAnsi="Arial" w:cs="Arial"/>
                <w:color w:val="666666"/>
                <w:sz w:val="21"/>
                <w:szCs w:val="21"/>
                <w:lang w:eastAsia="en-IN"/>
              </w:rPr>
              <w:t>nifi.properties</w:t>
            </w:r>
            <w:proofErr w:type="spellEnd"/>
            <w:r w:rsidRPr="00AB7BE0">
              <w:rPr>
                <w:rFonts w:ascii="Arial" w:eastAsia="Times New Roman" w:hAnsi="Arial" w:cs="Arial"/>
                <w:color w:val="666666"/>
                <w:sz w:val="21"/>
                <w:szCs w:val="21"/>
                <w:lang w:eastAsia="en-IN"/>
              </w:rPr>
              <w:br/>
            </w:r>
            <w:r w:rsidRPr="00AB7BE0">
              <w:rPr>
                <w:rFonts w:ascii="Arial" w:eastAsia="Times New Roman" w:hAnsi="Arial" w:cs="Arial"/>
                <w:b/>
                <w:bCs/>
                <w:color w:val="666666"/>
                <w:sz w:val="21"/>
                <w:szCs w:val="21"/>
                <w:lang w:eastAsia="en-IN"/>
              </w:rPr>
              <w:t>Supports Expression Language: true</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Kerberos </w:t>
            </w:r>
            <w:proofErr w:type="spellStart"/>
            <w:r w:rsidRPr="00AB7BE0">
              <w:rPr>
                <w:rFonts w:ascii="Arial" w:eastAsia="Times New Roman" w:hAnsi="Arial" w:cs="Arial"/>
                <w:color w:val="666666"/>
                <w:sz w:val="21"/>
                <w:szCs w:val="21"/>
                <w:lang w:eastAsia="en-IN"/>
              </w:rPr>
              <w:t>Keytab</w:t>
            </w:r>
            <w:proofErr w:type="spellEnd"/>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Kerberos </w:t>
            </w:r>
            <w:proofErr w:type="spellStart"/>
            <w:r w:rsidRPr="00AB7BE0">
              <w:rPr>
                <w:rFonts w:ascii="Arial" w:eastAsia="Times New Roman" w:hAnsi="Arial" w:cs="Arial"/>
                <w:color w:val="666666"/>
                <w:sz w:val="21"/>
                <w:szCs w:val="21"/>
                <w:lang w:eastAsia="en-IN"/>
              </w:rPr>
              <w:t>keytab</w:t>
            </w:r>
            <w:proofErr w:type="spellEnd"/>
            <w:r w:rsidRPr="00AB7BE0">
              <w:rPr>
                <w:rFonts w:ascii="Arial" w:eastAsia="Times New Roman" w:hAnsi="Arial" w:cs="Arial"/>
                <w:color w:val="666666"/>
                <w:sz w:val="21"/>
                <w:szCs w:val="21"/>
                <w:lang w:eastAsia="en-IN"/>
              </w:rPr>
              <w:t xml:space="preserve"> associated with the principal. Requires nifi.kerberos.krb5.file to be set in your </w:t>
            </w:r>
            <w:proofErr w:type="spellStart"/>
            <w:r w:rsidRPr="00AB7BE0">
              <w:rPr>
                <w:rFonts w:ascii="Arial" w:eastAsia="Times New Roman" w:hAnsi="Arial" w:cs="Arial"/>
                <w:color w:val="666666"/>
                <w:sz w:val="21"/>
                <w:szCs w:val="21"/>
                <w:lang w:eastAsia="en-IN"/>
              </w:rPr>
              <w:t>nifi.properties</w:t>
            </w:r>
            <w:proofErr w:type="spellEnd"/>
            <w:r w:rsidRPr="00AB7BE0">
              <w:rPr>
                <w:rFonts w:ascii="Arial" w:eastAsia="Times New Roman" w:hAnsi="Arial" w:cs="Arial"/>
                <w:color w:val="666666"/>
                <w:sz w:val="21"/>
                <w:szCs w:val="21"/>
                <w:lang w:eastAsia="en-IN"/>
              </w:rPr>
              <w:br/>
            </w:r>
            <w:r w:rsidRPr="00AB7BE0">
              <w:rPr>
                <w:rFonts w:ascii="Arial" w:eastAsia="Times New Roman" w:hAnsi="Arial" w:cs="Arial"/>
                <w:b/>
                <w:bCs/>
                <w:color w:val="666666"/>
                <w:sz w:val="21"/>
                <w:szCs w:val="21"/>
                <w:lang w:eastAsia="en-IN"/>
              </w:rPr>
              <w:t>Supports Expression Language: true</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Kerberos </w:t>
            </w:r>
            <w:proofErr w:type="spellStart"/>
            <w:r w:rsidRPr="00AB7BE0">
              <w:rPr>
                <w:rFonts w:ascii="Arial" w:eastAsia="Times New Roman" w:hAnsi="Arial" w:cs="Arial"/>
                <w:color w:val="666666"/>
                <w:sz w:val="21"/>
                <w:szCs w:val="21"/>
                <w:lang w:eastAsia="en-IN"/>
              </w:rPr>
              <w:t>Relogin</w:t>
            </w:r>
            <w:proofErr w:type="spellEnd"/>
            <w:r w:rsidRPr="00AB7BE0">
              <w:rPr>
                <w:rFonts w:ascii="Arial" w:eastAsia="Times New Roman" w:hAnsi="Arial" w:cs="Arial"/>
                <w:color w:val="666666"/>
                <w:sz w:val="21"/>
                <w:szCs w:val="21"/>
                <w:lang w:eastAsia="en-IN"/>
              </w:rPr>
              <w:t xml:space="preserve"> Period</w:t>
            </w:r>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4 hours</w:t>
            </w: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Period of time which should pass before attempting a </w:t>
            </w:r>
            <w:proofErr w:type="spellStart"/>
            <w:r w:rsidRPr="00AB7BE0">
              <w:rPr>
                <w:rFonts w:ascii="Arial" w:eastAsia="Times New Roman" w:hAnsi="Arial" w:cs="Arial"/>
                <w:color w:val="666666"/>
                <w:sz w:val="21"/>
                <w:szCs w:val="21"/>
                <w:lang w:eastAsia="en-IN"/>
              </w:rPr>
              <w:t>kerberos</w:t>
            </w:r>
            <w:proofErr w:type="spellEnd"/>
            <w:r w:rsidRPr="00AB7BE0">
              <w:rPr>
                <w:rFonts w:ascii="Arial" w:eastAsia="Times New Roman" w:hAnsi="Arial" w:cs="Arial"/>
                <w:color w:val="666666"/>
                <w:sz w:val="21"/>
                <w:szCs w:val="21"/>
                <w:lang w:eastAsia="en-IN"/>
              </w:rPr>
              <w:t xml:space="preserve"> </w:t>
            </w:r>
            <w:proofErr w:type="spellStart"/>
            <w:r w:rsidRPr="00AB7BE0">
              <w:rPr>
                <w:rFonts w:ascii="Arial" w:eastAsia="Times New Roman" w:hAnsi="Arial" w:cs="Arial"/>
                <w:color w:val="666666"/>
                <w:sz w:val="21"/>
                <w:szCs w:val="21"/>
                <w:lang w:eastAsia="en-IN"/>
              </w:rPr>
              <w:t>relogin</w:t>
            </w:r>
            <w:proofErr w:type="spellEnd"/>
            <w:r w:rsidRPr="00AB7BE0">
              <w:rPr>
                <w:rFonts w:ascii="Arial" w:eastAsia="Times New Roman" w:hAnsi="Arial" w:cs="Arial"/>
                <w:color w:val="666666"/>
                <w:sz w:val="21"/>
                <w:szCs w:val="21"/>
                <w:lang w:eastAsia="en-IN"/>
              </w:rPr>
              <w:t xml:space="preserve">. This property </w:t>
            </w:r>
            <w:r w:rsidRPr="00AB7BE0">
              <w:rPr>
                <w:rFonts w:ascii="Arial" w:eastAsia="Times New Roman" w:hAnsi="Arial" w:cs="Arial"/>
                <w:color w:val="666666"/>
                <w:sz w:val="21"/>
                <w:szCs w:val="21"/>
                <w:lang w:eastAsia="en-IN"/>
              </w:rPr>
              <w:lastRenderedPageBreak/>
              <w:t xml:space="preserve">has been deprecated, and has no effect on processing. </w:t>
            </w:r>
            <w:proofErr w:type="spellStart"/>
            <w:r w:rsidRPr="00AB7BE0">
              <w:rPr>
                <w:rFonts w:ascii="Arial" w:eastAsia="Times New Roman" w:hAnsi="Arial" w:cs="Arial"/>
                <w:color w:val="666666"/>
                <w:sz w:val="21"/>
                <w:szCs w:val="21"/>
                <w:lang w:eastAsia="en-IN"/>
              </w:rPr>
              <w:t>Relogins</w:t>
            </w:r>
            <w:proofErr w:type="spellEnd"/>
            <w:r w:rsidRPr="00AB7BE0">
              <w:rPr>
                <w:rFonts w:ascii="Arial" w:eastAsia="Times New Roman" w:hAnsi="Arial" w:cs="Arial"/>
                <w:color w:val="666666"/>
                <w:sz w:val="21"/>
                <w:szCs w:val="21"/>
                <w:lang w:eastAsia="en-IN"/>
              </w:rPr>
              <w:t xml:space="preserve"> now occur automatically.</w:t>
            </w:r>
            <w:r w:rsidRPr="00AB7BE0">
              <w:rPr>
                <w:rFonts w:ascii="Arial" w:eastAsia="Times New Roman" w:hAnsi="Arial" w:cs="Arial"/>
                <w:color w:val="666666"/>
                <w:sz w:val="21"/>
                <w:szCs w:val="21"/>
                <w:lang w:eastAsia="en-IN"/>
              </w:rPr>
              <w:br/>
            </w:r>
            <w:r w:rsidRPr="00AB7BE0">
              <w:rPr>
                <w:rFonts w:ascii="Arial" w:eastAsia="Times New Roman" w:hAnsi="Arial" w:cs="Arial"/>
                <w:b/>
                <w:bCs/>
                <w:color w:val="666666"/>
                <w:sz w:val="21"/>
                <w:szCs w:val="21"/>
                <w:lang w:eastAsia="en-IN"/>
              </w:rPr>
              <w:t>Supports Expression Language: true</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lastRenderedPageBreak/>
              <w:t xml:space="preserve">Additional </w:t>
            </w:r>
            <w:proofErr w:type="spellStart"/>
            <w:r w:rsidRPr="00AB7BE0">
              <w:rPr>
                <w:rFonts w:ascii="Arial" w:eastAsia="Times New Roman" w:hAnsi="Arial" w:cs="Arial"/>
                <w:color w:val="666666"/>
                <w:sz w:val="21"/>
                <w:szCs w:val="21"/>
                <w:lang w:eastAsia="en-IN"/>
              </w:rPr>
              <w:t>Classpath</w:t>
            </w:r>
            <w:proofErr w:type="spellEnd"/>
            <w:r w:rsidRPr="00AB7BE0">
              <w:rPr>
                <w:rFonts w:ascii="Arial" w:eastAsia="Times New Roman" w:hAnsi="Arial" w:cs="Arial"/>
                <w:color w:val="666666"/>
                <w:sz w:val="21"/>
                <w:szCs w:val="21"/>
                <w:lang w:eastAsia="en-IN"/>
              </w:rPr>
              <w:t xml:space="preserve"> Resources</w:t>
            </w:r>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A comma-separated list of paths to files and/or directories that will be added to the </w:t>
            </w:r>
            <w:proofErr w:type="spellStart"/>
            <w:r w:rsidRPr="00AB7BE0">
              <w:rPr>
                <w:rFonts w:ascii="Arial" w:eastAsia="Times New Roman" w:hAnsi="Arial" w:cs="Arial"/>
                <w:color w:val="666666"/>
                <w:sz w:val="21"/>
                <w:szCs w:val="21"/>
                <w:lang w:eastAsia="en-IN"/>
              </w:rPr>
              <w:t>classpath</w:t>
            </w:r>
            <w:proofErr w:type="spellEnd"/>
            <w:r w:rsidRPr="00AB7BE0">
              <w:rPr>
                <w:rFonts w:ascii="Arial" w:eastAsia="Times New Roman" w:hAnsi="Arial" w:cs="Arial"/>
                <w:color w:val="666666"/>
                <w:sz w:val="21"/>
                <w:szCs w:val="21"/>
                <w:lang w:eastAsia="en-IN"/>
              </w:rPr>
              <w:t xml:space="preserve">. When specifying a directory, all files with in the directory will be added to the </w:t>
            </w:r>
            <w:proofErr w:type="spellStart"/>
            <w:r w:rsidRPr="00AB7BE0">
              <w:rPr>
                <w:rFonts w:ascii="Arial" w:eastAsia="Times New Roman" w:hAnsi="Arial" w:cs="Arial"/>
                <w:color w:val="666666"/>
                <w:sz w:val="21"/>
                <w:szCs w:val="21"/>
                <w:lang w:eastAsia="en-IN"/>
              </w:rPr>
              <w:t>classpath</w:t>
            </w:r>
            <w:proofErr w:type="spellEnd"/>
            <w:r w:rsidRPr="00AB7BE0">
              <w:rPr>
                <w:rFonts w:ascii="Arial" w:eastAsia="Times New Roman" w:hAnsi="Arial" w:cs="Arial"/>
                <w:color w:val="666666"/>
                <w:sz w:val="21"/>
                <w:szCs w:val="21"/>
                <w:lang w:eastAsia="en-IN"/>
              </w:rPr>
              <w:t>, but further sub-directories will not be included.</w:t>
            </w:r>
          </w:p>
        </w:tc>
      </w:tr>
      <w:tr w:rsidR="00AB7BE0" w:rsidRPr="00AB7BE0" w:rsidTr="00AB7BE0">
        <w:trPr>
          <w:tblCellSpacing w:w="15" w:type="dxa"/>
        </w:trPr>
        <w:tc>
          <w:tcPr>
            <w:tcW w:w="600"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b/>
                <w:bCs/>
                <w:color w:val="666666"/>
                <w:sz w:val="21"/>
                <w:szCs w:val="21"/>
                <w:lang w:eastAsia="en-IN"/>
              </w:rPr>
              <w:t>HDFS Filename</w:t>
            </w:r>
          </w:p>
        </w:tc>
        <w:tc>
          <w:tcPr>
            <w:tcW w:w="528"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${path}/${filename}</w:t>
            </w:r>
          </w:p>
        </w:tc>
        <w:tc>
          <w:tcPr>
            <w:tcW w:w="557" w:type="pct"/>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p>
        </w:tc>
        <w:tc>
          <w:tcPr>
            <w:tcW w:w="3278"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The name of the HDFS file to retrieve</w:t>
            </w:r>
            <w:r w:rsidRPr="00AB7BE0">
              <w:rPr>
                <w:rFonts w:ascii="Arial" w:eastAsia="Times New Roman" w:hAnsi="Arial" w:cs="Arial"/>
                <w:color w:val="666666"/>
                <w:sz w:val="21"/>
                <w:szCs w:val="21"/>
                <w:lang w:eastAsia="en-IN"/>
              </w:rPr>
              <w:br/>
            </w:r>
            <w:r w:rsidRPr="00AB7BE0">
              <w:rPr>
                <w:rFonts w:ascii="Arial" w:eastAsia="Times New Roman" w:hAnsi="Arial" w:cs="Arial"/>
                <w:b/>
                <w:bCs/>
                <w:color w:val="666666"/>
                <w:sz w:val="21"/>
                <w:szCs w:val="21"/>
                <w:lang w:eastAsia="en-IN"/>
              </w:rPr>
              <w:t>Supports Expression Language: true</w:t>
            </w:r>
          </w:p>
        </w:tc>
      </w:tr>
      <w:tr w:rsidR="00AB7BE0" w:rsidRPr="00AB7BE0" w:rsidTr="00AB7BE0">
        <w:trPr>
          <w:tblCellSpacing w:w="15" w:type="dxa"/>
        </w:trPr>
        <w:tc>
          <w:tcPr>
            <w:tcW w:w="600" w:type="pct"/>
            <w:tcBorders>
              <w:left w:val="nil"/>
              <w:bottom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b/>
                <w:bCs/>
                <w:color w:val="666666"/>
                <w:sz w:val="21"/>
                <w:szCs w:val="21"/>
                <w:lang w:eastAsia="en-IN"/>
              </w:rPr>
              <w:t>Compression codec</w:t>
            </w:r>
          </w:p>
        </w:tc>
        <w:tc>
          <w:tcPr>
            <w:tcW w:w="528" w:type="pct"/>
            <w:tcBorders>
              <w:bottom w:val="nil"/>
            </w:tcBorders>
            <w:shd w:val="clear" w:color="auto" w:fill="FAFAFA"/>
            <w:tcMar>
              <w:top w:w="180" w:type="dxa"/>
              <w:left w:w="180" w:type="dxa"/>
              <w:bottom w:w="180" w:type="dxa"/>
              <w:right w:w="180" w:type="dxa"/>
            </w:tcMar>
            <w:vAlign w:val="center"/>
            <w:hideMark/>
          </w:tcPr>
          <w:p w:rsidR="00AB7BE0" w:rsidRPr="00AB7BE0" w:rsidRDefault="00AB7BE0" w:rsidP="00AB7BE0">
            <w:pPr>
              <w:spacing w:after="0" w:line="240" w:lineRule="auto"/>
              <w:jc w:val="center"/>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NONE</w:t>
            </w:r>
          </w:p>
        </w:tc>
        <w:tc>
          <w:tcPr>
            <w:tcW w:w="557" w:type="pct"/>
            <w:tcBorders>
              <w:bottom w:val="nil"/>
            </w:tcBorders>
            <w:shd w:val="clear" w:color="auto" w:fill="FAFAFA"/>
            <w:tcMar>
              <w:top w:w="180" w:type="dxa"/>
              <w:left w:w="180" w:type="dxa"/>
              <w:bottom w:w="180" w:type="dxa"/>
              <w:right w:w="180" w:type="dxa"/>
            </w:tcMar>
            <w:vAlign w:val="center"/>
            <w:hideMark/>
          </w:tcPr>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NONE </w:t>
            </w:r>
            <w:r>
              <w:rPr>
                <w:rFonts w:ascii="Arial" w:eastAsia="Times New Roman" w:hAnsi="Arial" w:cs="Arial"/>
                <w:noProof/>
                <w:color w:val="666666"/>
                <w:sz w:val="21"/>
                <w:szCs w:val="21"/>
                <w:lang w:eastAsia="en-IN"/>
              </w:rPr>
              <w:drawing>
                <wp:inline distT="0" distB="0" distL="0" distR="0" wp14:anchorId="0D6F2A3B" wp14:editId="7CB3C20B">
                  <wp:extent cx="142875" cy="142875"/>
                  <wp:effectExtent l="0" t="0" r="9525" b="9525"/>
                  <wp:docPr id="9" name="Picture 9" descr="No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DEFAULT </w:t>
            </w:r>
            <w:r>
              <w:rPr>
                <w:rFonts w:ascii="Arial" w:eastAsia="Times New Roman" w:hAnsi="Arial" w:cs="Arial"/>
                <w:noProof/>
                <w:color w:val="666666"/>
                <w:sz w:val="21"/>
                <w:szCs w:val="21"/>
                <w:lang w:eastAsia="en-IN"/>
              </w:rPr>
              <w:drawing>
                <wp:inline distT="0" distB="0" distL="0" distR="0" wp14:anchorId="17280B12" wp14:editId="763D7ABE">
                  <wp:extent cx="142875" cy="142875"/>
                  <wp:effectExtent l="0" t="0" r="9525" b="9525"/>
                  <wp:docPr id="8" name="Picture 8" descr="Default ZLIB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ZLIB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BZIP </w:t>
            </w:r>
            <w:r>
              <w:rPr>
                <w:rFonts w:ascii="Arial" w:eastAsia="Times New Roman" w:hAnsi="Arial" w:cs="Arial"/>
                <w:noProof/>
                <w:color w:val="666666"/>
                <w:sz w:val="21"/>
                <w:szCs w:val="21"/>
                <w:lang w:eastAsia="en-IN"/>
              </w:rPr>
              <w:drawing>
                <wp:inline distT="0" distB="0" distL="0" distR="0" wp14:anchorId="2F9AB69F" wp14:editId="5D5CC54E">
                  <wp:extent cx="142875" cy="142875"/>
                  <wp:effectExtent l="0" t="0" r="9525" b="9525"/>
                  <wp:docPr id="7" name="Picture 7" descr="BZI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ZIP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GZIP </w:t>
            </w:r>
            <w:r>
              <w:rPr>
                <w:rFonts w:ascii="Arial" w:eastAsia="Times New Roman" w:hAnsi="Arial" w:cs="Arial"/>
                <w:noProof/>
                <w:color w:val="666666"/>
                <w:sz w:val="21"/>
                <w:szCs w:val="21"/>
                <w:lang w:eastAsia="en-IN"/>
              </w:rPr>
              <w:drawing>
                <wp:inline distT="0" distB="0" distL="0" distR="0" wp14:anchorId="4B0A2F7B" wp14:editId="60CC5BF8">
                  <wp:extent cx="142875" cy="142875"/>
                  <wp:effectExtent l="0" t="0" r="9525" b="9525"/>
                  <wp:docPr id="6" name="Picture 6" descr="GZI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ZIP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LZ4 </w:t>
            </w:r>
            <w:r>
              <w:rPr>
                <w:rFonts w:ascii="Arial" w:eastAsia="Times New Roman" w:hAnsi="Arial" w:cs="Arial"/>
                <w:noProof/>
                <w:color w:val="666666"/>
                <w:sz w:val="21"/>
                <w:szCs w:val="21"/>
                <w:lang w:eastAsia="en-IN"/>
              </w:rPr>
              <w:drawing>
                <wp:inline distT="0" distB="0" distL="0" distR="0" wp14:anchorId="1AF13494" wp14:editId="327AD26E">
                  <wp:extent cx="142875" cy="142875"/>
                  <wp:effectExtent l="0" t="0" r="9525" b="9525"/>
                  <wp:docPr id="5" name="Picture 5" descr="LZ4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Z4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LZO </w:t>
            </w:r>
            <w:r>
              <w:rPr>
                <w:rFonts w:ascii="Arial" w:eastAsia="Times New Roman" w:hAnsi="Arial" w:cs="Arial"/>
                <w:noProof/>
                <w:color w:val="666666"/>
                <w:sz w:val="21"/>
                <w:szCs w:val="21"/>
                <w:lang w:eastAsia="en-IN"/>
              </w:rPr>
              <w:drawing>
                <wp:inline distT="0" distB="0" distL="0" distR="0" wp14:anchorId="2CE7966F" wp14:editId="4B82FD4F">
                  <wp:extent cx="142875" cy="142875"/>
                  <wp:effectExtent l="0" t="0" r="9525" b="9525"/>
                  <wp:docPr id="4" name="Picture 4" descr="LZO compression - it assumes LD_LIBRARY_PATH has been set and jar is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ZO compression - it assumes LD_LIBRARY_PATH has been set and jar is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SNAPPY </w:t>
            </w:r>
            <w:r>
              <w:rPr>
                <w:rFonts w:ascii="Arial" w:eastAsia="Times New Roman" w:hAnsi="Arial" w:cs="Arial"/>
                <w:noProof/>
                <w:color w:val="666666"/>
                <w:sz w:val="21"/>
                <w:szCs w:val="21"/>
                <w:lang w:eastAsia="en-IN"/>
              </w:rPr>
              <w:drawing>
                <wp:inline distT="0" distB="0" distL="0" distR="0" wp14:anchorId="7B3CA97F" wp14:editId="613F5942">
                  <wp:extent cx="142875" cy="142875"/>
                  <wp:effectExtent l="0" t="0" r="9525" b="9525"/>
                  <wp:docPr id="3" name="Picture 3" descr="Snappy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py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AB7BE0" w:rsidRPr="00AB7BE0" w:rsidRDefault="00AB7BE0" w:rsidP="00AB7BE0">
            <w:pPr>
              <w:numPr>
                <w:ilvl w:val="0"/>
                <w:numId w:val="10"/>
              </w:numPr>
              <w:spacing w:before="100" w:beforeAutospacing="1" w:after="100" w:afterAutospacing="1" w:line="240" w:lineRule="auto"/>
              <w:ind w:left="0"/>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AUTOMATIC </w:t>
            </w:r>
            <w:r>
              <w:rPr>
                <w:rFonts w:ascii="Arial" w:eastAsia="Times New Roman" w:hAnsi="Arial" w:cs="Arial"/>
                <w:noProof/>
                <w:color w:val="666666"/>
                <w:sz w:val="21"/>
                <w:szCs w:val="21"/>
                <w:lang w:eastAsia="en-IN"/>
              </w:rPr>
              <w:drawing>
                <wp:inline distT="0" distB="0" distL="0" distR="0" wp14:anchorId="56501703" wp14:editId="598FA65B">
                  <wp:extent cx="142875" cy="142875"/>
                  <wp:effectExtent l="0" t="0" r="9525" b="9525"/>
                  <wp:docPr id="2" name="Picture 2" descr="Will attempt to automatically detect the compression 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ll attempt to automatically detect the compression cod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278" w:type="pct"/>
            <w:tcBorders>
              <w:left w:val="nil"/>
              <w:bottom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No Description Provided.</w:t>
            </w:r>
          </w:p>
        </w:tc>
      </w:tr>
    </w:tbl>
    <w:p w:rsidR="00AB7BE0" w:rsidRDefault="00AB7BE0" w:rsidP="00C431A1">
      <w:pPr>
        <w:tabs>
          <w:tab w:val="left" w:pos="3217"/>
        </w:tabs>
        <w:rPr>
          <w:rFonts w:ascii="Arial" w:eastAsia="Times New Roman" w:hAnsi="Arial" w:cs="Arial"/>
          <w:sz w:val="32"/>
          <w:szCs w:val="32"/>
          <w:lang w:eastAsia="en-IN"/>
        </w:rPr>
      </w:pPr>
    </w:p>
    <w:p w:rsidR="00AB7BE0" w:rsidRPr="00AB7BE0" w:rsidRDefault="00AB7BE0" w:rsidP="00AB7BE0">
      <w:pPr>
        <w:pStyle w:val="Heading3"/>
        <w:rPr>
          <w:rFonts w:ascii="Arial" w:hAnsi="Arial" w:cs="Arial"/>
          <w:color w:val="000000"/>
          <w:sz w:val="36"/>
          <w:szCs w:val="36"/>
        </w:rPr>
      </w:pPr>
      <w:r w:rsidRPr="00AB7BE0">
        <w:rPr>
          <w:rFonts w:ascii="Arial" w:hAnsi="Arial" w:cs="Arial"/>
          <w:color w:val="000000"/>
          <w:sz w:val="36"/>
          <w:szCs w:val="36"/>
        </w:rPr>
        <w:t>Relationships: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682"/>
        <w:gridCol w:w="7809"/>
      </w:tblGrid>
      <w:tr w:rsidR="00AB7BE0" w:rsidRPr="00AB7BE0" w:rsidTr="00AB7BE0">
        <w:trPr>
          <w:tblCellSpacing w:w="15" w:type="dxa"/>
        </w:trPr>
        <w:tc>
          <w:tcPr>
            <w:tcW w:w="40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Name</w:t>
            </w:r>
          </w:p>
        </w:tc>
        <w:tc>
          <w:tcPr>
            <w:tcW w:w="4573"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Description</w:t>
            </w:r>
          </w:p>
        </w:tc>
      </w:tr>
      <w:tr w:rsidR="00AB7BE0" w:rsidRPr="00AB7BE0" w:rsidTr="00AB7BE0">
        <w:trPr>
          <w:tblCellSpacing w:w="15" w:type="dxa"/>
        </w:trPr>
        <w:tc>
          <w:tcPr>
            <w:tcW w:w="404"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success</w:t>
            </w:r>
          </w:p>
        </w:tc>
        <w:tc>
          <w:tcPr>
            <w:tcW w:w="4573" w:type="pct"/>
            <w:tcBorders>
              <w:left w:val="nil"/>
            </w:tcBorders>
            <w:shd w:val="clear" w:color="auto" w:fill="FAFAFA"/>
            <w:tcMar>
              <w:top w:w="180" w:type="dxa"/>
              <w:left w:w="150" w:type="dxa"/>
              <w:bottom w:w="180" w:type="dxa"/>
              <w:right w:w="180" w:type="dxa"/>
            </w:tcMar>
            <w:hideMark/>
          </w:tcPr>
          <w:p w:rsidR="00AB7BE0" w:rsidRPr="00AB7BE0" w:rsidRDefault="00AB7BE0" w:rsidP="00AB7BE0">
            <w:pPr>
              <w:spacing w:after="0" w:line="240" w:lineRule="auto"/>
              <w:rPr>
                <w:rFonts w:ascii="Arial" w:eastAsia="Times New Roman" w:hAnsi="Arial" w:cs="Arial"/>
                <w:color w:val="666666"/>
                <w:sz w:val="21"/>
                <w:szCs w:val="21"/>
                <w:lang w:eastAsia="en-IN"/>
              </w:rPr>
            </w:pPr>
            <w:proofErr w:type="spellStart"/>
            <w:r w:rsidRPr="00AB7BE0">
              <w:rPr>
                <w:rFonts w:ascii="Arial" w:eastAsia="Times New Roman" w:hAnsi="Arial" w:cs="Arial"/>
                <w:color w:val="666666"/>
                <w:sz w:val="21"/>
                <w:szCs w:val="21"/>
                <w:lang w:eastAsia="en-IN"/>
              </w:rPr>
              <w:t>FlowFiles</w:t>
            </w:r>
            <w:proofErr w:type="spellEnd"/>
            <w:r w:rsidRPr="00AB7BE0">
              <w:rPr>
                <w:rFonts w:ascii="Arial" w:eastAsia="Times New Roman" w:hAnsi="Arial" w:cs="Arial"/>
                <w:color w:val="666666"/>
                <w:sz w:val="21"/>
                <w:szCs w:val="21"/>
                <w:lang w:eastAsia="en-IN"/>
              </w:rPr>
              <w:t xml:space="preserve"> will be routed to this relationship once they have been updated with the content of the HDFS file</w:t>
            </w:r>
          </w:p>
        </w:tc>
      </w:tr>
      <w:tr w:rsidR="00AB7BE0" w:rsidRPr="00AB7BE0" w:rsidTr="00AB7BE0">
        <w:trPr>
          <w:tblCellSpacing w:w="15" w:type="dxa"/>
        </w:trPr>
        <w:tc>
          <w:tcPr>
            <w:tcW w:w="404" w:type="pct"/>
            <w:tcBorders>
              <w:left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proofErr w:type="spellStart"/>
            <w:r w:rsidRPr="00AB7BE0">
              <w:rPr>
                <w:rFonts w:ascii="Arial" w:eastAsia="Times New Roman" w:hAnsi="Arial" w:cs="Arial"/>
                <w:color w:val="666666"/>
                <w:sz w:val="21"/>
                <w:szCs w:val="21"/>
                <w:lang w:eastAsia="en-IN"/>
              </w:rPr>
              <w:t>comms.failure</w:t>
            </w:r>
            <w:proofErr w:type="spellEnd"/>
          </w:p>
        </w:tc>
        <w:tc>
          <w:tcPr>
            <w:tcW w:w="4573" w:type="pct"/>
            <w:tcBorders>
              <w:left w:val="nil"/>
            </w:tcBorders>
            <w:shd w:val="clear" w:color="auto" w:fill="FAFAFA"/>
            <w:tcMar>
              <w:top w:w="180" w:type="dxa"/>
              <w:left w:w="150" w:type="dxa"/>
              <w:bottom w:w="180" w:type="dxa"/>
              <w:right w:w="180" w:type="dxa"/>
            </w:tcMar>
            <w:hideMark/>
          </w:tcPr>
          <w:p w:rsidR="00AB7BE0" w:rsidRPr="00AB7BE0" w:rsidRDefault="00AB7BE0" w:rsidP="00AB7BE0">
            <w:pPr>
              <w:spacing w:after="0" w:line="240" w:lineRule="auto"/>
              <w:rPr>
                <w:rFonts w:ascii="Arial" w:eastAsia="Times New Roman" w:hAnsi="Arial" w:cs="Arial"/>
                <w:color w:val="666666"/>
                <w:sz w:val="21"/>
                <w:szCs w:val="21"/>
                <w:lang w:eastAsia="en-IN"/>
              </w:rPr>
            </w:pPr>
            <w:proofErr w:type="spellStart"/>
            <w:r w:rsidRPr="00AB7BE0">
              <w:rPr>
                <w:rFonts w:ascii="Arial" w:eastAsia="Times New Roman" w:hAnsi="Arial" w:cs="Arial"/>
                <w:color w:val="666666"/>
                <w:sz w:val="21"/>
                <w:szCs w:val="21"/>
                <w:lang w:eastAsia="en-IN"/>
              </w:rPr>
              <w:t>FlowFiles</w:t>
            </w:r>
            <w:proofErr w:type="spellEnd"/>
            <w:r w:rsidRPr="00AB7BE0">
              <w:rPr>
                <w:rFonts w:ascii="Arial" w:eastAsia="Times New Roman" w:hAnsi="Arial" w:cs="Arial"/>
                <w:color w:val="666666"/>
                <w:sz w:val="21"/>
                <w:szCs w:val="21"/>
                <w:lang w:eastAsia="en-IN"/>
              </w:rPr>
              <w:t xml:space="preserve"> will be routed to this relationship if the content of the HDFS file cannot be retrieve due to a communications failure. This generally indicates that the Fetch should be tried again.</w:t>
            </w:r>
          </w:p>
        </w:tc>
      </w:tr>
      <w:tr w:rsidR="00AB7BE0" w:rsidRPr="00AB7BE0" w:rsidTr="00AB7BE0">
        <w:trPr>
          <w:tblCellSpacing w:w="15" w:type="dxa"/>
        </w:trPr>
        <w:tc>
          <w:tcPr>
            <w:tcW w:w="404" w:type="pct"/>
            <w:tcBorders>
              <w:left w:val="nil"/>
              <w:bottom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failure</w:t>
            </w:r>
          </w:p>
        </w:tc>
        <w:tc>
          <w:tcPr>
            <w:tcW w:w="4573" w:type="pct"/>
            <w:tcBorders>
              <w:left w:val="nil"/>
              <w:bottom w:val="nil"/>
            </w:tcBorders>
            <w:shd w:val="clear" w:color="auto" w:fill="FAFAFA"/>
            <w:tcMar>
              <w:top w:w="180" w:type="dxa"/>
              <w:left w:w="150" w:type="dxa"/>
              <w:bottom w:w="180" w:type="dxa"/>
              <w:right w:w="180" w:type="dxa"/>
            </w:tcMar>
            <w:hideMark/>
          </w:tcPr>
          <w:p w:rsidR="00AB7BE0" w:rsidRPr="00AB7BE0" w:rsidRDefault="00AB7BE0" w:rsidP="00AB7BE0">
            <w:pPr>
              <w:spacing w:after="0" w:line="240" w:lineRule="auto"/>
              <w:rPr>
                <w:rFonts w:ascii="Arial" w:eastAsia="Times New Roman" w:hAnsi="Arial" w:cs="Arial"/>
                <w:color w:val="666666"/>
                <w:sz w:val="21"/>
                <w:szCs w:val="21"/>
                <w:lang w:eastAsia="en-IN"/>
              </w:rPr>
            </w:pPr>
            <w:proofErr w:type="spellStart"/>
            <w:r w:rsidRPr="00AB7BE0">
              <w:rPr>
                <w:rFonts w:ascii="Arial" w:eastAsia="Times New Roman" w:hAnsi="Arial" w:cs="Arial"/>
                <w:color w:val="666666"/>
                <w:sz w:val="21"/>
                <w:szCs w:val="21"/>
                <w:lang w:eastAsia="en-IN"/>
              </w:rPr>
              <w:t>FlowFiles</w:t>
            </w:r>
            <w:proofErr w:type="spellEnd"/>
            <w:r w:rsidRPr="00AB7BE0">
              <w:rPr>
                <w:rFonts w:ascii="Arial" w:eastAsia="Times New Roman" w:hAnsi="Arial" w:cs="Arial"/>
                <w:color w:val="666666"/>
                <w:sz w:val="21"/>
                <w:szCs w:val="21"/>
                <w:lang w:eastAsia="en-IN"/>
              </w:rPr>
              <w:t xml:space="preserve"> will be routed to this relationship if the content of the HDFS file cannot be retrieved and trying again will likely not be helpful. This would occur, for instance, if the file is not found or if there is a permissions issue</w:t>
            </w:r>
          </w:p>
        </w:tc>
      </w:tr>
    </w:tbl>
    <w:p w:rsidR="00AB7BE0" w:rsidRDefault="00AB7BE0" w:rsidP="00C431A1">
      <w:pPr>
        <w:tabs>
          <w:tab w:val="left" w:pos="3217"/>
        </w:tabs>
        <w:rPr>
          <w:rFonts w:ascii="Arial" w:eastAsia="Times New Roman" w:hAnsi="Arial" w:cs="Arial"/>
          <w:sz w:val="32"/>
          <w:szCs w:val="32"/>
          <w:lang w:eastAsia="en-IN"/>
        </w:rPr>
      </w:pPr>
    </w:p>
    <w:p w:rsidR="00AB7BE0" w:rsidRPr="00AB7BE0" w:rsidRDefault="00AB7BE0" w:rsidP="00AB7BE0">
      <w:pPr>
        <w:pStyle w:val="Heading3"/>
        <w:rPr>
          <w:rFonts w:ascii="Arial" w:hAnsi="Arial" w:cs="Arial"/>
          <w:color w:val="000000"/>
          <w:sz w:val="36"/>
          <w:szCs w:val="36"/>
        </w:rPr>
      </w:pPr>
      <w:r w:rsidRPr="00AB7BE0">
        <w:rPr>
          <w:rFonts w:ascii="Arial" w:hAnsi="Arial" w:cs="Arial"/>
          <w:color w:val="000000"/>
          <w:sz w:val="36"/>
          <w:szCs w:val="36"/>
        </w:rPr>
        <w:lastRenderedPageBreak/>
        <w:t>Reads Attributes:</w:t>
      </w:r>
    </w:p>
    <w:p w:rsidR="00AB7BE0" w:rsidRDefault="00AB7BE0" w:rsidP="00AB7BE0">
      <w:pPr>
        <w:tabs>
          <w:tab w:val="left" w:pos="3217"/>
        </w:tabs>
        <w:jc w:val="both"/>
        <w:rPr>
          <w:rFonts w:ascii="Arial" w:hAnsi="Arial" w:cs="Arial"/>
          <w:color w:val="000000"/>
          <w:sz w:val="32"/>
          <w:szCs w:val="32"/>
        </w:rPr>
      </w:pPr>
      <w:r w:rsidRPr="00AB7BE0">
        <w:rPr>
          <w:rFonts w:ascii="Arial" w:hAnsi="Arial" w:cs="Arial"/>
          <w:color w:val="000000"/>
          <w:sz w:val="32"/>
          <w:szCs w:val="32"/>
        </w:rPr>
        <w:t>None specified.</w:t>
      </w:r>
    </w:p>
    <w:p w:rsidR="00AB7BE0" w:rsidRPr="00AB7BE0" w:rsidRDefault="00AB7BE0" w:rsidP="00AB7BE0">
      <w:pPr>
        <w:pStyle w:val="Heading3"/>
        <w:rPr>
          <w:rFonts w:ascii="Arial" w:hAnsi="Arial" w:cs="Arial"/>
          <w:color w:val="000000"/>
          <w:sz w:val="36"/>
          <w:szCs w:val="36"/>
        </w:rPr>
      </w:pPr>
      <w:r w:rsidRPr="00AB7BE0">
        <w:rPr>
          <w:rFonts w:ascii="Arial" w:hAnsi="Arial" w:cs="Arial"/>
          <w:color w:val="000000"/>
          <w:sz w:val="36"/>
          <w:szCs w:val="36"/>
        </w:rPr>
        <w:t>Writes Attributes:</w:t>
      </w:r>
    </w:p>
    <w:p w:rsidR="00AB7BE0" w:rsidRPr="00AB7BE0" w:rsidRDefault="00AB7BE0" w:rsidP="00AB7BE0">
      <w:pPr>
        <w:spacing w:after="0" w:line="240" w:lineRule="auto"/>
        <w:rPr>
          <w:rFonts w:ascii="Times New Roman" w:eastAsia="Times New Roman" w:hAnsi="Times New Roman" w:cs="Times New Roman"/>
          <w:sz w:val="24"/>
          <w:szCs w:val="24"/>
          <w:lang w:eastAsia="en-IN"/>
        </w:rPr>
      </w:pP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2103"/>
        <w:gridCol w:w="7388"/>
      </w:tblGrid>
      <w:tr w:rsidR="00AB7BE0" w:rsidRPr="00AB7BE0" w:rsidTr="00AB7BE0">
        <w:trPr>
          <w:tblCellSpacing w:w="15" w:type="dxa"/>
        </w:trPr>
        <w:tc>
          <w:tcPr>
            <w:tcW w:w="788"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Name</w:t>
            </w:r>
          </w:p>
        </w:tc>
        <w:tc>
          <w:tcPr>
            <w:tcW w:w="4190"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AB7BE0" w:rsidRPr="00AB7BE0" w:rsidRDefault="00AB7BE0" w:rsidP="00AB7BE0">
            <w:pPr>
              <w:spacing w:after="0" w:line="240" w:lineRule="auto"/>
              <w:rPr>
                <w:rFonts w:ascii="Arial" w:eastAsia="Times New Roman" w:hAnsi="Arial" w:cs="Arial"/>
                <w:b/>
                <w:bCs/>
                <w:color w:val="666666"/>
                <w:sz w:val="21"/>
                <w:szCs w:val="21"/>
                <w:lang w:eastAsia="en-IN"/>
              </w:rPr>
            </w:pPr>
            <w:r w:rsidRPr="00AB7BE0">
              <w:rPr>
                <w:rFonts w:ascii="Arial" w:eastAsia="Times New Roman" w:hAnsi="Arial" w:cs="Arial"/>
                <w:b/>
                <w:bCs/>
                <w:color w:val="666666"/>
                <w:sz w:val="21"/>
                <w:szCs w:val="21"/>
                <w:lang w:eastAsia="en-IN"/>
              </w:rPr>
              <w:t>Description</w:t>
            </w:r>
          </w:p>
        </w:tc>
      </w:tr>
      <w:tr w:rsidR="00AB7BE0" w:rsidRPr="00AB7BE0" w:rsidTr="00AB7BE0">
        <w:trPr>
          <w:tblCellSpacing w:w="15" w:type="dxa"/>
        </w:trPr>
        <w:tc>
          <w:tcPr>
            <w:tcW w:w="788" w:type="pct"/>
            <w:tcBorders>
              <w:left w:val="nil"/>
              <w:bottom w:val="nil"/>
            </w:tcBorders>
            <w:shd w:val="clear" w:color="auto" w:fill="FAFAFA"/>
            <w:tcMar>
              <w:top w:w="180" w:type="dxa"/>
              <w:left w:w="150" w:type="dxa"/>
              <w:bottom w:w="180" w:type="dxa"/>
              <w:right w:w="180" w:type="dxa"/>
            </w:tcMar>
            <w:vAlign w:val="center"/>
            <w:hideMark/>
          </w:tcPr>
          <w:p w:rsidR="00AB7BE0" w:rsidRPr="00AB7BE0" w:rsidRDefault="00AB7BE0" w:rsidP="00AB7BE0">
            <w:pPr>
              <w:spacing w:after="0" w:line="240" w:lineRule="auto"/>
              <w:rPr>
                <w:rFonts w:ascii="Arial" w:eastAsia="Times New Roman" w:hAnsi="Arial" w:cs="Arial"/>
                <w:color w:val="666666"/>
                <w:sz w:val="21"/>
                <w:szCs w:val="21"/>
                <w:lang w:eastAsia="en-IN"/>
              </w:rPr>
            </w:pPr>
            <w:proofErr w:type="spellStart"/>
            <w:r w:rsidRPr="00AB7BE0">
              <w:rPr>
                <w:rFonts w:ascii="Arial" w:eastAsia="Times New Roman" w:hAnsi="Arial" w:cs="Arial"/>
                <w:color w:val="666666"/>
                <w:sz w:val="21"/>
                <w:szCs w:val="21"/>
                <w:lang w:eastAsia="en-IN"/>
              </w:rPr>
              <w:t>hdfs.failure.reason</w:t>
            </w:r>
            <w:proofErr w:type="spellEnd"/>
          </w:p>
        </w:tc>
        <w:tc>
          <w:tcPr>
            <w:tcW w:w="4190" w:type="pct"/>
            <w:tcBorders>
              <w:left w:val="nil"/>
              <w:bottom w:val="nil"/>
            </w:tcBorders>
            <w:shd w:val="clear" w:color="auto" w:fill="FAFAFA"/>
            <w:tcMar>
              <w:top w:w="180" w:type="dxa"/>
              <w:left w:w="150" w:type="dxa"/>
              <w:bottom w:w="180" w:type="dxa"/>
              <w:right w:w="180" w:type="dxa"/>
            </w:tcMar>
            <w:hideMark/>
          </w:tcPr>
          <w:p w:rsidR="00AB7BE0" w:rsidRPr="00AB7BE0" w:rsidRDefault="00AB7BE0" w:rsidP="00AB7BE0">
            <w:pPr>
              <w:spacing w:after="0" w:line="240" w:lineRule="auto"/>
              <w:rPr>
                <w:rFonts w:ascii="Arial" w:eastAsia="Times New Roman" w:hAnsi="Arial" w:cs="Arial"/>
                <w:color w:val="666666"/>
                <w:sz w:val="21"/>
                <w:szCs w:val="21"/>
                <w:lang w:eastAsia="en-IN"/>
              </w:rPr>
            </w:pPr>
            <w:r w:rsidRPr="00AB7BE0">
              <w:rPr>
                <w:rFonts w:ascii="Arial" w:eastAsia="Times New Roman" w:hAnsi="Arial" w:cs="Arial"/>
                <w:color w:val="666666"/>
                <w:sz w:val="21"/>
                <w:szCs w:val="21"/>
                <w:lang w:eastAsia="en-IN"/>
              </w:rPr>
              <w:t xml:space="preserve">When a </w:t>
            </w:r>
            <w:proofErr w:type="spellStart"/>
            <w:r w:rsidRPr="00AB7BE0">
              <w:rPr>
                <w:rFonts w:ascii="Arial" w:eastAsia="Times New Roman" w:hAnsi="Arial" w:cs="Arial"/>
                <w:color w:val="666666"/>
                <w:sz w:val="21"/>
                <w:szCs w:val="21"/>
                <w:lang w:eastAsia="en-IN"/>
              </w:rPr>
              <w:t>FlowFile</w:t>
            </w:r>
            <w:proofErr w:type="spellEnd"/>
            <w:r w:rsidRPr="00AB7BE0">
              <w:rPr>
                <w:rFonts w:ascii="Arial" w:eastAsia="Times New Roman" w:hAnsi="Arial" w:cs="Arial"/>
                <w:color w:val="666666"/>
                <w:sz w:val="21"/>
                <w:szCs w:val="21"/>
                <w:lang w:eastAsia="en-IN"/>
              </w:rPr>
              <w:t xml:space="preserve"> is routed to 'failure', this attribute is added indicating why the file could not be fetched from HDFS</w:t>
            </w:r>
          </w:p>
        </w:tc>
      </w:tr>
    </w:tbl>
    <w:p w:rsidR="00AB7BE0" w:rsidRDefault="00AB7BE0" w:rsidP="00AB7BE0">
      <w:pPr>
        <w:tabs>
          <w:tab w:val="left" w:pos="3217"/>
        </w:tabs>
        <w:jc w:val="both"/>
        <w:rPr>
          <w:rFonts w:ascii="Arial" w:eastAsia="Times New Roman" w:hAnsi="Arial" w:cs="Arial"/>
          <w:sz w:val="32"/>
          <w:szCs w:val="32"/>
          <w:lang w:eastAsia="en-IN"/>
        </w:rPr>
      </w:pPr>
    </w:p>
    <w:p w:rsidR="00C94C37" w:rsidRPr="00C94C37" w:rsidRDefault="00C94C37" w:rsidP="00C94C37">
      <w:pPr>
        <w:pStyle w:val="Heading1"/>
        <w:rPr>
          <w:rFonts w:ascii="Arial" w:hAnsi="Arial" w:cs="Arial"/>
          <w:color w:val="000000"/>
          <w:sz w:val="40"/>
          <w:szCs w:val="40"/>
        </w:rPr>
      </w:pPr>
      <w:r w:rsidRPr="00C94C37">
        <w:rPr>
          <w:rFonts w:ascii="Arial" w:hAnsi="Arial" w:cs="Arial"/>
          <w:color w:val="000000"/>
          <w:sz w:val="40"/>
          <w:szCs w:val="40"/>
        </w:rPr>
        <w:t>(3)</w:t>
      </w:r>
      <w:proofErr w:type="spellStart"/>
      <w:r w:rsidRPr="00C94C37">
        <w:rPr>
          <w:rFonts w:ascii="Arial" w:hAnsi="Arial" w:cs="Arial"/>
          <w:color w:val="000000"/>
          <w:sz w:val="40"/>
          <w:szCs w:val="40"/>
        </w:rPr>
        <w:t>PutHDFS</w:t>
      </w:r>
      <w:proofErr w:type="spellEnd"/>
    </w:p>
    <w:p w:rsidR="00C94C37" w:rsidRPr="00C94C37" w:rsidRDefault="00C94C37" w:rsidP="00C94C37">
      <w:pPr>
        <w:jc w:val="both"/>
        <w:rPr>
          <w:rFonts w:ascii="Arial" w:hAnsi="Arial" w:cs="Arial"/>
          <w:sz w:val="32"/>
          <w:szCs w:val="32"/>
        </w:rPr>
      </w:pPr>
      <w:r w:rsidRPr="00C94C37">
        <w:rPr>
          <w:rFonts w:ascii="Arial" w:hAnsi="Arial" w:cs="Arial"/>
          <w:color w:val="000000"/>
          <w:sz w:val="32"/>
          <w:szCs w:val="32"/>
        </w:rPr>
        <w:t xml:space="preserve">Write </w:t>
      </w:r>
      <w:proofErr w:type="spellStart"/>
      <w:r w:rsidRPr="00C94C37">
        <w:rPr>
          <w:rFonts w:ascii="Arial" w:hAnsi="Arial" w:cs="Arial"/>
          <w:color w:val="000000"/>
          <w:sz w:val="32"/>
          <w:szCs w:val="32"/>
        </w:rPr>
        <w:t>FlowFile</w:t>
      </w:r>
      <w:proofErr w:type="spellEnd"/>
      <w:r w:rsidRPr="00C94C37">
        <w:rPr>
          <w:rFonts w:ascii="Arial" w:hAnsi="Arial" w:cs="Arial"/>
          <w:color w:val="000000"/>
          <w:sz w:val="32"/>
          <w:szCs w:val="32"/>
        </w:rPr>
        <w:t xml:space="preserve"> data to Hadoop Distributed File System (HDFS)</w:t>
      </w:r>
    </w:p>
    <w:p w:rsidR="00C94C37" w:rsidRPr="00C94C37" w:rsidRDefault="00C94C37" w:rsidP="00C94C37">
      <w:pPr>
        <w:pStyle w:val="Heading3"/>
        <w:rPr>
          <w:rFonts w:ascii="Arial" w:hAnsi="Arial" w:cs="Arial"/>
          <w:color w:val="000000"/>
          <w:sz w:val="36"/>
          <w:szCs w:val="36"/>
        </w:rPr>
      </w:pPr>
      <w:r w:rsidRPr="00C94C37">
        <w:rPr>
          <w:rFonts w:ascii="Arial" w:hAnsi="Arial" w:cs="Arial"/>
          <w:color w:val="000000"/>
          <w:sz w:val="36"/>
          <w:szCs w:val="36"/>
        </w:rPr>
        <w:t>Tags:</w:t>
      </w:r>
    </w:p>
    <w:p w:rsidR="00C94C37" w:rsidRPr="00C94C37" w:rsidRDefault="00C94C37" w:rsidP="00C94C37">
      <w:pPr>
        <w:pStyle w:val="NormalWeb"/>
        <w:rPr>
          <w:rFonts w:ascii="Arial" w:hAnsi="Arial" w:cs="Arial"/>
          <w:color w:val="000000"/>
          <w:sz w:val="32"/>
          <w:szCs w:val="32"/>
        </w:rPr>
      </w:pPr>
      <w:proofErr w:type="spellStart"/>
      <w:proofErr w:type="gramStart"/>
      <w:r w:rsidRPr="00C94C37">
        <w:rPr>
          <w:rFonts w:ascii="Arial" w:hAnsi="Arial" w:cs="Arial"/>
          <w:color w:val="000000"/>
          <w:sz w:val="32"/>
          <w:szCs w:val="32"/>
        </w:rPr>
        <w:t>hadoop</w:t>
      </w:r>
      <w:proofErr w:type="spellEnd"/>
      <w:proofErr w:type="gramEnd"/>
      <w:r w:rsidRPr="00C94C37">
        <w:rPr>
          <w:rFonts w:ascii="Arial" w:hAnsi="Arial" w:cs="Arial"/>
          <w:color w:val="000000"/>
          <w:sz w:val="32"/>
          <w:szCs w:val="32"/>
        </w:rPr>
        <w:t xml:space="preserve">, HDFS, put, copy, </w:t>
      </w:r>
      <w:proofErr w:type="spellStart"/>
      <w:r w:rsidRPr="00C94C37">
        <w:rPr>
          <w:rFonts w:ascii="Arial" w:hAnsi="Arial" w:cs="Arial"/>
          <w:color w:val="000000"/>
          <w:sz w:val="32"/>
          <w:szCs w:val="32"/>
        </w:rPr>
        <w:t>filesystem</w:t>
      </w:r>
      <w:proofErr w:type="spellEnd"/>
      <w:r w:rsidRPr="00C94C37">
        <w:rPr>
          <w:rFonts w:ascii="Arial" w:hAnsi="Arial" w:cs="Arial"/>
          <w:color w:val="000000"/>
          <w:sz w:val="32"/>
          <w:szCs w:val="32"/>
        </w:rPr>
        <w:t>, restricted</w:t>
      </w:r>
    </w:p>
    <w:p w:rsidR="00C94C37" w:rsidRPr="00C94C37" w:rsidRDefault="00C94C37" w:rsidP="00C94C37">
      <w:pPr>
        <w:pStyle w:val="Heading3"/>
        <w:rPr>
          <w:rFonts w:ascii="Arial" w:hAnsi="Arial" w:cs="Arial"/>
          <w:color w:val="000000"/>
          <w:sz w:val="36"/>
          <w:szCs w:val="36"/>
        </w:rPr>
      </w:pPr>
      <w:r w:rsidRPr="00C94C37">
        <w:rPr>
          <w:rFonts w:ascii="Arial" w:hAnsi="Arial" w:cs="Arial"/>
          <w:color w:val="000000"/>
          <w:sz w:val="36"/>
          <w:szCs w:val="36"/>
        </w:rPr>
        <w:t>Properties: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717"/>
        <w:gridCol w:w="1192"/>
        <w:gridCol w:w="2285"/>
        <w:gridCol w:w="4297"/>
      </w:tblGrid>
      <w:tr w:rsidR="00C94C37" w:rsidRPr="00C94C37" w:rsidTr="00C94C37">
        <w:trPr>
          <w:tblCellSpacing w:w="15" w:type="dxa"/>
        </w:trPr>
        <w:tc>
          <w:tcPr>
            <w:tcW w:w="61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Name</w:t>
            </w:r>
          </w:p>
        </w:tc>
        <w:tc>
          <w:tcPr>
            <w:tcW w:w="357"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94C37" w:rsidRPr="00C94C37" w:rsidRDefault="00C94C37" w:rsidP="00C94C37">
            <w:pPr>
              <w:spacing w:after="0" w:line="240" w:lineRule="auto"/>
              <w:jc w:val="center"/>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Default Value</w:t>
            </w:r>
          </w:p>
        </w:tc>
        <w:tc>
          <w:tcPr>
            <w:tcW w:w="557"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C94C37" w:rsidRPr="00C94C37" w:rsidRDefault="00C94C37" w:rsidP="00C94C37">
            <w:pPr>
              <w:spacing w:after="0" w:line="240" w:lineRule="auto"/>
              <w:jc w:val="center"/>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Allowable Values</w:t>
            </w:r>
          </w:p>
        </w:tc>
        <w:tc>
          <w:tcPr>
            <w:tcW w:w="3439"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Description</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Hadoop Configuration Resources</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A file or comma separated list of files which contains the Hadoop file system configuration. Without this, Hadoop will search the </w:t>
            </w:r>
            <w:proofErr w:type="spellStart"/>
            <w:r w:rsidRPr="00C94C37">
              <w:rPr>
                <w:rFonts w:ascii="Arial" w:eastAsia="Times New Roman" w:hAnsi="Arial" w:cs="Arial"/>
                <w:color w:val="666666"/>
                <w:sz w:val="21"/>
                <w:szCs w:val="21"/>
                <w:lang w:eastAsia="en-IN"/>
              </w:rPr>
              <w:t>classpath</w:t>
            </w:r>
            <w:proofErr w:type="spellEnd"/>
            <w:r w:rsidRPr="00C94C37">
              <w:rPr>
                <w:rFonts w:ascii="Arial" w:eastAsia="Times New Roman" w:hAnsi="Arial" w:cs="Arial"/>
                <w:color w:val="666666"/>
                <w:sz w:val="21"/>
                <w:szCs w:val="21"/>
                <w:lang w:eastAsia="en-IN"/>
              </w:rPr>
              <w:t xml:space="preserve"> for a 'core-site.xml' and 'hdfs-site.xml' file or will revert to a default configuration. To use </w:t>
            </w:r>
            <w:proofErr w:type="spellStart"/>
            <w:r w:rsidRPr="00C94C37">
              <w:rPr>
                <w:rFonts w:ascii="Arial" w:eastAsia="Times New Roman" w:hAnsi="Arial" w:cs="Arial"/>
                <w:color w:val="666666"/>
                <w:sz w:val="21"/>
                <w:szCs w:val="21"/>
                <w:lang w:eastAsia="en-IN"/>
              </w:rPr>
              <w:t>swebhdfs</w:t>
            </w:r>
            <w:proofErr w:type="spellEnd"/>
            <w:r w:rsidRPr="00C94C37">
              <w:rPr>
                <w:rFonts w:ascii="Arial" w:eastAsia="Times New Roman" w:hAnsi="Arial" w:cs="Arial"/>
                <w:color w:val="666666"/>
                <w:sz w:val="21"/>
                <w:szCs w:val="21"/>
                <w:lang w:eastAsia="en-IN"/>
              </w:rPr>
              <w:t xml:space="preserve">, see 'Additional Details' section of </w:t>
            </w:r>
            <w:proofErr w:type="spellStart"/>
            <w:r w:rsidRPr="00C94C37">
              <w:rPr>
                <w:rFonts w:ascii="Arial" w:eastAsia="Times New Roman" w:hAnsi="Arial" w:cs="Arial"/>
                <w:color w:val="666666"/>
                <w:sz w:val="21"/>
                <w:szCs w:val="21"/>
                <w:lang w:eastAsia="en-IN"/>
              </w:rPr>
              <w:t>PutHDFS's</w:t>
            </w:r>
            <w:proofErr w:type="spellEnd"/>
            <w:r w:rsidRPr="00C94C37">
              <w:rPr>
                <w:rFonts w:ascii="Arial" w:eastAsia="Times New Roman" w:hAnsi="Arial" w:cs="Arial"/>
                <w:color w:val="666666"/>
                <w:sz w:val="21"/>
                <w:szCs w:val="21"/>
                <w:lang w:eastAsia="en-IN"/>
              </w:rPr>
              <w:t xml:space="preserve"> documentation.</w:t>
            </w:r>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Kerberos Principal</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Kerberos principal to authenticate as. Requires nifi.kerberos.krb5.file to be set in your </w:t>
            </w:r>
            <w:proofErr w:type="spellStart"/>
            <w:r w:rsidRPr="00C94C37">
              <w:rPr>
                <w:rFonts w:ascii="Arial" w:eastAsia="Times New Roman" w:hAnsi="Arial" w:cs="Arial"/>
                <w:color w:val="666666"/>
                <w:sz w:val="21"/>
                <w:szCs w:val="21"/>
                <w:lang w:eastAsia="en-IN"/>
              </w:rPr>
              <w:t>nifi.properties</w:t>
            </w:r>
            <w:proofErr w:type="spellEnd"/>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Kerberos </w:t>
            </w:r>
            <w:proofErr w:type="spellStart"/>
            <w:r w:rsidRPr="00C94C37">
              <w:rPr>
                <w:rFonts w:ascii="Arial" w:eastAsia="Times New Roman" w:hAnsi="Arial" w:cs="Arial"/>
                <w:color w:val="666666"/>
                <w:sz w:val="21"/>
                <w:szCs w:val="21"/>
                <w:lang w:eastAsia="en-IN"/>
              </w:rPr>
              <w:t>Keytab</w:t>
            </w:r>
            <w:proofErr w:type="spellEnd"/>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Kerberos </w:t>
            </w:r>
            <w:proofErr w:type="spellStart"/>
            <w:r w:rsidRPr="00C94C37">
              <w:rPr>
                <w:rFonts w:ascii="Arial" w:eastAsia="Times New Roman" w:hAnsi="Arial" w:cs="Arial"/>
                <w:color w:val="666666"/>
                <w:sz w:val="21"/>
                <w:szCs w:val="21"/>
                <w:lang w:eastAsia="en-IN"/>
              </w:rPr>
              <w:t>keytab</w:t>
            </w:r>
            <w:proofErr w:type="spellEnd"/>
            <w:r w:rsidRPr="00C94C37">
              <w:rPr>
                <w:rFonts w:ascii="Arial" w:eastAsia="Times New Roman" w:hAnsi="Arial" w:cs="Arial"/>
                <w:color w:val="666666"/>
                <w:sz w:val="21"/>
                <w:szCs w:val="21"/>
                <w:lang w:eastAsia="en-IN"/>
              </w:rPr>
              <w:t xml:space="preserve"> associated with the principal. Requires nifi.kerberos.krb5.file to be set in your </w:t>
            </w:r>
            <w:proofErr w:type="spellStart"/>
            <w:r w:rsidRPr="00C94C37">
              <w:rPr>
                <w:rFonts w:ascii="Arial" w:eastAsia="Times New Roman" w:hAnsi="Arial" w:cs="Arial"/>
                <w:color w:val="666666"/>
                <w:sz w:val="21"/>
                <w:szCs w:val="21"/>
                <w:lang w:eastAsia="en-IN"/>
              </w:rPr>
              <w:t>nifi.properties</w:t>
            </w:r>
            <w:proofErr w:type="spellEnd"/>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lastRenderedPageBreak/>
              <w:t xml:space="preserve">Kerberos </w:t>
            </w:r>
            <w:proofErr w:type="spellStart"/>
            <w:r w:rsidRPr="00C94C37">
              <w:rPr>
                <w:rFonts w:ascii="Arial" w:eastAsia="Times New Roman" w:hAnsi="Arial" w:cs="Arial"/>
                <w:color w:val="666666"/>
                <w:sz w:val="21"/>
                <w:szCs w:val="21"/>
                <w:lang w:eastAsia="en-IN"/>
              </w:rPr>
              <w:t>Relogin</w:t>
            </w:r>
            <w:proofErr w:type="spellEnd"/>
            <w:r w:rsidRPr="00C94C37">
              <w:rPr>
                <w:rFonts w:ascii="Arial" w:eastAsia="Times New Roman" w:hAnsi="Arial" w:cs="Arial"/>
                <w:color w:val="666666"/>
                <w:sz w:val="21"/>
                <w:szCs w:val="21"/>
                <w:lang w:eastAsia="en-IN"/>
              </w:rPr>
              <w:t xml:space="preserve"> Period</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4 hours</w:t>
            </w: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Period of time which should pass before attempting a </w:t>
            </w:r>
            <w:proofErr w:type="spellStart"/>
            <w:r w:rsidRPr="00C94C37">
              <w:rPr>
                <w:rFonts w:ascii="Arial" w:eastAsia="Times New Roman" w:hAnsi="Arial" w:cs="Arial"/>
                <w:color w:val="666666"/>
                <w:sz w:val="21"/>
                <w:szCs w:val="21"/>
                <w:lang w:eastAsia="en-IN"/>
              </w:rPr>
              <w:t>kerberos</w:t>
            </w:r>
            <w:proofErr w:type="spellEnd"/>
            <w:r w:rsidRPr="00C94C37">
              <w:rPr>
                <w:rFonts w:ascii="Arial" w:eastAsia="Times New Roman" w:hAnsi="Arial" w:cs="Arial"/>
                <w:color w:val="666666"/>
                <w:sz w:val="21"/>
                <w:szCs w:val="21"/>
                <w:lang w:eastAsia="en-IN"/>
              </w:rPr>
              <w:t xml:space="preserve"> </w:t>
            </w:r>
            <w:proofErr w:type="spellStart"/>
            <w:r w:rsidRPr="00C94C37">
              <w:rPr>
                <w:rFonts w:ascii="Arial" w:eastAsia="Times New Roman" w:hAnsi="Arial" w:cs="Arial"/>
                <w:color w:val="666666"/>
                <w:sz w:val="21"/>
                <w:szCs w:val="21"/>
                <w:lang w:eastAsia="en-IN"/>
              </w:rPr>
              <w:t>relogin</w:t>
            </w:r>
            <w:proofErr w:type="spellEnd"/>
            <w:r w:rsidRPr="00C94C37">
              <w:rPr>
                <w:rFonts w:ascii="Arial" w:eastAsia="Times New Roman" w:hAnsi="Arial" w:cs="Arial"/>
                <w:color w:val="666666"/>
                <w:sz w:val="21"/>
                <w:szCs w:val="21"/>
                <w:lang w:eastAsia="en-IN"/>
              </w:rPr>
              <w:t xml:space="preserve">. This property has been deprecated, and has no effect on processing. </w:t>
            </w:r>
            <w:proofErr w:type="spellStart"/>
            <w:r w:rsidRPr="00C94C37">
              <w:rPr>
                <w:rFonts w:ascii="Arial" w:eastAsia="Times New Roman" w:hAnsi="Arial" w:cs="Arial"/>
                <w:color w:val="666666"/>
                <w:sz w:val="21"/>
                <w:szCs w:val="21"/>
                <w:lang w:eastAsia="en-IN"/>
              </w:rPr>
              <w:t>Relogins</w:t>
            </w:r>
            <w:proofErr w:type="spellEnd"/>
            <w:r w:rsidRPr="00C94C37">
              <w:rPr>
                <w:rFonts w:ascii="Arial" w:eastAsia="Times New Roman" w:hAnsi="Arial" w:cs="Arial"/>
                <w:color w:val="666666"/>
                <w:sz w:val="21"/>
                <w:szCs w:val="21"/>
                <w:lang w:eastAsia="en-IN"/>
              </w:rPr>
              <w:t xml:space="preserve"> now occur automatically.</w:t>
            </w:r>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Additional </w:t>
            </w:r>
            <w:proofErr w:type="spellStart"/>
            <w:r w:rsidRPr="00C94C37">
              <w:rPr>
                <w:rFonts w:ascii="Arial" w:eastAsia="Times New Roman" w:hAnsi="Arial" w:cs="Arial"/>
                <w:color w:val="666666"/>
                <w:sz w:val="21"/>
                <w:szCs w:val="21"/>
                <w:lang w:eastAsia="en-IN"/>
              </w:rPr>
              <w:t>Classpath</w:t>
            </w:r>
            <w:proofErr w:type="spellEnd"/>
            <w:r w:rsidRPr="00C94C37">
              <w:rPr>
                <w:rFonts w:ascii="Arial" w:eastAsia="Times New Roman" w:hAnsi="Arial" w:cs="Arial"/>
                <w:color w:val="666666"/>
                <w:sz w:val="21"/>
                <w:szCs w:val="21"/>
                <w:lang w:eastAsia="en-IN"/>
              </w:rPr>
              <w:t xml:space="preserve"> Resources</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A comma-separated list of paths to files and/or directories that will be added to the </w:t>
            </w:r>
            <w:proofErr w:type="spellStart"/>
            <w:r w:rsidRPr="00C94C37">
              <w:rPr>
                <w:rFonts w:ascii="Arial" w:eastAsia="Times New Roman" w:hAnsi="Arial" w:cs="Arial"/>
                <w:color w:val="666666"/>
                <w:sz w:val="21"/>
                <w:szCs w:val="21"/>
                <w:lang w:eastAsia="en-IN"/>
              </w:rPr>
              <w:t>classpath</w:t>
            </w:r>
            <w:proofErr w:type="spellEnd"/>
            <w:r w:rsidRPr="00C94C37">
              <w:rPr>
                <w:rFonts w:ascii="Arial" w:eastAsia="Times New Roman" w:hAnsi="Arial" w:cs="Arial"/>
                <w:color w:val="666666"/>
                <w:sz w:val="21"/>
                <w:szCs w:val="21"/>
                <w:lang w:eastAsia="en-IN"/>
              </w:rPr>
              <w:t xml:space="preserve">. When specifying a directory, all files with in the directory will be added to the </w:t>
            </w:r>
            <w:proofErr w:type="spellStart"/>
            <w:r w:rsidRPr="00C94C37">
              <w:rPr>
                <w:rFonts w:ascii="Arial" w:eastAsia="Times New Roman" w:hAnsi="Arial" w:cs="Arial"/>
                <w:color w:val="666666"/>
                <w:sz w:val="21"/>
                <w:szCs w:val="21"/>
                <w:lang w:eastAsia="en-IN"/>
              </w:rPr>
              <w:t>classpath</w:t>
            </w:r>
            <w:proofErr w:type="spellEnd"/>
            <w:r w:rsidRPr="00C94C37">
              <w:rPr>
                <w:rFonts w:ascii="Arial" w:eastAsia="Times New Roman" w:hAnsi="Arial" w:cs="Arial"/>
                <w:color w:val="666666"/>
                <w:sz w:val="21"/>
                <w:szCs w:val="21"/>
                <w:lang w:eastAsia="en-IN"/>
              </w:rPr>
              <w:t>, but further sub-directories will not be included.</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b/>
                <w:bCs/>
                <w:color w:val="666666"/>
                <w:sz w:val="21"/>
                <w:szCs w:val="21"/>
                <w:lang w:eastAsia="en-IN"/>
              </w:rPr>
              <w:t>Directory</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The parent HDFS directory to which files should be written. The directory will be created if it doesn't exist.</w:t>
            </w:r>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b/>
                <w:bCs/>
                <w:color w:val="666666"/>
                <w:sz w:val="21"/>
                <w:szCs w:val="21"/>
                <w:lang w:eastAsia="en-IN"/>
              </w:rPr>
              <w:t>Conflict Resolution Strategy</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fail</w:t>
            </w: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numPr>
                <w:ilvl w:val="0"/>
                <w:numId w:val="11"/>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replace </w:t>
            </w:r>
            <w:r>
              <w:rPr>
                <w:rFonts w:ascii="Arial" w:eastAsia="Times New Roman" w:hAnsi="Arial" w:cs="Arial"/>
                <w:noProof/>
                <w:color w:val="666666"/>
                <w:sz w:val="21"/>
                <w:szCs w:val="21"/>
                <w:lang w:eastAsia="en-IN"/>
              </w:rPr>
              <w:drawing>
                <wp:inline distT="0" distB="0" distL="0" distR="0" wp14:anchorId="74575015" wp14:editId="54A81D8E">
                  <wp:extent cx="146050" cy="146050"/>
                  <wp:effectExtent l="0" t="0" r="6350" b="6350"/>
                  <wp:docPr id="21" name="Picture 21" descr="Replaces the existing file if 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laces the existing file if a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1"/>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ignore </w:t>
            </w:r>
            <w:r>
              <w:rPr>
                <w:rFonts w:ascii="Arial" w:eastAsia="Times New Roman" w:hAnsi="Arial" w:cs="Arial"/>
                <w:noProof/>
                <w:color w:val="666666"/>
                <w:sz w:val="21"/>
                <w:szCs w:val="21"/>
                <w:lang w:eastAsia="en-IN"/>
              </w:rPr>
              <w:drawing>
                <wp:inline distT="0" distB="0" distL="0" distR="0" wp14:anchorId="5082A807" wp14:editId="3F74ED69">
                  <wp:extent cx="146050" cy="146050"/>
                  <wp:effectExtent l="0" t="0" r="6350" b="6350"/>
                  <wp:docPr id="20" name="Picture 20" descr="Ignores the flow file and routes it to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gnores the flow file and routes it to suc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1"/>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fail </w:t>
            </w:r>
            <w:r>
              <w:rPr>
                <w:rFonts w:ascii="Arial" w:eastAsia="Times New Roman" w:hAnsi="Arial" w:cs="Arial"/>
                <w:noProof/>
                <w:color w:val="666666"/>
                <w:sz w:val="21"/>
                <w:szCs w:val="21"/>
                <w:lang w:eastAsia="en-IN"/>
              </w:rPr>
              <w:drawing>
                <wp:inline distT="0" distB="0" distL="0" distR="0" wp14:anchorId="03C498F5" wp14:editId="282CB13E">
                  <wp:extent cx="146050" cy="146050"/>
                  <wp:effectExtent l="0" t="0" r="6350" b="6350"/>
                  <wp:docPr id="19" name="Picture 19" descr="Penalizes the flow file and routes it to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nalizes the flow file and routes it to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1"/>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append </w:t>
            </w:r>
            <w:r>
              <w:rPr>
                <w:rFonts w:ascii="Arial" w:eastAsia="Times New Roman" w:hAnsi="Arial" w:cs="Arial"/>
                <w:noProof/>
                <w:color w:val="666666"/>
                <w:sz w:val="21"/>
                <w:szCs w:val="21"/>
                <w:lang w:eastAsia="en-IN"/>
              </w:rPr>
              <w:drawing>
                <wp:inline distT="0" distB="0" distL="0" distR="0" wp14:anchorId="559860E1" wp14:editId="51C96AE8">
                  <wp:extent cx="146050" cy="146050"/>
                  <wp:effectExtent l="0" t="0" r="6350" b="6350"/>
                  <wp:docPr id="18" name="Picture 18" descr="Appends to the existing file if any, creates a new file 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ends to the existing file if any, creates a new file otherw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Indicates what should happen when a file with the same name already exists in the output directory</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Block Size</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Size of each block as written to HDFS. This overrides the Hadoop Configuration</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IO Buffer Size</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Amount of memory to use to buffer file contents during IO. This overrides the Hadoop Configuration</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Replication</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Number of times that HDFS will replicate each file. This overrides the Hadoop Configuration</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Permissions </w:t>
            </w:r>
            <w:proofErr w:type="spellStart"/>
            <w:r w:rsidRPr="00C94C37">
              <w:rPr>
                <w:rFonts w:ascii="Arial" w:eastAsia="Times New Roman" w:hAnsi="Arial" w:cs="Arial"/>
                <w:color w:val="666666"/>
                <w:sz w:val="21"/>
                <w:szCs w:val="21"/>
                <w:lang w:eastAsia="en-IN"/>
              </w:rPr>
              <w:t>umask</w:t>
            </w:r>
            <w:proofErr w:type="spellEnd"/>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proofErr w:type="gramStart"/>
            <w:r w:rsidRPr="00C94C37">
              <w:rPr>
                <w:rFonts w:ascii="Arial" w:eastAsia="Times New Roman" w:hAnsi="Arial" w:cs="Arial"/>
                <w:color w:val="666666"/>
                <w:sz w:val="21"/>
                <w:szCs w:val="21"/>
                <w:lang w:eastAsia="en-IN"/>
              </w:rPr>
              <w:t>A</w:t>
            </w:r>
            <w:proofErr w:type="gramEnd"/>
            <w:r w:rsidRPr="00C94C37">
              <w:rPr>
                <w:rFonts w:ascii="Arial" w:eastAsia="Times New Roman" w:hAnsi="Arial" w:cs="Arial"/>
                <w:color w:val="666666"/>
                <w:sz w:val="21"/>
                <w:szCs w:val="21"/>
                <w:lang w:eastAsia="en-IN"/>
              </w:rPr>
              <w:t xml:space="preserve"> </w:t>
            </w:r>
            <w:proofErr w:type="spellStart"/>
            <w:r w:rsidRPr="00C94C37">
              <w:rPr>
                <w:rFonts w:ascii="Arial" w:eastAsia="Times New Roman" w:hAnsi="Arial" w:cs="Arial"/>
                <w:color w:val="666666"/>
                <w:sz w:val="21"/>
                <w:szCs w:val="21"/>
                <w:lang w:eastAsia="en-IN"/>
              </w:rPr>
              <w:t>umask</w:t>
            </w:r>
            <w:proofErr w:type="spellEnd"/>
            <w:r w:rsidRPr="00C94C37">
              <w:rPr>
                <w:rFonts w:ascii="Arial" w:eastAsia="Times New Roman" w:hAnsi="Arial" w:cs="Arial"/>
                <w:color w:val="666666"/>
                <w:sz w:val="21"/>
                <w:szCs w:val="21"/>
                <w:lang w:eastAsia="en-IN"/>
              </w:rPr>
              <w:t xml:space="preserve"> represented as an octal number which determines the permissions of files written to HDFS. This overrides the Hadoop Configuration </w:t>
            </w:r>
            <w:proofErr w:type="spellStart"/>
            <w:r w:rsidRPr="00C94C37">
              <w:rPr>
                <w:rFonts w:ascii="Arial" w:eastAsia="Times New Roman" w:hAnsi="Arial" w:cs="Arial"/>
                <w:color w:val="666666"/>
                <w:sz w:val="21"/>
                <w:szCs w:val="21"/>
                <w:lang w:eastAsia="en-IN"/>
              </w:rPr>
              <w:t>dfs.umaskmode</w:t>
            </w:r>
            <w:proofErr w:type="spellEnd"/>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Remote Owner</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Changes the owner of the HDFS file to this value after it is written. This only works if </w:t>
            </w:r>
            <w:proofErr w:type="spellStart"/>
            <w:r w:rsidRPr="00C94C37">
              <w:rPr>
                <w:rFonts w:ascii="Arial" w:eastAsia="Times New Roman" w:hAnsi="Arial" w:cs="Arial"/>
                <w:color w:val="666666"/>
                <w:sz w:val="21"/>
                <w:szCs w:val="21"/>
                <w:lang w:eastAsia="en-IN"/>
              </w:rPr>
              <w:t>NiFi</w:t>
            </w:r>
            <w:proofErr w:type="spellEnd"/>
            <w:r w:rsidRPr="00C94C37">
              <w:rPr>
                <w:rFonts w:ascii="Arial" w:eastAsia="Times New Roman" w:hAnsi="Arial" w:cs="Arial"/>
                <w:color w:val="666666"/>
                <w:sz w:val="21"/>
                <w:szCs w:val="21"/>
                <w:lang w:eastAsia="en-IN"/>
              </w:rPr>
              <w:t xml:space="preserve"> is running as a user that has HDFS super user privilege to change owner</w:t>
            </w:r>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Remote </w:t>
            </w:r>
            <w:r w:rsidRPr="00C94C37">
              <w:rPr>
                <w:rFonts w:ascii="Arial" w:eastAsia="Times New Roman" w:hAnsi="Arial" w:cs="Arial"/>
                <w:color w:val="666666"/>
                <w:sz w:val="21"/>
                <w:szCs w:val="21"/>
                <w:lang w:eastAsia="en-IN"/>
              </w:rPr>
              <w:lastRenderedPageBreak/>
              <w:t>Group</w:t>
            </w:r>
          </w:p>
        </w:tc>
        <w:tc>
          <w:tcPr>
            <w:tcW w:w="3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557" w:type="pct"/>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p>
        </w:tc>
        <w:tc>
          <w:tcPr>
            <w:tcW w:w="3439"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 xml:space="preserve">Changes the group of the HDFS file to </w:t>
            </w:r>
            <w:r w:rsidRPr="00C94C37">
              <w:rPr>
                <w:rFonts w:ascii="Arial" w:eastAsia="Times New Roman" w:hAnsi="Arial" w:cs="Arial"/>
                <w:color w:val="666666"/>
                <w:sz w:val="21"/>
                <w:szCs w:val="21"/>
                <w:lang w:eastAsia="en-IN"/>
              </w:rPr>
              <w:lastRenderedPageBreak/>
              <w:t xml:space="preserve">this value after it is written. This only works if </w:t>
            </w:r>
            <w:proofErr w:type="spellStart"/>
            <w:r w:rsidRPr="00C94C37">
              <w:rPr>
                <w:rFonts w:ascii="Arial" w:eastAsia="Times New Roman" w:hAnsi="Arial" w:cs="Arial"/>
                <w:color w:val="666666"/>
                <w:sz w:val="21"/>
                <w:szCs w:val="21"/>
                <w:lang w:eastAsia="en-IN"/>
              </w:rPr>
              <w:t>NiFi</w:t>
            </w:r>
            <w:proofErr w:type="spellEnd"/>
            <w:r w:rsidRPr="00C94C37">
              <w:rPr>
                <w:rFonts w:ascii="Arial" w:eastAsia="Times New Roman" w:hAnsi="Arial" w:cs="Arial"/>
                <w:color w:val="666666"/>
                <w:sz w:val="21"/>
                <w:szCs w:val="21"/>
                <w:lang w:eastAsia="en-IN"/>
              </w:rPr>
              <w:t xml:space="preserve"> is running as a user that has HDFS super user privilege to change group</w:t>
            </w:r>
            <w:r w:rsidRPr="00C94C37">
              <w:rPr>
                <w:rFonts w:ascii="Arial" w:eastAsia="Times New Roman" w:hAnsi="Arial" w:cs="Arial"/>
                <w:color w:val="666666"/>
                <w:sz w:val="21"/>
                <w:szCs w:val="21"/>
                <w:lang w:eastAsia="en-IN"/>
              </w:rPr>
              <w:br/>
            </w:r>
            <w:r w:rsidRPr="00C94C37">
              <w:rPr>
                <w:rFonts w:ascii="Arial" w:eastAsia="Times New Roman" w:hAnsi="Arial" w:cs="Arial"/>
                <w:b/>
                <w:bCs/>
                <w:color w:val="666666"/>
                <w:sz w:val="21"/>
                <w:szCs w:val="21"/>
                <w:lang w:eastAsia="en-IN"/>
              </w:rPr>
              <w:t>Supports Expression Language: true</w:t>
            </w:r>
          </w:p>
        </w:tc>
      </w:tr>
      <w:tr w:rsidR="00C94C37" w:rsidRPr="00C94C37" w:rsidTr="00C94C37">
        <w:trPr>
          <w:tblCellSpacing w:w="15" w:type="dxa"/>
        </w:trPr>
        <w:tc>
          <w:tcPr>
            <w:tcW w:w="611" w:type="pct"/>
            <w:tcBorders>
              <w:left w:val="nil"/>
              <w:bottom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b/>
                <w:bCs/>
                <w:color w:val="666666"/>
                <w:sz w:val="21"/>
                <w:szCs w:val="21"/>
                <w:lang w:eastAsia="en-IN"/>
              </w:rPr>
              <w:lastRenderedPageBreak/>
              <w:t>Compression codec</w:t>
            </w:r>
          </w:p>
        </w:tc>
        <w:tc>
          <w:tcPr>
            <w:tcW w:w="357" w:type="pct"/>
            <w:tcBorders>
              <w:bottom w:val="nil"/>
            </w:tcBorders>
            <w:shd w:val="clear" w:color="auto" w:fill="FAFAFA"/>
            <w:tcMar>
              <w:top w:w="180" w:type="dxa"/>
              <w:left w:w="180" w:type="dxa"/>
              <w:bottom w:w="180" w:type="dxa"/>
              <w:right w:w="180" w:type="dxa"/>
            </w:tcMar>
            <w:vAlign w:val="center"/>
            <w:hideMark/>
          </w:tcPr>
          <w:p w:rsidR="00C94C37" w:rsidRPr="00C94C37" w:rsidRDefault="00C94C37" w:rsidP="00C94C37">
            <w:pPr>
              <w:spacing w:after="0" w:line="240" w:lineRule="auto"/>
              <w:jc w:val="center"/>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NONE</w:t>
            </w:r>
          </w:p>
        </w:tc>
        <w:tc>
          <w:tcPr>
            <w:tcW w:w="557" w:type="pct"/>
            <w:tcBorders>
              <w:bottom w:val="nil"/>
            </w:tcBorders>
            <w:shd w:val="clear" w:color="auto" w:fill="FAFAFA"/>
            <w:tcMar>
              <w:top w:w="180" w:type="dxa"/>
              <w:left w:w="180" w:type="dxa"/>
              <w:bottom w:w="180" w:type="dxa"/>
              <w:right w:w="180" w:type="dxa"/>
            </w:tcMar>
            <w:vAlign w:val="center"/>
            <w:hideMark/>
          </w:tcPr>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NONE </w:t>
            </w:r>
            <w:r>
              <w:rPr>
                <w:rFonts w:ascii="Arial" w:eastAsia="Times New Roman" w:hAnsi="Arial" w:cs="Arial"/>
                <w:noProof/>
                <w:color w:val="666666"/>
                <w:sz w:val="21"/>
                <w:szCs w:val="21"/>
                <w:lang w:eastAsia="en-IN"/>
              </w:rPr>
              <w:drawing>
                <wp:inline distT="0" distB="0" distL="0" distR="0" wp14:anchorId="371737F3" wp14:editId="10CA2DD0">
                  <wp:extent cx="146050" cy="146050"/>
                  <wp:effectExtent l="0" t="0" r="6350" b="6350"/>
                  <wp:docPr id="17" name="Picture 17" descr="No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DEFAULT </w:t>
            </w:r>
            <w:r>
              <w:rPr>
                <w:rFonts w:ascii="Arial" w:eastAsia="Times New Roman" w:hAnsi="Arial" w:cs="Arial"/>
                <w:noProof/>
                <w:color w:val="666666"/>
                <w:sz w:val="21"/>
                <w:szCs w:val="21"/>
                <w:lang w:eastAsia="en-IN"/>
              </w:rPr>
              <w:drawing>
                <wp:inline distT="0" distB="0" distL="0" distR="0" wp14:anchorId="374C3172" wp14:editId="0111B4B1">
                  <wp:extent cx="146050" cy="146050"/>
                  <wp:effectExtent l="0" t="0" r="6350" b="6350"/>
                  <wp:docPr id="16" name="Picture 16" descr="Default ZLIB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ault ZLIB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BZIP </w:t>
            </w:r>
            <w:r>
              <w:rPr>
                <w:rFonts w:ascii="Arial" w:eastAsia="Times New Roman" w:hAnsi="Arial" w:cs="Arial"/>
                <w:noProof/>
                <w:color w:val="666666"/>
                <w:sz w:val="21"/>
                <w:szCs w:val="21"/>
                <w:lang w:eastAsia="en-IN"/>
              </w:rPr>
              <w:drawing>
                <wp:inline distT="0" distB="0" distL="0" distR="0" wp14:anchorId="1F4D8859" wp14:editId="7C7491F3">
                  <wp:extent cx="146050" cy="146050"/>
                  <wp:effectExtent l="0" t="0" r="6350" b="6350"/>
                  <wp:docPr id="15" name="Picture 15" descr="BZI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ZIP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GZIP </w:t>
            </w:r>
            <w:r>
              <w:rPr>
                <w:rFonts w:ascii="Arial" w:eastAsia="Times New Roman" w:hAnsi="Arial" w:cs="Arial"/>
                <w:noProof/>
                <w:color w:val="666666"/>
                <w:sz w:val="21"/>
                <w:szCs w:val="21"/>
                <w:lang w:eastAsia="en-IN"/>
              </w:rPr>
              <w:drawing>
                <wp:inline distT="0" distB="0" distL="0" distR="0" wp14:anchorId="1F1017E5" wp14:editId="47716AC2">
                  <wp:extent cx="146050" cy="146050"/>
                  <wp:effectExtent l="0" t="0" r="6350" b="6350"/>
                  <wp:docPr id="14" name="Picture 14" descr="GZI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ZIP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LZ4 </w:t>
            </w:r>
            <w:r>
              <w:rPr>
                <w:rFonts w:ascii="Arial" w:eastAsia="Times New Roman" w:hAnsi="Arial" w:cs="Arial"/>
                <w:noProof/>
                <w:color w:val="666666"/>
                <w:sz w:val="21"/>
                <w:szCs w:val="21"/>
                <w:lang w:eastAsia="en-IN"/>
              </w:rPr>
              <w:drawing>
                <wp:inline distT="0" distB="0" distL="0" distR="0" wp14:anchorId="651961A7" wp14:editId="19C420F5">
                  <wp:extent cx="146050" cy="146050"/>
                  <wp:effectExtent l="0" t="0" r="6350" b="6350"/>
                  <wp:docPr id="13" name="Picture 13" descr="LZ4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Z4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LZO </w:t>
            </w:r>
            <w:r>
              <w:rPr>
                <w:rFonts w:ascii="Arial" w:eastAsia="Times New Roman" w:hAnsi="Arial" w:cs="Arial"/>
                <w:noProof/>
                <w:color w:val="666666"/>
                <w:sz w:val="21"/>
                <w:szCs w:val="21"/>
                <w:lang w:eastAsia="en-IN"/>
              </w:rPr>
              <w:drawing>
                <wp:inline distT="0" distB="0" distL="0" distR="0" wp14:anchorId="14310FF4" wp14:editId="393DB8EA">
                  <wp:extent cx="146050" cy="146050"/>
                  <wp:effectExtent l="0" t="0" r="6350" b="6350"/>
                  <wp:docPr id="12" name="Picture 12" descr="LZO compression - it assumes LD_LIBRARY_PATH has been set and jar is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ZO compression - it assumes LD_LIBRARY_PATH has been set and jar is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SNAPPY </w:t>
            </w:r>
            <w:r>
              <w:rPr>
                <w:rFonts w:ascii="Arial" w:eastAsia="Times New Roman" w:hAnsi="Arial" w:cs="Arial"/>
                <w:noProof/>
                <w:color w:val="666666"/>
                <w:sz w:val="21"/>
                <w:szCs w:val="21"/>
                <w:lang w:eastAsia="en-IN"/>
              </w:rPr>
              <w:drawing>
                <wp:inline distT="0" distB="0" distL="0" distR="0" wp14:anchorId="0FEBC878" wp14:editId="637666CD">
                  <wp:extent cx="146050" cy="146050"/>
                  <wp:effectExtent l="0" t="0" r="6350" b="6350"/>
                  <wp:docPr id="11" name="Picture 11" descr="Snappy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nappy com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C94C37" w:rsidRPr="00C94C37" w:rsidRDefault="00C94C37" w:rsidP="00C94C37">
            <w:pPr>
              <w:numPr>
                <w:ilvl w:val="0"/>
                <w:numId w:val="12"/>
              </w:numPr>
              <w:spacing w:before="100" w:beforeAutospacing="1" w:after="100" w:afterAutospacing="1" w:line="240" w:lineRule="auto"/>
              <w:ind w:left="0"/>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AUTOMATIC </w:t>
            </w:r>
            <w:r>
              <w:rPr>
                <w:rFonts w:ascii="Arial" w:eastAsia="Times New Roman" w:hAnsi="Arial" w:cs="Arial"/>
                <w:noProof/>
                <w:color w:val="666666"/>
                <w:sz w:val="21"/>
                <w:szCs w:val="21"/>
                <w:lang w:eastAsia="en-IN"/>
              </w:rPr>
              <w:drawing>
                <wp:inline distT="0" distB="0" distL="0" distR="0" wp14:anchorId="5052C40D" wp14:editId="1238110D">
                  <wp:extent cx="146050" cy="146050"/>
                  <wp:effectExtent l="0" t="0" r="6350" b="6350"/>
                  <wp:docPr id="10" name="Picture 10" descr="Will attempt to automatically detect the compression 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ll attempt to automatically detect the compression cod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3439" w:type="pct"/>
            <w:tcBorders>
              <w:left w:val="nil"/>
              <w:bottom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No Description Provided.</w:t>
            </w:r>
          </w:p>
        </w:tc>
      </w:tr>
    </w:tbl>
    <w:p w:rsidR="00C94C37" w:rsidRDefault="00C94C37" w:rsidP="00AB7BE0">
      <w:pPr>
        <w:tabs>
          <w:tab w:val="left" w:pos="3217"/>
        </w:tabs>
        <w:jc w:val="both"/>
        <w:rPr>
          <w:rFonts w:ascii="Arial" w:eastAsia="Times New Roman" w:hAnsi="Arial" w:cs="Arial"/>
          <w:sz w:val="32"/>
          <w:szCs w:val="32"/>
          <w:lang w:eastAsia="en-IN"/>
        </w:rPr>
      </w:pPr>
    </w:p>
    <w:p w:rsidR="00C94C37" w:rsidRDefault="00C94C37" w:rsidP="00AB7BE0">
      <w:pPr>
        <w:tabs>
          <w:tab w:val="left" w:pos="3217"/>
        </w:tabs>
        <w:jc w:val="both"/>
        <w:rPr>
          <w:rFonts w:ascii="Arial" w:hAnsi="Arial" w:cs="Arial"/>
          <w:b/>
          <w:bCs/>
          <w:color w:val="000000"/>
          <w:sz w:val="36"/>
          <w:szCs w:val="36"/>
        </w:rPr>
      </w:pPr>
      <w:r w:rsidRPr="00C94C37">
        <w:rPr>
          <w:rFonts w:ascii="Arial" w:hAnsi="Arial" w:cs="Arial"/>
          <w:b/>
          <w:bCs/>
          <w:color w:val="000000"/>
          <w:sz w:val="36"/>
          <w:szCs w:val="36"/>
        </w:rPr>
        <w:t>Relationships: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134"/>
        <w:gridCol w:w="8357"/>
      </w:tblGrid>
      <w:tr w:rsidR="00C94C37" w:rsidRPr="00C94C37" w:rsidTr="00C94C37">
        <w:trPr>
          <w:tblCellSpacing w:w="15" w:type="dxa"/>
        </w:trPr>
        <w:tc>
          <w:tcPr>
            <w:tcW w:w="553"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Name</w:t>
            </w:r>
          </w:p>
        </w:tc>
        <w:tc>
          <w:tcPr>
            <w:tcW w:w="442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Description</w:t>
            </w:r>
          </w:p>
        </w:tc>
      </w:tr>
      <w:tr w:rsidR="00C94C37" w:rsidRPr="00C94C37" w:rsidTr="00C94C37">
        <w:trPr>
          <w:tblCellSpacing w:w="15" w:type="dxa"/>
        </w:trPr>
        <w:tc>
          <w:tcPr>
            <w:tcW w:w="553"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success</w:t>
            </w:r>
          </w:p>
        </w:tc>
        <w:tc>
          <w:tcPr>
            <w:tcW w:w="4424" w:type="pct"/>
            <w:tcBorders>
              <w:left w:val="nil"/>
            </w:tcBorders>
            <w:shd w:val="clear" w:color="auto" w:fill="FAFAFA"/>
            <w:tcMar>
              <w:top w:w="180" w:type="dxa"/>
              <w:left w:w="150" w:type="dxa"/>
              <w:bottom w:w="180" w:type="dxa"/>
              <w:right w:w="180" w:type="dxa"/>
            </w:tcMa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Files that have been successfully written to HDFS are transferred to this relationship</w:t>
            </w:r>
          </w:p>
        </w:tc>
      </w:tr>
      <w:tr w:rsidR="00C94C37" w:rsidRPr="00C94C37" w:rsidTr="00C94C37">
        <w:trPr>
          <w:tblCellSpacing w:w="15" w:type="dxa"/>
        </w:trPr>
        <w:tc>
          <w:tcPr>
            <w:tcW w:w="553" w:type="pct"/>
            <w:tcBorders>
              <w:left w:val="nil"/>
              <w:bottom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failure</w:t>
            </w:r>
          </w:p>
        </w:tc>
        <w:tc>
          <w:tcPr>
            <w:tcW w:w="4424" w:type="pct"/>
            <w:tcBorders>
              <w:left w:val="nil"/>
              <w:bottom w:val="nil"/>
            </w:tcBorders>
            <w:shd w:val="clear" w:color="auto" w:fill="FAFAFA"/>
            <w:tcMar>
              <w:top w:w="180" w:type="dxa"/>
              <w:left w:w="150" w:type="dxa"/>
              <w:bottom w:w="180" w:type="dxa"/>
              <w:right w:w="180" w:type="dxa"/>
            </w:tcMa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Files that could not be written to HDFS for some reason are transferred to this relationship</w:t>
            </w:r>
          </w:p>
        </w:tc>
      </w:tr>
    </w:tbl>
    <w:p w:rsidR="00C94C37" w:rsidRDefault="00C94C37" w:rsidP="00AB7BE0">
      <w:pPr>
        <w:tabs>
          <w:tab w:val="left" w:pos="3217"/>
        </w:tabs>
        <w:jc w:val="both"/>
        <w:rPr>
          <w:rFonts w:ascii="Arial" w:eastAsia="Times New Roman" w:hAnsi="Arial" w:cs="Arial"/>
          <w:sz w:val="36"/>
          <w:szCs w:val="36"/>
          <w:lang w:eastAsia="en-IN"/>
        </w:rPr>
      </w:pPr>
    </w:p>
    <w:p w:rsidR="00C94C37" w:rsidRPr="00C94C37" w:rsidRDefault="00C94C37" w:rsidP="00C94C37">
      <w:pPr>
        <w:pStyle w:val="Heading3"/>
        <w:rPr>
          <w:rFonts w:ascii="Arial" w:hAnsi="Arial" w:cs="Arial"/>
          <w:color w:val="000000"/>
          <w:sz w:val="36"/>
          <w:szCs w:val="36"/>
        </w:rPr>
      </w:pPr>
      <w:r w:rsidRPr="00C94C37">
        <w:rPr>
          <w:rFonts w:ascii="Arial" w:hAnsi="Arial" w:cs="Arial"/>
          <w:color w:val="000000"/>
          <w:sz w:val="36"/>
          <w:szCs w:val="36"/>
        </w:rPr>
        <w:t>Reads Attributes: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299"/>
        <w:gridCol w:w="8192"/>
      </w:tblGrid>
      <w:tr w:rsidR="00C94C37" w:rsidRPr="00C94C37" w:rsidTr="00C94C37">
        <w:trPr>
          <w:tblCellSpacing w:w="15" w:type="dxa"/>
        </w:trPr>
        <w:tc>
          <w:tcPr>
            <w:tcW w:w="66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Name</w:t>
            </w:r>
          </w:p>
        </w:tc>
        <w:tc>
          <w:tcPr>
            <w:tcW w:w="431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Description</w:t>
            </w:r>
          </w:p>
        </w:tc>
      </w:tr>
      <w:tr w:rsidR="00C94C37" w:rsidRPr="00C94C37" w:rsidTr="00C94C37">
        <w:trPr>
          <w:tblCellSpacing w:w="15" w:type="dxa"/>
        </w:trPr>
        <w:tc>
          <w:tcPr>
            <w:tcW w:w="664" w:type="pct"/>
            <w:tcBorders>
              <w:left w:val="nil"/>
              <w:bottom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filename</w:t>
            </w:r>
          </w:p>
        </w:tc>
        <w:tc>
          <w:tcPr>
            <w:tcW w:w="4314" w:type="pct"/>
            <w:tcBorders>
              <w:left w:val="nil"/>
              <w:bottom w:val="nil"/>
            </w:tcBorders>
            <w:shd w:val="clear" w:color="auto" w:fill="FAFAFA"/>
            <w:tcMar>
              <w:top w:w="180" w:type="dxa"/>
              <w:left w:w="150" w:type="dxa"/>
              <w:bottom w:w="180" w:type="dxa"/>
              <w:right w:w="180" w:type="dxa"/>
            </w:tcMa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The name of the file written to HDFS comes from the value of this attribute.</w:t>
            </w:r>
          </w:p>
        </w:tc>
      </w:tr>
    </w:tbl>
    <w:p w:rsidR="00C94C37" w:rsidRDefault="00C94C37" w:rsidP="00AB7BE0">
      <w:pPr>
        <w:tabs>
          <w:tab w:val="left" w:pos="3217"/>
        </w:tabs>
        <w:jc w:val="both"/>
        <w:rPr>
          <w:rFonts w:ascii="Arial" w:eastAsia="Times New Roman" w:hAnsi="Arial" w:cs="Arial"/>
          <w:sz w:val="36"/>
          <w:szCs w:val="36"/>
          <w:lang w:eastAsia="en-IN"/>
        </w:rPr>
      </w:pPr>
    </w:p>
    <w:p w:rsidR="00C94C37" w:rsidRPr="00C94C37" w:rsidRDefault="00C94C37" w:rsidP="00C94C37">
      <w:pPr>
        <w:pStyle w:val="Heading3"/>
        <w:rPr>
          <w:rFonts w:ascii="Arial" w:hAnsi="Arial" w:cs="Arial"/>
          <w:color w:val="000000"/>
          <w:sz w:val="36"/>
          <w:szCs w:val="36"/>
        </w:rPr>
      </w:pPr>
      <w:r w:rsidRPr="00C94C37">
        <w:rPr>
          <w:rFonts w:ascii="Arial" w:hAnsi="Arial" w:cs="Arial"/>
          <w:color w:val="000000"/>
          <w:sz w:val="36"/>
          <w:szCs w:val="36"/>
        </w:rPr>
        <w:t>Writes Attributes: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2380"/>
        <w:gridCol w:w="7111"/>
      </w:tblGrid>
      <w:tr w:rsidR="00C94C37" w:rsidRPr="00C94C37" w:rsidTr="005846A0">
        <w:trPr>
          <w:tblCellSpacing w:w="15" w:type="dxa"/>
        </w:trPr>
        <w:tc>
          <w:tcPr>
            <w:tcW w:w="1230"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Name</w:t>
            </w:r>
          </w:p>
        </w:tc>
        <w:tc>
          <w:tcPr>
            <w:tcW w:w="3722"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C94C37" w:rsidRPr="00C94C37" w:rsidRDefault="00C94C37" w:rsidP="00C94C37">
            <w:pPr>
              <w:spacing w:after="0" w:line="240" w:lineRule="auto"/>
              <w:rPr>
                <w:rFonts w:ascii="Arial" w:eastAsia="Times New Roman" w:hAnsi="Arial" w:cs="Arial"/>
                <w:b/>
                <w:bCs/>
                <w:color w:val="666666"/>
                <w:sz w:val="21"/>
                <w:szCs w:val="21"/>
                <w:lang w:eastAsia="en-IN"/>
              </w:rPr>
            </w:pPr>
            <w:r w:rsidRPr="00C94C37">
              <w:rPr>
                <w:rFonts w:ascii="Arial" w:eastAsia="Times New Roman" w:hAnsi="Arial" w:cs="Arial"/>
                <w:b/>
                <w:bCs/>
                <w:color w:val="666666"/>
                <w:sz w:val="21"/>
                <w:szCs w:val="21"/>
                <w:lang w:eastAsia="en-IN"/>
              </w:rPr>
              <w:t>Description</w:t>
            </w:r>
          </w:p>
        </w:tc>
      </w:tr>
      <w:tr w:rsidR="00C94C37" w:rsidRPr="00C94C37" w:rsidTr="005846A0">
        <w:trPr>
          <w:tblCellSpacing w:w="15" w:type="dxa"/>
        </w:trPr>
        <w:tc>
          <w:tcPr>
            <w:tcW w:w="1230" w:type="pct"/>
            <w:tcBorders>
              <w:left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filename</w:t>
            </w:r>
          </w:p>
        </w:tc>
        <w:tc>
          <w:tcPr>
            <w:tcW w:w="3722" w:type="pct"/>
            <w:tcBorders>
              <w:left w:val="nil"/>
            </w:tcBorders>
            <w:shd w:val="clear" w:color="auto" w:fill="FAFAFA"/>
            <w:tcMar>
              <w:top w:w="180" w:type="dxa"/>
              <w:left w:w="150" w:type="dxa"/>
              <w:bottom w:w="180" w:type="dxa"/>
              <w:right w:w="180" w:type="dxa"/>
            </w:tcMa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The name of the file written to HDFS is stored in this attribute.</w:t>
            </w:r>
          </w:p>
        </w:tc>
      </w:tr>
      <w:tr w:rsidR="00C94C37" w:rsidRPr="00C94C37" w:rsidTr="005846A0">
        <w:trPr>
          <w:tblCellSpacing w:w="15" w:type="dxa"/>
        </w:trPr>
        <w:tc>
          <w:tcPr>
            <w:tcW w:w="1230" w:type="pct"/>
            <w:tcBorders>
              <w:left w:val="nil"/>
              <w:bottom w:val="nil"/>
            </w:tcBorders>
            <w:shd w:val="clear" w:color="auto" w:fill="FAFAFA"/>
            <w:tcMar>
              <w:top w:w="180" w:type="dxa"/>
              <w:left w:w="150" w:type="dxa"/>
              <w:bottom w:w="180" w:type="dxa"/>
              <w:right w:w="180" w:type="dxa"/>
            </w:tcMar>
            <w:vAlign w:val="center"/>
            <w:hideMark/>
          </w:tcPr>
          <w:p w:rsidR="00C94C37" w:rsidRPr="00C94C37" w:rsidRDefault="00C94C37" w:rsidP="00C94C37">
            <w:pPr>
              <w:spacing w:after="0" w:line="240" w:lineRule="auto"/>
              <w:rPr>
                <w:rFonts w:ascii="Arial" w:eastAsia="Times New Roman" w:hAnsi="Arial" w:cs="Arial"/>
                <w:color w:val="666666"/>
                <w:sz w:val="21"/>
                <w:szCs w:val="21"/>
                <w:lang w:eastAsia="en-IN"/>
              </w:rPr>
            </w:pPr>
            <w:proofErr w:type="spellStart"/>
            <w:r w:rsidRPr="00C94C37">
              <w:rPr>
                <w:rFonts w:ascii="Arial" w:eastAsia="Times New Roman" w:hAnsi="Arial" w:cs="Arial"/>
                <w:color w:val="666666"/>
                <w:sz w:val="21"/>
                <w:szCs w:val="21"/>
                <w:lang w:eastAsia="en-IN"/>
              </w:rPr>
              <w:t>absolute.hdfs.path</w:t>
            </w:r>
            <w:proofErr w:type="spellEnd"/>
          </w:p>
        </w:tc>
        <w:tc>
          <w:tcPr>
            <w:tcW w:w="3722" w:type="pct"/>
            <w:tcBorders>
              <w:left w:val="nil"/>
              <w:bottom w:val="nil"/>
            </w:tcBorders>
            <w:shd w:val="clear" w:color="auto" w:fill="FAFAFA"/>
            <w:tcMar>
              <w:top w:w="180" w:type="dxa"/>
              <w:left w:w="150" w:type="dxa"/>
              <w:bottom w:w="180" w:type="dxa"/>
              <w:right w:w="180" w:type="dxa"/>
            </w:tcMar>
            <w:hideMark/>
          </w:tcPr>
          <w:p w:rsidR="00C94C37" w:rsidRPr="00C94C37" w:rsidRDefault="00C94C37" w:rsidP="00C94C37">
            <w:pPr>
              <w:spacing w:after="0" w:line="240" w:lineRule="auto"/>
              <w:rPr>
                <w:rFonts w:ascii="Arial" w:eastAsia="Times New Roman" w:hAnsi="Arial" w:cs="Arial"/>
                <w:color w:val="666666"/>
                <w:sz w:val="21"/>
                <w:szCs w:val="21"/>
                <w:lang w:eastAsia="en-IN"/>
              </w:rPr>
            </w:pPr>
            <w:r w:rsidRPr="00C94C37">
              <w:rPr>
                <w:rFonts w:ascii="Arial" w:eastAsia="Times New Roman" w:hAnsi="Arial" w:cs="Arial"/>
                <w:color w:val="666666"/>
                <w:sz w:val="21"/>
                <w:szCs w:val="21"/>
                <w:lang w:eastAsia="en-IN"/>
              </w:rPr>
              <w:t>The absolute path to the file on HDFS is stored in this attribute.</w:t>
            </w:r>
          </w:p>
        </w:tc>
      </w:tr>
    </w:tbl>
    <w:p w:rsidR="005846A0" w:rsidRPr="005846A0" w:rsidRDefault="005846A0" w:rsidP="005846A0">
      <w:pPr>
        <w:pStyle w:val="Heading1"/>
        <w:rPr>
          <w:rFonts w:ascii="Arial" w:hAnsi="Arial" w:cs="Arial"/>
          <w:color w:val="000000"/>
          <w:sz w:val="40"/>
          <w:szCs w:val="40"/>
        </w:rPr>
      </w:pPr>
      <w:r>
        <w:rPr>
          <w:rFonts w:ascii="Arial" w:hAnsi="Arial" w:cs="Arial"/>
          <w:color w:val="000000"/>
          <w:sz w:val="40"/>
          <w:szCs w:val="40"/>
        </w:rPr>
        <w:lastRenderedPageBreak/>
        <w:t>(4)</w:t>
      </w:r>
      <w:proofErr w:type="spellStart"/>
      <w:r w:rsidRPr="005846A0">
        <w:rPr>
          <w:rFonts w:ascii="Arial" w:hAnsi="Arial" w:cs="Arial"/>
          <w:color w:val="000000"/>
          <w:sz w:val="40"/>
          <w:szCs w:val="40"/>
        </w:rPr>
        <w:t>PublishKafka</w:t>
      </w:r>
      <w:proofErr w:type="spellEnd"/>
    </w:p>
    <w:p w:rsidR="00C94C37" w:rsidRDefault="00905FBD" w:rsidP="00AB7BE0">
      <w:pPr>
        <w:tabs>
          <w:tab w:val="left" w:pos="3217"/>
        </w:tabs>
        <w:jc w:val="both"/>
        <w:rPr>
          <w:rFonts w:ascii="Arial" w:hAnsi="Arial" w:cs="Arial"/>
          <w:color w:val="000000"/>
          <w:sz w:val="32"/>
          <w:szCs w:val="32"/>
        </w:rPr>
      </w:pPr>
      <w:r>
        <w:br/>
      </w:r>
      <w:proofErr w:type="gramStart"/>
      <w:r w:rsidRPr="00905FBD">
        <w:rPr>
          <w:rFonts w:ascii="Arial" w:hAnsi="Arial" w:cs="Arial"/>
          <w:color w:val="000000"/>
          <w:sz w:val="32"/>
          <w:szCs w:val="32"/>
        </w:rPr>
        <w:t xml:space="preserve">Sends the contents of a </w:t>
      </w:r>
      <w:proofErr w:type="spellStart"/>
      <w:r w:rsidRPr="00905FBD">
        <w:rPr>
          <w:rFonts w:ascii="Arial" w:hAnsi="Arial" w:cs="Arial"/>
          <w:color w:val="000000"/>
          <w:sz w:val="32"/>
          <w:szCs w:val="32"/>
        </w:rPr>
        <w:t>FlowFile</w:t>
      </w:r>
      <w:proofErr w:type="spellEnd"/>
      <w:r w:rsidRPr="00905FBD">
        <w:rPr>
          <w:rFonts w:ascii="Arial" w:hAnsi="Arial" w:cs="Arial"/>
          <w:color w:val="000000"/>
          <w:sz w:val="32"/>
          <w:szCs w:val="32"/>
        </w:rPr>
        <w:t xml:space="preserve"> as a message to Apache Kafka using the Kafka 0.9.x Producer.</w:t>
      </w:r>
      <w:proofErr w:type="gramEnd"/>
      <w:r w:rsidRPr="00905FBD">
        <w:rPr>
          <w:rFonts w:ascii="Arial" w:hAnsi="Arial" w:cs="Arial"/>
          <w:color w:val="000000"/>
          <w:sz w:val="32"/>
          <w:szCs w:val="32"/>
        </w:rPr>
        <w:t xml:space="preserve"> The messages to send may be individual </w:t>
      </w:r>
      <w:proofErr w:type="spellStart"/>
      <w:r w:rsidRPr="00905FBD">
        <w:rPr>
          <w:rFonts w:ascii="Arial" w:hAnsi="Arial" w:cs="Arial"/>
          <w:color w:val="000000"/>
          <w:sz w:val="32"/>
          <w:szCs w:val="32"/>
        </w:rPr>
        <w:t>FlowFiles</w:t>
      </w:r>
      <w:proofErr w:type="spellEnd"/>
      <w:r w:rsidRPr="00905FBD">
        <w:rPr>
          <w:rFonts w:ascii="Arial" w:hAnsi="Arial" w:cs="Arial"/>
          <w:color w:val="000000"/>
          <w:sz w:val="32"/>
          <w:szCs w:val="32"/>
        </w:rPr>
        <w:t xml:space="preserve"> or may be delimited, using a user-specified delimiter, such as a new-line. Please note there are cases where the publisher can get into an indefinite stuck state. We are closely monitoring how this evolves in the Kafka community and will take advantage of those fixes as soon as we can. In the </w:t>
      </w:r>
      <w:proofErr w:type="spellStart"/>
      <w:r w:rsidRPr="00905FBD">
        <w:rPr>
          <w:rFonts w:ascii="Arial" w:hAnsi="Arial" w:cs="Arial"/>
          <w:color w:val="000000"/>
          <w:sz w:val="32"/>
          <w:szCs w:val="32"/>
        </w:rPr>
        <w:t>mean time</w:t>
      </w:r>
      <w:proofErr w:type="spellEnd"/>
      <w:r w:rsidRPr="00905FBD">
        <w:rPr>
          <w:rFonts w:ascii="Arial" w:hAnsi="Arial" w:cs="Arial"/>
          <w:color w:val="000000"/>
          <w:sz w:val="32"/>
          <w:szCs w:val="32"/>
        </w:rPr>
        <w:t xml:space="preserve"> it is possible to enter states where the only resolution will be to restart the JVM </w:t>
      </w:r>
      <w:proofErr w:type="spellStart"/>
      <w:r w:rsidRPr="00905FBD">
        <w:rPr>
          <w:rFonts w:ascii="Arial" w:hAnsi="Arial" w:cs="Arial"/>
          <w:color w:val="000000"/>
          <w:sz w:val="32"/>
          <w:szCs w:val="32"/>
        </w:rPr>
        <w:t>NiFi</w:t>
      </w:r>
      <w:proofErr w:type="spellEnd"/>
      <w:r w:rsidRPr="00905FBD">
        <w:rPr>
          <w:rFonts w:ascii="Arial" w:hAnsi="Arial" w:cs="Arial"/>
          <w:color w:val="000000"/>
          <w:sz w:val="32"/>
          <w:szCs w:val="32"/>
        </w:rPr>
        <w:t xml:space="preserve"> runs on. The complementary </w:t>
      </w:r>
      <w:proofErr w:type="spellStart"/>
      <w:r w:rsidRPr="00905FBD">
        <w:rPr>
          <w:rFonts w:ascii="Arial" w:hAnsi="Arial" w:cs="Arial"/>
          <w:color w:val="000000"/>
          <w:sz w:val="32"/>
          <w:szCs w:val="32"/>
        </w:rPr>
        <w:t>NiFi</w:t>
      </w:r>
      <w:proofErr w:type="spellEnd"/>
      <w:r w:rsidRPr="00905FBD">
        <w:rPr>
          <w:rFonts w:ascii="Arial" w:hAnsi="Arial" w:cs="Arial"/>
          <w:color w:val="000000"/>
          <w:sz w:val="32"/>
          <w:szCs w:val="32"/>
        </w:rPr>
        <w:t xml:space="preserve"> processor for fetching messages is </w:t>
      </w:r>
      <w:proofErr w:type="spellStart"/>
      <w:r w:rsidRPr="00905FBD">
        <w:rPr>
          <w:rFonts w:ascii="Arial" w:hAnsi="Arial" w:cs="Arial"/>
          <w:color w:val="000000"/>
          <w:sz w:val="32"/>
          <w:szCs w:val="32"/>
        </w:rPr>
        <w:t>ConsumeKafka</w:t>
      </w:r>
      <w:proofErr w:type="spellEnd"/>
      <w:r w:rsidRPr="00905FBD">
        <w:rPr>
          <w:rFonts w:ascii="Arial" w:hAnsi="Arial" w:cs="Arial"/>
          <w:color w:val="000000"/>
          <w:sz w:val="32"/>
          <w:szCs w:val="32"/>
        </w:rPr>
        <w:t>.</w:t>
      </w:r>
    </w:p>
    <w:p w:rsidR="00905FBD" w:rsidRPr="00905FBD" w:rsidRDefault="00905FBD" w:rsidP="00905FBD">
      <w:pPr>
        <w:pStyle w:val="Heading3"/>
        <w:rPr>
          <w:rFonts w:ascii="Arial" w:hAnsi="Arial" w:cs="Arial"/>
          <w:color w:val="000000"/>
          <w:sz w:val="36"/>
          <w:szCs w:val="36"/>
        </w:rPr>
      </w:pPr>
      <w:r w:rsidRPr="00905FBD">
        <w:rPr>
          <w:rFonts w:ascii="Arial" w:hAnsi="Arial" w:cs="Arial"/>
          <w:color w:val="000000"/>
          <w:sz w:val="36"/>
          <w:szCs w:val="36"/>
        </w:rPr>
        <w:t>Tags:</w:t>
      </w:r>
    </w:p>
    <w:p w:rsidR="00905FBD" w:rsidRPr="001B33C1" w:rsidRDefault="00905FBD" w:rsidP="0084272F">
      <w:pPr>
        <w:pStyle w:val="NormalWeb"/>
        <w:jc w:val="both"/>
        <w:rPr>
          <w:rFonts w:ascii="Arial" w:hAnsi="Arial" w:cs="Arial"/>
          <w:color w:val="000000"/>
          <w:sz w:val="32"/>
          <w:szCs w:val="32"/>
        </w:rPr>
      </w:pPr>
      <w:r w:rsidRPr="001B33C1">
        <w:rPr>
          <w:rFonts w:ascii="Arial" w:hAnsi="Arial" w:cs="Arial"/>
          <w:color w:val="000000"/>
          <w:sz w:val="32"/>
          <w:szCs w:val="32"/>
        </w:rPr>
        <w:t xml:space="preserve">Apache, Kafka, Put, Send, Message, </w:t>
      </w:r>
      <w:proofErr w:type="spellStart"/>
      <w:r w:rsidRPr="001B33C1">
        <w:rPr>
          <w:rFonts w:ascii="Arial" w:hAnsi="Arial" w:cs="Arial"/>
          <w:color w:val="000000"/>
          <w:sz w:val="32"/>
          <w:szCs w:val="32"/>
        </w:rPr>
        <w:t>PubSub</w:t>
      </w:r>
      <w:proofErr w:type="spellEnd"/>
      <w:r w:rsidRPr="001B33C1">
        <w:rPr>
          <w:rFonts w:ascii="Arial" w:hAnsi="Arial" w:cs="Arial"/>
          <w:color w:val="000000"/>
          <w:sz w:val="32"/>
          <w:szCs w:val="32"/>
        </w:rPr>
        <w:t>, 0.9.x</w:t>
      </w:r>
    </w:p>
    <w:p w:rsidR="0084272F" w:rsidRPr="0084272F" w:rsidRDefault="0084272F" w:rsidP="0084272F">
      <w:pPr>
        <w:pStyle w:val="Heading3"/>
        <w:rPr>
          <w:rFonts w:ascii="Arial" w:hAnsi="Arial" w:cs="Arial"/>
          <w:color w:val="000000"/>
          <w:sz w:val="36"/>
          <w:szCs w:val="36"/>
        </w:rPr>
      </w:pPr>
      <w:r w:rsidRPr="0084272F">
        <w:rPr>
          <w:rFonts w:ascii="Arial" w:hAnsi="Arial" w:cs="Arial"/>
          <w:color w:val="000000"/>
          <w:sz w:val="36"/>
          <w:szCs w:val="36"/>
        </w:rPr>
        <w:t>Properties: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404"/>
        <w:gridCol w:w="3708"/>
        <w:gridCol w:w="3008"/>
        <w:gridCol w:w="1371"/>
      </w:tblGrid>
      <w:tr w:rsidR="0084272F" w:rsidRPr="0084272F" w:rsidTr="00AA7A75">
        <w:trPr>
          <w:tblCellSpacing w:w="15" w:type="dxa"/>
        </w:trPr>
        <w:tc>
          <w:tcPr>
            <w:tcW w:w="530"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4272F" w:rsidRPr="0084272F" w:rsidRDefault="0084272F" w:rsidP="0084272F">
            <w:pPr>
              <w:spacing w:after="0" w:line="240" w:lineRule="auto"/>
              <w:rPr>
                <w:rFonts w:ascii="Arial" w:eastAsia="Times New Roman" w:hAnsi="Arial" w:cs="Arial"/>
                <w:b/>
                <w:bCs/>
                <w:color w:val="666666"/>
                <w:sz w:val="21"/>
                <w:szCs w:val="21"/>
                <w:lang w:eastAsia="en-IN"/>
              </w:rPr>
            </w:pPr>
            <w:r w:rsidRPr="0084272F">
              <w:rPr>
                <w:rFonts w:ascii="Arial" w:eastAsia="Times New Roman" w:hAnsi="Arial" w:cs="Arial"/>
                <w:b/>
                <w:bCs/>
                <w:color w:val="666666"/>
                <w:sz w:val="21"/>
                <w:szCs w:val="21"/>
                <w:lang w:eastAsia="en-IN"/>
              </w:rPr>
              <w:t>Name</w:t>
            </w:r>
          </w:p>
        </w:tc>
        <w:tc>
          <w:tcPr>
            <w:tcW w:w="1399"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84272F" w:rsidRPr="0084272F" w:rsidRDefault="0084272F" w:rsidP="0084272F">
            <w:pPr>
              <w:spacing w:after="0" w:line="240" w:lineRule="auto"/>
              <w:jc w:val="center"/>
              <w:rPr>
                <w:rFonts w:ascii="Arial" w:eastAsia="Times New Roman" w:hAnsi="Arial" w:cs="Arial"/>
                <w:b/>
                <w:bCs/>
                <w:color w:val="666666"/>
                <w:sz w:val="21"/>
                <w:szCs w:val="21"/>
                <w:lang w:eastAsia="en-IN"/>
              </w:rPr>
            </w:pPr>
            <w:r w:rsidRPr="0084272F">
              <w:rPr>
                <w:rFonts w:ascii="Arial" w:eastAsia="Times New Roman" w:hAnsi="Arial" w:cs="Arial"/>
                <w:b/>
                <w:bCs/>
                <w:color w:val="666666"/>
                <w:sz w:val="21"/>
                <w:szCs w:val="21"/>
                <w:lang w:eastAsia="en-IN"/>
              </w:rPr>
              <w:t>Default Value</w:t>
            </w:r>
          </w:p>
        </w:tc>
        <w:tc>
          <w:tcPr>
            <w:tcW w:w="1118"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84272F" w:rsidRPr="0084272F" w:rsidRDefault="0084272F" w:rsidP="0084272F">
            <w:pPr>
              <w:spacing w:after="0" w:line="240" w:lineRule="auto"/>
              <w:jc w:val="center"/>
              <w:rPr>
                <w:rFonts w:ascii="Arial" w:eastAsia="Times New Roman" w:hAnsi="Arial" w:cs="Arial"/>
                <w:b/>
                <w:bCs/>
                <w:color w:val="666666"/>
                <w:sz w:val="21"/>
                <w:szCs w:val="21"/>
                <w:lang w:eastAsia="en-IN"/>
              </w:rPr>
            </w:pPr>
            <w:r w:rsidRPr="0084272F">
              <w:rPr>
                <w:rFonts w:ascii="Arial" w:eastAsia="Times New Roman" w:hAnsi="Arial" w:cs="Arial"/>
                <w:b/>
                <w:bCs/>
                <w:color w:val="666666"/>
                <w:sz w:val="21"/>
                <w:szCs w:val="21"/>
                <w:lang w:eastAsia="en-IN"/>
              </w:rPr>
              <w:t>Allowable Values</w:t>
            </w:r>
          </w:p>
        </w:tc>
        <w:tc>
          <w:tcPr>
            <w:tcW w:w="1917"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84272F" w:rsidRPr="0084272F" w:rsidRDefault="0084272F" w:rsidP="0084272F">
            <w:pPr>
              <w:spacing w:after="0" w:line="240" w:lineRule="auto"/>
              <w:rPr>
                <w:rFonts w:ascii="Arial" w:eastAsia="Times New Roman" w:hAnsi="Arial" w:cs="Arial"/>
                <w:b/>
                <w:bCs/>
                <w:color w:val="666666"/>
                <w:sz w:val="21"/>
                <w:szCs w:val="21"/>
                <w:lang w:eastAsia="en-IN"/>
              </w:rPr>
            </w:pPr>
            <w:r w:rsidRPr="0084272F">
              <w:rPr>
                <w:rFonts w:ascii="Arial" w:eastAsia="Times New Roman" w:hAnsi="Arial" w:cs="Arial"/>
                <w:b/>
                <w:bCs/>
                <w:color w:val="666666"/>
                <w:sz w:val="21"/>
                <w:szCs w:val="21"/>
                <w:lang w:eastAsia="en-IN"/>
              </w:rPr>
              <w:t>Description</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Kafka Brokers</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localhost:9092</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A comma-separated list of known Kafka Brokers in the format &lt;host&gt;:&lt;port&gt;</w:t>
            </w:r>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Supports Expression Language: true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Security Protocol</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PLAINTEXT</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numPr>
                <w:ilvl w:val="0"/>
                <w:numId w:val="13"/>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PLAINTEXT </w:t>
            </w:r>
            <w:r>
              <w:rPr>
                <w:rFonts w:ascii="Arial" w:eastAsia="Times New Roman" w:hAnsi="Arial" w:cs="Arial"/>
                <w:noProof/>
                <w:color w:val="666666"/>
                <w:sz w:val="21"/>
                <w:szCs w:val="21"/>
                <w:lang w:eastAsia="en-IN"/>
              </w:rPr>
              <w:drawing>
                <wp:inline distT="0" distB="0" distL="0" distR="0" wp14:anchorId="6D2D9F23" wp14:editId="0A3EF15D">
                  <wp:extent cx="146050" cy="146050"/>
                  <wp:effectExtent l="0" t="0" r="6350" b="6350"/>
                  <wp:docPr id="32" name="Picture 32" descr="PLA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AIN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3"/>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SSL </w:t>
            </w:r>
            <w:r>
              <w:rPr>
                <w:rFonts w:ascii="Arial" w:eastAsia="Times New Roman" w:hAnsi="Arial" w:cs="Arial"/>
                <w:noProof/>
                <w:color w:val="666666"/>
                <w:sz w:val="21"/>
                <w:szCs w:val="21"/>
                <w:lang w:eastAsia="en-IN"/>
              </w:rPr>
              <w:drawing>
                <wp:inline distT="0" distB="0" distL="0" distR="0" wp14:anchorId="2BBE22C6" wp14:editId="3848E34B">
                  <wp:extent cx="146050" cy="146050"/>
                  <wp:effectExtent l="0" t="0" r="6350" b="6350"/>
                  <wp:docPr id="31" name="Picture 31" descr="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S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3"/>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SASL_PLAINTEXT </w:t>
            </w:r>
            <w:r>
              <w:rPr>
                <w:rFonts w:ascii="Arial" w:eastAsia="Times New Roman" w:hAnsi="Arial" w:cs="Arial"/>
                <w:noProof/>
                <w:color w:val="666666"/>
                <w:sz w:val="21"/>
                <w:szCs w:val="21"/>
                <w:lang w:eastAsia="en-IN"/>
              </w:rPr>
              <w:drawing>
                <wp:inline distT="0" distB="0" distL="0" distR="0" wp14:anchorId="5F447429" wp14:editId="60292069">
                  <wp:extent cx="146050" cy="146050"/>
                  <wp:effectExtent l="0" t="0" r="6350" b="6350"/>
                  <wp:docPr id="30" name="Picture 30" descr="SASL_PLA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ASL_PLAIN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3"/>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lastRenderedPageBreak/>
              <w:t>SASL_SSL </w:t>
            </w:r>
            <w:r>
              <w:rPr>
                <w:rFonts w:ascii="Arial" w:eastAsia="Times New Roman" w:hAnsi="Arial" w:cs="Arial"/>
                <w:noProof/>
                <w:color w:val="666666"/>
                <w:sz w:val="21"/>
                <w:szCs w:val="21"/>
                <w:lang w:eastAsia="en-IN"/>
              </w:rPr>
              <w:drawing>
                <wp:inline distT="0" distB="0" distL="0" distR="0" wp14:anchorId="24CD3BFB" wp14:editId="7082CBDF">
                  <wp:extent cx="146050" cy="146050"/>
                  <wp:effectExtent l="0" t="0" r="6350" b="6350"/>
                  <wp:docPr id="29" name="Picture 29" descr="SASL_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SL_SS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lastRenderedPageBreak/>
              <w:t xml:space="preserve">Protocol used to communicate with brokers. </w:t>
            </w:r>
            <w:r w:rsidRPr="0084272F">
              <w:rPr>
                <w:rFonts w:ascii="Arial" w:eastAsia="Times New Roman" w:hAnsi="Arial" w:cs="Arial"/>
                <w:color w:val="666666"/>
                <w:sz w:val="21"/>
                <w:szCs w:val="21"/>
                <w:lang w:eastAsia="en-IN"/>
              </w:rPr>
              <w:lastRenderedPageBreak/>
              <w:t>Corresponds to Kafka's '</w:t>
            </w:r>
            <w:proofErr w:type="spellStart"/>
            <w:r w:rsidRPr="0084272F">
              <w:rPr>
                <w:rFonts w:ascii="Arial" w:eastAsia="Times New Roman" w:hAnsi="Arial" w:cs="Arial"/>
                <w:color w:val="666666"/>
                <w:sz w:val="21"/>
                <w:szCs w:val="21"/>
                <w:lang w:eastAsia="en-IN"/>
              </w:rPr>
              <w:t>security.protocol</w:t>
            </w:r>
            <w:proofErr w:type="spellEnd"/>
            <w:r w:rsidRPr="0084272F">
              <w:rPr>
                <w:rFonts w:ascii="Arial" w:eastAsia="Times New Roman" w:hAnsi="Arial" w:cs="Arial"/>
                <w:color w:val="666666"/>
                <w:sz w:val="21"/>
                <w:szCs w:val="21"/>
                <w:lang w:eastAsia="en-IN"/>
              </w:rPr>
              <w:t>' property.</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lastRenderedPageBreak/>
              <w:t>Kerberos Service Name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 xml:space="preserve">The Kerberos principal name that Kafka runs as. This can be defined either in Kafka's JAAS </w:t>
            </w:r>
            <w:proofErr w:type="spellStart"/>
            <w:r w:rsidRPr="0084272F">
              <w:rPr>
                <w:rFonts w:ascii="Arial" w:eastAsia="Times New Roman" w:hAnsi="Arial" w:cs="Arial"/>
                <w:color w:val="666666"/>
                <w:sz w:val="21"/>
                <w:szCs w:val="21"/>
                <w:lang w:eastAsia="en-IN"/>
              </w:rPr>
              <w:t>config</w:t>
            </w:r>
            <w:proofErr w:type="spellEnd"/>
            <w:r w:rsidRPr="0084272F">
              <w:rPr>
                <w:rFonts w:ascii="Arial" w:eastAsia="Times New Roman" w:hAnsi="Arial" w:cs="Arial"/>
                <w:color w:val="666666"/>
                <w:sz w:val="21"/>
                <w:szCs w:val="21"/>
                <w:lang w:eastAsia="en-IN"/>
              </w:rPr>
              <w:t xml:space="preserve"> or in Kafka's </w:t>
            </w:r>
            <w:proofErr w:type="spellStart"/>
            <w:r w:rsidRPr="0084272F">
              <w:rPr>
                <w:rFonts w:ascii="Arial" w:eastAsia="Times New Roman" w:hAnsi="Arial" w:cs="Arial"/>
                <w:color w:val="666666"/>
                <w:sz w:val="21"/>
                <w:szCs w:val="21"/>
                <w:lang w:eastAsia="en-IN"/>
              </w:rPr>
              <w:t>config</w:t>
            </w:r>
            <w:proofErr w:type="spellEnd"/>
            <w:r w:rsidRPr="0084272F">
              <w:rPr>
                <w:rFonts w:ascii="Arial" w:eastAsia="Times New Roman" w:hAnsi="Arial" w:cs="Arial"/>
                <w:color w:val="666666"/>
                <w:sz w:val="21"/>
                <w:szCs w:val="21"/>
                <w:lang w:eastAsia="en-IN"/>
              </w:rPr>
              <w:t>. Corresponds to Kafka's '</w:t>
            </w:r>
            <w:proofErr w:type="spellStart"/>
            <w:r w:rsidRPr="0084272F">
              <w:rPr>
                <w:rFonts w:ascii="Arial" w:eastAsia="Times New Roman" w:hAnsi="Arial" w:cs="Arial"/>
                <w:color w:val="666666"/>
                <w:sz w:val="21"/>
                <w:szCs w:val="21"/>
                <w:lang w:eastAsia="en-IN"/>
              </w:rPr>
              <w:t>security.protocol</w:t>
            </w:r>
            <w:proofErr w:type="spellEnd"/>
            <w:r w:rsidRPr="0084272F">
              <w:rPr>
                <w:rFonts w:ascii="Arial" w:eastAsia="Times New Roman" w:hAnsi="Arial" w:cs="Arial"/>
                <w:color w:val="666666"/>
                <w:sz w:val="21"/>
                <w:szCs w:val="21"/>
                <w:lang w:eastAsia="en-IN"/>
              </w:rPr>
              <w:t xml:space="preserve">' </w:t>
            </w:r>
            <w:proofErr w:type="spellStart"/>
            <w:r w:rsidRPr="0084272F">
              <w:rPr>
                <w:rFonts w:ascii="Arial" w:eastAsia="Times New Roman" w:hAnsi="Arial" w:cs="Arial"/>
                <w:color w:val="666666"/>
                <w:sz w:val="21"/>
                <w:szCs w:val="21"/>
                <w:lang w:eastAsia="en-IN"/>
              </w:rPr>
              <w:t>property.It</w:t>
            </w:r>
            <w:proofErr w:type="spellEnd"/>
            <w:r w:rsidRPr="0084272F">
              <w:rPr>
                <w:rFonts w:ascii="Arial" w:eastAsia="Times New Roman" w:hAnsi="Arial" w:cs="Arial"/>
                <w:color w:val="666666"/>
                <w:sz w:val="21"/>
                <w:szCs w:val="21"/>
                <w:lang w:eastAsia="en-IN"/>
              </w:rPr>
              <w:t xml:space="preserve"> is ignored unless one of the SASL options of the &lt;Security Protocol&gt; are selected.</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SSL Context Service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Controller Service API:</w:t>
            </w:r>
            <w:r w:rsidRPr="0084272F">
              <w:rPr>
                <w:rFonts w:ascii="Arial" w:eastAsia="Times New Roman" w:hAnsi="Arial" w:cs="Arial"/>
                <w:color w:val="666666"/>
                <w:sz w:val="21"/>
                <w:szCs w:val="21"/>
                <w:lang w:eastAsia="en-IN"/>
              </w:rPr>
              <w:br/>
            </w:r>
            <w:proofErr w:type="spellStart"/>
            <w:r w:rsidRPr="0084272F">
              <w:rPr>
                <w:rFonts w:ascii="Arial" w:eastAsia="Times New Roman" w:hAnsi="Arial" w:cs="Arial"/>
                <w:color w:val="666666"/>
                <w:sz w:val="21"/>
                <w:szCs w:val="21"/>
                <w:lang w:eastAsia="en-IN"/>
              </w:rPr>
              <w:t>SSLContextService</w:t>
            </w:r>
            <w:proofErr w:type="spellEnd"/>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Implementations: </w:t>
            </w:r>
            <w:proofErr w:type="spellStart"/>
            <w:r w:rsidRPr="0084272F">
              <w:rPr>
                <w:rFonts w:ascii="Arial" w:eastAsia="Times New Roman" w:hAnsi="Arial" w:cs="Arial"/>
                <w:color w:val="666666"/>
                <w:sz w:val="21"/>
                <w:szCs w:val="21"/>
                <w:lang w:eastAsia="en-IN"/>
              </w:rPr>
              <w:fldChar w:fldCharType="begin"/>
            </w:r>
            <w:r w:rsidRPr="0084272F">
              <w:rPr>
                <w:rFonts w:ascii="Arial" w:eastAsia="Times New Roman" w:hAnsi="Arial" w:cs="Arial"/>
                <w:color w:val="666666"/>
                <w:sz w:val="21"/>
                <w:szCs w:val="21"/>
                <w:lang w:eastAsia="en-IN"/>
              </w:rPr>
              <w:instrText xml:space="preserve"> HYPERLINK "https://nifi.apache.org/docs/nifi-docs/components/org.apache.nifi/nifi-ssl-context-service-nar/1.5.0/org.apache.nifi.ssl.StandardSSLContextService/index.html" </w:instrText>
            </w:r>
            <w:r w:rsidRPr="0084272F">
              <w:rPr>
                <w:rFonts w:ascii="Arial" w:eastAsia="Times New Roman" w:hAnsi="Arial" w:cs="Arial"/>
                <w:color w:val="666666"/>
                <w:sz w:val="21"/>
                <w:szCs w:val="21"/>
                <w:lang w:eastAsia="en-IN"/>
              </w:rPr>
              <w:fldChar w:fldCharType="separate"/>
            </w:r>
            <w:r w:rsidRPr="0084272F">
              <w:rPr>
                <w:rFonts w:ascii="Arial" w:eastAsia="Times New Roman" w:hAnsi="Arial" w:cs="Arial"/>
                <w:color w:val="2156A5"/>
                <w:sz w:val="21"/>
                <w:szCs w:val="21"/>
                <w:bdr w:val="none" w:sz="0" w:space="0" w:color="auto" w:frame="1"/>
                <w:lang w:eastAsia="en-IN"/>
              </w:rPr>
              <w:t>StandardSSLContextService</w:t>
            </w:r>
            <w:proofErr w:type="spellEnd"/>
            <w:r w:rsidRPr="0084272F">
              <w:rPr>
                <w:rFonts w:ascii="Arial" w:eastAsia="Times New Roman" w:hAnsi="Arial" w:cs="Arial"/>
                <w:color w:val="666666"/>
                <w:sz w:val="21"/>
                <w:szCs w:val="21"/>
                <w:lang w:eastAsia="en-IN"/>
              </w:rPr>
              <w:fldChar w:fldCharType="end"/>
            </w:r>
            <w:r w:rsidRPr="0084272F">
              <w:rPr>
                <w:rFonts w:ascii="Arial" w:eastAsia="Times New Roman" w:hAnsi="Arial" w:cs="Arial"/>
                <w:color w:val="666666"/>
                <w:sz w:val="21"/>
                <w:szCs w:val="21"/>
                <w:lang w:eastAsia="en-IN"/>
              </w:rPr>
              <w:br/>
            </w:r>
            <w:hyperlink r:id="rId8" w:history="1">
              <w:proofErr w:type="spellStart"/>
              <w:r w:rsidRPr="0084272F">
                <w:rPr>
                  <w:rFonts w:ascii="Arial" w:eastAsia="Times New Roman" w:hAnsi="Arial" w:cs="Arial"/>
                  <w:color w:val="2156A5"/>
                  <w:sz w:val="21"/>
                  <w:szCs w:val="21"/>
                  <w:bdr w:val="none" w:sz="0" w:space="0" w:color="auto" w:frame="1"/>
                  <w:lang w:eastAsia="en-IN"/>
                </w:rPr>
                <w:t>StandardRestrictedSSLContextService</w:t>
              </w:r>
              <w:proofErr w:type="spellEnd"/>
            </w:hyperlink>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Specifies the SSL Context Service to use for communicating with Kafka.</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Topic Name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The name of the Kafka Topic to publish to.</w:t>
            </w:r>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Supports Expressi</w:t>
            </w:r>
            <w:r w:rsidRPr="0084272F">
              <w:rPr>
                <w:rFonts w:ascii="Arial" w:eastAsia="Times New Roman" w:hAnsi="Arial" w:cs="Arial"/>
                <w:b/>
                <w:bCs/>
                <w:color w:val="666666"/>
                <w:sz w:val="21"/>
                <w:szCs w:val="21"/>
                <w:lang w:eastAsia="en-IN"/>
              </w:rPr>
              <w:lastRenderedPageBreak/>
              <w:t>on Language: true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lastRenderedPageBreak/>
              <w:t>Delivery Guarantee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0</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numPr>
                <w:ilvl w:val="0"/>
                <w:numId w:val="14"/>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Best Effort </w:t>
            </w:r>
            <w:r>
              <w:rPr>
                <w:rFonts w:ascii="Arial" w:eastAsia="Times New Roman" w:hAnsi="Arial" w:cs="Arial"/>
                <w:noProof/>
                <w:color w:val="666666"/>
                <w:sz w:val="21"/>
                <w:szCs w:val="21"/>
                <w:lang w:eastAsia="en-IN"/>
              </w:rPr>
              <w:drawing>
                <wp:inline distT="0" distB="0" distL="0" distR="0" wp14:anchorId="64D412FC" wp14:editId="36E939D2">
                  <wp:extent cx="146050" cy="146050"/>
                  <wp:effectExtent l="0" t="0" r="6350" b="6350"/>
                  <wp:docPr id="28" name="Picture 28" descr="FlowFile will be routed to success after successfully writing the content to a Kafka node, without waiting for a response. This provides the best performance but may result in data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lowFile will be routed to success after successfully writing the content to a Kafka node, without waiting for a response. This provides the best performance but may result in data lo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4"/>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Guarantee Single Node Delivery </w:t>
            </w:r>
            <w:r>
              <w:rPr>
                <w:rFonts w:ascii="Arial" w:eastAsia="Times New Roman" w:hAnsi="Arial" w:cs="Arial"/>
                <w:noProof/>
                <w:color w:val="666666"/>
                <w:sz w:val="21"/>
                <w:szCs w:val="21"/>
                <w:lang w:eastAsia="en-IN"/>
              </w:rPr>
              <w:drawing>
                <wp:inline distT="0" distB="0" distL="0" distR="0" wp14:anchorId="2C5BF2D3" wp14:editId="5E7F51B5">
                  <wp:extent cx="146050" cy="146050"/>
                  <wp:effectExtent l="0" t="0" r="6350" b="6350"/>
                  <wp:docPr id="27" name="Picture 27" descr="FlowFile will be routed to success if the message is received by a single Kafka node, whether or not it is replicated. This is faster than &lt;Guarantee Replicated Delivery&gt; but can result in data loss if a Kafka node cra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lowFile will be routed to success if the message is received by a single Kafka node, whether or not it is replicated. This is faster than &lt;Guarantee Replicated Delivery&gt; but can result in data loss if a Kafka node crash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4"/>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Guarantee Replicated Delivery </w:t>
            </w:r>
            <w:r>
              <w:rPr>
                <w:rFonts w:ascii="Arial" w:eastAsia="Times New Roman" w:hAnsi="Arial" w:cs="Arial"/>
                <w:noProof/>
                <w:color w:val="666666"/>
                <w:sz w:val="21"/>
                <w:szCs w:val="21"/>
                <w:lang w:eastAsia="en-IN"/>
              </w:rPr>
              <w:drawing>
                <wp:inline distT="0" distB="0" distL="0" distR="0" wp14:anchorId="556E6A6A" wp14:editId="07F5404C">
                  <wp:extent cx="146050" cy="146050"/>
                  <wp:effectExtent l="0" t="0" r="6350" b="6350"/>
                  <wp:docPr id="26" name="Picture 26" descr="FlowFile will be routed to failure unless the message is replicated to the appropriate number of Kafka Nodes according to the Topic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lowFile will be routed to failure unless the message is replicated to the appropriate number of Kafka Nodes according to the Topic configu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Specifies the requirement for guaranteeing that a message is sent to Kafka. Corresponds to Kafka's '</w:t>
            </w:r>
            <w:proofErr w:type="spellStart"/>
            <w:r w:rsidRPr="0084272F">
              <w:rPr>
                <w:rFonts w:ascii="Arial" w:eastAsia="Times New Roman" w:hAnsi="Arial" w:cs="Arial"/>
                <w:color w:val="666666"/>
                <w:sz w:val="21"/>
                <w:szCs w:val="21"/>
                <w:lang w:eastAsia="en-IN"/>
              </w:rPr>
              <w:t>acks</w:t>
            </w:r>
            <w:proofErr w:type="spellEnd"/>
            <w:r w:rsidRPr="0084272F">
              <w:rPr>
                <w:rFonts w:ascii="Arial" w:eastAsia="Times New Roman" w:hAnsi="Arial" w:cs="Arial"/>
                <w:color w:val="666666"/>
                <w:sz w:val="21"/>
                <w:szCs w:val="21"/>
                <w:lang w:eastAsia="en-IN"/>
              </w:rPr>
              <w:t>' property.</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Kafka Key</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The Key to use for the Message. If not specified, the flow file attribute '</w:t>
            </w:r>
            <w:proofErr w:type="spellStart"/>
            <w:r w:rsidRPr="0084272F">
              <w:rPr>
                <w:rFonts w:ascii="Arial" w:eastAsia="Times New Roman" w:hAnsi="Arial" w:cs="Arial"/>
                <w:color w:val="666666"/>
                <w:sz w:val="21"/>
                <w:szCs w:val="21"/>
                <w:lang w:eastAsia="en-IN"/>
              </w:rPr>
              <w:t>kafka.key</w:t>
            </w:r>
            <w:proofErr w:type="spellEnd"/>
            <w:r w:rsidRPr="0084272F">
              <w:rPr>
                <w:rFonts w:ascii="Arial" w:eastAsia="Times New Roman" w:hAnsi="Arial" w:cs="Arial"/>
                <w:color w:val="666666"/>
                <w:sz w:val="21"/>
                <w:szCs w:val="21"/>
                <w:lang w:eastAsia="en-IN"/>
              </w:rPr>
              <w:t xml:space="preserve">' is used as the message key, if it is </w:t>
            </w:r>
            <w:proofErr w:type="spellStart"/>
            <w:r w:rsidRPr="0084272F">
              <w:rPr>
                <w:rFonts w:ascii="Arial" w:eastAsia="Times New Roman" w:hAnsi="Arial" w:cs="Arial"/>
                <w:color w:val="666666"/>
                <w:sz w:val="21"/>
                <w:szCs w:val="21"/>
                <w:lang w:eastAsia="en-IN"/>
              </w:rPr>
              <w:t>present.Beware</w:t>
            </w:r>
            <w:proofErr w:type="spellEnd"/>
            <w:r w:rsidRPr="0084272F">
              <w:rPr>
                <w:rFonts w:ascii="Arial" w:eastAsia="Times New Roman" w:hAnsi="Arial" w:cs="Arial"/>
                <w:color w:val="666666"/>
                <w:sz w:val="21"/>
                <w:szCs w:val="21"/>
                <w:lang w:eastAsia="en-IN"/>
              </w:rPr>
              <w:t xml:space="preserve"> that setting Kafka key and demarcating at the same time may potentially lead to many Kafka messages with the same </w:t>
            </w:r>
            <w:proofErr w:type="spellStart"/>
            <w:r w:rsidRPr="0084272F">
              <w:rPr>
                <w:rFonts w:ascii="Arial" w:eastAsia="Times New Roman" w:hAnsi="Arial" w:cs="Arial"/>
                <w:color w:val="666666"/>
                <w:sz w:val="21"/>
                <w:szCs w:val="21"/>
                <w:lang w:eastAsia="en-IN"/>
              </w:rPr>
              <w:t>key.Normally</w:t>
            </w:r>
            <w:proofErr w:type="spellEnd"/>
            <w:r w:rsidRPr="0084272F">
              <w:rPr>
                <w:rFonts w:ascii="Arial" w:eastAsia="Times New Roman" w:hAnsi="Arial" w:cs="Arial"/>
                <w:color w:val="666666"/>
                <w:sz w:val="21"/>
                <w:szCs w:val="21"/>
                <w:lang w:eastAsia="en-IN"/>
              </w:rPr>
              <w:t xml:space="preserve"> this is not a problem as Kafka </w:t>
            </w:r>
            <w:r w:rsidRPr="0084272F">
              <w:rPr>
                <w:rFonts w:ascii="Arial" w:eastAsia="Times New Roman" w:hAnsi="Arial" w:cs="Arial"/>
                <w:color w:val="666666"/>
                <w:sz w:val="21"/>
                <w:szCs w:val="21"/>
                <w:lang w:eastAsia="en-IN"/>
              </w:rPr>
              <w:lastRenderedPageBreak/>
              <w:t xml:space="preserve">does not enforce or assume message and key uniqueness. Still, setting the </w:t>
            </w:r>
            <w:proofErr w:type="spellStart"/>
            <w:r w:rsidRPr="0084272F">
              <w:rPr>
                <w:rFonts w:ascii="Arial" w:eastAsia="Times New Roman" w:hAnsi="Arial" w:cs="Arial"/>
                <w:color w:val="666666"/>
                <w:sz w:val="21"/>
                <w:szCs w:val="21"/>
                <w:lang w:eastAsia="en-IN"/>
              </w:rPr>
              <w:t>demarcator</w:t>
            </w:r>
            <w:proofErr w:type="spellEnd"/>
            <w:r w:rsidRPr="0084272F">
              <w:rPr>
                <w:rFonts w:ascii="Arial" w:eastAsia="Times New Roman" w:hAnsi="Arial" w:cs="Arial"/>
                <w:color w:val="666666"/>
                <w:sz w:val="21"/>
                <w:szCs w:val="21"/>
                <w:lang w:eastAsia="en-IN"/>
              </w:rPr>
              <w:t xml:space="preserve"> and Kafka key at the same time poses a risk of data loss on Kafka. During a topic compaction on Kafka, messages will be </w:t>
            </w:r>
            <w:proofErr w:type="spellStart"/>
            <w:r w:rsidRPr="0084272F">
              <w:rPr>
                <w:rFonts w:ascii="Arial" w:eastAsia="Times New Roman" w:hAnsi="Arial" w:cs="Arial"/>
                <w:color w:val="666666"/>
                <w:sz w:val="21"/>
                <w:szCs w:val="21"/>
                <w:lang w:eastAsia="en-IN"/>
              </w:rPr>
              <w:t>deduplicated</w:t>
            </w:r>
            <w:proofErr w:type="spellEnd"/>
            <w:r w:rsidRPr="0084272F">
              <w:rPr>
                <w:rFonts w:ascii="Arial" w:eastAsia="Times New Roman" w:hAnsi="Arial" w:cs="Arial"/>
                <w:color w:val="666666"/>
                <w:sz w:val="21"/>
                <w:szCs w:val="21"/>
                <w:lang w:eastAsia="en-IN"/>
              </w:rPr>
              <w:t xml:space="preserve"> based on this key.</w:t>
            </w:r>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Supports Expression Language: true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lastRenderedPageBreak/>
              <w:t>Key Attribute Encoding</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utf-8</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numPr>
                <w:ilvl w:val="0"/>
                <w:numId w:val="15"/>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UTF-8 Encoded </w:t>
            </w:r>
            <w:r>
              <w:rPr>
                <w:rFonts w:ascii="Arial" w:eastAsia="Times New Roman" w:hAnsi="Arial" w:cs="Arial"/>
                <w:noProof/>
                <w:color w:val="666666"/>
                <w:sz w:val="21"/>
                <w:szCs w:val="21"/>
                <w:lang w:eastAsia="en-IN"/>
              </w:rPr>
              <w:drawing>
                <wp:inline distT="0" distB="0" distL="0" distR="0" wp14:anchorId="66B06AA4" wp14:editId="18F7F6EA">
                  <wp:extent cx="146050" cy="146050"/>
                  <wp:effectExtent l="0" t="0" r="6350" b="6350"/>
                  <wp:docPr id="25" name="Picture 25" descr="The key is interpreted as a UTF-8 Encode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key is interpreted as a UTF-8 Encoded st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5"/>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Hex Encoded </w:t>
            </w:r>
            <w:r>
              <w:rPr>
                <w:rFonts w:ascii="Arial" w:eastAsia="Times New Roman" w:hAnsi="Arial" w:cs="Arial"/>
                <w:noProof/>
                <w:color w:val="666666"/>
                <w:sz w:val="21"/>
                <w:szCs w:val="21"/>
                <w:lang w:eastAsia="en-IN"/>
              </w:rPr>
              <w:drawing>
                <wp:inline distT="0" distB="0" distL="0" distR="0" wp14:anchorId="7BC8209B" wp14:editId="4797E3F4">
                  <wp:extent cx="146050" cy="146050"/>
                  <wp:effectExtent l="0" t="0" r="6350" b="6350"/>
                  <wp:docPr id="24" name="Picture 24" descr="The key is interpreted as arbitrary binary data that is encoded using hexadecimal characters with uppercase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key is interpreted as arbitrary binary data that is encoded using hexadecimal characters with uppercase let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t>FlowFiles</w:t>
            </w:r>
            <w:proofErr w:type="spellEnd"/>
            <w:r w:rsidRPr="0084272F">
              <w:rPr>
                <w:rFonts w:ascii="Arial" w:eastAsia="Times New Roman" w:hAnsi="Arial" w:cs="Arial"/>
                <w:color w:val="666666"/>
                <w:sz w:val="21"/>
                <w:szCs w:val="21"/>
                <w:lang w:eastAsia="en-IN"/>
              </w:rPr>
              <w:t xml:space="preserve"> that are emitted have an attribute named '</w:t>
            </w:r>
            <w:proofErr w:type="spellStart"/>
            <w:r w:rsidRPr="0084272F">
              <w:rPr>
                <w:rFonts w:ascii="Arial" w:eastAsia="Times New Roman" w:hAnsi="Arial" w:cs="Arial"/>
                <w:color w:val="666666"/>
                <w:sz w:val="21"/>
                <w:szCs w:val="21"/>
                <w:lang w:eastAsia="en-IN"/>
              </w:rPr>
              <w:t>kafka.key</w:t>
            </w:r>
            <w:proofErr w:type="spellEnd"/>
            <w:r w:rsidRPr="0084272F">
              <w:rPr>
                <w:rFonts w:ascii="Arial" w:eastAsia="Times New Roman" w:hAnsi="Arial" w:cs="Arial"/>
                <w:color w:val="666666"/>
                <w:sz w:val="21"/>
                <w:szCs w:val="21"/>
                <w:lang w:eastAsia="en-IN"/>
              </w:rPr>
              <w:t>'. This property dictates how the value of the attribute should be encoded.</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 xml:space="preserve">Message </w:t>
            </w:r>
            <w:proofErr w:type="spellStart"/>
            <w:r w:rsidRPr="0084272F">
              <w:rPr>
                <w:rFonts w:ascii="Arial" w:eastAsia="Times New Roman" w:hAnsi="Arial" w:cs="Arial"/>
                <w:color w:val="666666"/>
                <w:sz w:val="21"/>
                <w:szCs w:val="21"/>
                <w:lang w:eastAsia="en-IN"/>
              </w:rPr>
              <w:t>Demarcator</w:t>
            </w:r>
            <w:proofErr w:type="spellEnd"/>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Specifies the string (interprete</w:t>
            </w:r>
            <w:r w:rsidRPr="0084272F">
              <w:rPr>
                <w:rFonts w:ascii="Arial" w:eastAsia="Times New Roman" w:hAnsi="Arial" w:cs="Arial"/>
                <w:color w:val="666666"/>
                <w:sz w:val="21"/>
                <w:szCs w:val="21"/>
                <w:lang w:eastAsia="en-IN"/>
              </w:rPr>
              <w:lastRenderedPageBreak/>
              <w:t xml:space="preserve">d as UTF-8) to use for demarcating multiple messages within a single </w:t>
            </w:r>
            <w:proofErr w:type="spellStart"/>
            <w:r w:rsidRPr="0084272F">
              <w:rPr>
                <w:rFonts w:ascii="Arial" w:eastAsia="Times New Roman" w:hAnsi="Arial" w:cs="Arial"/>
                <w:color w:val="666666"/>
                <w:sz w:val="21"/>
                <w:szCs w:val="21"/>
                <w:lang w:eastAsia="en-IN"/>
              </w:rPr>
              <w:t>FlowFile</w:t>
            </w:r>
            <w:proofErr w:type="spellEnd"/>
            <w:r w:rsidRPr="0084272F">
              <w:rPr>
                <w:rFonts w:ascii="Arial" w:eastAsia="Times New Roman" w:hAnsi="Arial" w:cs="Arial"/>
                <w:color w:val="666666"/>
                <w:sz w:val="21"/>
                <w:szCs w:val="21"/>
                <w:lang w:eastAsia="en-IN"/>
              </w:rPr>
              <w:t xml:space="preserve">. If not specified, the entire content of the </w:t>
            </w:r>
            <w:proofErr w:type="spellStart"/>
            <w:r w:rsidRPr="0084272F">
              <w:rPr>
                <w:rFonts w:ascii="Arial" w:eastAsia="Times New Roman" w:hAnsi="Arial" w:cs="Arial"/>
                <w:color w:val="666666"/>
                <w:sz w:val="21"/>
                <w:szCs w:val="21"/>
                <w:lang w:eastAsia="en-IN"/>
              </w:rPr>
              <w:t>FlowFile</w:t>
            </w:r>
            <w:proofErr w:type="spellEnd"/>
            <w:r w:rsidRPr="0084272F">
              <w:rPr>
                <w:rFonts w:ascii="Arial" w:eastAsia="Times New Roman" w:hAnsi="Arial" w:cs="Arial"/>
                <w:color w:val="666666"/>
                <w:sz w:val="21"/>
                <w:szCs w:val="21"/>
                <w:lang w:eastAsia="en-IN"/>
              </w:rPr>
              <w:t xml:space="preserve"> will be used as a single message. If specified, the contents of the </w:t>
            </w:r>
            <w:proofErr w:type="spellStart"/>
            <w:r w:rsidRPr="0084272F">
              <w:rPr>
                <w:rFonts w:ascii="Arial" w:eastAsia="Times New Roman" w:hAnsi="Arial" w:cs="Arial"/>
                <w:color w:val="666666"/>
                <w:sz w:val="21"/>
                <w:szCs w:val="21"/>
                <w:lang w:eastAsia="en-IN"/>
              </w:rPr>
              <w:t>FlowFile</w:t>
            </w:r>
            <w:proofErr w:type="spellEnd"/>
            <w:r w:rsidRPr="0084272F">
              <w:rPr>
                <w:rFonts w:ascii="Arial" w:eastAsia="Times New Roman" w:hAnsi="Arial" w:cs="Arial"/>
                <w:color w:val="666666"/>
                <w:sz w:val="21"/>
                <w:szCs w:val="21"/>
                <w:lang w:eastAsia="en-IN"/>
              </w:rPr>
              <w:t xml:space="preserve"> will be split on this delimiter and each section sent as a separate Kafka message. To enter special character such as 'new line' use </w:t>
            </w:r>
            <w:proofErr w:type="spellStart"/>
            <w:r w:rsidRPr="0084272F">
              <w:rPr>
                <w:rFonts w:ascii="Arial" w:eastAsia="Times New Roman" w:hAnsi="Arial" w:cs="Arial"/>
                <w:color w:val="666666"/>
                <w:sz w:val="21"/>
                <w:szCs w:val="21"/>
                <w:lang w:eastAsia="en-IN"/>
              </w:rPr>
              <w:t>CTRL+Enter</w:t>
            </w:r>
            <w:proofErr w:type="spellEnd"/>
            <w:r w:rsidRPr="0084272F">
              <w:rPr>
                <w:rFonts w:ascii="Arial" w:eastAsia="Times New Roman" w:hAnsi="Arial" w:cs="Arial"/>
                <w:color w:val="666666"/>
                <w:sz w:val="21"/>
                <w:szCs w:val="21"/>
                <w:lang w:eastAsia="en-IN"/>
              </w:rPr>
              <w:t xml:space="preserve"> or </w:t>
            </w:r>
            <w:proofErr w:type="spellStart"/>
            <w:r w:rsidRPr="0084272F">
              <w:rPr>
                <w:rFonts w:ascii="Arial" w:eastAsia="Times New Roman" w:hAnsi="Arial" w:cs="Arial"/>
                <w:color w:val="666666"/>
                <w:sz w:val="21"/>
                <w:szCs w:val="21"/>
                <w:lang w:eastAsia="en-IN"/>
              </w:rPr>
              <w:t>Shift+Enter</w:t>
            </w:r>
            <w:proofErr w:type="spellEnd"/>
            <w:r w:rsidRPr="0084272F">
              <w:rPr>
                <w:rFonts w:ascii="Arial" w:eastAsia="Times New Roman" w:hAnsi="Arial" w:cs="Arial"/>
                <w:color w:val="666666"/>
                <w:sz w:val="21"/>
                <w:szCs w:val="21"/>
                <w:lang w:eastAsia="en-IN"/>
              </w:rPr>
              <w:t>, depending on your OS.</w:t>
            </w:r>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Supports Expression Language: true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lastRenderedPageBreak/>
              <w:t>Max Request Size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1 MB</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The maximum size of a request in bytes. Corresponds to Kafka's '</w:t>
            </w:r>
            <w:proofErr w:type="spellStart"/>
            <w:r w:rsidRPr="0084272F">
              <w:rPr>
                <w:rFonts w:ascii="Arial" w:eastAsia="Times New Roman" w:hAnsi="Arial" w:cs="Arial"/>
                <w:color w:val="666666"/>
                <w:sz w:val="21"/>
                <w:szCs w:val="21"/>
                <w:lang w:eastAsia="en-IN"/>
              </w:rPr>
              <w:t>max.request.size</w:t>
            </w:r>
            <w:proofErr w:type="spellEnd"/>
            <w:r w:rsidRPr="0084272F">
              <w:rPr>
                <w:rFonts w:ascii="Arial" w:eastAsia="Times New Roman" w:hAnsi="Arial" w:cs="Arial"/>
                <w:color w:val="666666"/>
                <w:sz w:val="21"/>
                <w:szCs w:val="21"/>
                <w:lang w:eastAsia="en-IN"/>
              </w:rPr>
              <w:t>' property and defaults to 1 MB (1048576).</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Acknowledgment Wait Time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 xml:space="preserve">5 </w:t>
            </w:r>
            <w:proofErr w:type="spellStart"/>
            <w:r w:rsidRPr="0084272F">
              <w:rPr>
                <w:rFonts w:ascii="Arial" w:eastAsia="Times New Roman" w:hAnsi="Arial" w:cs="Arial"/>
                <w:color w:val="666666"/>
                <w:sz w:val="21"/>
                <w:szCs w:val="21"/>
                <w:lang w:eastAsia="en-IN"/>
              </w:rPr>
              <w:t>secs</w:t>
            </w:r>
            <w:proofErr w:type="spellEnd"/>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 xml:space="preserve">After sending a message to Kafka, this indicates the amount of time that we are willing to wait for a response from Kafka. If Kafka does not acknowledge the message within this time period, the </w:t>
            </w:r>
            <w:proofErr w:type="spellStart"/>
            <w:r w:rsidRPr="0084272F">
              <w:rPr>
                <w:rFonts w:ascii="Arial" w:eastAsia="Times New Roman" w:hAnsi="Arial" w:cs="Arial"/>
                <w:color w:val="666666"/>
                <w:sz w:val="21"/>
                <w:szCs w:val="21"/>
                <w:lang w:eastAsia="en-IN"/>
              </w:rPr>
              <w:t>FlowFile</w:t>
            </w:r>
            <w:proofErr w:type="spellEnd"/>
            <w:r w:rsidRPr="0084272F">
              <w:rPr>
                <w:rFonts w:ascii="Arial" w:eastAsia="Times New Roman" w:hAnsi="Arial" w:cs="Arial"/>
                <w:color w:val="666666"/>
                <w:sz w:val="21"/>
                <w:szCs w:val="21"/>
                <w:lang w:eastAsia="en-IN"/>
              </w:rPr>
              <w:t xml:space="preserve"> will be routed to 'failure'.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Max Metadata Wait Time</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5 sec</w:t>
            </w:r>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 xml:space="preserve">The amount of time publisher will wait to obtain metadata or wait for </w:t>
            </w:r>
            <w:r w:rsidRPr="0084272F">
              <w:rPr>
                <w:rFonts w:ascii="Arial" w:eastAsia="Times New Roman" w:hAnsi="Arial" w:cs="Arial"/>
                <w:color w:val="666666"/>
                <w:sz w:val="21"/>
                <w:szCs w:val="21"/>
                <w:lang w:eastAsia="en-IN"/>
              </w:rPr>
              <w:lastRenderedPageBreak/>
              <w:t>the buffer to flush during the 'send' call before failing the entire 'send' call. Corresponds to Kafka's 'max.block.ms' property</w:t>
            </w:r>
            <w:r w:rsidRPr="0084272F">
              <w:rPr>
                <w:rFonts w:ascii="Arial" w:eastAsia="Times New Roman" w:hAnsi="Arial" w:cs="Arial"/>
                <w:color w:val="666666"/>
                <w:sz w:val="21"/>
                <w:szCs w:val="21"/>
                <w:lang w:eastAsia="en-IN"/>
              </w:rPr>
              <w:br/>
            </w:r>
            <w:r w:rsidRPr="0084272F">
              <w:rPr>
                <w:rFonts w:ascii="Arial" w:eastAsia="Times New Roman" w:hAnsi="Arial" w:cs="Arial"/>
                <w:b/>
                <w:bCs/>
                <w:color w:val="666666"/>
                <w:sz w:val="21"/>
                <w:szCs w:val="21"/>
                <w:lang w:eastAsia="en-IN"/>
              </w:rPr>
              <w:t>Supports Expression Language: true</w:t>
            </w:r>
          </w:p>
        </w:tc>
      </w:tr>
      <w:tr w:rsidR="0084272F" w:rsidRPr="0084272F" w:rsidTr="00AA7A75">
        <w:trPr>
          <w:tblCellSpacing w:w="15" w:type="dxa"/>
        </w:trPr>
        <w:tc>
          <w:tcPr>
            <w:tcW w:w="530"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lastRenderedPageBreak/>
              <w:t>Partitioner</w:t>
            </w:r>
            <w:proofErr w:type="spellEnd"/>
            <w:r w:rsidRPr="0084272F">
              <w:rPr>
                <w:rFonts w:ascii="Arial" w:eastAsia="Times New Roman" w:hAnsi="Arial" w:cs="Arial"/>
                <w:color w:val="666666"/>
                <w:sz w:val="21"/>
                <w:szCs w:val="21"/>
                <w:lang w:eastAsia="en-IN"/>
              </w:rPr>
              <w:t xml:space="preserve"> class</w:t>
            </w:r>
          </w:p>
        </w:tc>
        <w:tc>
          <w:tcPr>
            <w:tcW w:w="1399" w:type="pct"/>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t>org.apache.kafka.clients.producer.internals.DefaultPartitioner</w:t>
            </w:r>
            <w:proofErr w:type="spellEnd"/>
          </w:p>
        </w:tc>
        <w:tc>
          <w:tcPr>
            <w:tcW w:w="1118" w:type="pct"/>
            <w:shd w:val="clear" w:color="auto" w:fill="FAFAFA"/>
            <w:tcMar>
              <w:top w:w="180" w:type="dxa"/>
              <w:left w:w="180" w:type="dxa"/>
              <w:bottom w:w="180" w:type="dxa"/>
              <w:right w:w="180" w:type="dxa"/>
            </w:tcMar>
            <w:vAlign w:val="center"/>
            <w:hideMark/>
          </w:tcPr>
          <w:p w:rsidR="0084272F" w:rsidRPr="0084272F" w:rsidRDefault="0084272F" w:rsidP="0084272F">
            <w:pPr>
              <w:numPr>
                <w:ilvl w:val="0"/>
                <w:numId w:val="16"/>
              </w:numPr>
              <w:spacing w:before="100" w:beforeAutospacing="1" w:after="100" w:afterAutospacing="1" w:line="240" w:lineRule="auto"/>
              <w:ind w:left="0"/>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t>RoundRobinPartitioner</w:t>
            </w:r>
            <w:proofErr w:type="spellEnd"/>
            <w:r w:rsidRPr="0084272F">
              <w:rPr>
                <w:rFonts w:ascii="Arial" w:eastAsia="Times New Roman" w:hAnsi="Arial" w:cs="Arial"/>
                <w:color w:val="666666"/>
                <w:sz w:val="21"/>
                <w:szCs w:val="21"/>
                <w:lang w:eastAsia="en-IN"/>
              </w:rPr>
              <w:t> </w:t>
            </w:r>
            <w:r>
              <w:rPr>
                <w:rFonts w:ascii="Arial" w:eastAsia="Times New Roman" w:hAnsi="Arial" w:cs="Arial"/>
                <w:noProof/>
                <w:color w:val="666666"/>
                <w:sz w:val="21"/>
                <w:szCs w:val="21"/>
                <w:lang w:eastAsia="en-IN"/>
              </w:rPr>
              <w:drawing>
                <wp:inline distT="0" distB="0" distL="0" distR="0" wp14:anchorId="2910D50B" wp14:editId="05C9D2D4">
                  <wp:extent cx="146050" cy="146050"/>
                  <wp:effectExtent l="0" t="0" r="6350" b="6350"/>
                  <wp:docPr id="23" name="Picture 23" descr="Messages will be assigned partitions in a round-robin fashion, sending the first message to Partition 1, the next Partition to Partition 2, and so on, wrapping as nece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ssages will be assigned partitions in a round-robin fashion, sending the first message to Partition 1, the next Partition to Partition 2, and so on, wrapping as necess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p w:rsidR="0084272F" w:rsidRPr="0084272F" w:rsidRDefault="0084272F" w:rsidP="0084272F">
            <w:pPr>
              <w:numPr>
                <w:ilvl w:val="0"/>
                <w:numId w:val="16"/>
              </w:numPr>
              <w:spacing w:before="100" w:beforeAutospacing="1" w:after="100" w:afterAutospacing="1" w:line="240" w:lineRule="auto"/>
              <w:ind w:left="0"/>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t>DefaultPartitioner</w:t>
            </w:r>
            <w:proofErr w:type="spellEnd"/>
            <w:r w:rsidRPr="0084272F">
              <w:rPr>
                <w:rFonts w:ascii="Arial" w:eastAsia="Times New Roman" w:hAnsi="Arial" w:cs="Arial"/>
                <w:color w:val="666666"/>
                <w:sz w:val="21"/>
                <w:szCs w:val="21"/>
                <w:lang w:eastAsia="en-IN"/>
              </w:rPr>
              <w:t> </w:t>
            </w:r>
            <w:r>
              <w:rPr>
                <w:rFonts w:ascii="Arial" w:eastAsia="Times New Roman" w:hAnsi="Arial" w:cs="Arial"/>
                <w:noProof/>
                <w:color w:val="666666"/>
                <w:sz w:val="21"/>
                <w:szCs w:val="21"/>
                <w:lang w:eastAsia="en-IN"/>
              </w:rPr>
              <w:drawing>
                <wp:inline distT="0" distB="0" distL="0" distR="0" wp14:anchorId="2AA9BB99" wp14:editId="4C8EB958">
                  <wp:extent cx="146050" cy="146050"/>
                  <wp:effectExtent l="0" t="0" r="6350" b="6350"/>
                  <wp:docPr id="22" name="Picture 22" descr="Messages will be assigned to random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ssages will be assigned to random parti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1917" w:type="pct"/>
            <w:tcBorders>
              <w:left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Specifies which class to use to compute a partition id for a message. Corresponds to Kafka's '</w:t>
            </w:r>
            <w:proofErr w:type="spellStart"/>
            <w:r w:rsidRPr="0084272F">
              <w:rPr>
                <w:rFonts w:ascii="Arial" w:eastAsia="Times New Roman" w:hAnsi="Arial" w:cs="Arial"/>
                <w:color w:val="666666"/>
                <w:sz w:val="21"/>
                <w:szCs w:val="21"/>
                <w:lang w:eastAsia="en-IN"/>
              </w:rPr>
              <w:t>partitioner.class</w:t>
            </w:r>
            <w:proofErr w:type="spellEnd"/>
            <w:r w:rsidRPr="0084272F">
              <w:rPr>
                <w:rFonts w:ascii="Arial" w:eastAsia="Times New Roman" w:hAnsi="Arial" w:cs="Arial"/>
                <w:color w:val="666666"/>
                <w:sz w:val="21"/>
                <w:szCs w:val="21"/>
                <w:lang w:eastAsia="en-IN"/>
              </w:rPr>
              <w:t>' property.</w:t>
            </w:r>
          </w:p>
        </w:tc>
      </w:tr>
      <w:tr w:rsidR="0084272F" w:rsidRPr="0084272F" w:rsidTr="00AA7A75">
        <w:trPr>
          <w:tblCellSpacing w:w="15" w:type="dxa"/>
        </w:trPr>
        <w:tc>
          <w:tcPr>
            <w:tcW w:w="530" w:type="pct"/>
            <w:tcBorders>
              <w:left w:val="nil"/>
              <w:bottom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b/>
                <w:bCs/>
                <w:color w:val="666666"/>
                <w:sz w:val="21"/>
                <w:szCs w:val="21"/>
                <w:lang w:eastAsia="en-IN"/>
              </w:rPr>
              <w:t>Compression Type</w:t>
            </w:r>
          </w:p>
        </w:tc>
        <w:tc>
          <w:tcPr>
            <w:tcW w:w="1399" w:type="pct"/>
            <w:tcBorders>
              <w:bottom w:val="nil"/>
            </w:tcBorders>
            <w:shd w:val="clear" w:color="auto" w:fill="FAFAFA"/>
            <w:tcMar>
              <w:top w:w="180" w:type="dxa"/>
              <w:left w:w="180" w:type="dxa"/>
              <w:bottom w:w="180" w:type="dxa"/>
              <w:right w:w="180" w:type="dxa"/>
            </w:tcMar>
            <w:vAlign w:val="center"/>
            <w:hideMark/>
          </w:tcPr>
          <w:p w:rsidR="0084272F" w:rsidRPr="0084272F" w:rsidRDefault="0084272F" w:rsidP="0084272F">
            <w:pPr>
              <w:spacing w:after="0" w:line="240" w:lineRule="auto"/>
              <w:jc w:val="center"/>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none</w:t>
            </w:r>
          </w:p>
        </w:tc>
        <w:tc>
          <w:tcPr>
            <w:tcW w:w="1118" w:type="pct"/>
            <w:tcBorders>
              <w:bottom w:val="nil"/>
            </w:tcBorders>
            <w:shd w:val="clear" w:color="auto" w:fill="FAFAFA"/>
            <w:tcMar>
              <w:top w:w="180" w:type="dxa"/>
              <w:left w:w="180" w:type="dxa"/>
              <w:bottom w:w="180" w:type="dxa"/>
              <w:right w:w="180" w:type="dxa"/>
            </w:tcMar>
            <w:vAlign w:val="center"/>
            <w:hideMark/>
          </w:tcPr>
          <w:p w:rsidR="0084272F" w:rsidRPr="0084272F" w:rsidRDefault="0084272F" w:rsidP="0084272F">
            <w:pPr>
              <w:numPr>
                <w:ilvl w:val="0"/>
                <w:numId w:val="17"/>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none</w:t>
            </w:r>
          </w:p>
          <w:p w:rsidR="0084272F" w:rsidRPr="0084272F" w:rsidRDefault="0084272F" w:rsidP="0084272F">
            <w:pPr>
              <w:numPr>
                <w:ilvl w:val="0"/>
                <w:numId w:val="17"/>
              </w:numPr>
              <w:spacing w:before="100" w:beforeAutospacing="1" w:after="100" w:afterAutospacing="1" w:line="240" w:lineRule="auto"/>
              <w:ind w:left="0"/>
              <w:rPr>
                <w:rFonts w:ascii="Arial" w:eastAsia="Times New Roman" w:hAnsi="Arial" w:cs="Arial"/>
                <w:color w:val="666666"/>
                <w:sz w:val="21"/>
                <w:szCs w:val="21"/>
                <w:lang w:eastAsia="en-IN"/>
              </w:rPr>
            </w:pPr>
            <w:proofErr w:type="spellStart"/>
            <w:r w:rsidRPr="0084272F">
              <w:rPr>
                <w:rFonts w:ascii="Arial" w:eastAsia="Times New Roman" w:hAnsi="Arial" w:cs="Arial"/>
                <w:color w:val="666666"/>
                <w:sz w:val="21"/>
                <w:szCs w:val="21"/>
                <w:lang w:eastAsia="en-IN"/>
              </w:rPr>
              <w:t>gzip</w:t>
            </w:r>
            <w:proofErr w:type="spellEnd"/>
          </w:p>
          <w:p w:rsidR="0084272F" w:rsidRPr="0084272F" w:rsidRDefault="0084272F" w:rsidP="0084272F">
            <w:pPr>
              <w:numPr>
                <w:ilvl w:val="0"/>
                <w:numId w:val="17"/>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snappy</w:t>
            </w:r>
          </w:p>
          <w:p w:rsidR="0084272F" w:rsidRPr="0084272F" w:rsidRDefault="0084272F" w:rsidP="0084272F">
            <w:pPr>
              <w:numPr>
                <w:ilvl w:val="0"/>
                <w:numId w:val="17"/>
              </w:numPr>
              <w:spacing w:before="100" w:beforeAutospacing="1" w:after="100" w:afterAutospacing="1" w:line="240" w:lineRule="auto"/>
              <w:ind w:left="0"/>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lz4</w:t>
            </w:r>
          </w:p>
        </w:tc>
        <w:tc>
          <w:tcPr>
            <w:tcW w:w="1917" w:type="pct"/>
            <w:tcBorders>
              <w:left w:val="nil"/>
              <w:bottom w:val="nil"/>
            </w:tcBorders>
            <w:shd w:val="clear" w:color="auto" w:fill="FAFAFA"/>
            <w:tcMar>
              <w:top w:w="180" w:type="dxa"/>
              <w:left w:w="150" w:type="dxa"/>
              <w:bottom w:w="180" w:type="dxa"/>
              <w:right w:w="180" w:type="dxa"/>
            </w:tcMar>
            <w:vAlign w:val="center"/>
            <w:hideMark/>
          </w:tcPr>
          <w:p w:rsidR="0084272F" w:rsidRPr="0084272F" w:rsidRDefault="0084272F" w:rsidP="0084272F">
            <w:pPr>
              <w:spacing w:after="0" w:line="240" w:lineRule="auto"/>
              <w:rPr>
                <w:rFonts w:ascii="Arial" w:eastAsia="Times New Roman" w:hAnsi="Arial" w:cs="Arial"/>
                <w:color w:val="666666"/>
                <w:sz w:val="21"/>
                <w:szCs w:val="21"/>
                <w:lang w:eastAsia="en-IN"/>
              </w:rPr>
            </w:pPr>
            <w:r w:rsidRPr="0084272F">
              <w:rPr>
                <w:rFonts w:ascii="Arial" w:eastAsia="Times New Roman" w:hAnsi="Arial" w:cs="Arial"/>
                <w:color w:val="666666"/>
                <w:sz w:val="21"/>
                <w:szCs w:val="21"/>
                <w:lang w:eastAsia="en-IN"/>
              </w:rPr>
              <w:t>This parameter allows you to specify the compression codec for all data generated by this producer.</w:t>
            </w:r>
          </w:p>
        </w:tc>
      </w:tr>
    </w:tbl>
    <w:p w:rsidR="00905FBD" w:rsidRDefault="00905FBD" w:rsidP="00AB7BE0">
      <w:pPr>
        <w:tabs>
          <w:tab w:val="left" w:pos="3217"/>
        </w:tabs>
        <w:jc w:val="both"/>
        <w:rPr>
          <w:rFonts w:ascii="Arial" w:eastAsia="Times New Roman" w:hAnsi="Arial" w:cs="Arial"/>
          <w:sz w:val="32"/>
          <w:szCs w:val="32"/>
          <w:lang w:eastAsia="en-IN"/>
        </w:rPr>
      </w:pPr>
    </w:p>
    <w:p w:rsidR="00AA7A75" w:rsidRDefault="00AA7A75" w:rsidP="00AB7BE0">
      <w:pPr>
        <w:tabs>
          <w:tab w:val="left" w:pos="3217"/>
        </w:tabs>
        <w:jc w:val="both"/>
        <w:rPr>
          <w:rFonts w:ascii="Arial" w:eastAsia="Times New Roman" w:hAnsi="Arial" w:cs="Arial"/>
          <w:sz w:val="32"/>
          <w:szCs w:val="32"/>
          <w:lang w:eastAsia="en-IN"/>
        </w:rPr>
      </w:pPr>
    </w:p>
    <w:p w:rsidR="00AA7A75" w:rsidRDefault="00AA7A75" w:rsidP="00AB7BE0">
      <w:pPr>
        <w:tabs>
          <w:tab w:val="left" w:pos="3217"/>
        </w:tabs>
        <w:jc w:val="both"/>
        <w:rPr>
          <w:rFonts w:ascii="Arial" w:eastAsia="Times New Roman" w:hAnsi="Arial" w:cs="Arial"/>
          <w:sz w:val="32"/>
          <w:szCs w:val="32"/>
          <w:lang w:eastAsia="en-IN"/>
        </w:rPr>
      </w:pPr>
    </w:p>
    <w:p w:rsidR="00AA7A75" w:rsidRDefault="00AA7A75" w:rsidP="00AA7A75">
      <w:pPr>
        <w:pStyle w:val="Heading3"/>
        <w:rPr>
          <w:rFonts w:ascii="Arial" w:hAnsi="Arial" w:cs="Arial"/>
          <w:color w:val="000000"/>
          <w:sz w:val="36"/>
          <w:szCs w:val="36"/>
        </w:rPr>
      </w:pPr>
      <w:r w:rsidRPr="00AA7A75">
        <w:rPr>
          <w:rFonts w:ascii="Arial" w:hAnsi="Arial" w:cs="Arial"/>
          <w:color w:val="000000"/>
          <w:sz w:val="36"/>
          <w:szCs w:val="36"/>
        </w:rPr>
        <w:lastRenderedPageBreak/>
        <w:t>Dynamic Properties: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578"/>
        <w:gridCol w:w="1593"/>
        <w:gridCol w:w="6320"/>
      </w:tblGrid>
      <w:tr w:rsidR="003B30A6" w:rsidRPr="003B30A6" w:rsidTr="003B30A6">
        <w:trPr>
          <w:tblCellSpacing w:w="15" w:type="dxa"/>
        </w:trPr>
        <w:tc>
          <w:tcPr>
            <w:tcW w:w="617"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Name</w:t>
            </w:r>
          </w:p>
        </w:tc>
        <w:tc>
          <w:tcPr>
            <w:tcW w:w="673"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3B30A6" w:rsidRPr="003B30A6" w:rsidRDefault="003B30A6" w:rsidP="003B30A6">
            <w:pPr>
              <w:spacing w:after="0" w:line="240" w:lineRule="auto"/>
              <w:jc w:val="center"/>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Value</w:t>
            </w:r>
          </w:p>
        </w:tc>
        <w:tc>
          <w:tcPr>
            <w:tcW w:w="3682"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Description</w:t>
            </w:r>
          </w:p>
        </w:tc>
      </w:tr>
      <w:tr w:rsidR="003B30A6" w:rsidRPr="003B30A6" w:rsidTr="003B30A6">
        <w:trPr>
          <w:tblCellSpacing w:w="15" w:type="dxa"/>
        </w:trPr>
        <w:tc>
          <w:tcPr>
            <w:tcW w:w="617" w:type="pct"/>
            <w:tcBorders>
              <w:left w:val="nil"/>
              <w:bottom w:val="nil"/>
            </w:tcBorders>
            <w:shd w:val="clear" w:color="auto" w:fill="FAFAFA"/>
            <w:tcMar>
              <w:top w:w="180" w:type="dxa"/>
              <w:left w:w="150" w:type="dxa"/>
              <w:bottom w:w="180" w:type="dxa"/>
              <w:right w:w="180" w:type="dxa"/>
            </w:tcMar>
            <w:vAlign w:val="cente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The name of a Kafka configuration property.</w:t>
            </w:r>
          </w:p>
        </w:tc>
        <w:tc>
          <w:tcPr>
            <w:tcW w:w="673" w:type="pct"/>
            <w:tcBorders>
              <w:bottom w:val="nil"/>
            </w:tcBorders>
            <w:shd w:val="clear" w:color="auto" w:fill="FAFAFA"/>
            <w:tcMar>
              <w:top w:w="180" w:type="dxa"/>
              <w:left w:w="180" w:type="dxa"/>
              <w:bottom w:w="180" w:type="dxa"/>
              <w:right w:w="180" w:type="dxa"/>
            </w:tcMar>
            <w:vAlign w:val="center"/>
            <w:hideMark/>
          </w:tcPr>
          <w:p w:rsidR="003B30A6" w:rsidRPr="003B30A6" w:rsidRDefault="003B30A6" w:rsidP="003B30A6">
            <w:pPr>
              <w:spacing w:after="0" w:line="240" w:lineRule="auto"/>
              <w:jc w:val="center"/>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The value of a given Kafka configuration property.</w:t>
            </w:r>
          </w:p>
        </w:tc>
        <w:tc>
          <w:tcPr>
            <w:tcW w:w="3682" w:type="pct"/>
            <w:tcBorders>
              <w:left w:val="nil"/>
              <w:bottom w:val="nil"/>
            </w:tcBorders>
            <w:shd w:val="clear" w:color="auto" w:fill="FAFAFA"/>
            <w:tcMar>
              <w:top w:w="180" w:type="dxa"/>
              <w:left w:w="150" w:type="dxa"/>
              <w:bottom w:w="180" w:type="dxa"/>
              <w:right w:w="180" w:type="dxa"/>
            </w:tcMa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These properties will be added on the Kafka configuration after loading any provided configuration properties. In the event a dynamic property represents a property that was already set, its value will be ignored and WARN message logged. For the list of available Kafka properties please refer to: http://kafka.apache.org/documentation.html#configuration.</w:t>
            </w:r>
          </w:p>
        </w:tc>
      </w:tr>
    </w:tbl>
    <w:p w:rsidR="00AA7A75" w:rsidRPr="00AA7A75" w:rsidRDefault="00AA7A75" w:rsidP="00AA7A75"/>
    <w:p w:rsidR="003B30A6" w:rsidRPr="003B30A6" w:rsidRDefault="003B30A6" w:rsidP="003B30A6">
      <w:pPr>
        <w:pStyle w:val="Heading3"/>
        <w:rPr>
          <w:rFonts w:ascii="Arial" w:hAnsi="Arial" w:cs="Arial"/>
          <w:color w:val="000000"/>
          <w:sz w:val="36"/>
          <w:szCs w:val="36"/>
        </w:rPr>
      </w:pPr>
      <w:r w:rsidRPr="003B30A6">
        <w:rPr>
          <w:rFonts w:ascii="Arial" w:hAnsi="Arial" w:cs="Arial"/>
          <w:color w:val="000000"/>
          <w:sz w:val="36"/>
          <w:szCs w:val="36"/>
        </w:rPr>
        <w:t>Relationships: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260"/>
        <w:gridCol w:w="8231"/>
      </w:tblGrid>
      <w:tr w:rsidR="003B30A6" w:rsidRPr="003B30A6" w:rsidTr="003B30A6">
        <w:trPr>
          <w:tblCellSpacing w:w="15" w:type="dxa"/>
        </w:trPr>
        <w:tc>
          <w:tcPr>
            <w:tcW w:w="640"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Name</w:t>
            </w:r>
          </w:p>
        </w:tc>
        <w:tc>
          <w:tcPr>
            <w:tcW w:w="4313"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Description</w:t>
            </w:r>
          </w:p>
        </w:tc>
      </w:tr>
      <w:tr w:rsidR="003B30A6" w:rsidRPr="003B30A6" w:rsidTr="003B30A6">
        <w:trPr>
          <w:tblCellSpacing w:w="15" w:type="dxa"/>
        </w:trPr>
        <w:tc>
          <w:tcPr>
            <w:tcW w:w="640" w:type="pct"/>
            <w:tcBorders>
              <w:left w:val="nil"/>
            </w:tcBorders>
            <w:shd w:val="clear" w:color="auto" w:fill="FAFAFA"/>
            <w:tcMar>
              <w:top w:w="180" w:type="dxa"/>
              <w:left w:w="150" w:type="dxa"/>
              <w:bottom w:w="180" w:type="dxa"/>
              <w:right w:w="180" w:type="dxa"/>
            </w:tcMar>
            <w:vAlign w:val="cente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success</w:t>
            </w:r>
          </w:p>
        </w:tc>
        <w:tc>
          <w:tcPr>
            <w:tcW w:w="4313" w:type="pct"/>
            <w:tcBorders>
              <w:left w:val="nil"/>
            </w:tcBorders>
            <w:shd w:val="clear" w:color="auto" w:fill="FAFAFA"/>
            <w:tcMar>
              <w:top w:w="180" w:type="dxa"/>
              <w:left w:w="150" w:type="dxa"/>
              <w:bottom w:w="180" w:type="dxa"/>
              <w:right w:w="180" w:type="dxa"/>
            </w:tcMar>
            <w:hideMark/>
          </w:tcPr>
          <w:p w:rsidR="003B30A6" w:rsidRPr="003B30A6" w:rsidRDefault="003B30A6" w:rsidP="003B30A6">
            <w:pPr>
              <w:spacing w:after="0" w:line="240" w:lineRule="auto"/>
              <w:rPr>
                <w:rFonts w:ascii="Arial" w:eastAsia="Times New Roman" w:hAnsi="Arial" w:cs="Arial"/>
                <w:color w:val="666666"/>
                <w:sz w:val="21"/>
                <w:szCs w:val="21"/>
                <w:lang w:eastAsia="en-IN"/>
              </w:rPr>
            </w:pPr>
            <w:proofErr w:type="spellStart"/>
            <w:r w:rsidRPr="003B30A6">
              <w:rPr>
                <w:rFonts w:ascii="Arial" w:eastAsia="Times New Roman" w:hAnsi="Arial" w:cs="Arial"/>
                <w:color w:val="666666"/>
                <w:sz w:val="21"/>
                <w:szCs w:val="21"/>
                <w:lang w:eastAsia="en-IN"/>
              </w:rPr>
              <w:t>FlowFiles</w:t>
            </w:r>
            <w:proofErr w:type="spellEnd"/>
            <w:r w:rsidRPr="003B30A6">
              <w:rPr>
                <w:rFonts w:ascii="Arial" w:eastAsia="Times New Roman" w:hAnsi="Arial" w:cs="Arial"/>
                <w:color w:val="666666"/>
                <w:sz w:val="21"/>
                <w:szCs w:val="21"/>
                <w:lang w:eastAsia="en-IN"/>
              </w:rPr>
              <w:t xml:space="preserve"> for which all content was sent to Kafka.</w:t>
            </w:r>
          </w:p>
        </w:tc>
      </w:tr>
      <w:tr w:rsidR="003B30A6" w:rsidRPr="003B30A6" w:rsidTr="003B30A6">
        <w:trPr>
          <w:tblCellSpacing w:w="15" w:type="dxa"/>
        </w:trPr>
        <w:tc>
          <w:tcPr>
            <w:tcW w:w="640" w:type="pct"/>
            <w:tcBorders>
              <w:left w:val="nil"/>
              <w:bottom w:val="nil"/>
            </w:tcBorders>
            <w:shd w:val="clear" w:color="auto" w:fill="FAFAFA"/>
            <w:tcMar>
              <w:top w:w="180" w:type="dxa"/>
              <w:left w:w="150" w:type="dxa"/>
              <w:bottom w:w="180" w:type="dxa"/>
              <w:right w:w="180" w:type="dxa"/>
            </w:tcMar>
            <w:vAlign w:val="cente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failure</w:t>
            </w:r>
          </w:p>
        </w:tc>
        <w:tc>
          <w:tcPr>
            <w:tcW w:w="4313" w:type="pct"/>
            <w:tcBorders>
              <w:left w:val="nil"/>
              <w:bottom w:val="nil"/>
            </w:tcBorders>
            <w:shd w:val="clear" w:color="auto" w:fill="FAFAFA"/>
            <w:tcMar>
              <w:top w:w="180" w:type="dxa"/>
              <w:left w:w="150" w:type="dxa"/>
              <w:bottom w:w="180" w:type="dxa"/>
              <w:right w:w="180" w:type="dxa"/>
            </w:tcMa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 xml:space="preserve">Any </w:t>
            </w:r>
            <w:proofErr w:type="spellStart"/>
            <w:r w:rsidRPr="003B30A6">
              <w:rPr>
                <w:rFonts w:ascii="Arial" w:eastAsia="Times New Roman" w:hAnsi="Arial" w:cs="Arial"/>
                <w:color w:val="666666"/>
                <w:sz w:val="21"/>
                <w:szCs w:val="21"/>
                <w:lang w:eastAsia="en-IN"/>
              </w:rPr>
              <w:t>FlowFile</w:t>
            </w:r>
            <w:proofErr w:type="spellEnd"/>
            <w:r w:rsidRPr="003B30A6">
              <w:rPr>
                <w:rFonts w:ascii="Arial" w:eastAsia="Times New Roman" w:hAnsi="Arial" w:cs="Arial"/>
                <w:color w:val="666666"/>
                <w:sz w:val="21"/>
                <w:szCs w:val="21"/>
                <w:lang w:eastAsia="en-IN"/>
              </w:rPr>
              <w:t xml:space="preserve"> that cannot be sent to Kafka will be routed to this Relationship</w:t>
            </w:r>
          </w:p>
        </w:tc>
      </w:tr>
    </w:tbl>
    <w:p w:rsidR="003B30A6" w:rsidRPr="003B30A6" w:rsidRDefault="003B30A6" w:rsidP="003B30A6">
      <w:pPr>
        <w:pStyle w:val="Heading3"/>
        <w:rPr>
          <w:rFonts w:ascii="Arial" w:hAnsi="Arial" w:cs="Arial"/>
          <w:color w:val="000000"/>
          <w:sz w:val="36"/>
          <w:szCs w:val="36"/>
        </w:rPr>
      </w:pPr>
      <w:r w:rsidRPr="003B30A6">
        <w:rPr>
          <w:rFonts w:ascii="Arial" w:hAnsi="Arial" w:cs="Arial"/>
          <w:color w:val="000000"/>
          <w:sz w:val="36"/>
          <w:szCs w:val="36"/>
        </w:rPr>
        <w:t>Reads Attributes:</w:t>
      </w:r>
    </w:p>
    <w:p w:rsidR="00AA7A75" w:rsidRDefault="003B30A6" w:rsidP="003B30A6">
      <w:pPr>
        <w:tabs>
          <w:tab w:val="left" w:pos="3217"/>
        </w:tabs>
        <w:jc w:val="both"/>
        <w:rPr>
          <w:rFonts w:ascii="Arial" w:hAnsi="Arial" w:cs="Arial"/>
          <w:color w:val="000000"/>
          <w:sz w:val="32"/>
          <w:szCs w:val="32"/>
        </w:rPr>
      </w:pPr>
      <w:r w:rsidRPr="003B30A6">
        <w:rPr>
          <w:rFonts w:ascii="Arial" w:hAnsi="Arial" w:cs="Arial"/>
          <w:color w:val="000000"/>
          <w:sz w:val="32"/>
          <w:szCs w:val="32"/>
        </w:rPr>
        <w:t>None specified.</w:t>
      </w:r>
    </w:p>
    <w:p w:rsidR="003B30A6" w:rsidRDefault="003B30A6" w:rsidP="003B30A6">
      <w:pPr>
        <w:pStyle w:val="Heading3"/>
        <w:rPr>
          <w:rFonts w:ascii="Arial" w:hAnsi="Arial" w:cs="Arial"/>
          <w:color w:val="000000"/>
          <w:sz w:val="36"/>
          <w:szCs w:val="36"/>
        </w:rPr>
      </w:pPr>
      <w:r w:rsidRPr="003B30A6">
        <w:rPr>
          <w:rFonts w:ascii="Arial" w:hAnsi="Arial" w:cs="Arial"/>
          <w:color w:val="000000"/>
          <w:sz w:val="36"/>
          <w:szCs w:val="36"/>
        </w:rPr>
        <w:t>Writes Attributes: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344"/>
        <w:gridCol w:w="8147"/>
      </w:tblGrid>
      <w:tr w:rsidR="003B30A6" w:rsidRPr="003B30A6" w:rsidTr="003B30A6">
        <w:trPr>
          <w:tblCellSpacing w:w="15" w:type="dxa"/>
        </w:trPr>
        <w:tc>
          <w:tcPr>
            <w:tcW w:w="30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Name</w:t>
            </w:r>
          </w:p>
        </w:tc>
        <w:tc>
          <w:tcPr>
            <w:tcW w:w="4678"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3B30A6" w:rsidRPr="003B30A6" w:rsidRDefault="003B30A6" w:rsidP="003B30A6">
            <w:pPr>
              <w:spacing w:after="0" w:line="240" w:lineRule="auto"/>
              <w:rPr>
                <w:rFonts w:ascii="Arial" w:eastAsia="Times New Roman" w:hAnsi="Arial" w:cs="Arial"/>
                <w:b/>
                <w:bCs/>
                <w:color w:val="666666"/>
                <w:sz w:val="21"/>
                <w:szCs w:val="21"/>
                <w:lang w:eastAsia="en-IN"/>
              </w:rPr>
            </w:pPr>
            <w:r w:rsidRPr="003B30A6">
              <w:rPr>
                <w:rFonts w:ascii="Arial" w:eastAsia="Times New Roman" w:hAnsi="Arial" w:cs="Arial"/>
                <w:b/>
                <w:bCs/>
                <w:color w:val="666666"/>
                <w:sz w:val="21"/>
                <w:szCs w:val="21"/>
                <w:lang w:eastAsia="en-IN"/>
              </w:rPr>
              <w:t>Description</w:t>
            </w:r>
          </w:p>
        </w:tc>
      </w:tr>
      <w:tr w:rsidR="003B30A6" w:rsidRPr="003B30A6" w:rsidTr="003B30A6">
        <w:trPr>
          <w:tblCellSpacing w:w="15" w:type="dxa"/>
        </w:trPr>
        <w:tc>
          <w:tcPr>
            <w:tcW w:w="301" w:type="pct"/>
            <w:tcBorders>
              <w:left w:val="nil"/>
              <w:bottom w:val="nil"/>
            </w:tcBorders>
            <w:shd w:val="clear" w:color="auto" w:fill="FAFAFA"/>
            <w:tcMar>
              <w:top w:w="180" w:type="dxa"/>
              <w:left w:w="150" w:type="dxa"/>
              <w:bottom w:w="180" w:type="dxa"/>
              <w:right w:w="180" w:type="dxa"/>
            </w:tcMar>
            <w:vAlign w:val="center"/>
            <w:hideMark/>
          </w:tcPr>
          <w:p w:rsidR="003B30A6" w:rsidRPr="003B30A6" w:rsidRDefault="003B30A6" w:rsidP="003B30A6">
            <w:pPr>
              <w:spacing w:after="0" w:line="240" w:lineRule="auto"/>
              <w:rPr>
                <w:rFonts w:ascii="Arial" w:eastAsia="Times New Roman" w:hAnsi="Arial" w:cs="Arial"/>
                <w:color w:val="666666"/>
                <w:sz w:val="21"/>
                <w:szCs w:val="21"/>
                <w:lang w:eastAsia="en-IN"/>
              </w:rPr>
            </w:pPr>
            <w:proofErr w:type="spellStart"/>
            <w:r w:rsidRPr="003B30A6">
              <w:rPr>
                <w:rFonts w:ascii="Arial" w:eastAsia="Times New Roman" w:hAnsi="Arial" w:cs="Arial"/>
                <w:color w:val="666666"/>
                <w:sz w:val="21"/>
                <w:szCs w:val="21"/>
                <w:lang w:eastAsia="en-IN"/>
              </w:rPr>
              <w:t>msg.count</w:t>
            </w:r>
            <w:proofErr w:type="spellEnd"/>
          </w:p>
        </w:tc>
        <w:tc>
          <w:tcPr>
            <w:tcW w:w="4678" w:type="pct"/>
            <w:tcBorders>
              <w:left w:val="nil"/>
              <w:bottom w:val="nil"/>
            </w:tcBorders>
            <w:shd w:val="clear" w:color="auto" w:fill="FAFAFA"/>
            <w:tcMar>
              <w:top w:w="180" w:type="dxa"/>
              <w:left w:w="150" w:type="dxa"/>
              <w:bottom w:w="180" w:type="dxa"/>
              <w:right w:w="180" w:type="dxa"/>
            </w:tcMar>
            <w:hideMark/>
          </w:tcPr>
          <w:p w:rsidR="003B30A6" w:rsidRPr="003B30A6" w:rsidRDefault="003B30A6" w:rsidP="003B30A6">
            <w:pPr>
              <w:spacing w:after="0" w:line="240" w:lineRule="auto"/>
              <w:rPr>
                <w:rFonts w:ascii="Arial" w:eastAsia="Times New Roman" w:hAnsi="Arial" w:cs="Arial"/>
                <w:color w:val="666666"/>
                <w:sz w:val="21"/>
                <w:szCs w:val="21"/>
                <w:lang w:eastAsia="en-IN"/>
              </w:rPr>
            </w:pPr>
            <w:r w:rsidRPr="003B30A6">
              <w:rPr>
                <w:rFonts w:ascii="Arial" w:eastAsia="Times New Roman" w:hAnsi="Arial" w:cs="Arial"/>
                <w:color w:val="666666"/>
                <w:sz w:val="21"/>
                <w:szCs w:val="21"/>
                <w:lang w:eastAsia="en-IN"/>
              </w:rPr>
              <w:t xml:space="preserve">The number of messages that were sent to Kafka for this </w:t>
            </w:r>
            <w:proofErr w:type="spellStart"/>
            <w:r w:rsidRPr="003B30A6">
              <w:rPr>
                <w:rFonts w:ascii="Arial" w:eastAsia="Times New Roman" w:hAnsi="Arial" w:cs="Arial"/>
                <w:color w:val="666666"/>
                <w:sz w:val="21"/>
                <w:szCs w:val="21"/>
                <w:lang w:eastAsia="en-IN"/>
              </w:rPr>
              <w:t>FlowFile</w:t>
            </w:r>
            <w:proofErr w:type="spellEnd"/>
            <w:r w:rsidRPr="003B30A6">
              <w:rPr>
                <w:rFonts w:ascii="Arial" w:eastAsia="Times New Roman" w:hAnsi="Arial" w:cs="Arial"/>
                <w:color w:val="666666"/>
                <w:sz w:val="21"/>
                <w:szCs w:val="21"/>
                <w:lang w:eastAsia="en-IN"/>
              </w:rPr>
              <w:t xml:space="preserve">. This attribute is added only to </w:t>
            </w:r>
            <w:proofErr w:type="spellStart"/>
            <w:r w:rsidRPr="003B30A6">
              <w:rPr>
                <w:rFonts w:ascii="Arial" w:eastAsia="Times New Roman" w:hAnsi="Arial" w:cs="Arial"/>
                <w:color w:val="666666"/>
                <w:sz w:val="21"/>
                <w:szCs w:val="21"/>
                <w:lang w:eastAsia="en-IN"/>
              </w:rPr>
              <w:t>FlowFiles</w:t>
            </w:r>
            <w:proofErr w:type="spellEnd"/>
            <w:r w:rsidRPr="003B30A6">
              <w:rPr>
                <w:rFonts w:ascii="Arial" w:eastAsia="Times New Roman" w:hAnsi="Arial" w:cs="Arial"/>
                <w:color w:val="666666"/>
                <w:sz w:val="21"/>
                <w:szCs w:val="21"/>
                <w:lang w:eastAsia="en-IN"/>
              </w:rPr>
              <w:t xml:space="preserve"> that are routed to success. If the &lt;Message </w:t>
            </w:r>
            <w:proofErr w:type="spellStart"/>
            <w:r w:rsidRPr="003B30A6">
              <w:rPr>
                <w:rFonts w:ascii="Arial" w:eastAsia="Times New Roman" w:hAnsi="Arial" w:cs="Arial"/>
                <w:color w:val="666666"/>
                <w:sz w:val="21"/>
                <w:szCs w:val="21"/>
                <w:lang w:eastAsia="en-IN"/>
              </w:rPr>
              <w:t>Demarcator</w:t>
            </w:r>
            <w:proofErr w:type="spellEnd"/>
            <w:r w:rsidRPr="003B30A6">
              <w:rPr>
                <w:rFonts w:ascii="Arial" w:eastAsia="Times New Roman" w:hAnsi="Arial" w:cs="Arial"/>
                <w:color w:val="666666"/>
                <w:sz w:val="21"/>
                <w:szCs w:val="21"/>
                <w:lang w:eastAsia="en-IN"/>
              </w:rPr>
              <w:t>&gt; Property is not set, this will always be 1, but if the Property is set, it may be greater than 1.</w:t>
            </w:r>
          </w:p>
        </w:tc>
      </w:tr>
    </w:tbl>
    <w:p w:rsidR="003B30A6" w:rsidRPr="003B30A6" w:rsidRDefault="003B30A6" w:rsidP="003B30A6"/>
    <w:p w:rsidR="003B30A6" w:rsidRDefault="003B30A6" w:rsidP="003B30A6">
      <w:pPr>
        <w:tabs>
          <w:tab w:val="left" w:pos="3217"/>
        </w:tabs>
        <w:jc w:val="both"/>
        <w:rPr>
          <w:rFonts w:ascii="Arial" w:eastAsia="Times New Roman" w:hAnsi="Arial" w:cs="Arial"/>
          <w:sz w:val="32"/>
          <w:szCs w:val="32"/>
          <w:lang w:eastAsia="en-IN"/>
        </w:rPr>
      </w:pPr>
    </w:p>
    <w:p w:rsidR="00B8709F" w:rsidRPr="00B8709F" w:rsidRDefault="00B8709F" w:rsidP="00B8709F">
      <w:pPr>
        <w:pStyle w:val="Heading1"/>
        <w:rPr>
          <w:rFonts w:ascii="Arial" w:hAnsi="Arial" w:cs="Arial"/>
          <w:color w:val="000000"/>
          <w:sz w:val="40"/>
          <w:szCs w:val="40"/>
        </w:rPr>
      </w:pPr>
      <w:r w:rsidRPr="00B8709F">
        <w:rPr>
          <w:rFonts w:ascii="Arial" w:hAnsi="Arial" w:cs="Arial"/>
          <w:color w:val="000000"/>
          <w:sz w:val="40"/>
          <w:szCs w:val="40"/>
        </w:rPr>
        <w:t>(5)</w:t>
      </w:r>
      <w:proofErr w:type="spellStart"/>
      <w:r w:rsidRPr="00B8709F">
        <w:rPr>
          <w:rFonts w:ascii="Arial" w:hAnsi="Arial" w:cs="Arial"/>
          <w:color w:val="000000"/>
          <w:sz w:val="40"/>
          <w:szCs w:val="40"/>
        </w:rPr>
        <w:t>UpdateAttribute</w:t>
      </w:r>
      <w:proofErr w:type="spellEnd"/>
    </w:p>
    <w:p w:rsidR="003B30A6" w:rsidRDefault="00B8709F" w:rsidP="003B30A6">
      <w:pPr>
        <w:tabs>
          <w:tab w:val="left" w:pos="3217"/>
        </w:tabs>
        <w:jc w:val="both"/>
        <w:rPr>
          <w:rFonts w:ascii="Arial" w:hAnsi="Arial" w:cs="Arial"/>
          <w:color w:val="000000"/>
          <w:sz w:val="32"/>
          <w:szCs w:val="32"/>
        </w:rPr>
      </w:pPr>
      <w:r w:rsidRPr="00B8709F">
        <w:rPr>
          <w:rFonts w:ascii="Arial" w:hAnsi="Arial" w:cs="Arial"/>
          <w:color w:val="000000"/>
          <w:sz w:val="32"/>
          <w:szCs w:val="32"/>
        </w:rPr>
        <w:t xml:space="preserve">Updates the Attributes for a </w:t>
      </w:r>
      <w:proofErr w:type="spellStart"/>
      <w:r w:rsidRPr="00B8709F">
        <w:rPr>
          <w:rFonts w:ascii="Arial" w:hAnsi="Arial" w:cs="Arial"/>
          <w:color w:val="000000"/>
          <w:sz w:val="32"/>
          <w:szCs w:val="32"/>
        </w:rPr>
        <w:t>FlowFile</w:t>
      </w:r>
      <w:proofErr w:type="spellEnd"/>
      <w:r w:rsidRPr="00B8709F">
        <w:rPr>
          <w:rFonts w:ascii="Arial" w:hAnsi="Arial" w:cs="Arial"/>
          <w:color w:val="000000"/>
          <w:sz w:val="32"/>
          <w:szCs w:val="32"/>
        </w:rPr>
        <w:t xml:space="preserve"> by using the Attribute Expression Language and/or deletes the attributes based on a regular expression</w:t>
      </w:r>
    </w:p>
    <w:p w:rsidR="00B8709F" w:rsidRDefault="00B8709F" w:rsidP="003B30A6">
      <w:pPr>
        <w:tabs>
          <w:tab w:val="left" w:pos="3217"/>
        </w:tabs>
        <w:jc w:val="both"/>
        <w:rPr>
          <w:rFonts w:ascii="Arial" w:hAnsi="Arial" w:cs="Arial"/>
          <w:color w:val="000000"/>
          <w:sz w:val="32"/>
          <w:szCs w:val="32"/>
        </w:rPr>
      </w:pPr>
    </w:p>
    <w:p w:rsidR="00B8709F" w:rsidRPr="00B8709F" w:rsidRDefault="00B8709F" w:rsidP="00B8709F">
      <w:pPr>
        <w:pStyle w:val="Heading3"/>
        <w:rPr>
          <w:rFonts w:ascii="Arial" w:hAnsi="Arial" w:cs="Arial"/>
          <w:color w:val="000000"/>
          <w:sz w:val="36"/>
          <w:szCs w:val="36"/>
        </w:rPr>
      </w:pPr>
      <w:r w:rsidRPr="00B8709F">
        <w:rPr>
          <w:rFonts w:ascii="Arial" w:hAnsi="Arial" w:cs="Arial"/>
          <w:color w:val="000000"/>
          <w:sz w:val="36"/>
          <w:szCs w:val="36"/>
        </w:rPr>
        <w:lastRenderedPageBreak/>
        <w:t>Tags:</w:t>
      </w:r>
    </w:p>
    <w:p w:rsidR="00B8709F" w:rsidRPr="00B8709F" w:rsidRDefault="00B8709F" w:rsidP="00B8709F">
      <w:pPr>
        <w:pStyle w:val="NormalWeb"/>
        <w:rPr>
          <w:rFonts w:ascii="Arial" w:hAnsi="Arial" w:cs="Arial"/>
          <w:color w:val="000000"/>
          <w:sz w:val="32"/>
          <w:szCs w:val="32"/>
        </w:rPr>
      </w:pPr>
      <w:proofErr w:type="gramStart"/>
      <w:r w:rsidRPr="00B8709F">
        <w:rPr>
          <w:rFonts w:ascii="Arial" w:hAnsi="Arial" w:cs="Arial"/>
          <w:color w:val="000000"/>
          <w:sz w:val="32"/>
          <w:szCs w:val="32"/>
        </w:rPr>
        <w:t>attributes</w:t>
      </w:r>
      <w:proofErr w:type="gramEnd"/>
      <w:r w:rsidRPr="00B8709F">
        <w:rPr>
          <w:rFonts w:ascii="Arial" w:hAnsi="Arial" w:cs="Arial"/>
          <w:color w:val="000000"/>
          <w:sz w:val="32"/>
          <w:szCs w:val="32"/>
        </w:rPr>
        <w:t>, modification, update, delete, Attribute Expression Language, state</w:t>
      </w:r>
    </w:p>
    <w:p w:rsidR="00B8709F" w:rsidRPr="00B8709F" w:rsidRDefault="00B8709F" w:rsidP="00B8709F">
      <w:pPr>
        <w:pStyle w:val="Heading3"/>
        <w:rPr>
          <w:rFonts w:ascii="Arial" w:hAnsi="Arial" w:cs="Arial"/>
          <w:color w:val="000000"/>
          <w:sz w:val="36"/>
          <w:szCs w:val="36"/>
        </w:rPr>
      </w:pPr>
      <w:r w:rsidRPr="00B8709F">
        <w:rPr>
          <w:rFonts w:ascii="Arial" w:hAnsi="Arial" w:cs="Arial"/>
          <w:color w:val="000000"/>
          <w:sz w:val="36"/>
          <w:szCs w:val="36"/>
        </w:rPr>
        <w:t>Properties: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414"/>
        <w:gridCol w:w="1192"/>
        <w:gridCol w:w="1461"/>
        <w:gridCol w:w="5424"/>
      </w:tblGrid>
      <w:tr w:rsidR="00B8709F" w:rsidRPr="00B8709F" w:rsidTr="001301D9">
        <w:trPr>
          <w:tblCellSpacing w:w="15" w:type="dxa"/>
        </w:trPr>
        <w:tc>
          <w:tcPr>
            <w:tcW w:w="72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8709F" w:rsidRPr="00B8709F" w:rsidRDefault="00B8709F" w:rsidP="00B8709F">
            <w:pPr>
              <w:spacing w:after="0" w:line="240" w:lineRule="auto"/>
              <w:rPr>
                <w:rFonts w:ascii="Arial" w:eastAsia="Times New Roman" w:hAnsi="Arial" w:cs="Arial"/>
                <w:b/>
                <w:bCs/>
                <w:color w:val="666666"/>
                <w:sz w:val="21"/>
                <w:szCs w:val="21"/>
                <w:lang w:eastAsia="en-IN"/>
              </w:rPr>
            </w:pPr>
            <w:r w:rsidRPr="00B8709F">
              <w:rPr>
                <w:rFonts w:ascii="Arial" w:eastAsia="Times New Roman" w:hAnsi="Arial" w:cs="Arial"/>
                <w:b/>
                <w:bCs/>
                <w:color w:val="666666"/>
                <w:sz w:val="21"/>
                <w:szCs w:val="21"/>
                <w:lang w:eastAsia="en-IN"/>
              </w:rPr>
              <w:t>Name</w:t>
            </w:r>
          </w:p>
        </w:tc>
        <w:tc>
          <w:tcPr>
            <w:tcW w:w="612"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B8709F" w:rsidRPr="00B8709F" w:rsidRDefault="00B8709F" w:rsidP="00B8709F">
            <w:pPr>
              <w:spacing w:after="0" w:line="240" w:lineRule="auto"/>
              <w:jc w:val="center"/>
              <w:rPr>
                <w:rFonts w:ascii="Arial" w:eastAsia="Times New Roman" w:hAnsi="Arial" w:cs="Arial"/>
                <w:b/>
                <w:bCs/>
                <w:color w:val="666666"/>
                <w:sz w:val="21"/>
                <w:szCs w:val="21"/>
                <w:lang w:eastAsia="en-IN"/>
              </w:rPr>
            </w:pPr>
            <w:r w:rsidRPr="00B8709F">
              <w:rPr>
                <w:rFonts w:ascii="Arial" w:eastAsia="Times New Roman" w:hAnsi="Arial" w:cs="Arial"/>
                <w:b/>
                <w:bCs/>
                <w:color w:val="666666"/>
                <w:sz w:val="21"/>
                <w:szCs w:val="21"/>
                <w:lang w:eastAsia="en-IN"/>
              </w:rPr>
              <w:t>Default Value</w:t>
            </w:r>
          </w:p>
        </w:tc>
        <w:tc>
          <w:tcPr>
            <w:tcW w:w="754"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B8709F" w:rsidRPr="00B8709F" w:rsidRDefault="00B8709F" w:rsidP="00B8709F">
            <w:pPr>
              <w:spacing w:after="0" w:line="240" w:lineRule="auto"/>
              <w:jc w:val="center"/>
              <w:rPr>
                <w:rFonts w:ascii="Arial" w:eastAsia="Times New Roman" w:hAnsi="Arial" w:cs="Arial"/>
                <w:b/>
                <w:bCs/>
                <w:color w:val="666666"/>
                <w:sz w:val="21"/>
                <w:szCs w:val="21"/>
                <w:lang w:eastAsia="en-IN"/>
              </w:rPr>
            </w:pPr>
            <w:r w:rsidRPr="00B8709F">
              <w:rPr>
                <w:rFonts w:ascii="Arial" w:eastAsia="Times New Roman" w:hAnsi="Arial" w:cs="Arial"/>
                <w:b/>
                <w:bCs/>
                <w:color w:val="666666"/>
                <w:sz w:val="21"/>
                <w:szCs w:val="21"/>
                <w:lang w:eastAsia="en-IN"/>
              </w:rPr>
              <w:t>Allowable Values</w:t>
            </w:r>
          </w:p>
        </w:tc>
        <w:tc>
          <w:tcPr>
            <w:tcW w:w="283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B8709F" w:rsidRPr="00B8709F" w:rsidRDefault="00B8709F" w:rsidP="00B8709F">
            <w:pPr>
              <w:spacing w:after="0" w:line="240" w:lineRule="auto"/>
              <w:rPr>
                <w:rFonts w:ascii="Arial" w:eastAsia="Times New Roman" w:hAnsi="Arial" w:cs="Arial"/>
                <w:b/>
                <w:bCs/>
                <w:color w:val="666666"/>
                <w:sz w:val="21"/>
                <w:szCs w:val="21"/>
                <w:lang w:eastAsia="en-IN"/>
              </w:rPr>
            </w:pPr>
            <w:r w:rsidRPr="00B8709F">
              <w:rPr>
                <w:rFonts w:ascii="Arial" w:eastAsia="Times New Roman" w:hAnsi="Arial" w:cs="Arial"/>
                <w:b/>
                <w:bCs/>
                <w:color w:val="666666"/>
                <w:sz w:val="21"/>
                <w:szCs w:val="21"/>
                <w:lang w:eastAsia="en-IN"/>
              </w:rPr>
              <w:t>Description</w:t>
            </w:r>
          </w:p>
        </w:tc>
      </w:tr>
      <w:tr w:rsidR="00B8709F" w:rsidRPr="00B8709F" w:rsidTr="001301D9">
        <w:trPr>
          <w:tblCellSpacing w:w="15" w:type="dxa"/>
        </w:trPr>
        <w:tc>
          <w:tcPr>
            <w:tcW w:w="721"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Delete Attributes Expression</w:t>
            </w:r>
          </w:p>
        </w:tc>
        <w:tc>
          <w:tcPr>
            <w:tcW w:w="612" w:type="pct"/>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p>
        </w:tc>
        <w:tc>
          <w:tcPr>
            <w:tcW w:w="754" w:type="pct"/>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p>
        </w:tc>
        <w:tc>
          <w:tcPr>
            <w:tcW w:w="2834"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 xml:space="preserve">Regular expression for attributes to be deleted from </w:t>
            </w:r>
            <w:proofErr w:type="spellStart"/>
            <w:r w:rsidRPr="00B8709F">
              <w:rPr>
                <w:rFonts w:ascii="Arial" w:eastAsia="Times New Roman" w:hAnsi="Arial" w:cs="Arial"/>
                <w:color w:val="666666"/>
                <w:sz w:val="21"/>
                <w:szCs w:val="21"/>
                <w:lang w:eastAsia="en-IN"/>
              </w:rPr>
              <w:t>FlowFiles</w:t>
            </w:r>
            <w:proofErr w:type="spellEnd"/>
            <w:r w:rsidRPr="00B8709F">
              <w:rPr>
                <w:rFonts w:ascii="Arial" w:eastAsia="Times New Roman" w:hAnsi="Arial" w:cs="Arial"/>
                <w:color w:val="666666"/>
                <w:sz w:val="21"/>
                <w:szCs w:val="21"/>
                <w:lang w:eastAsia="en-IN"/>
              </w:rPr>
              <w:t>. Existing attributes that match will be deleted regardless of whether they are updated by this processor.</w:t>
            </w:r>
            <w:r w:rsidRPr="00B8709F">
              <w:rPr>
                <w:rFonts w:ascii="Arial" w:eastAsia="Times New Roman" w:hAnsi="Arial" w:cs="Arial"/>
                <w:color w:val="666666"/>
                <w:sz w:val="21"/>
                <w:szCs w:val="21"/>
                <w:lang w:eastAsia="en-IN"/>
              </w:rPr>
              <w:br/>
            </w:r>
            <w:r w:rsidRPr="00B8709F">
              <w:rPr>
                <w:rFonts w:ascii="Arial" w:eastAsia="Times New Roman" w:hAnsi="Arial" w:cs="Arial"/>
                <w:b/>
                <w:bCs/>
                <w:color w:val="666666"/>
                <w:sz w:val="21"/>
                <w:szCs w:val="21"/>
                <w:lang w:eastAsia="en-IN"/>
              </w:rPr>
              <w:t>Supports Expression Language: true (will be evaluated using flow file attributes and variable registry)</w:t>
            </w:r>
          </w:p>
        </w:tc>
      </w:tr>
      <w:tr w:rsidR="00B8709F" w:rsidRPr="00B8709F" w:rsidTr="001301D9">
        <w:trPr>
          <w:tblCellSpacing w:w="15" w:type="dxa"/>
        </w:trPr>
        <w:tc>
          <w:tcPr>
            <w:tcW w:w="721"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b/>
                <w:bCs/>
                <w:color w:val="666666"/>
                <w:sz w:val="21"/>
                <w:szCs w:val="21"/>
                <w:lang w:eastAsia="en-IN"/>
              </w:rPr>
              <w:t>Store State</w:t>
            </w:r>
          </w:p>
        </w:tc>
        <w:tc>
          <w:tcPr>
            <w:tcW w:w="612" w:type="pct"/>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Do not store state</w:t>
            </w:r>
          </w:p>
        </w:tc>
        <w:tc>
          <w:tcPr>
            <w:tcW w:w="754" w:type="pct"/>
            <w:shd w:val="clear" w:color="auto" w:fill="FAFAFA"/>
            <w:tcMar>
              <w:top w:w="180" w:type="dxa"/>
              <w:left w:w="180" w:type="dxa"/>
              <w:bottom w:w="180" w:type="dxa"/>
              <w:right w:w="180" w:type="dxa"/>
            </w:tcMar>
            <w:vAlign w:val="center"/>
            <w:hideMark/>
          </w:tcPr>
          <w:p w:rsidR="00B8709F" w:rsidRPr="00B8709F" w:rsidRDefault="00B8709F" w:rsidP="00B8709F">
            <w:pPr>
              <w:numPr>
                <w:ilvl w:val="0"/>
                <w:numId w:val="18"/>
              </w:numPr>
              <w:spacing w:before="100" w:beforeAutospacing="1" w:after="100" w:afterAutospacing="1" w:line="240" w:lineRule="auto"/>
              <w:ind w:left="0"/>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Do not store state</w:t>
            </w:r>
          </w:p>
          <w:p w:rsidR="00B8709F" w:rsidRPr="00B8709F" w:rsidRDefault="00B8709F" w:rsidP="00B8709F">
            <w:pPr>
              <w:numPr>
                <w:ilvl w:val="0"/>
                <w:numId w:val="18"/>
              </w:numPr>
              <w:spacing w:before="100" w:beforeAutospacing="1" w:after="100" w:afterAutospacing="1" w:line="240" w:lineRule="auto"/>
              <w:ind w:left="0"/>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Store state locally</w:t>
            </w:r>
          </w:p>
        </w:tc>
        <w:tc>
          <w:tcPr>
            <w:tcW w:w="2834"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 xml:space="preserve">Select whether or not state will be stored. Selecting 'Stateless' will offer the default functionality of purely updating the attributes on a </w:t>
            </w:r>
            <w:proofErr w:type="spellStart"/>
            <w:r w:rsidRPr="00B8709F">
              <w:rPr>
                <w:rFonts w:ascii="Arial" w:eastAsia="Times New Roman" w:hAnsi="Arial" w:cs="Arial"/>
                <w:color w:val="666666"/>
                <w:sz w:val="21"/>
                <w:szCs w:val="21"/>
                <w:lang w:eastAsia="en-IN"/>
              </w:rPr>
              <w:t>FlowFile</w:t>
            </w:r>
            <w:proofErr w:type="spellEnd"/>
            <w:r w:rsidRPr="00B8709F">
              <w:rPr>
                <w:rFonts w:ascii="Arial" w:eastAsia="Times New Roman" w:hAnsi="Arial" w:cs="Arial"/>
                <w:color w:val="666666"/>
                <w:sz w:val="21"/>
                <w:szCs w:val="21"/>
                <w:lang w:eastAsia="en-IN"/>
              </w:rPr>
              <w:t xml:space="preserve"> in a stateless manner. Selecting a </w:t>
            </w:r>
            <w:proofErr w:type="spellStart"/>
            <w:r w:rsidRPr="00B8709F">
              <w:rPr>
                <w:rFonts w:ascii="Arial" w:eastAsia="Times New Roman" w:hAnsi="Arial" w:cs="Arial"/>
                <w:color w:val="666666"/>
                <w:sz w:val="21"/>
                <w:szCs w:val="21"/>
                <w:lang w:eastAsia="en-IN"/>
              </w:rPr>
              <w:t>stateful</w:t>
            </w:r>
            <w:proofErr w:type="spellEnd"/>
            <w:r w:rsidRPr="00B8709F">
              <w:rPr>
                <w:rFonts w:ascii="Arial" w:eastAsia="Times New Roman" w:hAnsi="Arial" w:cs="Arial"/>
                <w:color w:val="666666"/>
                <w:sz w:val="21"/>
                <w:szCs w:val="21"/>
                <w:lang w:eastAsia="en-IN"/>
              </w:rPr>
              <w:t xml:space="preserve"> option will not only store the attributes on the </w:t>
            </w:r>
            <w:proofErr w:type="spellStart"/>
            <w:r w:rsidRPr="00B8709F">
              <w:rPr>
                <w:rFonts w:ascii="Arial" w:eastAsia="Times New Roman" w:hAnsi="Arial" w:cs="Arial"/>
                <w:color w:val="666666"/>
                <w:sz w:val="21"/>
                <w:szCs w:val="21"/>
                <w:lang w:eastAsia="en-IN"/>
              </w:rPr>
              <w:t>FlowFile</w:t>
            </w:r>
            <w:proofErr w:type="spellEnd"/>
            <w:r w:rsidRPr="00B8709F">
              <w:rPr>
                <w:rFonts w:ascii="Arial" w:eastAsia="Times New Roman" w:hAnsi="Arial" w:cs="Arial"/>
                <w:color w:val="666666"/>
                <w:sz w:val="21"/>
                <w:szCs w:val="21"/>
                <w:lang w:eastAsia="en-IN"/>
              </w:rPr>
              <w:t xml:space="preserve"> but also in the Processors state. See the '</w:t>
            </w:r>
            <w:proofErr w:type="spellStart"/>
            <w:r w:rsidRPr="00B8709F">
              <w:rPr>
                <w:rFonts w:ascii="Arial" w:eastAsia="Times New Roman" w:hAnsi="Arial" w:cs="Arial"/>
                <w:color w:val="666666"/>
                <w:sz w:val="21"/>
                <w:szCs w:val="21"/>
                <w:lang w:eastAsia="en-IN"/>
              </w:rPr>
              <w:t>Stateful</w:t>
            </w:r>
            <w:proofErr w:type="spellEnd"/>
            <w:r w:rsidRPr="00B8709F">
              <w:rPr>
                <w:rFonts w:ascii="Arial" w:eastAsia="Times New Roman" w:hAnsi="Arial" w:cs="Arial"/>
                <w:color w:val="666666"/>
                <w:sz w:val="21"/>
                <w:szCs w:val="21"/>
                <w:lang w:eastAsia="en-IN"/>
              </w:rPr>
              <w:t xml:space="preserve"> Usage' topic of the 'Additional Details' section of this processor's documentation for more information</w:t>
            </w:r>
          </w:p>
        </w:tc>
      </w:tr>
      <w:tr w:rsidR="00B8709F" w:rsidRPr="00B8709F" w:rsidTr="001301D9">
        <w:trPr>
          <w:tblCellSpacing w:w="15" w:type="dxa"/>
        </w:trPr>
        <w:tc>
          <w:tcPr>
            <w:tcW w:w="721"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proofErr w:type="spellStart"/>
            <w:r w:rsidRPr="00B8709F">
              <w:rPr>
                <w:rFonts w:ascii="Arial" w:eastAsia="Times New Roman" w:hAnsi="Arial" w:cs="Arial"/>
                <w:color w:val="666666"/>
                <w:sz w:val="21"/>
                <w:szCs w:val="21"/>
                <w:lang w:eastAsia="en-IN"/>
              </w:rPr>
              <w:t>Stateful</w:t>
            </w:r>
            <w:proofErr w:type="spellEnd"/>
            <w:r w:rsidRPr="00B8709F">
              <w:rPr>
                <w:rFonts w:ascii="Arial" w:eastAsia="Times New Roman" w:hAnsi="Arial" w:cs="Arial"/>
                <w:color w:val="666666"/>
                <w:sz w:val="21"/>
                <w:szCs w:val="21"/>
                <w:lang w:eastAsia="en-IN"/>
              </w:rPr>
              <w:t xml:space="preserve"> Variables Initial Value</w:t>
            </w:r>
          </w:p>
        </w:tc>
        <w:tc>
          <w:tcPr>
            <w:tcW w:w="612" w:type="pct"/>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p>
        </w:tc>
        <w:tc>
          <w:tcPr>
            <w:tcW w:w="754" w:type="pct"/>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p>
        </w:tc>
        <w:tc>
          <w:tcPr>
            <w:tcW w:w="2834" w:type="pct"/>
            <w:tcBorders>
              <w:left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 xml:space="preserve">If using state to set/reference variables then this value is used to set the initial value of the </w:t>
            </w:r>
            <w:proofErr w:type="spellStart"/>
            <w:r w:rsidRPr="00B8709F">
              <w:rPr>
                <w:rFonts w:ascii="Arial" w:eastAsia="Times New Roman" w:hAnsi="Arial" w:cs="Arial"/>
                <w:color w:val="666666"/>
                <w:sz w:val="21"/>
                <w:szCs w:val="21"/>
                <w:lang w:eastAsia="en-IN"/>
              </w:rPr>
              <w:t>stateful</w:t>
            </w:r>
            <w:proofErr w:type="spellEnd"/>
            <w:r w:rsidRPr="00B8709F">
              <w:rPr>
                <w:rFonts w:ascii="Arial" w:eastAsia="Times New Roman" w:hAnsi="Arial" w:cs="Arial"/>
                <w:color w:val="666666"/>
                <w:sz w:val="21"/>
                <w:szCs w:val="21"/>
                <w:lang w:eastAsia="en-IN"/>
              </w:rPr>
              <w:t xml:space="preserve"> variable. This will only be used in the @</w:t>
            </w:r>
            <w:proofErr w:type="spellStart"/>
            <w:r w:rsidRPr="00B8709F">
              <w:rPr>
                <w:rFonts w:ascii="Arial" w:eastAsia="Times New Roman" w:hAnsi="Arial" w:cs="Arial"/>
                <w:color w:val="666666"/>
                <w:sz w:val="21"/>
                <w:szCs w:val="21"/>
                <w:lang w:eastAsia="en-IN"/>
              </w:rPr>
              <w:t>OnScheduled</w:t>
            </w:r>
            <w:proofErr w:type="spellEnd"/>
            <w:r w:rsidRPr="00B8709F">
              <w:rPr>
                <w:rFonts w:ascii="Arial" w:eastAsia="Times New Roman" w:hAnsi="Arial" w:cs="Arial"/>
                <w:color w:val="666666"/>
                <w:sz w:val="21"/>
                <w:szCs w:val="21"/>
                <w:lang w:eastAsia="en-IN"/>
              </w:rPr>
              <w:t xml:space="preserve"> method when state does not contain a value for the variable. This is required if running </w:t>
            </w:r>
            <w:proofErr w:type="spellStart"/>
            <w:r w:rsidRPr="00B8709F">
              <w:rPr>
                <w:rFonts w:ascii="Arial" w:eastAsia="Times New Roman" w:hAnsi="Arial" w:cs="Arial"/>
                <w:color w:val="666666"/>
                <w:sz w:val="21"/>
                <w:szCs w:val="21"/>
                <w:lang w:eastAsia="en-IN"/>
              </w:rPr>
              <w:t>statefully</w:t>
            </w:r>
            <w:proofErr w:type="spellEnd"/>
            <w:r w:rsidRPr="00B8709F">
              <w:rPr>
                <w:rFonts w:ascii="Arial" w:eastAsia="Times New Roman" w:hAnsi="Arial" w:cs="Arial"/>
                <w:color w:val="666666"/>
                <w:sz w:val="21"/>
                <w:szCs w:val="21"/>
                <w:lang w:eastAsia="en-IN"/>
              </w:rPr>
              <w:t xml:space="preserve"> but can be empty if needed.</w:t>
            </w:r>
          </w:p>
        </w:tc>
      </w:tr>
      <w:tr w:rsidR="00B8709F" w:rsidRPr="00B8709F" w:rsidTr="001301D9">
        <w:trPr>
          <w:tblCellSpacing w:w="15" w:type="dxa"/>
        </w:trPr>
        <w:tc>
          <w:tcPr>
            <w:tcW w:w="721" w:type="pct"/>
            <w:tcBorders>
              <w:left w:val="nil"/>
              <w:bottom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b/>
                <w:bCs/>
                <w:color w:val="666666"/>
                <w:sz w:val="21"/>
                <w:szCs w:val="21"/>
                <w:lang w:eastAsia="en-IN"/>
              </w:rPr>
              <w:t>Cache Value Lookup Cache Size</w:t>
            </w:r>
          </w:p>
        </w:tc>
        <w:tc>
          <w:tcPr>
            <w:tcW w:w="612" w:type="pct"/>
            <w:tcBorders>
              <w:bottom w:val="nil"/>
            </w:tcBorders>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100</w:t>
            </w:r>
          </w:p>
        </w:tc>
        <w:tc>
          <w:tcPr>
            <w:tcW w:w="754" w:type="pct"/>
            <w:tcBorders>
              <w:bottom w:val="nil"/>
            </w:tcBorders>
            <w:shd w:val="clear" w:color="auto" w:fill="FAFAFA"/>
            <w:tcMar>
              <w:top w:w="180" w:type="dxa"/>
              <w:left w:w="180" w:type="dxa"/>
              <w:bottom w:w="180" w:type="dxa"/>
              <w:right w:w="180" w:type="dxa"/>
            </w:tcMar>
            <w:vAlign w:val="center"/>
            <w:hideMark/>
          </w:tcPr>
          <w:p w:rsidR="00B8709F" w:rsidRPr="00B8709F" w:rsidRDefault="00B8709F" w:rsidP="00B8709F">
            <w:pPr>
              <w:spacing w:after="0" w:line="240" w:lineRule="auto"/>
              <w:jc w:val="center"/>
              <w:rPr>
                <w:rFonts w:ascii="Arial" w:eastAsia="Times New Roman" w:hAnsi="Arial" w:cs="Arial"/>
                <w:color w:val="666666"/>
                <w:sz w:val="21"/>
                <w:szCs w:val="21"/>
                <w:lang w:eastAsia="en-IN"/>
              </w:rPr>
            </w:pPr>
          </w:p>
        </w:tc>
        <w:tc>
          <w:tcPr>
            <w:tcW w:w="2834" w:type="pct"/>
            <w:tcBorders>
              <w:left w:val="nil"/>
              <w:bottom w:val="nil"/>
            </w:tcBorders>
            <w:shd w:val="clear" w:color="auto" w:fill="FAFAFA"/>
            <w:tcMar>
              <w:top w:w="180" w:type="dxa"/>
              <w:left w:w="150" w:type="dxa"/>
              <w:bottom w:w="180" w:type="dxa"/>
              <w:right w:w="180" w:type="dxa"/>
            </w:tcMar>
            <w:vAlign w:val="center"/>
            <w:hideMark/>
          </w:tcPr>
          <w:p w:rsidR="00B8709F" w:rsidRPr="00B8709F" w:rsidRDefault="00B8709F" w:rsidP="00B8709F">
            <w:pPr>
              <w:spacing w:after="0" w:line="240" w:lineRule="auto"/>
              <w:rPr>
                <w:rFonts w:ascii="Arial" w:eastAsia="Times New Roman" w:hAnsi="Arial" w:cs="Arial"/>
                <w:color w:val="666666"/>
                <w:sz w:val="21"/>
                <w:szCs w:val="21"/>
                <w:lang w:eastAsia="en-IN"/>
              </w:rPr>
            </w:pPr>
            <w:r w:rsidRPr="00B8709F">
              <w:rPr>
                <w:rFonts w:ascii="Arial" w:eastAsia="Times New Roman" w:hAnsi="Arial" w:cs="Arial"/>
                <w:color w:val="666666"/>
                <w:sz w:val="21"/>
                <w:szCs w:val="21"/>
                <w:lang w:eastAsia="en-IN"/>
              </w:rPr>
              <w:t>Specifies how many canonical lookup values should be stored in the cache</w:t>
            </w:r>
          </w:p>
        </w:tc>
      </w:tr>
    </w:tbl>
    <w:p w:rsidR="001301D9" w:rsidRPr="001301D9" w:rsidRDefault="001301D9" w:rsidP="001301D9">
      <w:pPr>
        <w:pStyle w:val="Heading3"/>
        <w:rPr>
          <w:rFonts w:ascii="Arial" w:hAnsi="Arial" w:cs="Arial"/>
          <w:color w:val="000000"/>
          <w:sz w:val="36"/>
          <w:szCs w:val="36"/>
        </w:rPr>
      </w:pPr>
      <w:r w:rsidRPr="001301D9">
        <w:rPr>
          <w:rFonts w:ascii="Arial" w:hAnsi="Arial" w:cs="Arial"/>
          <w:color w:val="000000"/>
          <w:sz w:val="36"/>
          <w:szCs w:val="36"/>
        </w:rPr>
        <w:t>Dynamic Properties: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699"/>
        <w:gridCol w:w="1247"/>
        <w:gridCol w:w="6545"/>
      </w:tblGrid>
      <w:tr w:rsidR="001301D9" w:rsidRPr="001301D9" w:rsidTr="001301D9">
        <w:trPr>
          <w:tblCellSpacing w:w="15" w:type="dxa"/>
        </w:trPr>
        <w:tc>
          <w:tcPr>
            <w:tcW w:w="87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Name</w:t>
            </w:r>
          </w:p>
        </w:tc>
        <w:tc>
          <w:tcPr>
            <w:tcW w:w="641" w:type="pct"/>
            <w:tcBorders>
              <w:top w:val="single" w:sz="6" w:space="0" w:color="FAFAFA"/>
              <w:bottom w:val="single" w:sz="6" w:space="0" w:color="E0E0E0"/>
            </w:tcBorders>
            <w:shd w:val="clear" w:color="auto" w:fill="EDEDED"/>
            <w:tcMar>
              <w:top w:w="165" w:type="dxa"/>
              <w:left w:w="225" w:type="dxa"/>
              <w:bottom w:w="180" w:type="dxa"/>
              <w:right w:w="225" w:type="dxa"/>
            </w:tcMar>
            <w:vAlign w:val="center"/>
            <w:hideMark/>
          </w:tcPr>
          <w:p w:rsidR="001301D9" w:rsidRPr="001301D9" w:rsidRDefault="001301D9" w:rsidP="001301D9">
            <w:pPr>
              <w:spacing w:after="0" w:line="240" w:lineRule="auto"/>
              <w:jc w:val="center"/>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Value</w:t>
            </w:r>
          </w:p>
        </w:tc>
        <w:tc>
          <w:tcPr>
            <w:tcW w:w="342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Description</w:t>
            </w:r>
          </w:p>
        </w:tc>
      </w:tr>
      <w:tr w:rsidR="001301D9" w:rsidRPr="001301D9" w:rsidTr="001301D9">
        <w:trPr>
          <w:tblCellSpacing w:w="15" w:type="dxa"/>
        </w:trPr>
        <w:tc>
          <w:tcPr>
            <w:tcW w:w="871" w:type="pct"/>
            <w:tcBorders>
              <w:left w:val="nil"/>
              <w:bottom w:val="nil"/>
            </w:tcBorders>
            <w:shd w:val="clear" w:color="auto" w:fill="FAFAFA"/>
            <w:tcMar>
              <w:top w:w="180" w:type="dxa"/>
              <w:left w:w="150" w:type="dxa"/>
              <w:bottom w:w="180" w:type="dxa"/>
              <w:right w:w="180" w:type="dxa"/>
            </w:tcMar>
            <w:vAlign w:val="cente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 xml:space="preserve">A </w:t>
            </w:r>
            <w:proofErr w:type="spellStart"/>
            <w:r w:rsidRPr="001301D9">
              <w:rPr>
                <w:rFonts w:ascii="Arial" w:eastAsia="Times New Roman" w:hAnsi="Arial" w:cs="Arial"/>
                <w:color w:val="666666"/>
                <w:sz w:val="21"/>
                <w:szCs w:val="21"/>
                <w:lang w:eastAsia="en-IN"/>
              </w:rPr>
              <w:t>FlowFile</w:t>
            </w:r>
            <w:proofErr w:type="spellEnd"/>
            <w:r w:rsidRPr="001301D9">
              <w:rPr>
                <w:rFonts w:ascii="Arial" w:eastAsia="Times New Roman" w:hAnsi="Arial" w:cs="Arial"/>
                <w:color w:val="666666"/>
                <w:sz w:val="21"/>
                <w:szCs w:val="21"/>
                <w:lang w:eastAsia="en-IN"/>
              </w:rPr>
              <w:t xml:space="preserve"> attribute to update</w:t>
            </w:r>
          </w:p>
        </w:tc>
        <w:tc>
          <w:tcPr>
            <w:tcW w:w="641" w:type="pct"/>
            <w:tcBorders>
              <w:bottom w:val="nil"/>
            </w:tcBorders>
            <w:shd w:val="clear" w:color="auto" w:fill="FAFAFA"/>
            <w:tcMar>
              <w:top w:w="180" w:type="dxa"/>
              <w:left w:w="180" w:type="dxa"/>
              <w:bottom w:w="180" w:type="dxa"/>
              <w:right w:w="180" w:type="dxa"/>
            </w:tcMar>
            <w:vAlign w:val="center"/>
            <w:hideMark/>
          </w:tcPr>
          <w:p w:rsidR="001301D9" w:rsidRPr="001301D9" w:rsidRDefault="001301D9" w:rsidP="001301D9">
            <w:pPr>
              <w:spacing w:after="0" w:line="240" w:lineRule="auto"/>
              <w:jc w:val="center"/>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The value to set it to</w:t>
            </w:r>
          </w:p>
        </w:tc>
        <w:tc>
          <w:tcPr>
            <w:tcW w:w="3424" w:type="pct"/>
            <w:tcBorders>
              <w:left w:val="nil"/>
              <w:bottom w:val="nil"/>
            </w:tcBorders>
            <w:shd w:val="clear" w:color="auto" w:fill="FAFAFA"/>
            <w:tcMar>
              <w:top w:w="180" w:type="dxa"/>
              <w:left w:w="150" w:type="dxa"/>
              <w:bottom w:w="180" w:type="dxa"/>
              <w:right w:w="180" w:type="dxa"/>
            </w:tcMa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 xml:space="preserve">Updates a </w:t>
            </w:r>
            <w:proofErr w:type="spellStart"/>
            <w:r w:rsidRPr="001301D9">
              <w:rPr>
                <w:rFonts w:ascii="Arial" w:eastAsia="Times New Roman" w:hAnsi="Arial" w:cs="Arial"/>
                <w:color w:val="666666"/>
                <w:sz w:val="21"/>
                <w:szCs w:val="21"/>
                <w:lang w:eastAsia="en-IN"/>
              </w:rPr>
              <w:t>FlowFile</w:t>
            </w:r>
            <w:proofErr w:type="spellEnd"/>
            <w:r w:rsidRPr="001301D9">
              <w:rPr>
                <w:rFonts w:ascii="Arial" w:eastAsia="Times New Roman" w:hAnsi="Arial" w:cs="Arial"/>
                <w:color w:val="666666"/>
                <w:sz w:val="21"/>
                <w:szCs w:val="21"/>
                <w:lang w:eastAsia="en-IN"/>
              </w:rPr>
              <w:t xml:space="preserve"> attribute specified by the Dynamic Property's key with the value specified by the Dynamic Property's value</w:t>
            </w:r>
            <w:r w:rsidRPr="001301D9">
              <w:rPr>
                <w:rFonts w:ascii="Arial" w:eastAsia="Times New Roman" w:hAnsi="Arial" w:cs="Arial"/>
                <w:color w:val="666666"/>
                <w:sz w:val="21"/>
                <w:szCs w:val="21"/>
                <w:lang w:eastAsia="en-IN"/>
              </w:rPr>
              <w:br/>
            </w:r>
            <w:r w:rsidRPr="001301D9">
              <w:rPr>
                <w:rFonts w:ascii="Arial" w:eastAsia="Times New Roman" w:hAnsi="Arial" w:cs="Arial"/>
                <w:b/>
                <w:bCs/>
                <w:color w:val="666666"/>
                <w:sz w:val="21"/>
                <w:szCs w:val="21"/>
                <w:lang w:eastAsia="en-IN"/>
              </w:rPr>
              <w:t>Supports Expression Language: true (will be evaluated using flow file attributes and variable registry)</w:t>
            </w:r>
          </w:p>
        </w:tc>
      </w:tr>
    </w:tbl>
    <w:p w:rsidR="001301D9" w:rsidRPr="001301D9" w:rsidRDefault="001301D9" w:rsidP="001301D9">
      <w:pPr>
        <w:pStyle w:val="Heading3"/>
        <w:rPr>
          <w:rFonts w:ascii="Arial" w:hAnsi="Arial" w:cs="Arial"/>
          <w:color w:val="000000"/>
          <w:sz w:val="36"/>
          <w:szCs w:val="36"/>
        </w:rPr>
      </w:pPr>
      <w:r w:rsidRPr="001301D9">
        <w:rPr>
          <w:rFonts w:ascii="Arial" w:hAnsi="Arial" w:cs="Arial"/>
          <w:color w:val="000000"/>
          <w:sz w:val="36"/>
          <w:szCs w:val="36"/>
        </w:rPr>
        <w:lastRenderedPageBreak/>
        <w:t>Relationships: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641"/>
        <w:gridCol w:w="7850"/>
      </w:tblGrid>
      <w:tr w:rsidR="001301D9" w:rsidRPr="001301D9" w:rsidTr="001301D9">
        <w:trPr>
          <w:tblCellSpacing w:w="15" w:type="dxa"/>
        </w:trPr>
        <w:tc>
          <w:tcPr>
            <w:tcW w:w="84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Name</w:t>
            </w:r>
          </w:p>
        </w:tc>
        <w:tc>
          <w:tcPr>
            <w:tcW w:w="4112"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Description</w:t>
            </w:r>
          </w:p>
        </w:tc>
      </w:tr>
      <w:tr w:rsidR="001301D9" w:rsidRPr="001301D9" w:rsidTr="001301D9">
        <w:trPr>
          <w:tblCellSpacing w:w="15" w:type="dxa"/>
        </w:trPr>
        <w:tc>
          <w:tcPr>
            <w:tcW w:w="841" w:type="pct"/>
            <w:tcBorders>
              <w:left w:val="nil"/>
              <w:bottom w:val="nil"/>
            </w:tcBorders>
            <w:shd w:val="clear" w:color="auto" w:fill="FAFAFA"/>
            <w:tcMar>
              <w:top w:w="180" w:type="dxa"/>
              <w:left w:w="150" w:type="dxa"/>
              <w:bottom w:w="180" w:type="dxa"/>
              <w:right w:w="180" w:type="dxa"/>
            </w:tcMar>
            <w:vAlign w:val="cente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success</w:t>
            </w:r>
          </w:p>
        </w:tc>
        <w:tc>
          <w:tcPr>
            <w:tcW w:w="4112" w:type="pct"/>
            <w:tcBorders>
              <w:left w:val="nil"/>
              <w:bottom w:val="nil"/>
            </w:tcBorders>
            <w:shd w:val="clear" w:color="auto" w:fill="FAFAFA"/>
            <w:tcMar>
              <w:top w:w="180" w:type="dxa"/>
              <w:left w:w="150" w:type="dxa"/>
              <w:bottom w:w="180" w:type="dxa"/>
              <w:right w:w="180" w:type="dxa"/>
            </w:tcMa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 xml:space="preserve">All successful </w:t>
            </w:r>
            <w:proofErr w:type="spellStart"/>
            <w:r w:rsidRPr="001301D9">
              <w:rPr>
                <w:rFonts w:ascii="Arial" w:eastAsia="Times New Roman" w:hAnsi="Arial" w:cs="Arial"/>
                <w:color w:val="666666"/>
                <w:sz w:val="21"/>
                <w:szCs w:val="21"/>
                <w:lang w:eastAsia="en-IN"/>
              </w:rPr>
              <w:t>FlowFiles</w:t>
            </w:r>
            <w:proofErr w:type="spellEnd"/>
            <w:r w:rsidRPr="001301D9">
              <w:rPr>
                <w:rFonts w:ascii="Arial" w:eastAsia="Times New Roman" w:hAnsi="Arial" w:cs="Arial"/>
                <w:color w:val="666666"/>
                <w:sz w:val="21"/>
                <w:szCs w:val="21"/>
                <w:lang w:eastAsia="en-IN"/>
              </w:rPr>
              <w:t xml:space="preserve"> are routed to this relationship</w:t>
            </w:r>
          </w:p>
        </w:tc>
      </w:tr>
    </w:tbl>
    <w:p w:rsidR="001301D9" w:rsidRDefault="001301D9" w:rsidP="001301D9">
      <w:pPr>
        <w:pStyle w:val="Heading3"/>
        <w:rPr>
          <w:rFonts w:ascii="Arial" w:hAnsi="Arial" w:cs="Arial"/>
          <w:color w:val="000000"/>
          <w:sz w:val="36"/>
          <w:szCs w:val="36"/>
        </w:rPr>
      </w:pPr>
    </w:p>
    <w:p w:rsidR="001301D9" w:rsidRPr="001301D9" w:rsidRDefault="001301D9" w:rsidP="001301D9">
      <w:pPr>
        <w:pStyle w:val="Heading3"/>
        <w:rPr>
          <w:rFonts w:ascii="Arial" w:hAnsi="Arial" w:cs="Arial"/>
          <w:color w:val="000000"/>
          <w:sz w:val="36"/>
          <w:szCs w:val="36"/>
        </w:rPr>
      </w:pPr>
      <w:r w:rsidRPr="001301D9">
        <w:rPr>
          <w:rFonts w:ascii="Arial" w:hAnsi="Arial" w:cs="Arial"/>
          <w:color w:val="000000"/>
          <w:sz w:val="36"/>
          <w:szCs w:val="36"/>
        </w:rPr>
        <w:t>Reads Attributes:</w:t>
      </w:r>
    </w:p>
    <w:p w:rsidR="001301D9" w:rsidRDefault="001301D9" w:rsidP="001301D9">
      <w:pPr>
        <w:rPr>
          <w:rFonts w:ascii="Arial" w:hAnsi="Arial" w:cs="Arial"/>
          <w:color w:val="000000"/>
          <w:sz w:val="32"/>
          <w:szCs w:val="32"/>
        </w:rPr>
      </w:pPr>
      <w:r w:rsidRPr="001301D9">
        <w:rPr>
          <w:rFonts w:ascii="Arial" w:hAnsi="Arial" w:cs="Arial"/>
          <w:color w:val="000000"/>
          <w:sz w:val="32"/>
          <w:szCs w:val="32"/>
        </w:rPr>
        <w:t>None specified.</w:t>
      </w:r>
    </w:p>
    <w:p w:rsidR="001301D9" w:rsidRPr="001301D9" w:rsidRDefault="001301D9" w:rsidP="001301D9">
      <w:pPr>
        <w:rPr>
          <w:rFonts w:ascii="Times New Roman" w:hAnsi="Times New Roman" w:cs="Times New Roman"/>
          <w:sz w:val="32"/>
          <w:szCs w:val="32"/>
        </w:rPr>
      </w:pPr>
    </w:p>
    <w:p w:rsidR="001301D9" w:rsidRPr="001301D9" w:rsidRDefault="001301D9" w:rsidP="001301D9">
      <w:pPr>
        <w:pStyle w:val="Heading3"/>
        <w:rPr>
          <w:rFonts w:ascii="Arial" w:hAnsi="Arial" w:cs="Arial"/>
          <w:color w:val="000000"/>
          <w:sz w:val="36"/>
          <w:szCs w:val="36"/>
        </w:rPr>
      </w:pPr>
      <w:r w:rsidRPr="001301D9">
        <w:rPr>
          <w:rFonts w:ascii="Arial" w:hAnsi="Arial" w:cs="Arial"/>
          <w:color w:val="000000"/>
          <w:sz w:val="36"/>
          <w:szCs w:val="36"/>
        </w:rPr>
        <w:t>Writes Attributes:</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985"/>
        <w:gridCol w:w="7506"/>
      </w:tblGrid>
      <w:tr w:rsidR="001301D9" w:rsidRPr="001301D9" w:rsidTr="001301D9">
        <w:trPr>
          <w:tblCellSpacing w:w="15" w:type="dxa"/>
        </w:trPr>
        <w:tc>
          <w:tcPr>
            <w:tcW w:w="1022"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Name</w:t>
            </w:r>
          </w:p>
        </w:tc>
        <w:tc>
          <w:tcPr>
            <w:tcW w:w="3931"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Description</w:t>
            </w:r>
          </w:p>
        </w:tc>
      </w:tr>
      <w:tr w:rsidR="001301D9" w:rsidRPr="001301D9" w:rsidTr="001301D9">
        <w:trPr>
          <w:tblCellSpacing w:w="15" w:type="dxa"/>
        </w:trPr>
        <w:tc>
          <w:tcPr>
            <w:tcW w:w="1022" w:type="pct"/>
            <w:tcBorders>
              <w:left w:val="nil"/>
              <w:bottom w:val="nil"/>
            </w:tcBorders>
            <w:shd w:val="clear" w:color="auto" w:fill="FAFAFA"/>
            <w:tcMar>
              <w:top w:w="180" w:type="dxa"/>
              <w:left w:w="150" w:type="dxa"/>
              <w:bottom w:w="180" w:type="dxa"/>
              <w:right w:w="180" w:type="dxa"/>
            </w:tcMar>
            <w:vAlign w:val="cente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See additional details</w:t>
            </w:r>
          </w:p>
        </w:tc>
        <w:tc>
          <w:tcPr>
            <w:tcW w:w="3931" w:type="pct"/>
            <w:tcBorders>
              <w:left w:val="nil"/>
              <w:bottom w:val="nil"/>
            </w:tcBorders>
            <w:shd w:val="clear" w:color="auto" w:fill="FAFAFA"/>
            <w:tcMar>
              <w:top w:w="180" w:type="dxa"/>
              <w:left w:w="150" w:type="dxa"/>
              <w:bottom w:w="180" w:type="dxa"/>
              <w:right w:w="180" w:type="dxa"/>
            </w:tcMa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This processor may write or remove zero or more attributes as described in additional details</w:t>
            </w:r>
          </w:p>
        </w:tc>
      </w:tr>
    </w:tbl>
    <w:p w:rsidR="001301D9" w:rsidRDefault="001301D9" w:rsidP="001301D9">
      <w:pPr>
        <w:pStyle w:val="Heading3"/>
        <w:rPr>
          <w:rFonts w:ascii="Arial" w:hAnsi="Arial" w:cs="Arial"/>
          <w:color w:val="000000"/>
          <w:sz w:val="36"/>
          <w:szCs w:val="36"/>
        </w:rPr>
      </w:pPr>
      <w:r w:rsidRPr="001301D9">
        <w:rPr>
          <w:rFonts w:ascii="Arial" w:hAnsi="Arial" w:cs="Arial"/>
          <w:color w:val="000000"/>
          <w:sz w:val="36"/>
          <w:szCs w:val="36"/>
        </w:rPr>
        <w:t>State management:</w:t>
      </w:r>
    </w:p>
    <w:tbl>
      <w:tblPr>
        <w:tblW w:w="5000" w:type="pct"/>
        <w:tblCellSpacing w:w="15" w:type="dxa"/>
        <w:tblBorders>
          <w:top w:val="single" w:sz="6" w:space="0" w:color="CCCCCC"/>
          <w:left w:val="single" w:sz="6" w:space="0" w:color="CCCCCC"/>
          <w:bottom w:val="single" w:sz="6" w:space="0" w:color="CCCCCC"/>
          <w:right w:val="single" w:sz="6" w:space="0" w:color="CCCCCC"/>
        </w:tblBorders>
        <w:shd w:val="clear" w:color="auto" w:fill="EAEBEC"/>
        <w:tblCellMar>
          <w:top w:w="15" w:type="dxa"/>
          <w:left w:w="15" w:type="dxa"/>
          <w:bottom w:w="15" w:type="dxa"/>
          <w:right w:w="15" w:type="dxa"/>
        </w:tblCellMar>
        <w:tblLook w:val="04A0" w:firstRow="1" w:lastRow="0" w:firstColumn="1" w:lastColumn="0" w:noHBand="0" w:noVBand="1"/>
      </w:tblPr>
      <w:tblGrid>
        <w:gridCol w:w="1066"/>
        <w:gridCol w:w="8425"/>
      </w:tblGrid>
      <w:tr w:rsidR="001301D9" w:rsidRPr="001301D9" w:rsidTr="001301D9">
        <w:trPr>
          <w:tblCellSpacing w:w="15" w:type="dxa"/>
        </w:trPr>
        <w:tc>
          <w:tcPr>
            <w:tcW w:w="404"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Scope</w:t>
            </w:r>
          </w:p>
        </w:tc>
        <w:tc>
          <w:tcPr>
            <w:tcW w:w="4575" w:type="pct"/>
            <w:tcBorders>
              <w:top w:val="single" w:sz="6" w:space="0" w:color="FAFAFA"/>
              <w:bottom w:val="single" w:sz="6" w:space="0" w:color="E0E0E0"/>
            </w:tcBorders>
            <w:shd w:val="clear" w:color="auto" w:fill="EDEDED"/>
            <w:tcMar>
              <w:top w:w="165" w:type="dxa"/>
              <w:left w:w="150" w:type="dxa"/>
              <w:bottom w:w="180" w:type="dxa"/>
              <w:right w:w="225" w:type="dxa"/>
            </w:tcMar>
            <w:vAlign w:val="center"/>
            <w:hideMark/>
          </w:tcPr>
          <w:p w:rsidR="001301D9" w:rsidRPr="001301D9" w:rsidRDefault="001301D9" w:rsidP="001301D9">
            <w:pPr>
              <w:spacing w:after="0" w:line="240" w:lineRule="auto"/>
              <w:rPr>
                <w:rFonts w:ascii="Arial" w:eastAsia="Times New Roman" w:hAnsi="Arial" w:cs="Arial"/>
                <w:b/>
                <w:bCs/>
                <w:color w:val="666666"/>
                <w:sz w:val="21"/>
                <w:szCs w:val="21"/>
                <w:lang w:eastAsia="en-IN"/>
              </w:rPr>
            </w:pPr>
            <w:r w:rsidRPr="001301D9">
              <w:rPr>
                <w:rFonts w:ascii="Arial" w:eastAsia="Times New Roman" w:hAnsi="Arial" w:cs="Arial"/>
                <w:b/>
                <w:bCs/>
                <w:color w:val="666666"/>
                <w:sz w:val="21"/>
                <w:szCs w:val="21"/>
                <w:lang w:eastAsia="en-IN"/>
              </w:rPr>
              <w:t>Description</w:t>
            </w:r>
          </w:p>
        </w:tc>
      </w:tr>
      <w:tr w:rsidR="001301D9" w:rsidRPr="001301D9" w:rsidTr="001301D9">
        <w:trPr>
          <w:tblCellSpacing w:w="15" w:type="dxa"/>
        </w:trPr>
        <w:tc>
          <w:tcPr>
            <w:tcW w:w="404" w:type="pct"/>
            <w:tcBorders>
              <w:left w:val="nil"/>
              <w:bottom w:val="nil"/>
            </w:tcBorders>
            <w:shd w:val="clear" w:color="auto" w:fill="FAFAFA"/>
            <w:tcMar>
              <w:top w:w="180" w:type="dxa"/>
              <w:left w:w="150" w:type="dxa"/>
              <w:bottom w:w="180" w:type="dxa"/>
              <w:right w:w="180" w:type="dxa"/>
            </w:tcMar>
            <w:vAlign w:val="cente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LOCAL</w:t>
            </w:r>
          </w:p>
        </w:tc>
        <w:tc>
          <w:tcPr>
            <w:tcW w:w="4575" w:type="pct"/>
            <w:tcBorders>
              <w:left w:val="nil"/>
              <w:bottom w:val="nil"/>
            </w:tcBorders>
            <w:shd w:val="clear" w:color="auto" w:fill="FAFAFA"/>
            <w:tcMar>
              <w:top w:w="180" w:type="dxa"/>
              <w:left w:w="150" w:type="dxa"/>
              <w:bottom w:w="180" w:type="dxa"/>
              <w:right w:w="180" w:type="dxa"/>
            </w:tcMar>
            <w:hideMark/>
          </w:tcPr>
          <w:p w:rsidR="001301D9" w:rsidRPr="001301D9" w:rsidRDefault="001301D9" w:rsidP="001301D9">
            <w:pPr>
              <w:spacing w:after="0" w:line="240" w:lineRule="auto"/>
              <w:rPr>
                <w:rFonts w:ascii="Arial" w:eastAsia="Times New Roman" w:hAnsi="Arial" w:cs="Arial"/>
                <w:color w:val="666666"/>
                <w:sz w:val="21"/>
                <w:szCs w:val="21"/>
                <w:lang w:eastAsia="en-IN"/>
              </w:rPr>
            </w:pPr>
            <w:r w:rsidRPr="001301D9">
              <w:rPr>
                <w:rFonts w:ascii="Arial" w:eastAsia="Times New Roman" w:hAnsi="Arial" w:cs="Arial"/>
                <w:color w:val="666666"/>
                <w:sz w:val="21"/>
                <w:szCs w:val="21"/>
                <w:lang w:eastAsia="en-IN"/>
              </w:rPr>
              <w:t xml:space="preserve">Gives the option to store values not only on the </w:t>
            </w:r>
            <w:proofErr w:type="spellStart"/>
            <w:r w:rsidRPr="001301D9">
              <w:rPr>
                <w:rFonts w:ascii="Arial" w:eastAsia="Times New Roman" w:hAnsi="Arial" w:cs="Arial"/>
                <w:color w:val="666666"/>
                <w:sz w:val="21"/>
                <w:szCs w:val="21"/>
                <w:lang w:eastAsia="en-IN"/>
              </w:rPr>
              <w:t>FlowFile</w:t>
            </w:r>
            <w:proofErr w:type="spellEnd"/>
            <w:r w:rsidRPr="001301D9">
              <w:rPr>
                <w:rFonts w:ascii="Arial" w:eastAsia="Times New Roman" w:hAnsi="Arial" w:cs="Arial"/>
                <w:color w:val="666666"/>
                <w:sz w:val="21"/>
                <w:szCs w:val="21"/>
                <w:lang w:eastAsia="en-IN"/>
              </w:rPr>
              <w:t xml:space="preserve"> but as </w:t>
            </w:r>
            <w:proofErr w:type="spellStart"/>
            <w:r w:rsidRPr="001301D9">
              <w:rPr>
                <w:rFonts w:ascii="Arial" w:eastAsia="Times New Roman" w:hAnsi="Arial" w:cs="Arial"/>
                <w:color w:val="666666"/>
                <w:sz w:val="21"/>
                <w:szCs w:val="21"/>
                <w:lang w:eastAsia="en-IN"/>
              </w:rPr>
              <w:t>stateful</w:t>
            </w:r>
            <w:proofErr w:type="spellEnd"/>
            <w:r w:rsidRPr="001301D9">
              <w:rPr>
                <w:rFonts w:ascii="Arial" w:eastAsia="Times New Roman" w:hAnsi="Arial" w:cs="Arial"/>
                <w:color w:val="666666"/>
                <w:sz w:val="21"/>
                <w:szCs w:val="21"/>
                <w:lang w:eastAsia="en-IN"/>
              </w:rPr>
              <w:t xml:space="preserve"> variables to be referenced in a recursive manner.</w:t>
            </w:r>
          </w:p>
        </w:tc>
      </w:tr>
    </w:tbl>
    <w:p w:rsidR="001301D9" w:rsidRPr="001301D9" w:rsidRDefault="001301D9" w:rsidP="001301D9"/>
    <w:p w:rsidR="00B8709F" w:rsidRDefault="00B8709F" w:rsidP="003B30A6">
      <w:pPr>
        <w:tabs>
          <w:tab w:val="left" w:pos="3217"/>
        </w:tabs>
        <w:jc w:val="both"/>
        <w:rPr>
          <w:rFonts w:ascii="Arial" w:eastAsia="Times New Roman" w:hAnsi="Arial" w:cs="Arial"/>
          <w:sz w:val="32"/>
          <w:szCs w:val="32"/>
          <w:lang w:eastAsia="en-IN"/>
        </w:rPr>
      </w:pPr>
    </w:p>
    <w:p w:rsidR="00B8709F" w:rsidRPr="00B8709F" w:rsidRDefault="00F8511F" w:rsidP="003B30A6">
      <w:pPr>
        <w:tabs>
          <w:tab w:val="left" w:pos="3217"/>
        </w:tabs>
        <w:jc w:val="both"/>
        <w:rPr>
          <w:rFonts w:ascii="Arial" w:eastAsia="Times New Roman" w:hAnsi="Arial" w:cs="Arial"/>
          <w:sz w:val="32"/>
          <w:szCs w:val="32"/>
          <w:lang w:eastAsia="en-IN"/>
        </w:rPr>
      </w:pPr>
      <w:proofErr w:type="spellStart"/>
      <w:r>
        <w:rPr>
          <w:rFonts w:ascii="Arial" w:eastAsia="Times New Roman" w:hAnsi="Arial" w:cs="Arial"/>
          <w:sz w:val="32"/>
          <w:szCs w:val="32"/>
          <w:lang w:eastAsia="en-IN"/>
        </w:rPr>
        <w:t>Refered</w:t>
      </w:r>
      <w:proofErr w:type="spellEnd"/>
      <w:r>
        <w:rPr>
          <w:rFonts w:ascii="Arial" w:eastAsia="Times New Roman" w:hAnsi="Arial" w:cs="Arial"/>
          <w:sz w:val="32"/>
          <w:szCs w:val="32"/>
          <w:lang w:eastAsia="en-IN"/>
        </w:rPr>
        <w:t xml:space="preserve"> Link - </w:t>
      </w:r>
      <w:hyperlink r:id="rId9" w:history="1">
        <w:r>
          <w:rPr>
            <w:rStyle w:val="Hyperlink"/>
          </w:rPr>
          <w:t>http://nifi.apache.org/</w:t>
        </w:r>
      </w:hyperlink>
      <w:bookmarkStart w:id="0" w:name="_GoBack"/>
      <w:bookmarkEnd w:id="0"/>
    </w:p>
    <w:sectPr w:rsidR="00B8709F" w:rsidRPr="00B8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Device Font 10cpi"/>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Device Font 10cpi"/>
    <w:panose1 w:val="02040503050406030204"/>
    <w:charset w:val="00"/>
    <w:family w:val="roman"/>
    <w:pitch w:val="variable"/>
    <w:sig w:usb0="00000001"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145"/>
    <w:multiLevelType w:val="multilevel"/>
    <w:tmpl w:val="304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E4286"/>
    <w:multiLevelType w:val="multilevel"/>
    <w:tmpl w:val="82B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44F2"/>
    <w:multiLevelType w:val="multilevel"/>
    <w:tmpl w:val="8D6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B4296"/>
    <w:multiLevelType w:val="multilevel"/>
    <w:tmpl w:val="666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25792"/>
    <w:multiLevelType w:val="multilevel"/>
    <w:tmpl w:val="7550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33B54"/>
    <w:multiLevelType w:val="multilevel"/>
    <w:tmpl w:val="748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D0261"/>
    <w:multiLevelType w:val="multilevel"/>
    <w:tmpl w:val="D622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9738F"/>
    <w:multiLevelType w:val="multilevel"/>
    <w:tmpl w:val="0AB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623AE"/>
    <w:multiLevelType w:val="multilevel"/>
    <w:tmpl w:val="0C7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79766C"/>
    <w:multiLevelType w:val="multilevel"/>
    <w:tmpl w:val="C11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41DDE"/>
    <w:multiLevelType w:val="multilevel"/>
    <w:tmpl w:val="0A9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5F6688"/>
    <w:multiLevelType w:val="multilevel"/>
    <w:tmpl w:val="8F4A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8179B4"/>
    <w:multiLevelType w:val="multilevel"/>
    <w:tmpl w:val="91D4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FF3D23"/>
    <w:multiLevelType w:val="multilevel"/>
    <w:tmpl w:val="3C1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6A4417"/>
    <w:multiLevelType w:val="multilevel"/>
    <w:tmpl w:val="EDB4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824E10"/>
    <w:multiLevelType w:val="multilevel"/>
    <w:tmpl w:val="E76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C71CE4"/>
    <w:multiLevelType w:val="multilevel"/>
    <w:tmpl w:val="19A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080A28"/>
    <w:multiLevelType w:val="multilevel"/>
    <w:tmpl w:val="AC46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14"/>
  </w:num>
  <w:num w:numId="5">
    <w:abstractNumId w:val="5"/>
  </w:num>
  <w:num w:numId="6">
    <w:abstractNumId w:val="16"/>
  </w:num>
  <w:num w:numId="7">
    <w:abstractNumId w:val="13"/>
  </w:num>
  <w:num w:numId="8">
    <w:abstractNumId w:val="4"/>
  </w:num>
  <w:num w:numId="9">
    <w:abstractNumId w:val="12"/>
  </w:num>
  <w:num w:numId="10">
    <w:abstractNumId w:val="10"/>
  </w:num>
  <w:num w:numId="11">
    <w:abstractNumId w:val="2"/>
  </w:num>
  <w:num w:numId="12">
    <w:abstractNumId w:val="17"/>
  </w:num>
  <w:num w:numId="13">
    <w:abstractNumId w:val="3"/>
  </w:num>
  <w:num w:numId="14">
    <w:abstractNumId w:val="6"/>
  </w:num>
  <w:num w:numId="15">
    <w:abstractNumId w:val="0"/>
  </w:num>
  <w:num w:numId="16">
    <w:abstractNumId w:val="9"/>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CE"/>
    <w:rsid w:val="001301D9"/>
    <w:rsid w:val="001B33C1"/>
    <w:rsid w:val="00297085"/>
    <w:rsid w:val="003B30A6"/>
    <w:rsid w:val="003F558D"/>
    <w:rsid w:val="005846A0"/>
    <w:rsid w:val="005D5ADA"/>
    <w:rsid w:val="0073529E"/>
    <w:rsid w:val="007C6DCE"/>
    <w:rsid w:val="00807A12"/>
    <w:rsid w:val="0084272F"/>
    <w:rsid w:val="00905FBD"/>
    <w:rsid w:val="00965129"/>
    <w:rsid w:val="0096791D"/>
    <w:rsid w:val="00AA7A75"/>
    <w:rsid w:val="00AB7BE0"/>
    <w:rsid w:val="00B8709F"/>
    <w:rsid w:val="00C431A1"/>
    <w:rsid w:val="00C94C37"/>
    <w:rsid w:val="00D239BB"/>
    <w:rsid w:val="00DF1B91"/>
    <w:rsid w:val="00F85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7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7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08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9708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97085"/>
    <w:rPr>
      <w:rFonts w:ascii="Tahoma" w:hAnsi="Tahoma"/>
      <w:sz w:val="16"/>
      <w:szCs w:val="16"/>
    </w:rPr>
  </w:style>
  <w:style w:type="character" w:styleId="Strong">
    <w:name w:val="Strong"/>
    <w:basedOn w:val="DefaultParagraphFont"/>
    <w:uiPriority w:val="22"/>
    <w:qFormat/>
    <w:rsid w:val="005D5ADA"/>
    <w:rPr>
      <w:b/>
      <w:bCs/>
    </w:rPr>
  </w:style>
  <w:style w:type="character" w:customStyle="1" w:styleId="Heading1Char">
    <w:name w:val="Heading 1 Char"/>
    <w:basedOn w:val="DefaultParagraphFont"/>
    <w:link w:val="Heading1"/>
    <w:uiPriority w:val="9"/>
    <w:rsid w:val="00D239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6791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4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27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70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7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08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29708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97085"/>
    <w:rPr>
      <w:rFonts w:ascii="Tahoma" w:hAnsi="Tahoma"/>
      <w:sz w:val="16"/>
      <w:szCs w:val="16"/>
    </w:rPr>
  </w:style>
  <w:style w:type="character" w:styleId="Strong">
    <w:name w:val="Strong"/>
    <w:basedOn w:val="DefaultParagraphFont"/>
    <w:uiPriority w:val="22"/>
    <w:qFormat/>
    <w:rsid w:val="005D5ADA"/>
    <w:rPr>
      <w:b/>
      <w:bCs/>
    </w:rPr>
  </w:style>
  <w:style w:type="character" w:customStyle="1" w:styleId="Heading1Char">
    <w:name w:val="Heading 1 Char"/>
    <w:basedOn w:val="DefaultParagraphFont"/>
    <w:link w:val="Heading1"/>
    <w:uiPriority w:val="9"/>
    <w:rsid w:val="00D239B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6791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94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2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576">
      <w:bodyDiv w:val="1"/>
      <w:marLeft w:val="0"/>
      <w:marRight w:val="0"/>
      <w:marTop w:val="0"/>
      <w:marBottom w:val="0"/>
      <w:divBdr>
        <w:top w:val="none" w:sz="0" w:space="0" w:color="auto"/>
        <w:left w:val="none" w:sz="0" w:space="0" w:color="auto"/>
        <w:bottom w:val="none" w:sz="0" w:space="0" w:color="auto"/>
        <w:right w:val="none" w:sz="0" w:space="0" w:color="auto"/>
      </w:divBdr>
    </w:div>
    <w:div w:id="80567599">
      <w:bodyDiv w:val="1"/>
      <w:marLeft w:val="0"/>
      <w:marRight w:val="0"/>
      <w:marTop w:val="0"/>
      <w:marBottom w:val="0"/>
      <w:divBdr>
        <w:top w:val="none" w:sz="0" w:space="0" w:color="auto"/>
        <w:left w:val="none" w:sz="0" w:space="0" w:color="auto"/>
        <w:bottom w:val="none" w:sz="0" w:space="0" w:color="auto"/>
        <w:right w:val="none" w:sz="0" w:space="0" w:color="auto"/>
      </w:divBdr>
    </w:div>
    <w:div w:id="113252181">
      <w:bodyDiv w:val="1"/>
      <w:marLeft w:val="0"/>
      <w:marRight w:val="0"/>
      <w:marTop w:val="0"/>
      <w:marBottom w:val="0"/>
      <w:divBdr>
        <w:top w:val="none" w:sz="0" w:space="0" w:color="auto"/>
        <w:left w:val="none" w:sz="0" w:space="0" w:color="auto"/>
        <w:bottom w:val="none" w:sz="0" w:space="0" w:color="auto"/>
        <w:right w:val="none" w:sz="0" w:space="0" w:color="auto"/>
      </w:divBdr>
    </w:div>
    <w:div w:id="125124394">
      <w:bodyDiv w:val="1"/>
      <w:marLeft w:val="0"/>
      <w:marRight w:val="0"/>
      <w:marTop w:val="0"/>
      <w:marBottom w:val="0"/>
      <w:divBdr>
        <w:top w:val="none" w:sz="0" w:space="0" w:color="auto"/>
        <w:left w:val="none" w:sz="0" w:space="0" w:color="auto"/>
        <w:bottom w:val="none" w:sz="0" w:space="0" w:color="auto"/>
        <w:right w:val="none" w:sz="0" w:space="0" w:color="auto"/>
      </w:divBdr>
    </w:div>
    <w:div w:id="169686624">
      <w:bodyDiv w:val="1"/>
      <w:marLeft w:val="0"/>
      <w:marRight w:val="0"/>
      <w:marTop w:val="0"/>
      <w:marBottom w:val="0"/>
      <w:divBdr>
        <w:top w:val="none" w:sz="0" w:space="0" w:color="auto"/>
        <w:left w:val="none" w:sz="0" w:space="0" w:color="auto"/>
        <w:bottom w:val="none" w:sz="0" w:space="0" w:color="auto"/>
        <w:right w:val="none" w:sz="0" w:space="0" w:color="auto"/>
      </w:divBdr>
    </w:div>
    <w:div w:id="219750105">
      <w:bodyDiv w:val="1"/>
      <w:marLeft w:val="0"/>
      <w:marRight w:val="0"/>
      <w:marTop w:val="0"/>
      <w:marBottom w:val="0"/>
      <w:divBdr>
        <w:top w:val="none" w:sz="0" w:space="0" w:color="auto"/>
        <w:left w:val="none" w:sz="0" w:space="0" w:color="auto"/>
        <w:bottom w:val="none" w:sz="0" w:space="0" w:color="auto"/>
        <w:right w:val="none" w:sz="0" w:space="0" w:color="auto"/>
      </w:divBdr>
    </w:div>
    <w:div w:id="264461654">
      <w:bodyDiv w:val="1"/>
      <w:marLeft w:val="0"/>
      <w:marRight w:val="0"/>
      <w:marTop w:val="0"/>
      <w:marBottom w:val="0"/>
      <w:divBdr>
        <w:top w:val="none" w:sz="0" w:space="0" w:color="auto"/>
        <w:left w:val="none" w:sz="0" w:space="0" w:color="auto"/>
        <w:bottom w:val="none" w:sz="0" w:space="0" w:color="auto"/>
        <w:right w:val="none" w:sz="0" w:space="0" w:color="auto"/>
      </w:divBdr>
    </w:div>
    <w:div w:id="324744497">
      <w:bodyDiv w:val="1"/>
      <w:marLeft w:val="0"/>
      <w:marRight w:val="0"/>
      <w:marTop w:val="0"/>
      <w:marBottom w:val="0"/>
      <w:divBdr>
        <w:top w:val="none" w:sz="0" w:space="0" w:color="auto"/>
        <w:left w:val="none" w:sz="0" w:space="0" w:color="auto"/>
        <w:bottom w:val="none" w:sz="0" w:space="0" w:color="auto"/>
        <w:right w:val="none" w:sz="0" w:space="0" w:color="auto"/>
      </w:divBdr>
    </w:div>
    <w:div w:id="336419105">
      <w:bodyDiv w:val="1"/>
      <w:marLeft w:val="0"/>
      <w:marRight w:val="0"/>
      <w:marTop w:val="0"/>
      <w:marBottom w:val="0"/>
      <w:divBdr>
        <w:top w:val="none" w:sz="0" w:space="0" w:color="auto"/>
        <w:left w:val="none" w:sz="0" w:space="0" w:color="auto"/>
        <w:bottom w:val="none" w:sz="0" w:space="0" w:color="auto"/>
        <w:right w:val="none" w:sz="0" w:space="0" w:color="auto"/>
      </w:divBdr>
    </w:div>
    <w:div w:id="338584757">
      <w:bodyDiv w:val="1"/>
      <w:marLeft w:val="0"/>
      <w:marRight w:val="0"/>
      <w:marTop w:val="0"/>
      <w:marBottom w:val="0"/>
      <w:divBdr>
        <w:top w:val="none" w:sz="0" w:space="0" w:color="auto"/>
        <w:left w:val="none" w:sz="0" w:space="0" w:color="auto"/>
        <w:bottom w:val="none" w:sz="0" w:space="0" w:color="auto"/>
        <w:right w:val="none" w:sz="0" w:space="0" w:color="auto"/>
      </w:divBdr>
    </w:div>
    <w:div w:id="365374950">
      <w:bodyDiv w:val="1"/>
      <w:marLeft w:val="0"/>
      <w:marRight w:val="0"/>
      <w:marTop w:val="0"/>
      <w:marBottom w:val="0"/>
      <w:divBdr>
        <w:top w:val="none" w:sz="0" w:space="0" w:color="auto"/>
        <w:left w:val="none" w:sz="0" w:space="0" w:color="auto"/>
        <w:bottom w:val="none" w:sz="0" w:space="0" w:color="auto"/>
        <w:right w:val="none" w:sz="0" w:space="0" w:color="auto"/>
      </w:divBdr>
    </w:div>
    <w:div w:id="367605845">
      <w:bodyDiv w:val="1"/>
      <w:marLeft w:val="0"/>
      <w:marRight w:val="0"/>
      <w:marTop w:val="0"/>
      <w:marBottom w:val="0"/>
      <w:divBdr>
        <w:top w:val="none" w:sz="0" w:space="0" w:color="auto"/>
        <w:left w:val="none" w:sz="0" w:space="0" w:color="auto"/>
        <w:bottom w:val="none" w:sz="0" w:space="0" w:color="auto"/>
        <w:right w:val="none" w:sz="0" w:space="0" w:color="auto"/>
      </w:divBdr>
    </w:div>
    <w:div w:id="369188034">
      <w:bodyDiv w:val="1"/>
      <w:marLeft w:val="0"/>
      <w:marRight w:val="0"/>
      <w:marTop w:val="0"/>
      <w:marBottom w:val="0"/>
      <w:divBdr>
        <w:top w:val="none" w:sz="0" w:space="0" w:color="auto"/>
        <w:left w:val="none" w:sz="0" w:space="0" w:color="auto"/>
        <w:bottom w:val="none" w:sz="0" w:space="0" w:color="auto"/>
        <w:right w:val="none" w:sz="0" w:space="0" w:color="auto"/>
      </w:divBdr>
    </w:div>
    <w:div w:id="378866298">
      <w:bodyDiv w:val="1"/>
      <w:marLeft w:val="0"/>
      <w:marRight w:val="0"/>
      <w:marTop w:val="0"/>
      <w:marBottom w:val="0"/>
      <w:divBdr>
        <w:top w:val="none" w:sz="0" w:space="0" w:color="auto"/>
        <w:left w:val="none" w:sz="0" w:space="0" w:color="auto"/>
        <w:bottom w:val="none" w:sz="0" w:space="0" w:color="auto"/>
        <w:right w:val="none" w:sz="0" w:space="0" w:color="auto"/>
      </w:divBdr>
    </w:div>
    <w:div w:id="429084838">
      <w:bodyDiv w:val="1"/>
      <w:marLeft w:val="0"/>
      <w:marRight w:val="0"/>
      <w:marTop w:val="0"/>
      <w:marBottom w:val="0"/>
      <w:divBdr>
        <w:top w:val="none" w:sz="0" w:space="0" w:color="auto"/>
        <w:left w:val="none" w:sz="0" w:space="0" w:color="auto"/>
        <w:bottom w:val="none" w:sz="0" w:space="0" w:color="auto"/>
        <w:right w:val="none" w:sz="0" w:space="0" w:color="auto"/>
      </w:divBdr>
    </w:div>
    <w:div w:id="455178705">
      <w:bodyDiv w:val="1"/>
      <w:marLeft w:val="0"/>
      <w:marRight w:val="0"/>
      <w:marTop w:val="0"/>
      <w:marBottom w:val="0"/>
      <w:divBdr>
        <w:top w:val="none" w:sz="0" w:space="0" w:color="auto"/>
        <w:left w:val="none" w:sz="0" w:space="0" w:color="auto"/>
        <w:bottom w:val="none" w:sz="0" w:space="0" w:color="auto"/>
        <w:right w:val="none" w:sz="0" w:space="0" w:color="auto"/>
      </w:divBdr>
    </w:div>
    <w:div w:id="481627409">
      <w:bodyDiv w:val="1"/>
      <w:marLeft w:val="0"/>
      <w:marRight w:val="0"/>
      <w:marTop w:val="0"/>
      <w:marBottom w:val="0"/>
      <w:divBdr>
        <w:top w:val="none" w:sz="0" w:space="0" w:color="auto"/>
        <w:left w:val="none" w:sz="0" w:space="0" w:color="auto"/>
        <w:bottom w:val="none" w:sz="0" w:space="0" w:color="auto"/>
        <w:right w:val="none" w:sz="0" w:space="0" w:color="auto"/>
      </w:divBdr>
    </w:div>
    <w:div w:id="487867579">
      <w:bodyDiv w:val="1"/>
      <w:marLeft w:val="0"/>
      <w:marRight w:val="0"/>
      <w:marTop w:val="0"/>
      <w:marBottom w:val="0"/>
      <w:divBdr>
        <w:top w:val="none" w:sz="0" w:space="0" w:color="auto"/>
        <w:left w:val="none" w:sz="0" w:space="0" w:color="auto"/>
        <w:bottom w:val="none" w:sz="0" w:space="0" w:color="auto"/>
        <w:right w:val="none" w:sz="0" w:space="0" w:color="auto"/>
      </w:divBdr>
    </w:div>
    <w:div w:id="489172383">
      <w:bodyDiv w:val="1"/>
      <w:marLeft w:val="0"/>
      <w:marRight w:val="0"/>
      <w:marTop w:val="0"/>
      <w:marBottom w:val="0"/>
      <w:divBdr>
        <w:top w:val="none" w:sz="0" w:space="0" w:color="auto"/>
        <w:left w:val="none" w:sz="0" w:space="0" w:color="auto"/>
        <w:bottom w:val="none" w:sz="0" w:space="0" w:color="auto"/>
        <w:right w:val="none" w:sz="0" w:space="0" w:color="auto"/>
      </w:divBdr>
    </w:div>
    <w:div w:id="490800869">
      <w:bodyDiv w:val="1"/>
      <w:marLeft w:val="0"/>
      <w:marRight w:val="0"/>
      <w:marTop w:val="0"/>
      <w:marBottom w:val="0"/>
      <w:divBdr>
        <w:top w:val="none" w:sz="0" w:space="0" w:color="auto"/>
        <w:left w:val="none" w:sz="0" w:space="0" w:color="auto"/>
        <w:bottom w:val="none" w:sz="0" w:space="0" w:color="auto"/>
        <w:right w:val="none" w:sz="0" w:space="0" w:color="auto"/>
      </w:divBdr>
    </w:div>
    <w:div w:id="495608864">
      <w:bodyDiv w:val="1"/>
      <w:marLeft w:val="0"/>
      <w:marRight w:val="0"/>
      <w:marTop w:val="0"/>
      <w:marBottom w:val="0"/>
      <w:divBdr>
        <w:top w:val="none" w:sz="0" w:space="0" w:color="auto"/>
        <w:left w:val="none" w:sz="0" w:space="0" w:color="auto"/>
        <w:bottom w:val="none" w:sz="0" w:space="0" w:color="auto"/>
        <w:right w:val="none" w:sz="0" w:space="0" w:color="auto"/>
      </w:divBdr>
    </w:div>
    <w:div w:id="627325220">
      <w:bodyDiv w:val="1"/>
      <w:marLeft w:val="0"/>
      <w:marRight w:val="0"/>
      <w:marTop w:val="0"/>
      <w:marBottom w:val="0"/>
      <w:divBdr>
        <w:top w:val="none" w:sz="0" w:space="0" w:color="auto"/>
        <w:left w:val="none" w:sz="0" w:space="0" w:color="auto"/>
        <w:bottom w:val="none" w:sz="0" w:space="0" w:color="auto"/>
        <w:right w:val="none" w:sz="0" w:space="0" w:color="auto"/>
      </w:divBdr>
    </w:div>
    <w:div w:id="777025872">
      <w:bodyDiv w:val="1"/>
      <w:marLeft w:val="0"/>
      <w:marRight w:val="0"/>
      <w:marTop w:val="0"/>
      <w:marBottom w:val="0"/>
      <w:divBdr>
        <w:top w:val="none" w:sz="0" w:space="0" w:color="auto"/>
        <w:left w:val="none" w:sz="0" w:space="0" w:color="auto"/>
        <w:bottom w:val="none" w:sz="0" w:space="0" w:color="auto"/>
        <w:right w:val="none" w:sz="0" w:space="0" w:color="auto"/>
      </w:divBdr>
    </w:div>
    <w:div w:id="779878946">
      <w:bodyDiv w:val="1"/>
      <w:marLeft w:val="0"/>
      <w:marRight w:val="0"/>
      <w:marTop w:val="0"/>
      <w:marBottom w:val="0"/>
      <w:divBdr>
        <w:top w:val="none" w:sz="0" w:space="0" w:color="auto"/>
        <w:left w:val="none" w:sz="0" w:space="0" w:color="auto"/>
        <w:bottom w:val="none" w:sz="0" w:space="0" w:color="auto"/>
        <w:right w:val="none" w:sz="0" w:space="0" w:color="auto"/>
      </w:divBdr>
    </w:div>
    <w:div w:id="833570204">
      <w:bodyDiv w:val="1"/>
      <w:marLeft w:val="0"/>
      <w:marRight w:val="0"/>
      <w:marTop w:val="0"/>
      <w:marBottom w:val="0"/>
      <w:divBdr>
        <w:top w:val="none" w:sz="0" w:space="0" w:color="auto"/>
        <w:left w:val="none" w:sz="0" w:space="0" w:color="auto"/>
        <w:bottom w:val="none" w:sz="0" w:space="0" w:color="auto"/>
        <w:right w:val="none" w:sz="0" w:space="0" w:color="auto"/>
      </w:divBdr>
    </w:div>
    <w:div w:id="842890350">
      <w:bodyDiv w:val="1"/>
      <w:marLeft w:val="0"/>
      <w:marRight w:val="0"/>
      <w:marTop w:val="0"/>
      <w:marBottom w:val="0"/>
      <w:divBdr>
        <w:top w:val="none" w:sz="0" w:space="0" w:color="auto"/>
        <w:left w:val="none" w:sz="0" w:space="0" w:color="auto"/>
        <w:bottom w:val="none" w:sz="0" w:space="0" w:color="auto"/>
        <w:right w:val="none" w:sz="0" w:space="0" w:color="auto"/>
      </w:divBdr>
    </w:div>
    <w:div w:id="848567641">
      <w:bodyDiv w:val="1"/>
      <w:marLeft w:val="0"/>
      <w:marRight w:val="0"/>
      <w:marTop w:val="0"/>
      <w:marBottom w:val="0"/>
      <w:divBdr>
        <w:top w:val="none" w:sz="0" w:space="0" w:color="auto"/>
        <w:left w:val="none" w:sz="0" w:space="0" w:color="auto"/>
        <w:bottom w:val="none" w:sz="0" w:space="0" w:color="auto"/>
        <w:right w:val="none" w:sz="0" w:space="0" w:color="auto"/>
      </w:divBdr>
    </w:div>
    <w:div w:id="853307184">
      <w:bodyDiv w:val="1"/>
      <w:marLeft w:val="0"/>
      <w:marRight w:val="0"/>
      <w:marTop w:val="0"/>
      <w:marBottom w:val="0"/>
      <w:divBdr>
        <w:top w:val="none" w:sz="0" w:space="0" w:color="auto"/>
        <w:left w:val="none" w:sz="0" w:space="0" w:color="auto"/>
        <w:bottom w:val="none" w:sz="0" w:space="0" w:color="auto"/>
        <w:right w:val="none" w:sz="0" w:space="0" w:color="auto"/>
      </w:divBdr>
    </w:div>
    <w:div w:id="870874789">
      <w:bodyDiv w:val="1"/>
      <w:marLeft w:val="0"/>
      <w:marRight w:val="0"/>
      <w:marTop w:val="0"/>
      <w:marBottom w:val="0"/>
      <w:divBdr>
        <w:top w:val="none" w:sz="0" w:space="0" w:color="auto"/>
        <w:left w:val="none" w:sz="0" w:space="0" w:color="auto"/>
        <w:bottom w:val="none" w:sz="0" w:space="0" w:color="auto"/>
        <w:right w:val="none" w:sz="0" w:space="0" w:color="auto"/>
      </w:divBdr>
    </w:div>
    <w:div w:id="894004639">
      <w:bodyDiv w:val="1"/>
      <w:marLeft w:val="0"/>
      <w:marRight w:val="0"/>
      <w:marTop w:val="0"/>
      <w:marBottom w:val="0"/>
      <w:divBdr>
        <w:top w:val="none" w:sz="0" w:space="0" w:color="auto"/>
        <w:left w:val="none" w:sz="0" w:space="0" w:color="auto"/>
        <w:bottom w:val="none" w:sz="0" w:space="0" w:color="auto"/>
        <w:right w:val="none" w:sz="0" w:space="0" w:color="auto"/>
      </w:divBdr>
    </w:div>
    <w:div w:id="960111681">
      <w:bodyDiv w:val="1"/>
      <w:marLeft w:val="0"/>
      <w:marRight w:val="0"/>
      <w:marTop w:val="0"/>
      <w:marBottom w:val="0"/>
      <w:divBdr>
        <w:top w:val="none" w:sz="0" w:space="0" w:color="auto"/>
        <w:left w:val="none" w:sz="0" w:space="0" w:color="auto"/>
        <w:bottom w:val="none" w:sz="0" w:space="0" w:color="auto"/>
        <w:right w:val="none" w:sz="0" w:space="0" w:color="auto"/>
      </w:divBdr>
    </w:div>
    <w:div w:id="967050409">
      <w:bodyDiv w:val="1"/>
      <w:marLeft w:val="0"/>
      <w:marRight w:val="0"/>
      <w:marTop w:val="0"/>
      <w:marBottom w:val="0"/>
      <w:divBdr>
        <w:top w:val="none" w:sz="0" w:space="0" w:color="auto"/>
        <w:left w:val="none" w:sz="0" w:space="0" w:color="auto"/>
        <w:bottom w:val="none" w:sz="0" w:space="0" w:color="auto"/>
        <w:right w:val="none" w:sz="0" w:space="0" w:color="auto"/>
      </w:divBdr>
    </w:div>
    <w:div w:id="987396511">
      <w:bodyDiv w:val="1"/>
      <w:marLeft w:val="0"/>
      <w:marRight w:val="0"/>
      <w:marTop w:val="0"/>
      <w:marBottom w:val="0"/>
      <w:divBdr>
        <w:top w:val="none" w:sz="0" w:space="0" w:color="auto"/>
        <w:left w:val="none" w:sz="0" w:space="0" w:color="auto"/>
        <w:bottom w:val="none" w:sz="0" w:space="0" w:color="auto"/>
        <w:right w:val="none" w:sz="0" w:space="0" w:color="auto"/>
      </w:divBdr>
    </w:div>
    <w:div w:id="993685656">
      <w:bodyDiv w:val="1"/>
      <w:marLeft w:val="0"/>
      <w:marRight w:val="0"/>
      <w:marTop w:val="0"/>
      <w:marBottom w:val="0"/>
      <w:divBdr>
        <w:top w:val="none" w:sz="0" w:space="0" w:color="auto"/>
        <w:left w:val="none" w:sz="0" w:space="0" w:color="auto"/>
        <w:bottom w:val="none" w:sz="0" w:space="0" w:color="auto"/>
        <w:right w:val="none" w:sz="0" w:space="0" w:color="auto"/>
      </w:divBdr>
    </w:div>
    <w:div w:id="1044132283">
      <w:bodyDiv w:val="1"/>
      <w:marLeft w:val="0"/>
      <w:marRight w:val="0"/>
      <w:marTop w:val="0"/>
      <w:marBottom w:val="0"/>
      <w:divBdr>
        <w:top w:val="none" w:sz="0" w:space="0" w:color="auto"/>
        <w:left w:val="none" w:sz="0" w:space="0" w:color="auto"/>
        <w:bottom w:val="none" w:sz="0" w:space="0" w:color="auto"/>
        <w:right w:val="none" w:sz="0" w:space="0" w:color="auto"/>
      </w:divBdr>
    </w:div>
    <w:div w:id="1048530991">
      <w:bodyDiv w:val="1"/>
      <w:marLeft w:val="0"/>
      <w:marRight w:val="0"/>
      <w:marTop w:val="0"/>
      <w:marBottom w:val="0"/>
      <w:divBdr>
        <w:top w:val="none" w:sz="0" w:space="0" w:color="auto"/>
        <w:left w:val="none" w:sz="0" w:space="0" w:color="auto"/>
        <w:bottom w:val="none" w:sz="0" w:space="0" w:color="auto"/>
        <w:right w:val="none" w:sz="0" w:space="0" w:color="auto"/>
      </w:divBdr>
    </w:div>
    <w:div w:id="1139223745">
      <w:bodyDiv w:val="1"/>
      <w:marLeft w:val="0"/>
      <w:marRight w:val="0"/>
      <w:marTop w:val="0"/>
      <w:marBottom w:val="0"/>
      <w:divBdr>
        <w:top w:val="none" w:sz="0" w:space="0" w:color="auto"/>
        <w:left w:val="none" w:sz="0" w:space="0" w:color="auto"/>
        <w:bottom w:val="none" w:sz="0" w:space="0" w:color="auto"/>
        <w:right w:val="none" w:sz="0" w:space="0" w:color="auto"/>
      </w:divBdr>
    </w:div>
    <w:div w:id="1139347524">
      <w:bodyDiv w:val="1"/>
      <w:marLeft w:val="0"/>
      <w:marRight w:val="0"/>
      <w:marTop w:val="0"/>
      <w:marBottom w:val="0"/>
      <w:divBdr>
        <w:top w:val="none" w:sz="0" w:space="0" w:color="auto"/>
        <w:left w:val="none" w:sz="0" w:space="0" w:color="auto"/>
        <w:bottom w:val="none" w:sz="0" w:space="0" w:color="auto"/>
        <w:right w:val="none" w:sz="0" w:space="0" w:color="auto"/>
      </w:divBdr>
    </w:div>
    <w:div w:id="1306087006">
      <w:bodyDiv w:val="1"/>
      <w:marLeft w:val="0"/>
      <w:marRight w:val="0"/>
      <w:marTop w:val="0"/>
      <w:marBottom w:val="0"/>
      <w:divBdr>
        <w:top w:val="none" w:sz="0" w:space="0" w:color="auto"/>
        <w:left w:val="none" w:sz="0" w:space="0" w:color="auto"/>
        <w:bottom w:val="none" w:sz="0" w:space="0" w:color="auto"/>
        <w:right w:val="none" w:sz="0" w:space="0" w:color="auto"/>
      </w:divBdr>
    </w:div>
    <w:div w:id="1321614776">
      <w:bodyDiv w:val="1"/>
      <w:marLeft w:val="0"/>
      <w:marRight w:val="0"/>
      <w:marTop w:val="0"/>
      <w:marBottom w:val="0"/>
      <w:divBdr>
        <w:top w:val="none" w:sz="0" w:space="0" w:color="auto"/>
        <w:left w:val="none" w:sz="0" w:space="0" w:color="auto"/>
        <w:bottom w:val="none" w:sz="0" w:space="0" w:color="auto"/>
        <w:right w:val="none" w:sz="0" w:space="0" w:color="auto"/>
      </w:divBdr>
    </w:div>
    <w:div w:id="1487546636">
      <w:bodyDiv w:val="1"/>
      <w:marLeft w:val="0"/>
      <w:marRight w:val="0"/>
      <w:marTop w:val="0"/>
      <w:marBottom w:val="0"/>
      <w:divBdr>
        <w:top w:val="none" w:sz="0" w:space="0" w:color="auto"/>
        <w:left w:val="none" w:sz="0" w:space="0" w:color="auto"/>
        <w:bottom w:val="none" w:sz="0" w:space="0" w:color="auto"/>
        <w:right w:val="none" w:sz="0" w:space="0" w:color="auto"/>
      </w:divBdr>
    </w:div>
    <w:div w:id="1567647418">
      <w:bodyDiv w:val="1"/>
      <w:marLeft w:val="0"/>
      <w:marRight w:val="0"/>
      <w:marTop w:val="0"/>
      <w:marBottom w:val="0"/>
      <w:divBdr>
        <w:top w:val="none" w:sz="0" w:space="0" w:color="auto"/>
        <w:left w:val="none" w:sz="0" w:space="0" w:color="auto"/>
        <w:bottom w:val="none" w:sz="0" w:space="0" w:color="auto"/>
        <w:right w:val="none" w:sz="0" w:space="0" w:color="auto"/>
      </w:divBdr>
    </w:div>
    <w:div w:id="1580209036">
      <w:bodyDiv w:val="1"/>
      <w:marLeft w:val="0"/>
      <w:marRight w:val="0"/>
      <w:marTop w:val="0"/>
      <w:marBottom w:val="0"/>
      <w:divBdr>
        <w:top w:val="none" w:sz="0" w:space="0" w:color="auto"/>
        <w:left w:val="none" w:sz="0" w:space="0" w:color="auto"/>
        <w:bottom w:val="none" w:sz="0" w:space="0" w:color="auto"/>
        <w:right w:val="none" w:sz="0" w:space="0" w:color="auto"/>
      </w:divBdr>
    </w:div>
    <w:div w:id="1613782244">
      <w:bodyDiv w:val="1"/>
      <w:marLeft w:val="0"/>
      <w:marRight w:val="0"/>
      <w:marTop w:val="0"/>
      <w:marBottom w:val="0"/>
      <w:divBdr>
        <w:top w:val="none" w:sz="0" w:space="0" w:color="auto"/>
        <w:left w:val="none" w:sz="0" w:space="0" w:color="auto"/>
        <w:bottom w:val="none" w:sz="0" w:space="0" w:color="auto"/>
        <w:right w:val="none" w:sz="0" w:space="0" w:color="auto"/>
      </w:divBdr>
    </w:div>
    <w:div w:id="1642807126">
      <w:bodyDiv w:val="1"/>
      <w:marLeft w:val="0"/>
      <w:marRight w:val="0"/>
      <w:marTop w:val="0"/>
      <w:marBottom w:val="0"/>
      <w:divBdr>
        <w:top w:val="none" w:sz="0" w:space="0" w:color="auto"/>
        <w:left w:val="none" w:sz="0" w:space="0" w:color="auto"/>
        <w:bottom w:val="none" w:sz="0" w:space="0" w:color="auto"/>
        <w:right w:val="none" w:sz="0" w:space="0" w:color="auto"/>
      </w:divBdr>
    </w:div>
    <w:div w:id="1643925412">
      <w:bodyDiv w:val="1"/>
      <w:marLeft w:val="0"/>
      <w:marRight w:val="0"/>
      <w:marTop w:val="0"/>
      <w:marBottom w:val="0"/>
      <w:divBdr>
        <w:top w:val="none" w:sz="0" w:space="0" w:color="auto"/>
        <w:left w:val="none" w:sz="0" w:space="0" w:color="auto"/>
        <w:bottom w:val="none" w:sz="0" w:space="0" w:color="auto"/>
        <w:right w:val="none" w:sz="0" w:space="0" w:color="auto"/>
      </w:divBdr>
    </w:div>
    <w:div w:id="1761946007">
      <w:bodyDiv w:val="1"/>
      <w:marLeft w:val="0"/>
      <w:marRight w:val="0"/>
      <w:marTop w:val="0"/>
      <w:marBottom w:val="0"/>
      <w:divBdr>
        <w:top w:val="none" w:sz="0" w:space="0" w:color="auto"/>
        <w:left w:val="none" w:sz="0" w:space="0" w:color="auto"/>
        <w:bottom w:val="none" w:sz="0" w:space="0" w:color="auto"/>
        <w:right w:val="none" w:sz="0" w:space="0" w:color="auto"/>
      </w:divBdr>
    </w:div>
    <w:div w:id="1764449286">
      <w:bodyDiv w:val="1"/>
      <w:marLeft w:val="0"/>
      <w:marRight w:val="0"/>
      <w:marTop w:val="0"/>
      <w:marBottom w:val="0"/>
      <w:divBdr>
        <w:top w:val="none" w:sz="0" w:space="0" w:color="auto"/>
        <w:left w:val="none" w:sz="0" w:space="0" w:color="auto"/>
        <w:bottom w:val="none" w:sz="0" w:space="0" w:color="auto"/>
        <w:right w:val="none" w:sz="0" w:space="0" w:color="auto"/>
      </w:divBdr>
    </w:div>
    <w:div w:id="1768039981">
      <w:bodyDiv w:val="1"/>
      <w:marLeft w:val="0"/>
      <w:marRight w:val="0"/>
      <w:marTop w:val="0"/>
      <w:marBottom w:val="0"/>
      <w:divBdr>
        <w:top w:val="none" w:sz="0" w:space="0" w:color="auto"/>
        <w:left w:val="none" w:sz="0" w:space="0" w:color="auto"/>
        <w:bottom w:val="none" w:sz="0" w:space="0" w:color="auto"/>
        <w:right w:val="none" w:sz="0" w:space="0" w:color="auto"/>
      </w:divBdr>
    </w:div>
    <w:div w:id="1784302443">
      <w:bodyDiv w:val="1"/>
      <w:marLeft w:val="0"/>
      <w:marRight w:val="0"/>
      <w:marTop w:val="0"/>
      <w:marBottom w:val="0"/>
      <w:divBdr>
        <w:top w:val="none" w:sz="0" w:space="0" w:color="auto"/>
        <w:left w:val="none" w:sz="0" w:space="0" w:color="auto"/>
        <w:bottom w:val="none" w:sz="0" w:space="0" w:color="auto"/>
        <w:right w:val="none" w:sz="0" w:space="0" w:color="auto"/>
      </w:divBdr>
    </w:div>
    <w:div w:id="1860587129">
      <w:bodyDiv w:val="1"/>
      <w:marLeft w:val="0"/>
      <w:marRight w:val="0"/>
      <w:marTop w:val="0"/>
      <w:marBottom w:val="0"/>
      <w:divBdr>
        <w:top w:val="none" w:sz="0" w:space="0" w:color="auto"/>
        <w:left w:val="none" w:sz="0" w:space="0" w:color="auto"/>
        <w:bottom w:val="none" w:sz="0" w:space="0" w:color="auto"/>
        <w:right w:val="none" w:sz="0" w:space="0" w:color="auto"/>
      </w:divBdr>
    </w:div>
    <w:div w:id="1878421808">
      <w:bodyDiv w:val="1"/>
      <w:marLeft w:val="0"/>
      <w:marRight w:val="0"/>
      <w:marTop w:val="0"/>
      <w:marBottom w:val="0"/>
      <w:divBdr>
        <w:top w:val="none" w:sz="0" w:space="0" w:color="auto"/>
        <w:left w:val="none" w:sz="0" w:space="0" w:color="auto"/>
        <w:bottom w:val="none" w:sz="0" w:space="0" w:color="auto"/>
        <w:right w:val="none" w:sz="0" w:space="0" w:color="auto"/>
      </w:divBdr>
    </w:div>
    <w:div w:id="1907640360">
      <w:bodyDiv w:val="1"/>
      <w:marLeft w:val="0"/>
      <w:marRight w:val="0"/>
      <w:marTop w:val="0"/>
      <w:marBottom w:val="0"/>
      <w:divBdr>
        <w:top w:val="none" w:sz="0" w:space="0" w:color="auto"/>
        <w:left w:val="none" w:sz="0" w:space="0" w:color="auto"/>
        <w:bottom w:val="none" w:sz="0" w:space="0" w:color="auto"/>
        <w:right w:val="none" w:sz="0" w:space="0" w:color="auto"/>
      </w:divBdr>
    </w:div>
    <w:div w:id="1923878584">
      <w:bodyDiv w:val="1"/>
      <w:marLeft w:val="0"/>
      <w:marRight w:val="0"/>
      <w:marTop w:val="0"/>
      <w:marBottom w:val="0"/>
      <w:divBdr>
        <w:top w:val="none" w:sz="0" w:space="0" w:color="auto"/>
        <w:left w:val="none" w:sz="0" w:space="0" w:color="auto"/>
        <w:bottom w:val="none" w:sz="0" w:space="0" w:color="auto"/>
        <w:right w:val="none" w:sz="0" w:space="0" w:color="auto"/>
      </w:divBdr>
    </w:div>
    <w:div w:id="1931621761">
      <w:bodyDiv w:val="1"/>
      <w:marLeft w:val="0"/>
      <w:marRight w:val="0"/>
      <w:marTop w:val="0"/>
      <w:marBottom w:val="0"/>
      <w:divBdr>
        <w:top w:val="none" w:sz="0" w:space="0" w:color="auto"/>
        <w:left w:val="none" w:sz="0" w:space="0" w:color="auto"/>
        <w:bottom w:val="none" w:sz="0" w:space="0" w:color="auto"/>
        <w:right w:val="none" w:sz="0" w:space="0" w:color="auto"/>
      </w:divBdr>
    </w:div>
    <w:div w:id="1957520744">
      <w:bodyDiv w:val="1"/>
      <w:marLeft w:val="0"/>
      <w:marRight w:val="0"/>
      <w:marTop w:val="0"/>
      <w:marBottom w:val="0"/>
      <w:divBdr>
        <w:top w:val="none" w:sz="0" w:space="0" w:color="auto"/>
        <w:left w:val="none" w:sz="0" w:space="0" w:color="auto"/>
        <w:bottom w:val="none" w:sz="0" w:space="0" w:color="auto"/>
        <w:right w:val="none" w:sz="0" w:space="0" w:color="auto"/>
      </w:divBdr>
    </w:div>
    <w:div w:id="210464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fi.apache.org/docs/nifi-docs/components/org.apache.nifi/nifi-ssl-context-service-nar/1.5.0/org.apache.nifi.ssl.StandardRestrictedSSLContextService/index.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if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24</Pages>
  <Words>3219</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Android_PC-02</dc:creator>
  <cp:keywords/>
  <dc:description/>
  <cp:lastModifiedBy>Android_PC-02</cp:lastModifiedBy>
  <cp:revision>12</cp:revision>
  <dcterms:created xsi:type="dcterms:W3CDTF">2020-04-22T03:14:00Z</dcterms:created>
  <dcterms:modified xsi:type="dcterms:W3CDTF">2020-04-23T08:30:00Z</dcterms:modified>
</cp:coreProperties>
</file>