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8C5" w:rsidRPr="00D16D9A" w:rsidRDefault="00D348C5" w:rsidP="00D348C5">
      <w:pPr>
        <w:shd w:val="clear" w:color="auto" w:fill="FFFFFF"/>
        <w:spacing w:before="150" w:after="150" w:line="240" w:lineRule="auto"/>
        <w:rPr>
          <w:rFonts w:ascii="Verdana" w:eastAsia="Times New Roman" w:hAnsi="Verdana" w:cs="Times New Roman"/>
          <w:color w:val="0000A0"/>
        </w:rPr>
      </w:pPr>
      <w:r w:rsidRPr="00D16D9A">
        <w:rPr>
          <w:rFonts w:ascii="Verdana" w:eastAsia="Times New Roman" w:hAnsi="Verdana" w:cs="Times New Roman"/>
          <w:color w:val="0000A0"/>
        </w:rPr>
        <w:t xml:space="preserve">The </w:t>
      </w:r>
      <w:hyperlink r:id="rId5" w:history="1">
        <w:r w:rsidRPr="00D16D9A">
          <w:rPr>
            <w:rFonts w:ascii="Verdana" w:eastAsia="Times New Roman" w:hAnsi="Verdana" w:cs="Times New Roman"/>
            <w:b/>
            <w:bCs/>
            <w:color w:val="000FFF"/>
            <w:u w:val="single"/>
          </w:rPr>
          <w:t>TCP</w:t>
        </w:r>
      </w:hyperlink>
      <w:r w:rsidRPr="00D16D9A">
        <w:rPr>
          <w:rFonts w:ascii="Verdana" w:eastAsia="Times New Roman" w:hAnsi="Verdana" w:cs="Times New Roman"/>
          <w:color w:val="0000A0"/>
        </w:rPr>
        <w:t xml:space="preserve"> Wrappers package is installed by default on Fedora Linux and pro- vides host-based security separate from that provided by a firewall running on </w:t>
      </w:r>
      <w:hyperlink r:id="rId6" w:history="1">
        <w:r w:rsidRPr="00D16D9A">
          <w:rPr>
            <w:rFonts w:ascii="Verdana" w:eastAsia="Times New Roman" w:hAnsi="Verdana" w:cs="Times New Roman"/>
            <w:b/>
            <w:bCs/>
            <w:color w:val="000FFF"/>
            <w:u w:val="single"/>
          </w:rPr>
          <w:t>the server</w:t>
        </w:r>
      </w:hyperlink>
      <w:r w:rsidRPr="00D16D9A">
        <w:rPr>
          <w:rFonts w:ascii="Verdana" w:eastAsia="Times New Roman" w:hAnsi="Verdana" w:cs="Times New Roman"/>
          <w:color w:val="0000A0"/>
        </w:rPr>
        <w:t xml:space="preserve"> itself or elsewhere.</w:t>
      </w:r>
    </w:p>
    <w:p w:rsidR="00D348C5" w:rsidRPr="00D16D9A" w:rsidRDefault="00D348C5" w:rsidP="00D348C5">
      <w:pPr>
        <w:shd w:val="clear" w:color="auto" w:fill="FFFFFF"/>
        <w:spacing w:before="150" w:after="150" w:line="240" w:lineRule="auto"/>
        <w:rPr>
          <w:rFonts w:ascii="Verdana" w:eastAsia="Times New Roman" w:hAnsi="Verdana" w:cs="Times New Roman"/>
          <w:color w:val="0000A0"/>
        </w:rPr>
      </w:pPr>
      <w:r w:rsidRPr="00D16D9A">
        <w:rPr>
          <w:rFonts w:ascii="Verdana" w:eastAsia="Times New Roman" w:hAnsi="Verdana" w:cs="Times New Roman"/>
          <w:color w:val="0000A0"/>
        </w:rPr>
        <w:t>The TCP wrappers package (</w:t>
      </w:r>
      <w:proofErr w:type="spellStart"/>
      <w:r w:rsidRPr="00D16D9A">
        <w:rPr>
          <w:rFonts w:ascii="Verdana" w:eastAsia="Times New Roman" w:hAnsi="Verdana" w:cs="Courier New"/>
          <w:color w:val="0000A0"/>
        </w:rPr>
        <w:t>tcp_wrappers</w:t>
      </w:r>
      <w:proofErr w:type="spellEnd"/>
      <w:r w:rsidRPr="00D16D9A">
        <w:rPr>
          <w:rFonts w:ascii="Verdana" w:eastAsia="Times New Roman" w:hAnsi="Verdana" w:cs="Times New Roman"/>
          <w:color w:val="0000A0"/>
        </w:rPr>
        <w:t xml:space="preserve">) is installed by default and provides host-based access control to network services. The most important component within the package is the </w:t>
      </w:r>
      <w:r w:rsidRPr="00D16D9A">
        <w:rPr>
          <w:rFonts w:ascii="Verdana" w:eastAsia="Times New Roman" w:hAnsi="Verdana" w:cs="Courier New"/>
          <w:color w:val="0000A0"/>
        </w:rPr>
        <w:t>/</w:t>
      </w:r>
      <w:proofErr w:type="spellStart"/>
      <w:r w:rsidRPr="00D16D9A">
        <w:rPr>
          <w:rFonts w:ascii="Verdana" w:eastAsia="Times New Roman" w:hAnsi="Verdana" w:cs="Courier New"/>
          <w:color w:val="0000A0"/>
        </w:rPr>
        <w:t>usr</w:t>
      </w:r>
      <w:proofErr w:type="spellEnd"/>
      <w:r w:rsidRPr="00D16D9A">
        <w:rPr>
          <w:rFonts w:ascii="Verdana" w:eastAsia="Times New Roman" w:hAnsi="Verdana" w:cs="Courier New"/>
          <w:color w:val="0000A0"/>
        </w:rPr>
        <w:t>/lib/</w:t>
      </w:r>
      <w:proofErr w:type="spellStart"/>
      <w:r w:rsidRPr="00D16D9A">
        <w:rPr>
          <w:rFonts w:ascii="Verdana" w:eastAsia="Times New Roman" w:hAnsi="Verdana" w:cs="Courier New"/>
          <w:color w:val="0000A0"/>
        </w:rPr>
        <w:t>libwrap.a</w:t>
      </w:r>
      <w:proofErr w:type="spellEnd"/>
      <w:r w:rsidRPr="00D16D9A">
        <w:rPr>
          <w:rFonts w:ascii="Verdana" w:eastAsia="Times New Roman" w:hAnsi="Verdana" w:cs="Times New Roman"/>
          <w:color w:val="0000A0"/>
        </w:rPr>
        <w:t xml:space="preserve"> library. In general terms, a TCP wrapped service is one that has been compiled against the </w:t>
      </w:r>
      <w:proofErr w:type="spellStart"/>
      <w:r w:rsidRPr="00D16D9A">
        <w:rPr>
          <w:rFonts w:ascii="Verdana" w:eastAsia="Times New Roman" w:hAnsi="Verdana" w:cs="Courier New"/>
          <w:color w:val="0000A0"/>
        </w:rPr>
        <w:t>libwrap.a</w:t>
      </w:r>
      <w:proofErr w:type="spellEnd"/>
      <w:r w:rsidRPr="00D16D9A">
        <w:rPr>
          <w:rFonts w:ascii="Verdana" w:eastAsia="Times New Roman" w:hAnsi="Verdana" w:cs="Times New Roman"/>
          <w:color w:val="0000A0"/>
        </w:rPr>
        <w:t xml:space="preserve"> library.</w:t>
      </w:r>
    </w:p>
    <w:p w:rsidR="00D348C5" w:rsidRPr="00D16D9A" w:rsidRDefault="00D348C5" w:rsidP="00D348C5">
      <w:pPr>
        <w:shd w:val="clear" w:color="auto" w:fill="FFFFFF"/>
        <w:spacing w:before="150" w:after="150" w:line="240" w:lineRule="auto"/>
        <w:rPr>
          <w:rFonts w:ascii="Verdana" w:eastAsia="Times New Roman" w:hAnsi="Verdana" w:cs="Times New Roman"/>
          <w:color w:val="0000A0"/>
        </w:rPr>
      </w:pPr>
      <w:r w:rsidRPr="00D16D9A">
        <w:rPr>
          <w:rFonts w:ascii="Verdana" w:eastAsia="Times New Roman" w:hAnsi="Verdana" w:cs="Times New Roman"/>
          <w:color w:val="0000A0"/>
        </w:rPr>
        <w:t xml:space="preserve">When a connection attempt is made to a TCP wrapped service, the service first references the </w:t>
      </w:r>
      <w:r w:rsidRPr="00D16D9A">
        <w:rPr>
          <w:rFonts w:ascii="Verdana" w:eastAsia="Times New Roman" w:hAnsi="Verdana" w:cs="Times New Roman"/>
          <w:i/>
          <w:iCs/>
          <w:color w:val="0000A0"/>
        </w:rPr>
        <w:t>hosts access</w:t>
      </w:r>
      <w:r w:rsidRPr="00D16D9A">
        <w:rPr>
          <w:rFonts w:ascii="Verdana" w:eastAsia="Times New Roman" w:hAnsi="Verdana" w:cs="Times New Roman"/>
          <w:color w:val="0000A0"/>
        </w:rPr>
        <w:t xml:space="preserve"> files (</w:t>
      </w:r>
      <w:r w:rsidRPr="00D16D9A">
        <w:rPr>
          <w:rFonts w:ascii="Verdana" w:eastAsia="Times New Roman" w:hAnsi="Verdana" w:cs="Courier New"/>
          <w:color w:val="0000A0"/>
        </w:rPr>
        <w:t>/etc/</w:t>
      </w:r>
      <w:proofErr w:type="spellStart"/>
      <w:r w:rsidRPr="00D16D9A">
        <w:rPr>
          <w:rFonts w:ascii="Verdana" w:eastAsia="Times New Roman" w:hAnsi="Verdana" w:cs="Courier New"/>
          <w:color w:val="0000A0"/>
        </w:rPr>
        <w:t>hosts.allow</w:t>
      </w:r>
      <w:proofErr w:type="spellEnd"/>
      <w:r w:rsidRPr="00D16D9A">
        <w:rPr>
          <w:rFonts w:ascii="Verdana" w:eastAsia="Times New Roman" w:hAnsi="Verdana" w:cs="Times New Roman"/>
          <w:color w:val="0000A0"/>
        </w:rPr>
        <w:t xml:space="preserve"> and </w:t>
      </w:r>
      <w:r w:rsidRPr="00D16D9A">
        <w:rPr>
          <w:rFonts w:ascii="Verdana" w:eastAsia="Times New Roman" w:hAnsi="Verdana" w:cs="Courier New"/>
          <w:color w:val="0000A0"/>
        </w:rPr>
        <w:t>/etc/</w:t>
      </w:r>
      <w:proofErr w:type="spellStart"/>
      <w:r w:rsidRPr="00D16D9A">
        <w:rPr>
          <w:rFonts w:ascii="Verdana" w:eastAsia="Times New Roman" w:hAnsi="Verdana" w:cs="Courier New"/>
          <w:color w:val="0000A0"/>
        </w:rPr>
        <w:t>hosts.deny</w:t>
      </w:r>
      <w:proofErr w:type="spellEnd"/>
      <w:r w:rsidRPr="00D16D9A">
        <w:rPr>
          <w:rFonts w:ascii="Verdana" w:eastAsia="Times New Roman" w:hAnsi="Verdana" w:cs="Times New Roman"/>
          <w:color w:val="0000A0"/>
        </w:rPr>
        <w:t xml:space="preserve">) to determine whether or not the </w:t>
      </w:r>
      <w:hyperlink r:id="rId7" w:history="1">
        <w:r w:rsidRPr="00D16D9A">
          <w:rPr>
            <w:rFonts w:ascii="Verdana" w:eastAsia="Times New Roman" w:hAnsi="Verdana" w:cs="Times New Roman"/>
            <w:b/>
            <w:bCs/>
            <w:color w:val="000FFF"/>
            <w:u w:val="single"/>
          </w:rPr>
          <w:t>client</w:t>
        </w:r>
      </w:hyperlink>
      <w:r w:rsidRPr="00D16D9A">
        <w:rPr>
          <w:rFonts w:ascii="Verdana" w:eastAsia="Times New Roman" w:hAnsi="Verdana" w:cs="Times New Roman"/>
          <w:color w:val="0000A0"/>
        </w:rPr>
        <w:t xml:space="preserve"> host is allowed to connect. In most cases, it then uses the </w:t>
      </w:r>
      <w:proofErr w:type="spellStart"/>
      <w:r w:rsidRPr="00D16D9A">
        <w:rPr>
          <w:rFonts w:ascii="Verdana" w:eastAsia="Times New Roman" w:hAnsi="Verdana" w:cs="Times New Roman"/>
          <w:color w:val="0000A0"/>
        </w:rPr>
        <w:t>syslog</w:t>
      </w:r>
      <w:proofErr w:type="spellEnd"/>
      <w:r w:rsidRPr="00D16D9A">
        <w:rPr>
          <w:rFonts w:ascii="Verdana" w:eastAsia="Times New Roman" w:hAnsi="Verdana" w:cs="Times New Roman"/>
          <w:color w:val="0000A0"/>
        </w:rPr>
        <w:t xml:space="preserve"> daemon (</w:t>
      </w:r>
      <w:proofErr w:type="spellStart"/>
      <w:r w:rsidRPr="00D16D9A">
        <w:rPr>
          <w:rFonts w:ascii="Verdana" w:eastAsia="Times New Roman" w:hAnsi="Verdana" w:cs="Courier New"/>
          <w:color w:val="0000A0"/>
        </w:rPr>
        <w:t>syslogd</w:t>
      </w:r>
      <w:proofErr w:type="spellEnd"/>
      <w:r w:rsidRPr="00D16D9A">
        <w:rPr>
          <w:rFonts w:ascii="Verdana" w:eastAsia="Times New Roman" w:hAnsi="Verdana" w:cs="Times New Roman"/>
          <w:color w:val="0000A0"/>
        </w:rPr>
        <w:t xml:space="preserve">) to write the name of the requesting host and the requested service to </w:t>
      </w:r>
      <w:r w:rsidRPr="00D16D9A">
        <w:rPr>
          <w:rFonts w:ascii="Verdana" w:eastAsia="Times New Roman" w:hAnsi="Verdana" w:cs="Courier New"/>
          <w:color w:val="0000A0"/>
        </w:rPr>
        <w:t>/</w:t>
      </w:r>
      <w:proofErr w:type="spellStart"/>
      <w:r w:rsidRPr="00D16D9A">
        <w:rPr>
          <w:rFonts w:ascii="Verdana" w:eastAsia="Times New Roman" w:hAnsi="Verdana" w:cs="Courier New"/>
          <w:color w:val="0000A0"/>
        </w:rPr>
        <w:t>var</w:t>
      </w:r>
      <w:proofErr w:type="spellEnd"/>
      <w:r w:rsidRPr="00D16D9A">
        <w:rPr>
          <w:rFonts w:ascii="Verdana" w:eastAsia="Times New Roman" w:hAnsi="Verdana" w:cs="Courier New"/>
          <w:color w:val="0000A0"/>
        </w:rPr>
        <w:t>/log/secure</w:t>
      </w:r>
      <w:r w:rsidRPr="00D16D9A">
        <w:rPr>
          <w:rFonts w:ascii="Verdana" w:eastAsia="Times New Roman" w:hAnsi="Verdana" w:cs="Times New Roman"/>
          <w:color w:val="0000A0"/>
        </w:rPr>
        <w:t xml:space="preserve"> or </w:t>
      </w:r>
      <w:r w:rsidRPr="00D16D9A">
        <w:rPr>
          <w:rFonts w:ascii="Verdana" w:eastAsia="Times New Roman" w:hAnsi="Verdana" w:cs="Courier New"/>
          <w:color w:val="0000A0"/>
        </w:rPr>
        <w:t>/</w:t>
      </w:r>
      <w:proofErr w:type="spellStart"/>
      <w:r w:rsidRPr="00D16D9A">
        <w:rPr>
          <w:rFonts w:ascii="Verdana" w:eastAsia="Times New Roman" w:hAnsi="Verdana" w:cs="Courier New"/>
          <w:color w:val="0000A0"/>
        </w:rPr>
        <w:t>var</w:t>
      </w:r>
      <w:proofErr w:type="spellEnd"/>
      <w:r w:rsidRPr="00D16D9A">
        <w:rPr>
          <w:rFonts w:ascii="Verdana" w:eastAsia="Times New Roman" w:hAnsi="Verdana" w:cs="Courier New"/>
          <w:color w:val="0000A0"/>
        </w:rPr>
        <w:t>/log/messages</w:t>
      </w:r>
      <w:r w:rsidRPr="00D16D9A">
        <w:rPr>
          <w:rFonts w:ascii="Verdana" w:eastAsia="Times New Roman" w:hAnsi="Verdana" w:cs="Times New Roman"/>
          <w:color w:val="0000A0"/>
        </w:rPr>
        <w:t>.</w:t>
      </w:r>
    </w:p>
    <w:p w:rsidR="00D348C5" w:rsidRPr="00D16D9A" w:rsidRDefault="00D348C5" w:rsidP="00D348C5">
      <w:pPr>
        <w:shd w:val="clear" w:color="auto" w:fill="FFFFFF"/>
        <w:spacing w:before="150" w:after="150" w:line="240" w:lineRule="auto"/>
        <w:rPr>
          <w:rFonts w:ascii="Verdana" w:eastAsia="Times New Roman" w:hAnsi="Verdana" w:cs="Times New Roman"/>
          <w:color w:val="0000A0"/>
        </w:rPr>
      </w:pPr>
      <w:r w:rsidRPr="00D16D9A">
        <w:rPr>
          <w:rFonts w:ascii="Verdana" w:eastAsia="Times New Roman" w:hAnsi="Verdana" w:cs="Times New Roman"/>
          <w:color w:val="0000A0"/>
        </w:rPr>
        <w:t xml:space="preserve">If a client host is allowed to connect, TCP wrappers </w:t>
      </w:r>
      <w:proofErr w:type="gramStart"/>
      <w:r w:rsidRPr="00D16D9A">
        <w:rPr>
          <w:rFonts w:ascii="Verdana" w:eastAsia="Times New Roman" w:hAnsi="Verdana" w:cs="Times New Roman"/>
          <w:color w:val="0000A0"/>
        </w:rPr>
        <w:t>release control of the connection to the requested service and do</w:t>
      </w:r>
      <w:proofErr w:type="gramEnd"/>
      <w:r w:rsidRPr="00D16D9A">
        <w:rPr>
          <w:rFonts w:ascii="Verdana" w:eastAsia="Times New Roman" w:hAnsi="Verdana" w:cs="Times New Roman"/>
          <w:color w:val="0000A0"/>
        </w:rPr>
        <w:t xml:space="preserve"> not interfere further with communication between the client host and the server.</w:t>
      </w:r>
    </w:p>
    <w:p w:rsidR="00D348C5" w:rsidRPr="00D16D9A" w:rsidRDefault="00D348C5" w:rsidP="00D348C5">
      <w:pPr>
        <w:shd w:val="clear" w:color="auto" w:fill="FFFFFF"/>
        <w:spacing w:before="150" w:after="150" w:line="240" w:lineRule="auto"/>
        <w:rPr>
          <w:rFonts w:ascii="Verdana" w:eastAsia="Times New Roman" w:hAnsi="Verdana" w:cs="Times New Roman"/>
          <w:color w:val="0000A0"/>
        </w:rPr>
      </w:pPr>
      <w:r w:rsidRPr="00D16D9A">
        <w:rPr>
          <w:rFonts w:ascii="Verdana" w:eastAsia="Times New Roman" w:hAnsi="Verdana" w:cs="Times New Roman"/>
          <w:color w:val="0000A0"/>
        </w:rPr>
        <w:t>In addition to access control and logging, TCP wrappers can activate commands to interact with the client before denying or releasing control of the connection to the requested network service.</w:t>
      </w:r>
    </w:p>
    <w:p w:rsidR="00D348C5" w:rsidRPr="00D16D9A" w:rsidRDefault="00D348C5" w:rsidP="00D348C5">
      <w:pPr>
        <w:shd w:val="clear" w:color="auto" w:fill="FFFFFF"/>
        <w:spacing w:before="150" w:after="150" w:line="240" w:lineRule="auto"/>
        <w:rPr>
          <w:rFonts w:ascii="Verdana" w:eastAsia="Times New Roman" w:hAnsi="Verdana" w:cs="Times New Roman"/>
          <w:color w:val="0000A0"/>
        </w:rPr>
      </w:pPr>
      <w:r w:rsidRPr="00D16D9A">
        <w:rPr>
          <w:rFonts w:ascii="Verdana" w:eastAsia="Times New Roman" w:hAnsi="Verdana" w:cs="Times New Roman"/>
          <w:color w:val="0000A0"/>
        </w:rPr>
        <w:t xml:space="preserve">Because TCP wrappers are a valuable addition to any server administrator’s arsenal of security tools, most network services within Red Hat Enterprise Linux are linked against the </w:t>
      </w:r>
      <w:proofErr w:type="spellStart"/>
      <w:r w:rsidRPr="00D16D9A">
        <w:rPr>
          <w:rFonts w:ascii="Verdana" w:eastAsia="Times New Roman" w:hAnsi="Verdana" w:cs="Courier New"/>
          <w:color w:val="0000A0"/>
        </w:rPr>
        <w:t>libwrap.a</w:t>
      </w:r>
      <w:proofErr w:type="spellEnd"/>
      <w:r w:rsidRPr="00D16D9A">
        <w:rPr>
          <w:rFonts w:ascii="Verdana" w:eastAsia="Times New Roman" w:hAnsi="Verdana" w:cs="Times New Roman"/>
          <w:color w:val="0000A0"/>
        </w:rPr>
        <w:t xml:space="preserve"> library. Some such applications include </w:t>
      </w:r>
      <w:r w:rsidRPr="00D16D9A">
        <w:rPr>
          <w:rFonts w:ascii="Verdana" w:eastAsia="Times New Roman" w:hAnsi="Verdana" w:cs="Courier New"/>
          <w:color w:val="0000A0"/>
        </w:rPr>
        <w:t>/</w:t>
      </w:r>
      <w:proofErr w:type="spellStart"/>
      <w:r w:rsidRPr="00D16D9A">
        <w:rPr>
          <w:rFonts w:ascii="Verdana" w:eastAsia="Times New Roman" w:hAnsi="Verdana" w:cs="Courier New"/>
          <w:color w:val="0000A0"/>
        </w:rPr>
        <w:t>usr</w:t>
      </w:r>
      <w:proofErr w:type="spellEnd"/>
      <w:r w:rsidRPr="00D16D9A">
        <w:rPr>
          <w:rFonts w:ascii="Verdana" w:eastAsia="Times New Roman" w:hAnsi="Verdana" w:cs="Courier New"/>
          <w:color w:val="0000A0"/>
        </w:rPr>
        <w:t>/</w:t>
      </w:r>
      <w:proofErr w:type="spellStart"/>
      <w:r w:rsidRPr="00D16D9A">
        <w:rPr>
          <w:rFonts w:ascii="Verdana" w:eastAsia="Times New Roman" w:hAnsi="Verdana" w:cs="Courier New"/>
          <w:color w:val="0000A0"/>
        </w:rPr>
        <w:t>sbin</w:t>
      </w:r>
      <w:proofErr w:type="spellEnd"/>
      <w:r w:rsidRPr="00D16D9A">
        <w:rPr>
          <w:rFonts w:ascii="Verdana" w:eastAsia="Times New Roman" w:hAnsi="Verdana" w:cs="Courier New"/>
          <w:color w:val="0000A0"/>
        </w:rPr>
        <w:t>/</w:t>
      </w:r>
      <w:proofErr w:type="spellStart"/>
      <w:r w:rsidRPr="00D16D9A">
        <w:rPr>
          <w:rFonts w:ascii="Verdana" w:eastAsia="Times New Roman" w:hAnsi="Verdana" w:cs="Courier New"/>
          <w:color w:val="0000A0"/>
        </w:rPr>
        <w:t>sshd</w:t>
      </w:r>
      <w:proofErr w:type="spellEnd"/>
      <w:proofErr w:type="gramStart"/>
      <w:r w:rsidRPr="00D16D9A">
        <w:rPr>
          <w:rFonts w:ascii="Verdana" w:eastAsia="Times New Roman" w:hAnsi="Verdana" w:cs="Times New Roman"/>
          <w:color w:val="0000A0"/>
        </w:rPr>
        <w:t>,</w:t>
      </w:r>
      <w:r w:rsidRPr="00D16D9A">
        <w:rPr>
          <w:rFonts w:ascii="Verdana" w:eastAsia="Times New Roman" w:hAnsi="Verdana" w:cs="Courier New"/>
          <w:color w:val="0000A0"/>
        </w:rPr>
        <w:t>/</w:t>
      </w:r>
      <w:proofErr w:type="spellStart"/>
      <w:proofErr w:type="gramEnd"/>
      <w:r w:rsidRPr="00D16D9A">
        <w:rPr>
          <w:rFonts w:ascii="Verdana" w:eastAsia="Times New Roman" w:hAnsi="Verdana" w:cs="Courier New"/>
          <w:color w:val="0000A0"/>
        </w:rPr>
        <w:t>usr</w:t>
      </w:r>
      <w:proofErr w:type="spellEnd"/>
      <w:r w:rsidRPr="00D16D9A">
        <w:rPr>
          <w:rFonts w:ascii="Verdana" w:eastAsia="Times New Roman" w:hAnsi="Verdana" w:cs="Courier New"/>
          <w:color w:val="0000A0"/>
        </w:rPr>
        <w:t>/</w:t>
      </w:r>
      <w:proofErr w:type="spellStart"/>
      <w:r w:rsidRPr="00D16D9A">
        <w:rPr>
          <w:rFonts w:ascii="Verdana" w:eastAsia="Times New Roman" w:hAnsi="Verdana" w:cs="Courier New"/>
          <w:color w:val="0000A0"/>
        </w:rPr>
        <w:t>sbin</w:t>
      </w:r>
      <w:proofErr w:type="spellEnd"/>
      <w:r w:rsidRPr="00D16D9A">
        <w:rPr>
          <w:rFonts w:ascii="Verdana" w:eastAsia="Times New Roman" w:hAnsi="Verdana" w:cs="Courier New"/>
          <w:color w:val="0000A0"/>
        </w:rPr>
        <w:t>/</w:t>
      </w:r>
      <w:proofErr w:type="spellStart"/>
      <w:r w:rsidRPr="00D16D9A">
        <w:rPr>
          <w:rFonts w:ascii="Verdana" w:eastAsia="Times New Roman" w:hAnsi="Verdana" w:cs="Courier New"/>
          <w:color w:val="0000A0"/>
        </w:rPr>
        <w:t>sendmail</w:t>
      </w:r>
      <w:proofErr w:type="spellEnd"/>
      <w:r w:rsidRPr="00D16D9A">
        <w:rPr>
          <w:rFonts w:ascii="Verdana" w:eastAsia="Times New Roman" w:hAnsi="Verdana" w:cs="Times New Roman"/>
          <w:color w:val="0000A0"/>
        </w:rPr>
        <w:t xml:space="preserve">, and </w:t>
      </w:r>
      <w:r w:rsidRPr="00D16D9A">
        <w:rPr>
          <w:rFonts w:ascii="Verdana" w:eastAsia="Times New Roman" w:hAnsi="Verdana" w:cs="Courier New"/>
          <w:color w:val="0000A0"/>
        </w:rPr>
        <w:t>/</w:t>
      </w:r>
      <w:proofErr w:type="spellStart"/>
      <w:r w:rsidRPr="00D16D9A">
        <w:rPr>
          <w:rFonts w:ascii="Verdana" w:eastAsia="Times New Roman" w:hAnsi="Verdana" w:cs="Courier New"/>
          <w:color w:val="0000A0"/>
        </w:rPr>
        <w:t>usr</w:t>
      </w:r>
      <w:proofErr w:type="spellEnd"/>
      <w:r w:rsidRPr="00D16D9A">
        <w:rPr>
          <w:rFonts w:ascii="Verdana" w:eastAsia="Times New Roman" w:hAnsi="Verdana" w:cs="Courier New"/>
          <w:color w:val="0000A0"/>
        </w:rPr>
        <w:t>/</w:t>
      </w:r>
      <w:proofErr w:type="spellStart"/>
      <w:r w:rsidRPr="00D16D9A">
        <w:rPr>
          <w:rFonts w:ascii="Verdana" w:eastAsia="Times New Roman" w:hAnsi="Verdana" w:cs="Courier New"/>
          <w:color w:val="0000A0"/>
        </w:rPr>
        <w:t>sbin</w:t>
      </w:r>
      <w:proofErr w:type="spellEnd"/>
      <w:r w:rsidRPr="00D16D9A">
        <w:rPr>
          <w:rFonts w:ascii="Verdana" w:eastAsia="Times New Roman" w:hAnsi="Verdana" w:cs="Courier New"/>
          <w:color w:val="0000A0"/>
        </w:rPr>
        <w:t>/</w:t>
      </w:r>
      <w:proofErr w:type="spellStart"/>
      <w:r w:rsidRPr="00D16D9A">
        <w:rPr>
          <w:rFonts w:ascii="Verdana" w:eastAsia="Times New Roman" w:hAnsi="Verdana" w:cs="Courier New"/>
          <w:color w:val="0000A0"/>
        </w:rPr>
        <w:t>xinetd</w:t>
      </w:r>
      <w:proofErr w:type="spellEnd"/>
      <w:r w:rsidRPr="00D16D9A">
        <w:rPr>
          <w:rFonts w:ascii="Verdana" w:eastAsia="Times New Roman" w:hAnsi="Verdana" w:cs="Times New Roman"/>
          <w:color w:val="0000A0"/>
        </w:rPr>
        <w:t>.</w:t>
      </w:r>
    </w:p>
    <w:p w:rsidR="00D348C5" w:rsidRPr="00D16D9A" w:rsidRDefault="00D348C5" w:rsidP="00D348C5">
      <w:pPr>
        <w:shd w:val="clear" w:color="auto" w:fill="FFFFFF"/>
        <w:spacing w:before="150" w:after="150" w:line="240" w:lineRule="auto"/>
        <w:outlineLvl w:val="3"/>
        <w:rPr>
          <w:rFonts w:ascii="Verdana" w:eastAsia="Times New Roman" w:hAnsi="Verdana" w:cs="Times New Roman"/>
          <w:b/>
          <w:bCs/>
          <w:color w:val="0000A0"/>
        </w:rPr>
      </w:pPr>
      <w:bookmarkStart w:id="0" w:name="S2-TCPWRAPPERS-PURPOSE-ADVANTAGE"/>
      <w:bookmarkEnd w:id="0"/>
      <w:r w:rsidRPr="00D16D9A">
        <w:rPr>
          <w:rFonts w:ascii="Verdana" w:eastAsia="Times New Roman" w:hAnsi="Verdana" w:cs="Times New Roman"/>
          <w:b/>
          <w:bCs/>
          <w:color w:val="FF0000"/>
        </w:rPr>
        <w:t>Advantages of TCP Wrappers</w:t>
      </w:r>
    </w:p>
    <w:p w:rsidR="00D348C5" w:rsidRPr="00D16D9A" w:rsidRDefault="00D348C5" w:rsidP="00D348C5">
      <w:pPr>
        <w:shd w:val="clear" w:color="auto" w:fill="FFFFFF"/>
        <w:spacing w:before="150" w:after="150" w:line="240" w:lineRule="auto"/>
        <w:rPr>
          <w:rFonts w:ascii="Verdana" w:eastAsia="Times New Roman" w:hAnsi="Verdana" w:cs="Times New Roman"/>
          <w:color w:val="0000A0"/>
        </w:rPr>
      </w:pPr>
      <w:r w:rsidRPr="00D16D9A">
        <w:rPr>
          <w:rFonts w:ascii="Verdana" w:eastAsia="Times New Roman" w:hAnsi="Verdana" w:cs="Times New Roman"/>
          <w:color w:val="0000A0"/>
        </w:rPr>
        <w:t>TCP wrappers provide the following advantages over other network service control techniques:</w:t>
      </w:r>
    </w:p>
    <w:p w:rsidR="00D348C5" w:rsidRPr="00D16D9A" w:rsidRDefault="00D348C5" w:rsidP="00D348C5">
      <w:pPr>
        <w:numPr>
          <w:ilvl w:val="0"/>
          <w:numId w:val="1"/>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Times New Roman"/>
          <w:i/>
          <w:iCs/>
          <w:color w:val="0000A0"/>
        </w:rPr>
        <w:t>Transparency to both the client host and the wrapped network service</w:t>
      </w:r>
      <w:r w:rsidRPr="00D16D9A">
        <w:rPr>
          <w:rFonts w:ascii="Verdana" w:eastAsia="Times New Roman" w:hAnsi="Verdana" w:cs="Times New Roman"/>
          <w:color w:val="0000A0"/>
        </w:rPr>
        <w:t xml:space="preserve"> — </w:t>
      </w:r>
      <w:proofErr w:type="gramStart"/>
      <w:r w:rsidRPr="00D16D9A">
        <w:rPr>
          <w:rFonts w:ascii="Verdana" w:eastAsia="Times New Roman" w:hAnsi="Verdana" w:cs="Times New Roman"/>
          <w:color w:val="0000A0"/>
        </w:rPr>
        <w:t>Both</w:t>
      </w:r>
      <w:proofErr w:type="gramEnd"/>
      <w:r w:rsidRPr="00D16D9A">
        <w:rPr>
          <w:rFonts w:ascii="Verdana" w:eastAsia="Times New Roman" w:hAnsi="Verdana" w:cs="Times New Roman"/>
          <w:color w:val="0000A0"/>
        </w:rPr>
        <w:t xml:space="preserve"> the connecting client and the wrapped network service are unaware that TCP wrappers are in use. Legitimate users are logged and connected to the requested service while connections from banned clients fail.</w:t>
      </w:r>
    </w:p>
    <w:p w:rsidR="00D348C5" w:rsidRPr="00D16D9A" w:rsidRDefault="00D348C5" w:rsidP="00D348C5">
      <w:pPr>
        <w:numPr>
          <w:ilvl w:val="0"/>
          <w:numId w:val="1"/>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Times New Roman"/>
          <w:i/>
          <w:iCs/>
          <w:color w:val="0000A0"/>
        </w:rPr>
        <w:t>Centralized management of multiple protocols</w:t>
      </w:r>
      <w:r w:rsidRPr="00D16D9A">
        <w:rPr>
          <w:rFonts w:ascii="Verdana" w:eastAsia="Times New Roman" w:hAnsi="Verdana" w:cs="Times New Roman"/>
          <w:color w:val="0000A0"/>
        </w:rPr>
        <w:t xml:space="preserve"> — TCP wrappers operate separately from the network services they protect, allowing many </w:t>
      </w:r>
      <w:hyperlink r:id="rId8" w:history="1">
        <w:r w:rsidRPr="00D16D9A">
          <w:rPr>
            <w:rFonts w:ascii="Verdana" w:eastAsia="Times New Roman" w:hAnsi="Verdana" w:cs="Times New Roman"/>
            <w:b/>
            <w:bCs/>
            <w:color w:val="000FFF"/>
            <w:u w:val="single"/>
          </w:rPr>
          <w:t>server applications</w:t>
        </w:r>
      </w:hyperlink>
      <w:r w:rsidRPr="00D16D9A">
        <w:rPr>
          <w:rFonts w:ascii="Verdana" w:eastAsia="Times New Roman" w:hAnsi="Verdana" w:cs="Times New Roman"/>
          <w:color w:val="0000A0"/>
        </w:rPr>
        <w:t xml:space="preserve"> to share a common set of configuration files for simpler management.</w:t>
      </w:r>
    </w:p>
    <w:p w:rsidR="00D348C5" w:rsidRPr="00D16D9A" w:rsidRDefault="00D348C5" w:rsidP="00D348C5">
      <w:pPr>
        <w:shd w:val="clear" w:color="auto" w:fill="FFFFFF"/>
        <w:spacing w:before="150" w:after="150" w:line="240" w:lineRule="auto"/>
        <w:rPr>
          <w:rFonts w:ascii="Verdana" w:eastAsia="Times New Roman" w:hAnsi="Verdana" w:cs="Times New Roman"/>
          <w:color w:val="0000A0"/>
        </w:rPr>
      </w:pPr>
      <w:r w:rsidRPr="00D16D9A">
        <w:rPr>
          <w:rFonts w:ascii="Verdana" w:eastAsia="Times New Roman" w:hAnsi="Verdana" w:cs="Times New Roman"/>
          <w:color w:val="0000A0"/>
        </w:rPr>
        <w:t>The application relies on two main files:</w:t>
      </w:r>
    </w:p>
    <w:p w:rsidR="00D348C5" w:rsidRPr="00D16D9A" w:rsidRDefault="00D348C5" w:rsidP="00D348C5">
      <w:pPr>
        <w:numPr>
          <w:ilvl w:val="0"/>
          <w:numId w:val="2"/>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Times New Roman"/>
          <w:color w:val="0000A0"/>
        </w:rPr>
        <w:t>/etc/</w:t>
      </w:r>
      <w:proofErr w:type="spellStart"/>
      <w:r w:rsidRPr="00D16D9A">
        <w:rPr>
          <w:rFonts w:ascii="Verdana" w:eastAsia="Times New Roman" w:hAnsi="Verdana" w:cs="Times New Roman"/>
          <w:color w:val="0000A0"/>
        </w:rPr>
        <w:t>hosts.allow</w:t>
      </w:r>
      <w:proofErr w:type="spellEnd"/>
      <w:r w:rsidRPr="00D16D9A">
        <w:rPr>
          <w:rFonts w:ascii="Verdana" w:eastAsia="Times New Roman" w:hAnsi="Verdana" w:cs="Times New Roman"/>
          <w:color w:val="0000A0"/>
        </w:rPr>
        <w:t>: Defines the hosts and networks allowed to connect to the server. The TCP Wrappers enabled application searches this file for a matching entry, and if it finds one, then the connection is allowed.</w:t>
      </w:r>
    </w:p>
    <w:p w:rsidR="00D348C5" w:rsidRPr="00D16D9A" w:rsidRDefault="00D348C5" w:rsidP="00D348C5">
      <w:pPr>
        <w:numPr>
          <w:ilvl w:val="0"/>
          <w:numId w:val="2"/>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Times New Roman"/>
          <w:color w:val="0000A0"/>
        </w:rPr>
        <w:t>/etc/</w:t>
      </w:r>
      <w:proofErr w:type="spellStart"/>
      <w:r w:rsidRPr="00D16D9A">
        <w:rPr>
          <w:rFonts w:ascii="Verdana" w:eastAsia="Times New Roman" w:hAnsi="Verdana" w:cs="Times New Roman"/>
          <w:color w:val="0000A0"/>
        </w:rPr>
        <w:t>hosts.deny</w:t>
      </w:r>
      <w:proofErr w:type="spellEnd"/>
      <w:r w:rsidRPr="00D16D9A">
        <w:rPr>
          <w:rFonts w:ascii="Verdana" w:eastAsia="Times New Roman" w:hAnsi="Verdana" w:cs="Times New Roman"/>
          <w:color w:val="0000A0"/>
        </w:rPr>
        <w:t xml:space="preserve">: Defines the hosts and networks prohibited from con- </w:t>
      </w:r>
      <w:proofErr w:type="spellStart"/>
      <w:r w:rsidRPr="00D16D9A">
        <w:rPr>
          <w:rFonts w:ascii="Verdana" w:eastAsia="Times New Roman" w:hAnsi="Verdana" w:cs="Times New Roman"/>
          <w:color w:val="0000A0"/>
        </w:rPr>
        <w:t>necting</w:t>
      </w:r>
      <w:proofErr w:type="spellEnd"/>
      <w:r w:rsidRPr="00D16D9A">
        <w:rPr>
          <w:rFonts w:ascii="Verdana" w:eastAsia="Times New Roman" w:hAnsi="Verdana" w:cs="Times New Roman"/>
          <w:color w:val="0000A0"/>
        </w:rPr>
        <w:t xml:space="preserve"> to the server. If a match is found in this file, the connection is denied. No match means the connection proceeds </w:t>
      </w:r>
      <w:proofErr w:type="spellStart"/>
      <w:r w:rsidRPr="00D16D9A">
        <w:rPr>
          <w:rFonts w:ascii="Verdana" w:eastAsia="Times New Roman" w:hAnsi="Verdana" w:cs="Times New Roman"/>
          <w:color w:val="0000A0"/>
        </w:rPr>
        <w:t>normally.The</w:t>
      </w:r>
      <w:proofErr w:type="spellEnd"/>
      <w:r w:rsidRPr="00D16D9A">
        <w:rPr>
          <w:rFonts w:ascii="Verdana" w:eastAsia="Times New Roman" w:hAnsi="Verdana" w:cs="Times New Roman"/>
          <w:color w:val="0000A0"/>
        </w:rPr>
        <w:t xml:space="preserve"> </w:t>
      </w:r>
      <w:r w:rsidRPr="00D16D9A">
        <w:rPr>
          <w:rFonts w:ascii="Verdana" w:eastAsia="Times New Roman" w:hAnsi="Verdana" w:cs="Times New Roman"/>
          <w:color w:val="0000A0"/>
        </w:rPr>
        <w:lastRenderedPageBreak/>
        <w:t>/etc/</w:t>
      </w:r>
      <w:proofErr w:type="spellStart"/>
      <w:r w:rsidRPr="00D16D9A">
        <w:rPr>
          <w:rFonts w:ascii="Verdana" w:eastAsia="Times New Roman" w:hAnsi="Verdana" w:cs="Times New Roman"/>
          <w:color w:val="0000A0"/>
        </w:rPr>
        <w:t>hosts.allow</w:t>
      </w:r>
      <w:proofErr w:type="spellEnd"/>
      <w:r w:rsidRPr="00D16D9A">
        <w:rPr>
          <w:rFonts w:ascii="Verdana" w:eastAsia="Times New Roman" w:hAnsi="Verdana" w:cs="Times New Roman"/>
          <w:color w:val="0000A0"/>
        </w:rPr>
        <w:t xml:space="preserve"> file is always read first and both files are always read from top to bottom, therefore the ordering of the entries is </w:t>
      </w:r>
      <w:proofErr w:type="spellStart"/>
      <w:r w:rsidRPr="00D16D9A">
        <w:rPr>
          <w:rFonts w:ascii="Verdana" w:eastAsia="Times New Roman" w:hAnsi="Verdana" w:cs="Times New Roman"/>
          <w:color w:val="0000A0"/>
        </w:rPr>
        <w:t>important.The</w:t>
      </w:r>
      <w:proofErr w:type="spellEnd"/>
      <w:r w:rsidRPr="00D16D9A">
        <w:rPr>
          <w:rFonts w:ascii="Verdana" w:eastAsia="Times New Roman" w:hAnsi="Verdana" w:cs="Times New Roman"/>
          <w:color w:val="0000A0"/>
        </w:rPr>
        <w:t xml:space="preserve"> TCP Wrappers File Format</w:t>
      </w:r>
    </w:p>
    <w:p w:rsidR="00D348C5" w:rsidRPr="00D16D9A" w:rsidRDefault="00D348C5" w:rsidP="00D348C5">
      <w:pPr>
        <w:shd w:val="clear" w:color="auto" w:fill="FFFFFF"/>
        <w:spacing w:before="150" w:after="150" w:line="240" w:lineRule="auto"/>
        <w:ind w:left="720"/>
        <w:rPr>
          <w:rFonts w:ascii="Verdana" w:eastAsia="Times New Roman" w:hAnsi="Verdana" w:cs="Times New Roman"/>
          <w:color w:val="0000A0"/>
        </w:rPr>
      </w:pPr>
      <w:r w:rsidRPr="00D16D9A">
        <w:rPr>
          <w:rFonts w:ascii="Verdana" w:eastAsia="Times New Roman" w:hAnsi="Verdana" w:cs="Times New Roman"/>
          <w:color w:val="0000A0"/>
        </w:rPr>
        <w:t>The format of the file is:</w:t>
      </w:r>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0000A0"/>
        </w:rPr>
      </w:pPr>
      <w:r w:rsidRPr="00D16D9A">
        <w:rPr>
          <w:rFonts w:ascii="Verdana" w:eastAsia="Times New Roman" w:hAnsi="Verdana" w:cs="Courier New"/>
          <w:color w:val="0000A0"/>
        </w:rPr>
        <w:t xml:space="preserve">             &lt;TCP-daemon-name&gt;    &lt;client-list</w:t>
      </w:r>
      <w:proofErr w:type="gramStart"/>
      <w:r w:rsidRPr="00D16D9A">
        <w:rPr>
          <w:rFonts w:ascii="Verdana" w:eastAsia="Times New Roman" w:hAnsi="Verdana" w:cs="Courier New"/>
          <w:color w:val="0000A0"/>
        </w:rPr>
        <w:t>&gt;  :</w:t>
      </w:r>
      <w:proofErr w:type="gramEnd"/>
      <w:r w:rsidRPr="00D16D9A">
        <w:rPr>
          <w:rFonts w:ascii="Verdana" w:eastAsia="Times New Roman" w:hAnsi="Verdana" w:cs="Courier New"/>
          <w:color w:val="0000A0"/>
        </w:rPr>
        <w:t xml:space="preserve"> &lt;option&gt;</w:t>
      </w:r>
    </w:p>
    <w:p w:rsidR="00D348C5" w:rsidRPr="00D16D9A" w:rsidRDefault="00D348C5" w:rsidP="00D348C5">
      <w:pPr>
        <w:shd w:val="clear" w:color="auto" w:fill="FFFFFF"/>
        <w:spacing w:before="150" w:after="150" w:line="240" w:lineRule="auto"/>
        <w:ind w:left="720"/>
        <w:rPr>
          <w:rFonts w:ascii="Verdana" w:eastAsia="Times New Roman" w:hAnsi="Verdana" w:cs="Times New Roman"/>
          <w:color w:val="0000A0"/>
        </w:rPr>
      </w:pPr>
      <w:r w:rsidRPr="00D16D9A">
        <w:rPr>
          <w:rFonts w:ascii="Verdana" w:eastAsia="Times New Roman" w:hAnsi="Verdana" w:cs="Times New Roman"/>
          <w:color w:val="0000A0"/>
        </w:rPr>
        <w:t xml:space="preserve">This example allows all traffic from the 192.168.1.0/24 and the 192.168.2.0/255.255.255.0 networks and </w:t>
      </w:r>
      <w:hyperlink r:id="rId9" w:history="1">
        <w:r w:rsidRPr="00D16D9A">
          <w:rPr>
            <w:rFonts w:ascii="Verdana" w:eastAsia="Times New Roman" w:hAnsi="Verdana" w:cs="Times New Roman"/>
            <w:b/>
            <w:bCs/>
            <w:color w:val="000FFF"/>
            <w:u w:val="single"/>
          </w:rPr>
          <w:t>SSH</w:t>
        </w:r>
      </w:hyperlink>
      <w:r w:rsidRPr="00D16D9A">
        <w:rPr>
          <w:rFonts w:ascii="Verdana" w:eastAsia="Times New Roman" w:hAnsi="Verdana" w:cs="Times New Roman"/>
          <w:color w:val="0000A0"/>
        </w:rPr>
        <w:t xml:space="preserve"> from only two hosts, 172.16.1.1 and 216.10.119.244. All HTTP Web traffic is allowed. All other TCP traffic to </w:t>
      </w:r>
      <w:hyperlink r:id="rId10" w:history="1">
        <w:r w:rsidRPr="00D16D9A">
          <w:rPr>
            <w:rFonts w:ascii="Verdana" w:eastAsia="Times New Roman" w:hAnsi="Verdana" w:cs="Times New Roman"/>
            <w:b/>
            <w:bCs/>
            <w:color w:val="000FFF"/>
            <w:u w:val="single"/>
          </w:rPr>
          <w:t>the host</w:t>
        </w:r>
      </w:hyperlink>
      <w:r w:rsidRPr="00D16D9A">
        <w:rPr>
          <w:rFonts w:ascii="Verdana" w:eastAsia="Times New Roman" w:hAnsi="Verdana" w:cs="Times New Roman"/>
          <w:color w:val="0000A0"/>
        </w:rPr>
        <w:t xml:space="preserve"> is denied. Notice how the subnet masks can use the slash </w:t>
      </w:r>
      <w:proofErr w:type="spellStart"/>
      <w:r w:rsidRPr="00D16D9A">
        <w:rPr>
          <w:rFonts w:ascii="Verdana" w:eastAsia="Times New Roman" w:hAnsi="Verdana" w:cs="Times New Roman"/>
          <w:color w:val="0000A0"/>
        </w:rPr>
        <w:t>nomencla</w:t>
      </w:r>
      <w:proofErr w:type="spellEnd"/>
      <w:r w:rsidRPr="00D16D9A">
        <w:rPr>
          <w:rFonts w:ascii="Verdana" w:eastAsia="Times New Roman" w:hAnsi="Verdana" w:cs="Times New Roman"/>
          <w:color w:val="0000A0"/>
        </w:rPr>
        <w:t xml:space="preserve">- </w:t>
      </w:r>
      <w:proofErr w:type="spellStart"/>
      <w:r w:rsidRPr="00D16D9A">
        <w:rPr>
          <w:rFonts w:ascii="Verdana" w:eastAsia="Times New Roman" w:hAnsi="Verdana" w:cs="Times New Roman"/>
          <w:color w:val="0000A0"/>
        </w:rPr>
        <w:t>ture</w:t>
      </w:r>
      <w:proofErr w:type="spellEnd"/>
      <w:r w:rsidRPr="00D16D9A">
        <w:rPr>
          <w:rFonts w:ascii="Verdana" w:eastAsia="Times New Roman" w:hAnsi="Verdana" w:cs="Times New Roman"/>
          <w:color w:val="0000A0"/>
        </w:rPr>
        <w:t xml:space="preserve"> or the dotted decimal 255.255.255.0 format.</w:t>
      </w:r>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0000A0"/>
        </w:rPr>
      </w:pPr>
      <w:r w:rsidRPr="00D16D9A">
        <w:rPr>
          <w:rFonts w:ascii="Verdana" w:eastAsia="Times New Roman" w:hAnsi="Verdana" w:cs="Courier New"/>
          <w:color w:val="0000A0"/>
        </w:rPr>
        <w:t xml:space="preserve">             #</w:t>
      </w:r>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0000A0"/>
        </w:rPr>
      </w:pPr>
      <w:r w:rsidRPr="00D16D9A">
        <w:rPr>
          <w:rFonts w:ascii="Verdana" w:eastAsia="Times New Roman" w:hAnsi="Verdana" w:cs="Courier New"/>
          <w:color w:val="0000A0"/>
        </w:rPr>
        <w:t xml:space="preserve">             # File: </w:t>
      </w:r>
      <w:proofErr w:type="spellStart"/>
      <w:r w:rsidRPr="00D16D9A">
        <w:rPr>
          <w:rFonts w:ascii="Verdana" w:eastAsia="Times New Roman" w:hAnsi="Verdana" w:cs="Courier New"/>
          <w:color w:val="0000A0"/>
        </w:rPr>
        <w:t>hosts.allow</w:t>
      </w:r>
      <w:proofErr w:type="spellEnd"/>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color w:val="0000A0"/>
        </w:rPr>
      </w:pPr>
      <w:r w:rsidRPr="00D16D9A">
        <w:rPr>
          <w:rFonts w:ascii="Verdana" w:eastAsia="Times New Roman" w:hAnsi="Verdana" w:cs="Courier New"/>
          <w:color w:val="0000A0"/>
        </w:rPr>
        <w:t xml:space="preserve">             #</w:t>
      </w:r>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A0"/>
        </w:rPr>
      </w:pPr>
      <w:r w:rsidRPr="00D16D9A">
        <w:rPr>
          <w:rFonts w:ascii="Verdana" w:eastAsia="Times New Roman" w:hAnsi="Verdana" w:cs="Courier New"/>
          <w:color w:val="0000A0"/>
        </w:rPr>
        <w:t xml:space="preserve">             ALL:    192.168.1.0/24 192.168.2.0/255.255.255.0</w:t>
      </w:r>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A0"/>
        </w:rPr>
      </w:pPr>
      <w:r w:rsidRPr="00D16D9A">
        <w:rPr>
          <w:rFonts w:ascii="Verdana" w:eastAsia="Times New Roman" w:hAnsi="Verdana" w:cs="Courier New"/>
          <w:color w:val="0000A0"/>
        </w:rPr>
        <w:t xml:space="preserve">             </w:t>
      </w:r>
      <w:proofErr w:type="spellStart"/>
      <w:proofErr w:type="gramStart"/>
      <w:r w:rsidRPr="00D16D9A">
        <w:rPr>
          <w:rFonts w:ascii="Verdana" w:eastAsia="Times New Roman" w:hAnsi="Verdana" w:cs="Courier New"/>
          <w:color w:val="0000A0"/>
        </w:rPr>
        <w:t>sshd</w:t>
      </w:r>
      <w:proofErr w:type="spellEnd"/>
      <w:proofErr w:type="gramEnd"/>
      <w:r w:rsidRPr="00D16D9A">
        <w:rPr>
          <w:rFonts w:ascii="Verdana" w:eastAsia="Times New Roman" w:hAnsi="Verdana" w:cs="Courier New"/>
          <w:color w:val="0000A0"/>
        </w:rPr>
        <w:t>:   172.16.1.1 216.10.119.244</w:t>
      </w:r>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A0"/>
        </w:rPr>
      </w:pPr>
      <w:r w:rsidRPr="00D16D9A">
        <w:rPr>
          <w:rFonts w:ascii="Verdana" w:eastAsia="Times New Roman" w:hAnsi="Verdana" w:cs="Courier New"/>
          <w:color w:val="0000A0"/>
        </w:rPr>
        <w:t xml:space="preserve">             </w:t>
      </w:r>
      <w:proofErr w:type="spellStart"/>
      <w:proofErr w:type="gramStart"/>
      <w:r w:rsidRPr="00D16D9A">
        <w:rPr>
          <w:rFonts w:ascii="Verdana" w:eastAsia="Times New Roman" w:hAnsi="Verdana" w:cs="Courier New"/>
          <w:color w:val="0000A0"/>
        </w:rPr>
        <w:t>httpd</w:t>
      </w:r>
      <w:proofErr w:type="spellEnd"/>
      <w:proofErr w:type="gramEnd"/>
      <w:r w:rsidRPr="00D16D9A">
        <w:rPr>
          <w:rFonts w:ascii="Verdana" w:eastAsia="Times New Roman" w:hAnsi="Verdana" w:cs="Courier New"/>
          <w:color w:val="0000A0"/>
        </w:rPr>
        <w:t>:  ALL</w:t>
      </w:r>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A0"/>
        </w:rPr>
      </w:pPr>
      <w:r w:rsidRPr="00D16D9A">
        <w:rPr>
          <w:rFonts w:ascii="Verdana" w:eastAsia="Times New Roman" w:hAnsi="Verdana" w:cs="Courier New"/>
          <w:color w:val="0000A0"/>
        </w:rPr>
        <w:t xml:space="preserve">             #</w:t>
      </w:r>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A0"/>
        </w:rPr>
      </w:pPr>
      <w:r w:rsidRPr="00D16D9A">
        <w:rPr>
          <w:rFonts w:ascii="Verdana" w:eastAsia="Times New Roman" w:hAnsi="Verdana" w:cs="Courier New"/>
          <w:color w:val="0000A0"/>
        </w:rPr>
        <w:t xml:space="preserve">             # File: </w:t>
      </w:r>
      <w:proofErr w:type="spellStart"/>
      <w:r w:rsidRPr="00D16D9A">
        <w:rPr>
          <w:rFonts w:ascii="Verdana" w:eastAsia="Times New Roman" w:hAnsi="Verdana" w:cs="Courier New"/>
          <w:color w:val="0000A0"/>
        </w:rPr>
        <w:t>hosts.deny</w:t>
      </w:r>
      <w:proofErr w:type="spellEnd"/>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A0"/>
        </w:rPr>
      </w:pPr>
      <w:r w:rsidRPr="00D16D9A">
        <w:rPr>
          <w:rFonts w:ascii="Verdana" w:eastAsia="Times New Roman" w:hAnsi="Verdana" w:cs="Courier New"/>
          <w:color w:val="0000A0"/>
        </w:rPr>
        <w:t xml:space="preserve">             #</w:t>
      </w:r>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A0"/>
        </w:rPr>
      </w:pPr>
      <w:r w:rsidRPr="00D16D9A">
        <w:rPr>
          <w:rFonts w:ascii="Verdana" w:eastAsia="Times New Roman" w:hAnsi="Verdana" w:cs="Courier New"/>
          <w:color w:val="0000A0"/>
        </w:rPr>
        <w:t xml:space="preserve">             ALL:    ALL</w:t>
      </w:r>
    </w:p>
    <w:p w:rsidR="00D348C5" w:rsidRPr="00D16D9A" w:rsidRDefault="00D348C5" w:rsidP="00D348C5">
      <w:pPr>
        <w:shd w:val="clear" w:color="auto" w:fill="FFFFFF"/>
        <w:spacing w:before="150" w:after="150" w:line="240" w:lineRule="auto"/>
        <w:rPr>
          <w:rFonts w:ascii="Verdana" w:eastAsia="Times New Roman" w:hAnsi="Verdana" w:cs="Times New Roman"/>
          <w:color w:val="0000A0"/>
        </w:rPr>
      </w:pPr>
      <w:r w:rsidRPr="00D16D9A">
        <w:rPr>
          <w:rFonts w:ascii="Verdana" w:eastAsia="Times New Roman" w:hAnsi="Verdana" w:cs="Times New Roman"/>
          <w:color w:val="0000A0"/>
        </w:rPr>
        <w:t>Determining the TCP Daemon’s Name</w:t>
      </w:r>
    </w:p>
    <w:p w:rsidR="00D348C5" w:rsidRPr="00D16D9A" w:rsidRDefault="00D348C5" w:rsidP="00D348C5">
      <w:pPr>
        <w:shd w:val="clear" w:color="auto" w:fill="FFFFFF"/>
        <w:spacing w:before="150" w:after="150" w:line="240" w:lineRule="auto"/>
        <w:rPr>
          <w:rFonts w:ascii="Verdana" w:eastAsia="Times New Roman" w:hAnsi="Verdana" w:cs="Times New Roman"/>
          <w:color w:val="0000A0"/>
        </w:rPr>
      </w:pPr>
      <w:r w:rsidRPr="00D16D9A">
        <w:rPr>
          <w:rFonts w:ascii="Verdana" w:eastAsia="Times New Roman" w:hAnsi="Verdana" w:cs="Times New Roman"/>
          <w:color w:val="0000A0"/>
        </w:rPr>
        <w:t xml:space="preserve">The easiest way of determining the name of a daemon is to use the </w:t>
      </w:r>
      <w:proofErr w:type="spellStart"/>
      <w:r w:rsidRPr="00D16D9A">
        <w:rPr>
          <w:rFonts w:ascii="Verdana" w:eastAsia="Times New Roman" w:hAnsi="Verdana" w:cs="Times New Roman"/>
          <w:color w:val="0000A0"/>
        </w:rPr>
        <w:t>ps</w:t>
      </w:r>
      <w:proofErr w:type="spellEnd"/>
      <w:r w:rsidRPr="00D16D9A">
        <w:rPr>
          <w:rFonts w:ascii="Verdana" w:eastAsia="Times New Roman" w:hAnsi="Verdana" w:cs="Times New Roman"/>
          <w:color w:val="0000A0"/>
        </w:rPr>
        <w:t xml:space="preserve"> com- </w:t>
      </w:r>
      <w:proofErr w:type="spellStart"/>
      <w:r w:rsidRPr="00D16D9A">
        <w:rPr>
          <w:rFonts w:ascii="Verdana" w:eastAsia="Times New Roman" w:hAnsi="Verdana" w:cs="Times New Roman"/>
          <w:color w:val="0000A0"/>
        </w:rPr>
        <w:t>mand</w:t>
      </w:r>
      <w:proofErr w:type="spellEnd"/>
      <w:r w:rsidRPr="00D16D9A">
        <w:rPr>
          <w:rFonts w:ascii="Verdana" w:eastAsia="Times New Roman" w:hAnsi="Verdana" w:cs="Times New Roman"/>
          <w:color w:val="0000A0"/>
        </w:rPr>
        <w:t xml:space="preserve"> and then use </w:t>
      </w:r>
      <w:proofErr w:type="spellStart"/>
      <w:r w:rsidRPr="00D16D9A">
        <w:rPr>
          <w:rFonts w:ascii="Verdana" w:eastAsia="Times New Roman" w:hAnsi="Verdana" w:cs="Times New Roman"/>
          <w:color w:val="0000A0"/>
        </w:rPr>
        <w:t>grep</w:t>
      </w:r>
      <w:proofErr w:type="spellEnd"/>
      <w:r w:rsidRPr="00D16D9A">
        <w:rPr>
          <w:rFonts w:ascii="Verdana" w:eastAsia="Times New Roman" w:hAnsi="Verdana" w:cs="Times New Roman"/>
          <w:color w:val="0000A0"/>
        </w:rPr>
        <w:t xml:space="preserve"> to filter for the name of the service. Here, the example quickly determines the daemon name (/</w:t>
      </w:r>
      <w:proofErr w:type="spellStart"/>
      <w:r w:rsidRPr="00D16D9A">
        <w:rPr>
          <w:rFonts w:ascii="Verdana" w:eastAsia="Times New Roman" w:hAnsi="Verdana" w:cs="Times New Roman"/>
          <w:color w:val="0000A0"/>
        </w:rPr>
        <w:t>usr</w:t>
      </w:r>
      <w:proofErr w:type="spellEnd"/>
      <w:r w:rsidRPr="00D16D9A">
        <w:rPr>
          <w:rFonts w:ascii="Verdana" w:eastAsia="Times New Roman" w:hAnsi="Verdana" w:cs="Times New Roman"/>
          <w:color w:val="0000A0"/>
        </w:rPr>
        <w:t>/</w:t>
      </w:r>
      <w:proofErr w:type="spellStart"/>
      <w:r w:rsidRPr="00D16D9A">
        <w:rPr>
          <w:rFonts w:ascii="Verdana" w:eastAsia="Times New Roman" w:hAnsi="Verdana" w:cs="Times New Roman"/>
          <w:color w:val="0000A0"/>
        </w:rPr>
        <w:t>sbin</w:t>
      </w:r>
      <w:proofErr w:type="spellEnd"/>
      <w:r w:rsidRPr="00D16D9A">
        <w:rPr>
          <w:rFonts w:ascii="Verdana" w:eastAsia="Times New Roman" w:hAnsi="Verdana" w:cs="Times New Roman"/>
          <w:color w:val="0000A0"/>
        </w:rPr>
        <w:t>/</w:t>
      </w:r>
      <w:proofErr w:type="spellStart"/>
      <w:r w:rsidRPr="00D16D9A">
        <w:rPr>
          <w:rFonts w:ascii="Verdana" w:eastAsia="Times New Roman" w:hAnsi="Verdana" w:cs="Times New Roman"/>
          <w:color w:val="0000A0"/>
        </w:rPr>
        <w:t>sshd</w:t>
      </w:r>
      <w:proofErr w:type="spellEnd"/>
      <w:r w:rsidRPr="00D16D9A">
        <w:rPr>
          <w:rFonts w:ascii="Verdana" w:eastAsia="Times New Roman" w:hAnsi="Verdana" w:cs="Times New Roman"/>
          <w:color w:val="0000A0"/>
        </w:rPr>
        <w:t xml:space="preserve">) for the </w:t>
      </w:r>
      <w:hyperlink r:id="rId11" w:history="1">
        <w:r w:rsidRPr="00D16D9A">
          <w:rPr>
            <w:rFonts w:ascii="Verdana" w:eastAsia="Times New Roman" w:hAnsi="Verdana" w:cs="Times New Roman"/>
            <w:b/>
            <w:bCs/>
            <w:color w:val="000FFF"/>
            <w:u w:val="single"/>
          </w:rPr>
          <w:t>SSH server</w:t>
        </w:r>
      </w:hyperlink>
      <w:r w:rsidRPr="00D16D9A">
        <w:rPr>
          <w:rFonts w:ascii="Verdana" w:eastAsia="Times New Roman" w:hAnsi="Verdana" w:cs="Times New Roman"/>
          <w:color w:val="0000A0"/>
        </w:rPr>
        <w:t xml:space="preserve"> process. Because TCP Wrappers only requires the program name and not the path, </w:t>
      </w:r>
      <w:proofErr w:type="spellStart"/>
      <w:r w:rsidRPr="00D16D9A">
        <w:rPr>
          <w:rFonts w:ascii="Verdana" w:eastAsia="Times New Roman" w:hAnsi="Verdana" w:cs="Times New Roman"/>
          <w:color w:val="0000A0"/>
        </w:rPr>
        <w:t>sshd</w:t>
      </w:r>
      <w:proofErr w:type="spellEnd"/>
      <w:r w:rsidRPr="00D16D9A">
        <w:rPr>
          <w:rFonts w:ascii="Verdana" w:eastAsia="Times New Roman" w:hAnsi="Verdana" w:cs="Times New Roman"/>
          <w:color w:val="0000A0"/>
        </w:rPr>
        <w:t xml:space="preserve"> therefore becomes the entry to place in the TCP-daemon-name column of the configuration file.</w:t>
      </w:r>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A0"/>
        </w:rPr>
      </w:pPr>
      <w:r w:rsidRPr="00D16D9A">
        <w:rPr>
          <w:rFonts w:ascii="Verdana" w:eastAsia="Times New Roman" w:hAnsi="Verdana" w:cs="Courier New"/>
          <w:color w:val="0000A0"/>
        </w:rPr>
        <w:t xml:space="preserve">             [</w:t>
      </w:r>
      <w:proofErr w:type="spellStart"/>
      <w:r w:rsidRPr="00D16D9A">
        <w:rPr>
          <w:rFonts w:ascii="Verdana" w:eastAsia="Times New Roman" w:hAnsi="Verdana" w:cs="Courier New"/>
          <w:color w:val="0000A0"/>
        </w:rPr>
        <w:t>root@server</w:t>
      </w:r>
      <w:proofErr w:type="spellEnd"/>
      <w:r w:rsidRPr="00D16D9A">
        <w:rPr>
          <w:rFonts w:ascii="Verdana" w:eastAsia="Times New Roman" w:hAnsi="Verdana" w:cs="Courier New"/>
          <w:color w:val="0000A0"/>
        </w:rPr>
        <w:t xml:space="preserve"> </w:t>
      </w:r>
      <w:proofErr w:type="spellStart"/>
      <w:r w:rsidRPr="00D16D9A">
        <w:rPr>
          <w:rFonts w:ascii="Verdana" w:eastAsia="Times New Roman" w:hAnsi="Verdana" w:cs="Courier New"/>
          <w:color w:val="0000A0"/>
        </w:rPr>
        <w:t>tmp</w:t>
      </w:r>
      <w:proofErr w:type="spellEnd"/>
      <w:r w:rsidRPr="00D16D9A">
        <w:rPr>
          <w:rFonts w:ascii="Verdana" w:eastAsia="Times New Roman" w:hAnsi="Verdana" w:cs="Courier New"/>
          <w:color w:val="0000A0"/>
        </w:rPr>
        <w:t xml:space="preserve">]# </w:t>
      </w:r>
      <w:proofErr w:type="spellStart"/>
      <w:proofErr w:type="gramStart"/>
      <w:r w:rsidRPr="00D16D9A">
        <w:rPr>
          <w:rFonts w:ascii="Verdana" w:eastAsia="Times New Roman" w:hAnsi="Verdana" w:cs="Courier New"/>
          <w:color w:val="0000A0"/>
        </w:rPr>
        <w:t>ps</w:t>
      </w:r>
      <w:proofErr w:type="spellEnd"/>
      <w:proofErr w:type="gramEnd"/>
      <w:r w:rsidRPr="00D16D9A">
        <w:rPr>
          <w:rFonts w:ascii="Verdana" w:eastAsia="Times New Roman" w:hAnsi="Verdana" w:cs="Courier New"/>
          <w:color w:val="0000A0"/>
        </w:rPr>
        <w:t xml:space="preserve"> -</w:t>
      </w:r>
      <w:proofErr w:type="spellStart"/>
      <w:r w:rsidRPr="00D16D9A">
        <w:rPr>
          <w:rFonts w:ascii="Verdana" w:eastAsia="Times New Roman" w:hAnsi="Verdana" w:cs="Courier New"/>
          <w:color w:val="0000A0"/>
        </w:rPr>
        <w:t>ef</w:t>
      </w:r>
      <w:proofErr w:type="spellEnd"/>
      <w:r w:rsidRPr="00D16D9A">
        <w:rPr>
          <w:rFonts w:ascii="Verdana" w:eastAsia="Times New Roman" w:hAnsi="Verdana" w:cs="Courier New"/>
          <w:color w:val="0000A0"/>
        </w:rPr>
        <w:t xml:space="preserve"> | </w:t>
      </w:r>
      <w:proofErr w:type="spellStart"/>
      <w:r w:rsidRPr="00D16D9A">
        <w:rPr>
          <w:rFonts w:ascii="Verdana" w:eastAsia="Times New Roman" w:hAnsi="Verdana" w:cs="Courier New"/>
          <w:color w:val="0000A0"/>
        </w:rPr>
        <w:t>grep</w:t>
      </w:r>
      <w:proofErr w:type="spellEnd"/>
      <w:r w:rsidRPr="00D16D9A">
        <w:rPr>
          <w:rFonts w:ascii="Verdana" w:eastAsia="Times New Roman" w:hAnsi="Verdana" w:cs="Courier New"/>
          <w:color w:val="0000A0"/>
        </w:rPr>
        <w:t xml:space="preserve"> -</w:t>
      </w:r>
      <w:proofErr w:type="spellStart"/>
      <w:r w:rsidRPr="00D16D9A">
        <w:rPr>
          <w:rFonts w:ascii="Verdana" w:eastAsia="Times New Roman" w:hAnsi="Verdana" w:cs="Courier New"/>
          <w:color w:val="0000A0"/>
        </w:rPr>
        <w:t>i</w:t>
      </w:r>
      <w:proofErr w:type="spellEnd"/>
      <w:r w:rsidRPr="00D16D9A">
        <w:rPr>
          <w:rFonts w:ascii="Verdana" w:eastAsia="Times New Roman" w:hAnsi="Verdana" w:cs="Courier New"/>
          <w:color w:val="0000A0"/>
        </w:rPr>
        <w:t xml:space="preserve"> </w:t>
      </w:r>
      <w:proofErr w:type="spellStart"/>
      <w:r w:rsidRPr="00D16D9A">
        <w:rPr>
          <w:rFonts w:ascii="Verdana" w:eastAsia="Times New Roman" w:hAnsi="Verdana" w:cs="Courier New"/>
          <w:color w:val="0000A0"/>
        </w:rPr>
        <w:t>ssh</w:t>
      </w:r>
      <w:proofErr w:type="spellEnd"/>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A0"/>
        </w:rPr>
      </w:pPr>
      <w:proofErr w:type="gramStart"/>
      <w:r w:rsidRPr="00D16D9A">
        <w:rPr>
          <w:rFonts w:ascii="Verdana" w:eastAsia="Times New Roman" w:hAnsi="Verdana" w:cs="Courier New"/>
          <w:color w:val="0000A0"/>
        </w:rPr>
        <w:t>root</w:t>
      </w:r>
      <w:proofErr w:type="gramEnd"/>
      <w:r w:rsidRPr="00D16D9A">
        <w:rPr>
          <w:rFonts w:ascii="Verdana" w:eastAsia="Times New Roman" w:hAnsi="Verdana" w:cs="Courier New"/>
          <w:color w:val="0000A0"/>
        </w:rPr>
        <w:t xml:space="preserve">     10053     1  0 Nov06 ?</w:t>
      </w:r>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A0"/>
        </w:rPr>
      </w:pPr>
      <w:proofErr w:type="gramStart"/>
      <w:r w:rsidRPr="00D16D9A">
        <w:rPr>
          <w:rFonts w:ascii="Verdana" w:eastAsia="Times New Roman" w:hAnsi="Verdana" w:cs="Courier New"/>
          <w:color w:val="0000A0"/>
        </w:rPr>
        <w:t>root</w:t>
      </w:r>
      <w:proofErr w:type="gramEnd"/>
      <w:r w:rsidRPr="00D16D9A">
        <w:rPr>
          <w:rFonts w:ascii="Verdana" w:eastAsia="Times New Roman" w:hAnsi="Verdana" w:cs="Courier New"/>
          <w:color w:val="0000A0"/>
        </w:rPr>
        <w:t xml:space="preserve">     14145 10053  0 Nov13 ?</w:t>
      </w:r>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A0"/>
        </w:rPr>
      </w:pPr>
      <w:proofErr w:type="gramStart"/>
      <w:r w:rsidRPr="00D16D9A">
        <w:rPr>
          <w:rFonts w:ascii="Verdana" w:eastAsia="Times New Roman" w:hAnsi="Verdana" w:cs="Courier New"/>
          <w:color w:val="0000A0"/>
        </w:rPr>
        <w:t>root</w:t>
      </w:r>
      <w:proofErr w:type="gramEnd"/>
      <w:r w:rsidRPr="00D16D9A">
        <w:rPr>
          <w:rFonts w:ascii="Verdana" w:eastAsia="Times New Roman" w:hAnsi="Verdana" w:cs="Courier New"/>
          <w:color w:val="0000A0"/>
        </w:rPr>
        <w:t xml:space="preserve">     18100 14148  0 21:56 pts/1</w:t>
      </w:r>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A0"/>
        </w:rPr>
      </w:pPr>
      <w:r w:rsidRPr="00D16D9A">
        <w:rPr>
          <w:rFonts w:ascii="Verdana" w:eastAsia="Times New Roman" w:hAnsi="Verdana" w:cs="Courier New"/>
          <w:color w:val="0000A0"/>
        </w:rPr>
        <w:t>[</w:t>
      </w:r>
      <w:proofErr w:type="spellStart"/>
      <w:r w:rsidRPr="00D16D9A">
        <w:rPr>
          <w:rFonts w:ascii="Verdana" w:eastAsia="Times New Roman" w:hAnsi="Verdana" w:cs="Courier New"/>
          <w:color w:val="0000A0"/>
        </w:rPr>
        <w:t>root@bigboy</w:t>
      </w:r>
      <w:proofErr w:type="spellEnd"/>
      <w:r w:rsidRPr="00D16D9A">
        <w:rPr>
          <w:rFonts w:ascii="Verdana" w:eastAsia="Times New Roman" w:hAnsi="Verdana" w:cs="Courier New"/>
          <w:color w:val="0000A0"/>
        </w:rPr>
        <w:t xml:space="preserve"> </w:t>
      </w:r>
      <w:proofErr w:type="spellStart"/>
      <w:r w:rsidRPr="00D16D9A">
        <w:rPr>
          <w:rFonts w:ascii="Verdana" w:eastAsia="Times New Roman" w:hAnsi="Verdana" w:cs="Courier New"/>
          <w:color w:val="0000A0"/>
        </w:rPr>
        <w:t>tmp</w:t>
      </w:r>
      <w:proofErr w:type="spellEnd"/>
      <w:r w:rsidRPr="00D16D9A">
        <w:rPr>
          <w:rFonts w:ascii="Verdana" w:eastAsia="Times New Roman" w:hAnsi="Verdana" w:cs="Courier New"/>
          <w:color w:val="0000A0"/>
        </w:rPr>
        <w:t>]#</w:t>
      </w:r>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A0"/>
        </w:rPr>
      </w:pPr>
      <w:r w:rsidRPr="00D16D9A">
        <w:rPr>
          <w:rFonts w:ascii="Verdana" w:eastAsia="Times New Roman" w:hAnsi="Verdana" w:cs="Courier New"/>
          <w:color w:val="0000A0"/>
        </w:rPr>
        <w:t>00:00:00 /</w:t>
      </w:r>
      <w:proofErr w:type="spellStart"/>
      <w:r w:rsidRPr="00D16D9A">
        <w:rPr>
          <w:rFonts w:ascii="Verdana" w:eastAsia="Times New Roman" w:hAnsi="Verdana" w:cs="Courier New"/>
          <w:color w:val="0000A0"/>
        </w:rPr>
        <w:t>usr</w:t>
      </w:r>
      <w:proofErr w:type="spellEnd"/>
      <w:r w:rsidRPr="00D16D9A">
        <w:rPr>
          <w:rFonts w:ascii="Verdana" w:eastAsia="Times New Roman" w:hAnsi="Verdana" w:cs="Courier New"/>
          <w:color w:val="0000A0"/>
        </w:rPr>
        <w:t>/</w:t>
      </w:r>
      <w:proofErr w:type="spellStart"/>
      <w:r w:rsidRPr="00D16D9A">
        <w:rPr>
          <w:rFonts w:ascii="Verdana" w:eastAsia="Times New Roman" w:hAnsi="Verdana" w:cs="Courier New"/>
          <w:color w:val="0000A0"/>
        </w:rPr>
        <w:t>sbin</w:t>
      </w:r>
      <w:proofErr w:type="spellEnd"/>
      <w:r w:rsidRPr="00D16D9A">
        <w:rPr>
          <w:rFonts w:ascii="Verdana" w:eastAsia="Times New Roman" w:hAnsi="Verdana" w:cs="Courier New"/>
          <w:color w:val="0000A0"/>
        </w:rPr>
        <w:t>/</w:t>
      </w:r>
      <w:proofErr w:type="spellStart"/>
      <w:r w:rsidRPr="00D16D9A">
        <w:rPr>
          <w:rFonts w:ascii="Verdana" w:eastAsia="Times New Roman" w:hAnsi="Verdana" w:cs="Courier New"/>
          <w:color w:val="0000A0"/>
        </w:rPr>
        <w:t>sshd</w:t>
      </w:r>
      <w:proofErr w:type="spellEnd"/>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A0"/>
        </w:rPr>
      </w:pPr>
      <w:r w:rsidRPr="00D16D9A">
        <w:rPr>
          <w:rFonts w:ascii="Verdana" w:eastAsia="Times New Roman" w:hAnsi="Verdana" w:cs="Courier New"/>
          <w:color w:val="0000A0"/>
        </w:rPr>
        <w:t xml:space="preserve">00:00:02 </w:t>
      </w:r>
      <w:proofErr w:type="spellStart"/>
      <w:r w:rsidRPr="00D16D9A">
        <w:rPr>
          <w:rFonts w:ascii="Verdana" w:eastAsia="Times New Roman" w:hAnsi="Verdana" w:cs="Courier New"/>
          <w:color w:val="0000A0"/>
        </w:rPr>
        <w:t>sshd</w:t>
      </w:r>
      <w:proofErr w:type="spellEnd"/>
      <w:r w:rsidRPr="00D16D9A">
        <w:rPr>
          <w:rFonts w:ascii="Verdana" w:eastAsia="Times New Roman" w:hAnsi="Verdana" w:cs="Courier New"/>
          <w:color w:val="0000A0"/>
        </w:rPr>
        <w:t xml:space="preserve">: </w:t>
      </w:r>
      <w:proofErr w:type="spellStart"/>
      <w:r w:rsidRPr="00D16D9A">
        <w:rPr>
          <w:rFonts w:ascii="Verdana" w:eastAsia="Times New Roman" w:hAnsi="Verdana" w:cs="Courier New"/>
          <w:color w:val="0000A0"/>
        </w:rPr>
        <w:t>root@pts</w:t>
      </w:r>
      <w:proofErr w:type="spellEnd"/>
      <w:r w:rsidRPr="00D16D9A">
        <w:rPr>
          <w:rFonts w:ascii="Verdana" w:eastAsia="Times New Roman" w:hAnsi="Verdana" w:cs="Courier New"/>
          <w:color w:val="0000A0"/>
        </w:rPr>
        <w:t>/1</w:t>
      </w:r>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A0"/>
        </w:rPr>
      </w:pPr>
      <w:r w:rsidRPr="00D16D9A">
        <w:rPr>
          <w:rFonts w:ascii="Verdana" w:eastAsia="Times New Roman" w:hAnsi="Verdana" w:cs="Courier New"/>
          <w:color w:val="0000A0"/>
        </w:rPr>
        <w:t xml:space="preserve">00:00:00 </w:t>
      </w:r>
      <w:proofErr w:type="spellStart"/>
      <w:r w:rsidRPr="00D16D9A">
        <w:rPr>
          <w:rFonts w:ascii="Verdana" w:eastAsia="Times New Roman" w:hAnsi="Verdana" w:cs="Courier New"/>
          <w:color w:val="0000A0"/>
        </w:rPr>
        <w:t>grep</w:t>
      </w:r>
      <w:proofErr w:type="spellEnd"/>
      <w:r w:rsidRPr="00D16D9A">
        <w:rPr>
          <w:rFonts w:ascii="Verdana" w:eastAsia="Times New Roman" w:hAnsi="Verdana" w:cs="Courier New"/>
          <w:color w:val="0000A0"/>
        </w:rPr>
        <w:t xml:space="preserve"> </w:t>
      </w:r>
      <w:proofErr w:type="spellStart"/>
      <w:proofErr w:type="gramStart"/>
      <w:r w:rsidRPr="00D16D9A">
        <w:rPr>
          <w:rFonts w:ascii="Verdana" w:eastAsia="Times New Roman" w:hAnsi="Verdana" w:cs="Courier New"/>
          <w:color w:val="0000A0"/>
        </w:rPr>
        <w:t>ssh</w:t>
      </w:r>
      <w:proofErr w:type="spellEnd"/>
      <w:proofErr w:type="gramEnd"/>
    </w:p>
    <w:p w:rsidR="00D348C5" w:rsidRPr="00D16D9A" w:rsidRDefault="00D348C5" w:rsidP="00D348C5">
      <w:pPr>
        <w:shd w:val="clear" w:color="auto" w:fill="FFFFFF"/>
        <w:spacing w:before="150" w:after="150" w:line="240" w:lineRule="auto"/>
        <w:rPr>
          <w:rFonts w:ascii="Verdana" w:eastAsia="Times New Roman" w:hAnsi="Verdana" w:cs="Times New Roman"/>
          <w:color w:val="0000A0"/>
        </w:rPr>
      </w:pPr>
      <w:r w:rsidRPr="00D16D9A">
        <w:rPr>
          <w:rFonts w:ascii="Verdana" w:eastAsia="Times New Roman" w:hAnsi="Verdana" w:cs="Times New Roman"/>
          <w:color w:val="0000A0"/>
        </w:rPr>
        <w:t xml:space="preserve">For a full explanation of all the options available, refer to section 5 of the man pages for </w:t>
      </w:r>
      <w:proofErr w:type="spellStart"/>
      <w:r w:rsidRPr="00D16D9A">
        <w:rPr>
          <w:rFonts w:ascii="Verdana" w:eastAsia="Times New Roman" w:hAnsi="Verdana" w:cs="Times New Roman"/>
          <w:color w:val="0000A0"/>
        </w:rPr>
        <w:t>hosts_access</w:t>
      </w:r>
      <w:proofErr w:type="spellEnd"/>
      <w:r w:rsidRPr="00D16D9A">
        <w:rPr>
          <w:rFonts w:ascii="Verdana" w:eastAsia="Times New Roman" w:hAnsi="Verdana" w:cs="Times New Roman"/>
          <w:color w:val="0000A0"/>
        </w:rPr>
        <w:t>:</w:t>
      </w:r>
    </w:p>
    <w:p w:rsidR="00D348C5" w:rsidRPr="00D16D9A" w:rsidRDefault="00D348C5" w:rsidP="00D3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A0"/>
        </w:rPr>
      </w:pPr>
      <w:r w:rsidRPr="00D16D9A">
        <w:rPr>
          <w:rFonts w:ascii="Verdana" w:eastAsia="Times New Roman" w:hAnsi="Verdana" w:cs="Courier New"/>
          <w:color w:val="0000A0"/>
        </w:rPr>
        <w:t xml:space="preserve">             [</w:t>
      </w:r>
      <w:proofErr w:type="spellStart"/>
      <w:r w:rsidRPr="00D16D9A">
        <w:rPr>
          <w:rFonts w:ascii="Verdana" w:eastAsia="Times New Roman" w:hAnsi="Verdana" w:cs="Courier New"/>
          <w:color w:val="0000A0"/>
        </w:rPr>
        <w:t>root@server</w:t>
      </w:r>
      <w:proofErr w:type="spellEnd"/>
      <w:r w:rsidRPr="00D16D9A">
        <w:rPr>
          <w:rFonts w:ascii="Verdana" w:eastAsia="Times New Roman" w:hAnsi="Verdana" w:cs="Courier New"/>
          <w:color w:val="0000A0"/>
        </w:rPr>
        <w:t xml:space="preserve"> </w:t>
      </w:r>
      <w:proofErr w:type="spellStart"/>
      <w:r w:rsidRPr="00D16D9A">
        <w:rPr>
          <w:rFonts w:ascii="Verdana" w:eastAsia="Times New Roman" w:hAnsi="Verdana" w:cs="Courier New"/>
          <w:color w:val="0000A0"/>
        </w:rPr>
        <w:t>tmp</w:t>
      </w:r>
      <w:proofErr w:type="spellEnd"/>
      <w:r w:rsidRPr="00D16D9A">
        <w:rPr>
          <w:rFonts w:ascii="Verdana" w:eastAsia="Times New Roman" w:hAnsi="Verdana" w:cs="Courier New"/>
          <w:color w:val="0000A0"/>
        </w:rPr>
        <w:t xml:space="preserve">]# </w:t>
      </w:r>
      <w:proofErr w:type="gramStart"/>
      <w:r w:rsidRPr="00D16D9A">
        <w:rPr>
          <w:rFonts w:ascii="Verdana" w:eastAsia="Times New Roman" w:hAnsi="Verdana" w:cs="Courier New"/>
          <w:color w:val="0000A0"/>
        </w:rPr>
        <w:t>man</w:t>
      </w:r>
      <w:proofErr w:type="gramEnd"/>
      <w:r w:rsidRPr="00D16D9A">
        <w:rPr>
          <w:rFonts w:ascii="Verdana" w:eastAsia="Times New Roman" w:hAnsi="Verdana" w:cs="Courier New"/>
          <w:color w:val="0000A0"/>
        </w:rPr>
        <w:t xml:space="preserve"> 5 </w:t>
      </w:r>
      <w:proofErr w:type="spellStart"/>
      <w:r w:rsidRPr="00D16D9A">
        <w:rPr>
          <w:rFonts w:ascii="Verdana" w:eastAsia="Times New Roman" w:hAnsi="Verdana" w:cs="Courier New"/>
          <w:color w:val="0000A0"/>
        </w:rPr>
        <w:t>hosts_access</w:t>
      </w:r>
      <w:proofErr w:type="spellEnd"/>
    </w:p>
    <w:p w:rsidR="00D348C5" w:rsidRPr="00D16D9A" w:rsidRDefault="00D348C5" w:rsidP="00D348C5">
      <w:pPr>
        <w:shd w:val="clear" w:color="auto" w:fill="FFFFFF"/>
        <w:spacing w:before="150" w:after="150" w:line="240" w:lineRule="auto"/>
        <w:rPr>
          <w:rFonts w:ascii="Verdana" w:eastAsia="Times New Roman" w:hAnsi="Verdana" w:cs="Times New Roman"/>
          <w:color w:val="0000A0"/>
        </w:rPr>
      </w:pPr>
      <w:r w:rsidRPr="00D16D9A">
        <w:rPr>
          <w:rFonts w:ascii="Verdana" w:eastAsia="Times New Roman" w:hAnsi="Verdana" w:cs="Times New Roman"/>
          <w:color w:val="0000A0"/>
        </w:rPr>
        <w:t>TCP Wrappers is simple to implement, but you have to set them on every host. Management is usually easier on a firewall that protects the entire network.</w:t>
      </w:r>
    </w:p>
    <w:p w:rsidR="00D348C5" w:rsidRPr="00D16D9A" w:rsidRDefault="00D348C5" w:rsidP="00D348C5">
      <w:pPr>
        <w:shd w:val="clear" w:color="auto" w:fill="FFFFFF"/>
        <w:spacing w:before="150" w:after="150" w:line="240" w:lineRule="auto"/>
        <w:rPr>
          <w:rFonts w:ascii="Verdana" w:eastAsia="Times New Roman" w:hAnsi="Verdana" w:cs="Times New Roman"/>
          <w:color w:val="0000A0"/>
        </w:rPr>
      </w:pPr>
      <w:r w:rsidRPr="00D16D9A">
        <w:rPr>
          <w:rFonts w:ascii="Verdana" w:eastAsia="Times New Roman" w:hAnsi="Verdana" w:cs="Times New Roman"/>
          <w:color w:val="0000A0"/>
        </w:rPr>
        <w:lastRenderedPageBreak/>
        <w:t>Wildcards allow TCP wrappers to more easily match groups of daemons or hosts. They are used most frequently in the client list field of access rules.</w:t>
      </w:r>
    </w:p>
    <w:p w:rsidR="00D348C5" w:rsidRPr="00D16D9A" w:rsidRDefault="00D348C5" w:rsidP="00D348C5">
      <w:pPr>
        <w:shd w:val="clear" w:color="auto" w:fill="FFFFFF"/>
        <w:spacing w:before="150" w:after="150" w:line="240" w:lineRule="auto"/>
        <w:rPr>
          <w:rFonts w:ascii="Verdana" w:eastAsia="Times New Roman" w:hAnsi="Verdana" w:cs="Times New Roman"/>
          <w:color w:val="0000A0"/>
        </w:rPr>
      </w:pPr>
      <w:r w:rsidRPr="00D16D9A">
        <w:rPr>
          <w:rFonts w:ascii="Verdana" w:eastAsia="Times New Roman" w:hAnsi="Verdana" w:cs="Times New Roman"/>
          <w:color w:val="0000A0"/>
        </w:rPr>
        <w:t>The following wildcards may be used:</w:t>
      </w:r>
    </w:p>
    <w:p w:rsidR="00D348C5" w:rsidRPr="00D16D9A" w:rsidRDefault="00D348C5" w:rsidP="00D348C5">
      <w:pPr>
        <w:numPr>
          <w:ilvl w:val="0"/>
          <w:numId w:val="3"/>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Courier New"/>
          <w:color w:val="0000A0"/>
        </w:rPr>
        <w:t>ALL</w:t>
      </w:r>
      <w:r w:rsidRPr="00D16D9A">
        <w:rPr>
          <w:rFonts w:ascii="Verdana" w:eastAsia="Times New Roman" w:hAnsi="Verdana" w:cs="Times New Roman"/>
          <w:color w:val="0000A0"/>
        </w:rPr>
        <w:t xml:space="preserve"> — </w:t>
      </w:r>
      <w:proofErr w:type="gramStart"/>
      <w:r w:rsidRPr="00D16D9A">
        <w:rPr>
          <w:rFonts w:ascii="Verdana" w:eastAsia="Times New Roman" w:hAnsi="Verdana" w:cs="Times New Roman"/>
          <w:color w:val="0000A0"/>
        </w:rPr>
        <w:t>Matches</w:t>
      </w:r>
      <w:proofErr w:type="gramEnd"/>
      <w:r w:rsidRPr="00D16D9A">
        <w:rPr>
          <w:rFonts w:ascii="Verdana" w:eastAsia="Times New Roman" w:hAnsi="Verdana" w:cs="Times New Roman"/>
          <w:color w:val="0000A0"/>
        </w:rPr>
        <w:t xml:space="preserve"> everything. It can be used for both the daemon list and the client list.</w:t>
      </w:r>
    </w:p>
    <w:p w:rsidR="00D348C5" w:rsidRPr="00D16D9A" w:rsidRDefault="00D348C5" w:rsidP="00D348C5">
      <w:pPr>
        <w:numPr>
          <w:ilvl w:val="0"/>
          <w:numId w:val="3"/>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Courier New"/>
          <w:color w:val="0000A0"/>
        </w:rPr>
        <w:t>LOCAL</w:t>
      </w:r>
      <w:r w:rsidRPr="00D16D9A">
        <w:rPr>
          <w:rFonts w:ascii="Verdana" w:eastAsia="Times New Roman" w:hAnsi="Verdana" w:cs="Times New Roman"/>
          <w:color w:val="0000A0"/>
        </w:rPr>
        <w:t xml:space="preserve"> — </w:t>
      </w:r>
      <w:proofErr w:type="gramStart"/>
      <w:r w:rsidRPr="00D16D9A">
        <w:rPr>
          <w:rFonts w:ascii="Verdana" w:eastAsia="Times New Roman" w:hAnsi="Verdana" w:cs="Times New Roman"/>
          <w:color w:val="0000A0"/>
        </w:rPr>
        <w:t>Matches</w:t>
      </w:r>
      <w:proofErr w:type="gramEnd"/>
      <w:r w:rsidRPr="00D16D9A">
        <w:rPr>
          <w:rFonts w:ascii="Verdana" w:eastAsia="Times New Roman" w:hAnsi="Verdana" w:cs="Times New Roman"/>
          <w:color w:val="0000A0"/>
        </w:rPr>
        <w:t xml:space="preserve"> any host that does not contain a period (</w:t>
      </w:r>
      <w:r w:rsidRPr="00D16D9A">
        <w:rPr>
          <w:rFonts w:ascii="Verdana" w:eastAsia="Times New Roman" w:hAnsi="Verdana" w:cs="Courier New"/>
          <w:color w:val="0000A0"/>
        </w:rPr>
        <w:t>.</w:t>
      </w:r>
      <w:r w:rsidRPr="00D16D9A">
        <w:rPr>
          <w:rFonts w:ascii="Verdana" w:eastAsia="Times New Roman" w:hAnsi="Verdana" w:cs="Times New Roman"/>
          <w:color w:val="0000A0"/>
        </w:rPr>
        <w:t xml:space="preserve">), such as </w:t>
      </w:r>
      <w:proofErr w:type="spellStart"/>
      <w:r w:rsidRPr="00D16D9A">
        <w:rPr>
          <w:rFonts w:ascii="Verdana" w:eastAsia="Times New Roman" w:hAnsi="Verdana" w:cs="Times New Roman"/>
          <w:color w:val="0000A0"/>
        </w:rPr>
        <w:t>localhost</w:t>
      </w:r>
      <w:proofErr w:type="spellEnd"/>
      <w:r w:rsidRPr="00D16D9A">
        <w:rPr>
          <w:rFonts w:ascii="Verdana" w:eastAsia="Times New Roman" w:hAnsi="Verdana" w:cs="Times New Roman"/>
          <w:color w:val="0000A0"/>
        </w:rPr>
        <w:t>.</w:t>
      </w:r>
    </w:p>
    <w:p w:rsidR="00D348C5" w:rsidRPr="00D16D9A" w:rsidRDefault="00D348C5" w:rsidP="00D348C5">
      <w:pPr>
        <w:numPr>
          <w:ilvl w:val="0"/>
          <w:numId w:val="3"/>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Courier New"/>
          <w:color w:val="0000A0"/>
        </w:rPr>
        <w:t>KNOWN</w:t>
      </w:r>
      <w:r w:rsidRPr="00D16D9A">
        <w:rPr>
          <w:rFonts w:ascii="Verdana" w:eastAsia="Times New Roman" w:hAnsi="Verdana" w:cs="Times New Roman"/>
          <w:color w:val="0000A0"/>
        </w:rPr>
        <w:t xml:space="preserve"> — </w:t>
      </w:r>
      <w:proofErr w:type="gramStart"/>
      <w:r w:rsidRPr="00D16D9A">
        <w:rPr>
          <w:rFonts w:ascii="Verdana" w:eastAsia="Times New Roman" w:hAnsi="Verdana" w:cs="Times New Roman"/>
          <w:color w:val="0000A0"/>
        </w:rPr>
        <w:t>Matches</w:t>
      </w:r>
      <w:proofErr w:type="gramEnd"/>
      <w:r w:rsidRPr="00D16D9A">
        <w:rPr>
          <w:rFonts w:ascii="Verdana" w:eastAsia="Times New Roman" w:hAnsi="Verdana" w:cs="Times New Roman"/>
          <w:color w:val="0000A0"/>
        </w:rPr>
        <w:t xml:space="preserve"> any host where the hostname and host address are known or where the user is known.</w:t>
      </w:r>
    </w:p>
    <w:p w:rsidR="00D348C5" w:rsidRPr="00D16D9A" w:rsidRDefault="00D348C5" w:rsidP="00D348C5">
      <w:pPr>
        <w:numPr>
          <w:ilvl w:val="0"/>
          <w:numId w:val="3"/>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Courier New"/>
          <w:color w:val="0000A0"/>
        </w:rPr>
        <w:t>UNKNOWN</w:t>
      </w:r>
      <w:r w:rsidRPr="00D16D9A">
        <w:rPr>
          <w:rFonts w:ascii="Verdana" w:eastAsia="Times New Roman" w:hAnsi="Verdana" w:cs="Times New Roman"/>
          <w:color w:val="0000A0"/>
        </w:rPr>
        <w:t xml:space="preserve"> — </w:t>
      </w:r>
      <w:proofErr w:type="gramStart"/>
      <w:r w:rsidRPr="00D16D9A">
        <w:rPr>
          <w:rFonts w:ascii="Verdana" w:eastAsia="Times New Roman" w:hAnsi="Verdana" w:cs="Times New Roman"/>
          <w:color w:val="0000A0"/>
        </w:rPr>
        <w:t>Matches</w:t>
      </w:r>
      <w:proofErr w:type="gramEnd"/>
      <w:r w:rsidRPr="00D16D9A">
        <w:rPr>
          <w:rFonts w:ascii="Verdana" w:eastAsia="Times New Roman" w:hAnsi="Verdana" w:cs="Times New Roman"/>
          <w:color w:val="0000A0"/>
        </w:rPr>
        <w:t xml:space="preserve"> any host where the hostname or host address are unknown or where the user is unknown.</w:t>
      </w:r>
    </w:p>
    <w:p w:rsidR="00D348C5" w:rsidRPr="00D16D9A" w:rsidRDefault="00D348C5" w:rsidP="00D348C5">
      <w:pPr>
        <w:numPr>
          <w:ilvl w:val="0"/>
          <w:numId w:val="3"/>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Courier New"/>
          <w:color w:val="0000A0"/>
        </w:rPr>
        <w:t>PARANOID</w:t>
      </w:r>
      <w:r w:rsidRPr="00D16D9A">
        <w:rPr>
          <w:rFonts w:ascii="Verdana" w:eastAsia="Times New Roman" w:hAnsi="Verdana" w:cs="Times New Roman"/>
          <w:color w:val="0000A0"/>
        </w:rPr>
        <w:t xml:space="preserve"> — </w:t>
      </w:r>
      <w:proofErr w:type="gramStart"/>
      <w:r w:rsidRPr="00D16D9A">
        <w:rPr>
          <w:rFonts w:ascii="Verdana" w:eastAsia="Times New Roman" w:hAnsi="Verdana" w:cs="Times New Roman"/>
          <w:color w:val="0000A0"/>
        </w:rPr>
        <w:t>Matches</w:t>
      </w:r>
      <w:proofErr w:type="gramEnd"/>
      <w:r w:rsidRPr="00D16D9A">
        <w:rPr>
          <w:rFonts w:ascii="Verdana" w:eastAsia="Times New Roman" w:hAnsi="Verdana" w:cs="Times New Roman"/>
          <w:color w:val="0000A0"/>
        </w:rPr>
        <w:t xml:space="preserve"> any host where the hostname does not match the host address.</w:t>
      </w:r>
    </w:p>
    <w:p w:rsidR="00D348C5" w:rsidRPr="00D16D9A" w:rsidRDefault="00D348C5" w:rsidP="00D348C5">
      <w:pPr>
        <w:shd w:val="clear" w:color="auto" w:fill="FFFFFF"/>
        <w:spacing w:before="150" w:after="150" w:line="240" w:lineRule="auto"/>
        <w:rPr>
          <w:rFonts w:ascii="Verdana" w:eastAsia="Times New Roman" w:hAnsi="Verdana" w:cs="Times New Roman"/>
          <w:color w:val="0000A0"/>
        </w:rPr>
      </w:pPr>
      <w:r w:rsidRPr="00D16D9A">
        <w:rPr>
          <w:rFonts w:ascii="Verdana" w:eastAsia="Times New Roman" w:hAnsi="Verdana" w:cs="Times New Roman"/>
          <w:color w:val="0000A0"/>
        </w:rPr>
        <w:t xml:space="preserve">Expansions, when used in conjunction with the </w:t>
      </w:r>
      <w:r w:rsidRPr="00D16D9A">
        <w:rPr>
          <w:rFonts w:ascii="Verdana" w:eastAsia="Times New Roman" w:hAnsi="Verdana" w:cs="Courier New"/>
          <w:color w:val="0000A0"/>
        </w:rPr>
        <w:t>spawn</w:t>
      </w:r>
      <w:r w:rsidRPr="00D16D9A">
        <w:rPr>
          <w:rFonts w:ascii="Verdana" w:eastAsia="Times New Roman" w:hAnsi="Verdana" w:cs="Times New Roman"/>
          <w:color w:val="0000A0"/>
        </w:rPr>
        <w:t xml:space="preserve"> and </w:t>
      </w:r>
      <w:r w:rsidRPr="00D16D9A">
        <w:rPr>
          <w:rFonts w:ascii="Verdana" w:eastAsia="Times New Roman" w:hAnsi="Verdana" w:cs="Courier New"/>
          <w:color w:val="0000A0"/>
        </w:rPr>
        <w:t>twist</w:t>
      </w:r>
      <w:r w:rsidRPr="00D16D9A">
        <w:rPr>
          <w:rFonts w:ascii="Verdana" w:eastAsia="Times New Roman" w:hAnsi="Verdana" w:cs="Times New Roman"/>
          <w:color w:val="0000A0"/>
        </w:rPr>
        <w:t xml:space="preserve"> directives, provide information about the client, server, and processes involved.</w:t>
      </w:r>
    </w:p>
    <w:p w:rsidR="00D348C5" w:rsidRPr="00D16D9A" w:rsidRDefault="00D348C5" w:rsidP="00D348C5">
      <w:pPr>
        <w:shd w:val="clear" w:color="auto" w:fill="FFFFFF"/>
        <w:spacing w:before="150" w:after="150" w:line="240" w:lineRule="auto"/>
        <w:rPr>
          <w:rFonts w:ascii="Verdana" w:eastAsia="Times New Roman" w:hAnsi="Verdana" w:cs="Times New Roman"/>
          <w:color w:val="0000A0"/>
        </w:rPr>
      </w:pPr>
      <w:r w:rsidRPr="00D16D9A">
        <w:rPr>
          <w:rFonts w:ascii="Verdana" w:eastAsia="Times New Roman" w:hAnsi="Verdana" w:cs="Times New Roman"/>
          <w:color w:val="0000A0"/>
        </w:rPr>
        <w:t>Below is a list of supported expansions:</w:t>
      </w:r>
    </w:p>
    <w:p w:rsidR="00D348C5" w:rsidRPr="00D16D9A" w:rsidRDefault="00D348C5" w:rsidP="00D348C5">
      <w:pPr>
        <w:numPr>
          <w:ilvl w:val="0"/>
          <w:numId w:val="4"/>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Courier New"/>
          <w:color w:val="0000A0"/>
        </w:rPr>
        <w:t>%a</w:t>
      </w:r>
      <w:r w:rsidRPr="00D16D9A">
        <w:rPr>
          <w:rFonts w:ascii="Verdana" w:eastAsia="Times New Roman" w:hAnsi="Verdana" w:cs="Times New Roman"/>
          <w:color w:val="0000A0"/>
        </w:rPr>
        <w:t xml:space="preserve"> — Supplies the client’s </w:t>
      </w:r>
      <w:hyperlink r:id="rId12" w:history="1">
        <w:r w:rsidRPr="00D16D9A">
          <w:rPr>
            <w:rFonts w:ascii="Verdana" w:eastAsia="Times New Roman" w:hAnsi="Verdana" w:cs="Times New Roman"/>
            <w:b/>
            <w:bCs/>
            <w:color w:val="000FFF"/>
            <w:u w:val="single"/>
          </w:rPr>
          <w:t>IP address</w:t>
        </w:r>
      </w:hyperlink>
      <w:r w:rsidRPr="00D16D9A">
        <w:rPr>
          <w:rFonts w:ascii="Verdana" w:eastAsia="Times New Roman" w:hAnsi="Verdana" w:cs="Times New Roman"/>
          <w:color w:val="0000A0"/>
        </w:rPr>
        <w:t>.</w:t>
      </w:r>
    </w:p>
    <w:p w:rsidR="00D348C5" w:rsidRPr="00D16D9A" w:rsidRDefault="00D348C5" w:rsidP="00D348C5">
      <w:pPr>
        <w:numPr>
          <w:ilvl w:val="0"/>
          <w:numId w:val="4"/>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Courier New"/>
          <w:color w:val="0000A0"/>
        </w:rPr>
        <w:t>%A</w:t>
      </w:r>
      <w:r w:rsidRPr="00D16D9A">
        <w:rPr>
          <w:rFonts w:ascii="Verdana" w:eastAsia="Times New Roman" w:hAnsi="Verdana" w:cs="Times New Roman"/>
          <w:color w:val="0000A0"/>
        </w:rPr>
        <w:t xml:space="preserve"> — Supplies the server’s IP address.</w:t>
      </w:r>
    </w:p>
    <w:p w:rsidR="00D348C5" w:rsidRPr="00D16D9A" w:rsidRDefault="00D348C5" w:rsidP="00D348C5">
      <w:pPr>
        <w:numPr>
          <w:ilvl w:val="0"/>
          <w:numId w:val="4"/>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Courier New"/>
          <w:color w:val="0000A0"/>
        </w:rPr>
        <w:t>%c</w:t>
      </w:r>
      <w:r w:rsidRPr="00D16D9A">
        <w:rPr>
          <w:rFonts w:ascii="Verdana" w:eastAsia="Times New Roman" w:hAnsi="Verdana" w:cs="Times New Roman"/>
          <w:color w:val="0000A0"/>
        </w:rPr>
        <w:t xml:space="preserve"> — Supplies a variety of client information, such as the username and hostname, or the username and IP address.</w:t>
      </w:r>
    </w:p>
    <w:p w:rsidR="00D348C5" w:rsidRPr="00D16D9A" w:rsidRDefault="00D348C5" w:rsidP="00D348C5">
      <w:pPr>
        <w:numPr>
          <w:ilvl w:val="0"/>
          <w:numId w:val="4"/>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Courier New"/>
          <w:color w:val="0000A0"/>
        </w:rPr>
        <w:t>%d</w:t>
      </w:r>
      <w:r w:rsidRPr="00D16D9A">
        <w:rPr>
          <w:rFonts w:ascii="Verdana" w:eastAsia="Times New Roman" w:hAnsi="Verdana" w:cs="Times New Roman"/>
          <w:color w:val="0000A0"/>
        </w:rPr>
        <w:t xml:space="preserve"> — Supplies the daemon process name.</w:t>
      </w:r>
    </w:p>
    <w:p w:rsidR="00D348C5" w:rsidRPr="00D16D9A" w:rsidRDefault="00D348C5" w:rsidP="00D348C5">
      <w:pPr>
        <w:numPr>
          <w:ilvl w:val="0"/>
          <w:numId w:val="4"/>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Courier New"/>
          <w:color w:val="0000A0"/>
        </w:rPr>
        <w:t>%h</w:t>
      </w:r>
      <w:r w:rsidRPr="00D16D9A">
        <w:rPr>
          <w:rFonts w:ascii="Verdana" w:eastAsia="Times New Roman" w:hAnsi="Verdana" w:cs="Times New Roman"/>
          <w:color w:val="0000A0"/>
        </w:rPr>
        <w:t xml:space="preserve"> — Supplies the client’s hostname (or IP address, if the hostname is unavailable).</w:t>
      </w:r>
    </w:p>
    <w:p w:rsidR="00D348C5" w:rsidRPr="00D16D9A" w:rsidRDefault="00D348C5" w:rsidP="00D348C5">
      <w:pPr>
        <w:numPr>
          <w:ilvl w:val="0"/>
          <w:numId w:val="4"/>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Courier New"/>
          <w:color w:val="0000A0"/>
        </w:rPr>
        <w:t>%H</w:t>
      </w:r>
      <w:r w:rsidRPr="00D16D9A">
        <w:rPr>
          <w:rFonts w:ascii="Verdana" w:eastAsia="Times New Roman" w:hAnsi="Verdana" w:cs="Times New Roman"/>
          <w:color w:val="0000A0"/>
        </w:rPr>
        <w:t xml:space="preserve"> — Supplies the server’s hostname (or IP address, if the hostname is unavailable).</w:t>
      </w:r>
    </w:p>
    <w:p w:rsidR="00D348C5" w:rsidRPr="00D16D9A" w:rsidRDefault="00D348C5" w:rsidP="00D348C5">
      <w:pPr>
        <w:numPr>
          <w:ilvl w:val="0"/>
          <w:numId w:val="4"/>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Courier New"/>
          <w:color w:val="0000A0"/>
        </w:rPr>
        <w:t>%n</w:t>
      </w:r>
      <w:r w:rsidRPr="00D16D9A">
        <w:rPr>
          <w:rFonts w:ascii="Verdana" w:eastAsia="Times New Roman" w:hAnsi="Verdana" w:cs="Times New Roman"/>
          <w:color w:val="0000A0"/>
        </w:rPr>
        <w:t xml:space="preserve"> — Supplies the client’s hostname. If unavailable, </w:t>
      </w:r>
      <w:r w:rsidRPr="00D16D9A">
        <w:rPr>
          <w:rFonts w:ascii="Verdana" w:eastAsia="Times New Roman" w:hAnsi="Verdana" w:cs="Courier New"/>
          <w:color w:val="0000A0"/>
        </w:rPr>
        <w:t>unknown</w:t>
      </w:r>
      <w:r w:rsidRPr="00D16D9A">
        <w:rPr>
          <w:rFonts w:ascii="Verdana" w:eastAsia="Times New Roman" w:hAnsi="Verdana" w:cs="Times New Roman"/>
          <w:color w:val="0000A0"/>
        </w:rPr>
        <w:t xml:space="preserve"> is printed. If the client’s hostname and host address do not match, </w:t>
      </w:r>
      <w:r w:rsidRPr="00D16D9A">
        <w:rPr>
          <w:rFonts w:ascii="Verdana" w:eastAsia="Times New Roman" w:hAnsi="Verdana" w:cs="Courier New"/>
          <w:color w:val="0000A0"/>
        </w:rPr>
        <w:t>paranoid</w:t>
      </w:r>
      <w:r w:rsidRPr="00D16D9A">
        <w:rPr>
          <w:rFonts w:ascii="Verdana" w:eastAsia="Times New Roman" w:hAnsi="Verdana" w:cs="Times New Roman"/>
          <w:color w:val="0000A0"/>
        </w:rPr>
        <w:t xml:space="preserve"> is printed.</w:t>
      </w:r>
    </w:p>
    <w:p w:rsidR="00D348C5" w:rsidRPr="00D16D9A" w:rsidRDefault="00D348C5" w:rsidP="00D348C5">
      <w:pPr>
        <w:numPr>
          <w:ilvl w:val="0"/>
          <w:numId w:val="4"/>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Courier New"/>
          <w:color w:val="0000A0"/>
        </w:rPr>
        <w:t>%N</w:t>
      </w:r>
      <w:r w:rsidRPr="00D16D9A">
        <w:rPr>
          <w:rFonts w:ascii="Verdana" w:eastAsia="Times New Roman" w:hAnsi="Verdana" w:cs="Times New Roman"/>
          <w:color w:val="0000A0"/>
        </w:rPr>
        <w:t xml:space="preserve"> — Supplies the server’s hostname. If unavailable, </w:t>
      </w:r>
      <w:r w:rsidRPr="00D16D9A">
        <w:rPr>
          <w:rFonts w:ascii="Verdana" w:eastAsia="Times New Roman" w:hAnsi="Verdana" w:cs="Courier New"/>
          <w:color w:val="0000A0"/>
        </w:rPr>
        <w:t>unknown</w:t>
      </w:r>
      <w:r w:rsidRPr="00D16D9A">
        <w:rPr>
          <w:rFonts w:ascii="Verdana" w:eastAsia="Times New Roman" w:hAnsi="Verdana" w:cs="Times New Roman"/>
          <w:color w:val="0000A0"/>
        </w:rPr>
        <w:t xml:space="preserve"> is printed. If the server’s hostname and host address do not match, </w:t>
      </w:r>
      <w:r w:rsidRPr="00D16D9A">
        <w:rPr>
          <w:rFonts w:ascii="Verdana" w:eastAsia="Times New Roman" w:hAnsi="Verdana" w:cs="Courier New"/>
          <w:color w:val="0000A0"/>
        </w:rPr>
        <w:t>paranoid</w:t>
      </w:r>
      <w:r w:rsidRPr="00D16D9A">
        <w:rPr>
          <w:rFonts w:ascii="Verdana" w:eastAsia="Times New Roman" w:hAnsi="Verdana" w:cs="Times New Roman"/>
          <w:color w:val="0000A0"/>
        </w:rPr>
        <w:t xml:space="preserve"> is printed.</w:t>
      </w:r>
    </w:p>
    <w:p w:rsidR="00D348C5" w:rsidRPr="00D16D9A" w:rsidRDefault="00D348C5" w:rsidP="00D348C5">
      <w:pPr>
        <w:numPr>
          <w:ilvl w:val="0"/>
          <w:numId w:val="4"/>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Courier New"/>
          <w:color w:val="0000A0"/>
        </w:rPr>
        <w:t>%p</w:t>
      </w:r>
      <w:r w:rsidRPr="00D16D9A">
        <w:rPr>
          <w:rFonts w:ascii="Verdana" w:eastAsia="Times New Roman" w:hAnsi="Verdana" w:cs="Times New Roman"/>
          <w:color w:val="0000A0"/>
        </w:rPr>
        <w:t xml:space="preserve"> — Supplies the daemon process ID.</w:t>
      </w:r>
    </w:p>
    <w:p w:rsidR="00D348C5" w:rsidRPr="00D16D9A" w:rsidRDefault="00D348C5" w:rsidP="00D348C5">
      <w:pPr>
        <w:numPr>
          <w:ilvl w:val="0"/>
          <w:numId w:val="4"/>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Courier New"/>
          <w:color w:val="0000A0"/>
        </w:rPr>
        <w:t>%s</w:t>
      </w:r>
      <w:r w:rsidRPr="00D16D9A">
        <w:rPr>
          <w:rFonts w:ascii="Verdana" w:eastAsia="Times New Roman" w:hAnsi="Verdana" w:cs="Times New Roman"/>
          <w:color w:val="0000A0"/>
        </w:rPr>
        <w:t xml:space="preserve"> —Supplies various types of server information, such as the daemon process and the host or IP address of the server.</w:t>
      </w:r>
    </w:p>
    <w:p w:rsidR="00D348C5" w:rsidRPr="00D16D9A" w:rsidRDefault="00D348C5" w:rsidP="00D348C5">
      <w:pPr>
        <w:numPr>
          <w:ilvl w:val="0"/>
          <w:numId w:val="4"/>
        </w:numPr>
        <w:shd w:val="clear" w:color="auto" w:fill="FFFFFF"/>
        <w:spacing w:before="100" w:beforeAutospacing="1" w:after="100" w:afterAutospacing="1" w:line="240" w:lineRule="auto"/>
        <w:rPr>
          <w:rFonts w:ascii="Verdana" w:eastAsia="Times New Roman" w:hAnsi="Verdana" w:cs="Times New Roman"/>
          <w:color w:val="0000A0"/>
        </w:rPr>
      </w:pPr>
      <w:r w:rsidRPr="00D16D9A">
        <w:rPr>
          <w:rFonts w:ascii="Verdana" w:eastAsia="Times New Roman" w:hAnsi="Verdana" w:cs="Courier New"/>
          <w:color w:val="0000A0"/>
        </w:rPr>
        <w:t>%u</w:t>
      </w:r>
      <w:r w:rsidRPr="00D16D9A">
        <w:rPr>
          <w:rFonts w:ascii="Verdana" w:eastAsia="Times New Roman" w:hAnsi="Verdana" w:cs="Times New Roman"/>
          <w:color w:val="0000A0"/>
        </w:rPr>
        <w:t xml:space="preserve"> — Supplies the client’s username. If unavailable, </w:t>
      </w:r>
      <w:r w:rsidRPr="00D16D9A">
        <w:rPr>
          <w:rFonts w:ascii="Verdana" w:eastAsia="Times New Roman" w:hAnsi="Verdana" w:cs="Courier New"/>
          <w:color w:val="0000A0"/>
        </w:rPr>
        <w:t>unknown</w:t>
      </w:r>
      <w:r w:rsidRPr="00D16D9A">
        <w:rPr>
          <w:rFonts w:ascii="Verdana" w:eastAsia="Times New Roman" w:hAnsi="Verdana" w:cs="Times New Roman"/>
          <w:color w:val="0000A0"/>
        </w:rPr>
        <w:t xml:space="preserve"> is printed.</w:t>
      </w:r>
    </w:p>
    <w:p w:rsidR="003779C6" w:rsidRPr="00D16D9A" w:rsidRDefault="003779C6" w:rsidP="00D348C5">
      <w:pPr>
        <w:rPr>
          <w:rFonts w:ascii="Verdana" w:hAnsi="Verdana"/>
        </w:rPr>
      </w:pPr>
    </w:p>
    <w:sectPr w:rsidR="003779C6" w:rsidRPr="00D16D9A"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44DD9"/>
    <w:multiLevelType w:val="multilevel"/>
    <w:tmpl w:val="7E1A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784AFE"/>
    <w:multiLevelType w:val="multilevel"/>
    <w:tmpl w:val="65E8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A52D0E"/>
    <w:multiLevelType w:val="multilevel"/>
    <w:tmpl w:val="6A18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5E71A9"/>
    <w:multiLevelType w:val="multilevel"/>
    <w:tmpl w:val="4DF6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D348C5"/>
    <w:rsid w:val="003779C6"/>
    <w:rsid w:val="00924CBB"/>
    <w:rsid w:val="00D16D9A"/>
    <w:rsid w:val="00D348C5"/>
    <w:rsid w:val="00EE68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4">
    <w:name w:val="heading 4"/>
    <w:basedOn w:val="Normal"/>
    <w:link w:val="Heading4Char"/>
    <w:uiPriority w:val="9"/>
    <w:qFormat/>
    <w:rsid w:val="00D348C5"/>
    <w:pPr>
      <w:spacing w:before="150" w:after="15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348C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348C5"/>
    <w:rPr>
      <w:b/>
      <w:bCs/>
      <w:color w:val="050D8C"/>
      <w:u w:val="single"/>
    </w:rPr>
  </w:style>
  <w:style w:type="paragraph" w:styleId="HTMLPreformatted">
    <w:name w:val="HTML Preformatted"/>
    <w:basedOn w:val="Normal"/>
    <w:link w:val="HTMLPreformattedChar"/>
    <w:uiPriority w:val="99"/>
    <w:semiHidden/>
    <w:unhideWhenUsed/>
    <w:rsid w:val="00D3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D348C5"/>
    <w:rPr>
      <w:rFonts w:ascii="Courier New" w:eastAsia="Times New Roman" w:hAnsi="Courier New" w:cs="Courier New"/>
      <w:sz w:val="24"/>
      <w:szCs w:val="24"/>
    </w:rPr>
  </w:style>
  <w:style w:type="paragraph" w:styleId="NormalWeb">
    <w:name w:val="Normal (Web)"/>
    <w:basedOn w:val="Normal"/>
    <w:uiPriority w:val="99"/>
    <w:semiHidden/>
    <w:unhideWhenUsed/>
    <w:rsid w:val="00D348C5"/>
    <w:pPr>
      <w:spacing w:before="150" w:after="150"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D348C5"/>
    <w:rPr>
      <w:rFonts w:ascii="Courier New" w:eastAsia="Times New Roman" w:hAnsi="Courier New" w:cs="Courier New"/>
      <w:sz w:val="20"/>
      <w:szCs w:val="20"/>
    </w:rPr>
  </w:style>
  <w:style w:type="character" w:styleId="Emphasis">
    <w:name w:val="Emphasis"/>
    <w:basedOn w:val="DefaultParagraphFont"/>
    <w:uiPriority w:val="20"/>
    <w:qFormat/>
    <w:rsid w:val="00D348C5"/>
    <w:rPr>
      <w:i/>
      <w:iCs/>
    </w:rPr>
  </w:style>
</w:styles>
</file>

<file path=word/webSettings.xml><?xml version="1.0" encoding="utf-8"?>
<w:webSettings xmlns:r="http://schemas.openxmlformats.org/officeDocument/2006/relationships" xmlns:w="http://schemas.openxmlformats.org/wordprocessingml/2006/main">
  <w:divs>
    <w:div w:id="211355463">
      <w:bodyDiv w:val="1"/>
      <w:marLeft w:val="0"/>
      <w:marRight w:val="0"/>
      <w:marTop w:val="0"/>
      <w:marBottom w:val="0"/>
      <w:divBdr>
        <w:top w:val="none" w:sz="0" w:space="0" w:color="auto"/>
        <w:left w:val="none" w:sz="0" w:space="0" w:color="auto"/>
        <w:bottom w:val="none" w:sz="0" w:space="0" w:color="auto"/>
        <w:right w:val="none" w:sz="0" w:space="0" w:color="auto"/>
      </w:divBdr>
      <w:divsChild>
        <w:div w:id="1931231754">
          <w:marLeft w:val="0"/>
          <w:marRight w:val="0"/>
          <w:marTop w:val="0"/>
          <w:marBottom w:val="0"/>
          <w:divBdr>
            <w:top w:val="none" w:sz="0" w:space="0" w:color="auto"/>
            <w:left w:val="none" w:sz="0" w:space="0" w:color="auto"/>
            <w:bottom w:val="none" w:sz="0" w:space="0" w:color="auto"/>
            <w:right w:val="none" w:sz="0" w:space="0" w:color="auto"/>
          </w:divBdr>
          <w:divsChild>
            <w:div w:id="1323318483">
              <w:marLeft w:val="0"/>
              <w:marRight w:val="0"/>
              <w:marTop w:val="0"/>
              <w:marBottom w:val="0"/>
              <w:divBdr>
                <w:top w:val="single" w:sz="18" w:space="8" w:color="2495FF"/>
                <w:left w:val="single" w:sz="18" w:space="8" w:color="2495FF"/>
                <w:bottom w:val="single" w:sz="18" w:space="8" w:color="2495FF"/>
                <w:right w:val="single" w:sz="18" w:space="8" w:color="2495FF"/>
              </w:divBdr>
              <w:divsChild>
                <w:div w:id="981733519">
                  <w:marLeft w:val="0"/>
                  <w:marRight w:val="0"/>
                  <w:marTop w:val="0"/>
                  <w:marBottom w:val="0"/>
                  <w:divBdr>
                    <w:top w:val="none" w:sz="0" w:space="0" w:color="auto"/>
                    <w:left w:val="none" w:sz="0" w:space="0" w:color="auto"/>
                    <w:bottom w:val="none" w:sz="0" w:space="0" w:color="auto"/>
                    <w:right w:val="none" w:sz="0" w:space="0" w:color="auto"/>
                  </w:divBdr>
                  <w:divsChild>
                    <w:div w:id="604533771">
                      <w:marLeft w:val="0"/>
                      <w:marRight w:val="0"/>
                      <w:marTop w:val="0"/>
                      <w:marBottom w:val="0"/>
                      <w:divBdr>
                        <w:top w:val="none" w:sz="0" w:space="0" w:color="auto"/>
                        <w:left w:val="none" w:sz="0" w:space="0" w:color="auto"/>
                        <w:bottom w:val="none" w:sz="0" w:space="0" w:color="auto"/>
                        <w:right w:val="none" w:sz="0" w:space="0" w:color="auto"/>
                      </w:divBdr>
                      <w:divsChild>
                        <w:div w:id="387533453">
                          <w:marLeft w:val="0"/>
                          <w:marRight w:val="0"/>
                          <w:marTop w:val="0"/>
                          <w:marBottom w:val="0"/>
                          <w:divBdr>
                            <w:top w:val="none" w:sz="0" w:space="0" w:color="auto"/>
                            <w:left w:val="none" w:sz="0" w:space="0" w:color="auto"/>
                            <w:bottom w:val="none" w:sz="0" w:space="0" w:color="auto"/>
                            <w:right w:val="none" w:sz="0" w:space="0" w:color="auto"/>
                          </w:divBdr>
                          <w:divsChild>
                            <w:div w:id="1110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473">
                      <w:marLeft w:val="0"/>
                      <w:marRight w:val="0"/>
                      <w:marTop w:val="0"/>
                      <w:marBottom w:val="0"/>
                      <w:divBdr>
                        <w:top w:val="none" w:sz="0" w:space="0" w:color="auto"/>
                        <w:left w:val="none" w:sz="0" w:space="0" w:color="auto"/>
                        <w:bottom w:val="none" w:sz="0" w:space="0" w:color="auto"/>
                        <w:right w:val="none" w:sz="0" w:space="0" w:color="auto"/>
                      </w:divBdr>
                      <w:divsChild>
                        <w:div w:id="1731927300">
                          <w:marLeft w:val="0"/>
                          <w:marRight w:val="0"/>
                          <w:marTop w:val="0"/>
                          <w:marBottom w:val="0"/>
                          <w:divBdr>
                            <w:top w:val="none" w:sz="0" w:space="0" w:color="auto"/>
                            <w:left w:val="none" w:sz="0" w:space="0" w:color="auto"/>
                            <w:bottom w:val="none" w:sz="0" w:space="0" w:color="auto"/>
                            <w:right w:val="none" w:sz="0" w:space="0" w:color="auto"/>
                          </w:divBdr>
                        </w:div>
                        <w:div w:id="1063214760">
                          <w:marLeft w:val="0"/>
                          <w:marRight w:val="0"/>
                          <w:marTop w:val="0"/>
                          <w:marBottom w:val="0"/>
                          <w:divBdr>
                            <w:top w:val="none" w:sz="0" w:space="0" w:color="auto"/>
                            <w:left w:val="none" w:sz="0" w:space="0" w:color="auto"/>
                            <w:bottom w:val="none" w:sz="0" w:space="0" w:color="auto"/>
                            <w:right w:val="none" w:sz="0" w:space="0" w:color="auto"/>
                          </w:divBdr>
                        </w:div>
                      </w:divsChild>
                    </w:div>
                    <w:div w:id="1835605993">
                      <w:marLeft w:val="0"/>
                      <w:marRight w:val="0"/>
                      <w:marTop w:val="0"/>
                      <w:marBottom w:val="0"/>
                      <w:divBdr>
                        <w:top w:val="none" w:sz="0" w:space="0" w:color="auto"/>
                        <w:left w:val="none" w:sz="0" w:space="0" w:color="auto"/>
                        <w:bottom w:val="none" w:sz="0" w:space="0" w:color="auto"/>
                        <w:right w:val="none" w:sz="0" w:space="0" w:color="auto"/>
                      </w:divBdr>
                      <w:divsChild>
                        <w:div w:id="342322777">
                          <w:marLeft w:val="0"/>
                          <w:marRight w:val="0"/>
                          <w:marTop w:val="0"/>
                          <w:marBottom w:val="0"/>
                          <w:divBdr>
                            <w:top w:val="none" w:sz="0" w:space="0" w:color="auto"/>
                            <w:left w:val="none" w:sz="0" w:space="0" w:color="auto"/>
                            <w:bottom w:val="none" w:sz="0" w:space="0" w:color="auto"/>
                            <w:right w:val="none" w:sz="0" w:space="0" w:color="auto"/>
                          </w:divBdr>
                          <w:divsChild>
                            <w:div w:id="986587559">
                              <w:marLeft w:val="0"/>
                              <w:marRight w:val="0"/>
                              <w:marTop w:val="0"/>
                              <w:marBottom w:val="0"/>
                              <w:divBdr>
                                <w:top w:val="none" w:sz="0" w:space="0" w:color="auto"/>
                                <w:left w:val="none" w:sz="0" w:space="0" w:color="auto"/>
                                <w:bottom w:val="none" w:sz="0" w:space="0" w:color="auto"/>
                                <w:right w:val="none" w:sz="0" w:space="0" w:color="auto"/>
                              </w:divBdr>
                              <w:divsChild>
                                <w:div w:id="41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976</Words>
  <Characters>5565</Characters>
  <Application>Microsoft Office Word</Application>
  <DocSecurity>0</DocSecurity>
  <Lines>46</Lines>
  <Paragraphs>13</Paragraphs>
  <ScaleCrop>false</ScaleCrop>
  <Company>Microsoft</Company>
  <LinksUpToDate>false</LinksUpToDate>
  <CharactersWithSpaces>6528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2012-11-16T08:57:00Z</dcterms:created>
  <dcterms:modified xsi:type="dcterms:W3CDTF">2013-01-28T09:47:00Z</dcterms:modified>
</cp:coreProperties>
</file>