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4BF" w:rsidRDefault="00636668" w:rsidP="00636668">
      <w:pPr>
        <w:pStyle w:val="Title"/>
      </w:pPr>
      <w:r>
        <w:t xml:space="preserve">Project Documentation – </w:t>
      </w:r>
      <w:proofErr w:type="spellStart"/>
      <w:r>
        <w:t>PhonePe</w:t>
      </w:r>
      <w:proofErr w:type="spellEnd"/>
      <w:r>
        <w:t xml:space="preserve"> Transaction Insights</w:t>
      </w:r>
    </w:p>
    <w:p w:rsidR="007054BF" w:rsidRDefault="001F7842">
      <w:pPr>
        <w:pStyle w:val="Heading2"/>
      </w:pPr>
      <w:r>
        <w:t>1</w:t>
      </w:r>
      <w:r>
        <w:t>. Decoding Transaction Dynamics on PhonePe</w:t>
      </w:r>
    </w:p>
    <w:p w:rsidR="007054BF" w:rsidRDefault="001F7842">
      <w:r>
        <w:t>Scenario:</w:t>
      </w:r>
      <w:r>
        <w:br/>
        <w:t xml:space="preserve">PhonePe, a leading digital payments platform, has observed fluctuations in transaction behavior across various states, quarters, and payment categories. Certain </w:t>
      </w:r>
      <w:r>
        <w:t>regions exhibit strong growth while others show stagnation. To formulate data-driven business strategies, a detailed transaction pattern analysis is essential.</w:t>
      </w:r>
    </w:p>
    <w:p w:rsidR="007054BF" w:rsidRDefault="001F7842">
      <w:r>
        <w:t>Analysis:</w:t>
      </w:r>
      <w:r>
        <w:br/>
        <w:t>- Used PostgreSQL to aggregate transaction volume and value by state, quarter, and cat</w:t>
      </w:r>
      <w:r>
        <w:t>egory.</w:t>
      </w:r>
      <w:r>
        <w:br/>
        <w:t>- Identified high-performing regions and stagnating ones through bar and line charts in Streamlit.</w:t>
      </w:r>
    </w:p>
    <w:p w:rsidR="00E932CE" w:rsidRDefault="001F7842">
      <w:r>
        <w:t xml:space="preserve">Tools Used: Python, PostgreSQL, Pandas,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Plotly</w:t>
      </w:r>
      <w:proofErr w:type="spellEnd"/>
      <w:r>
        <w:t>.</w:t>
      </w:r>
    </w:p>
    <w:p w:rsidR="007054BF" w:rsidRDefault="001F7842">
      <w:r>
        <w:t>Business Solution: Prioritize underperforming states for targeted promotions and feature ro</w:t>
      </w:r>
      <w:r>
        <w:t>llouts.</w:t>
      </w:r>
    </w:p>
    <w:p w:rsidR="007054BF" w:rsidRDefault="001F7842">
      <w:r>
        <w:t>Key Learning: Importance of quarterly trends and regional user behavior.</w:t>
      </w:r>
    </w:p>
    <w:p w:rsidR="0078509E" w:rsidRDefault="0078509E">
      <w:r w:rsidRPr="0078509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5" name="Picture 5" descr="C:\Users\Admin\OneDrive\Video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Video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BF" w:rsidRDefault="001F7842">
      <w:pPr>
        <w:pStyle w:val="Heading2"/>
      </w:pPr>
      <w:r>
        <w:lastRenderedPageBreak/>
        <w:t>2. Device Dominance and User Engagement Analysis</w:t>
      </w:r>
    </w:p>
    <w:p w:rsidR="007054BF" w:rsidRDefault="001F7842">
      <w:r>
        <w:t>Scenario:</w:t>
      </w:r>
      <w:r>
        <w:br/>
        <w:t xml:space="preserve">PhonePe seeks to understand device-wise app engagement across India. Despite high registrations on certain devices, </w:t>
      </w:r>
      <w:r>
        <w:t>app usage remains low in specific areas.</w:t>
      </w:r>
    </w:p>
    <w:p w:rsidR="007054BF" w:rsidRDefault="001F7842">
      <w:r>
        <w:t>Analysis:</w:t>
      </w:r>
      <w:r>
        <w:br/>
        <w:t>- Aggregated registered users and app opens by device brand.</w:t>
      </w:r>
      <w:r>
        <w:br/>
        <w:t>- Visualized with choropleth maps and bar charts to show usage discrepancies.</w:t>
      </w:r>
    </w:p>
    <w:p w:rsidR="007054BF" w:rsidRDefault="001F7842">
      <w:r>
        <w:t>Tools Used: PostgreSQL, Python, Streamlit, Plotly.</w:t>
      </w:r>
    </w:p>
    <w:p w:rsidR="007054BF" w:rsidRDefault="001F7842">
      <w:r>
        <w:t>Business Soluti</w:t>
      </w:r>
      <w:r>
        <w:t>on: Improve optimization and support for underperforming device brands.</w:t>
      </w:r>
    </w:p>
    <w:p w:rsidR="007054BF" w:rsidRDefault="001F7842">
      <w:r>
        <w:t>Key Learning: Device usage patterns vary significantly by region.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6" name="Picture 6" descr="C:\Users\Admin\OneDrive\Video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Video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3. Insurance Penetration and Growth Potential Analysis</w:t>
      </w:r>
    </w:p>
    <w:p w:rsidR="007054BF" w:rsidRDefault="001F7842">
      <w:r>
        <w:t>Scenario:</w:t>
      </w:r>
      <w:r>
        <w:br/>
        <w:t>With increasing adoption of digital insurance, PhoneP</w:t>
      </w:r>
      <w:r>
        <w:t>e wants to understand penetration across states to support insurer partnerships and targeted marketing.</w:t>
      </w:r>
    </w:p>
    <w:p w:rsidR="007054BF" w:rsidRDefault="001F7842">
      <w:r>
        <w:t>Analysis:</w:t>
      </w:r>
      <w:r>
        <w:br/>
        <w:t>- Extracted transaction count and amount for insurance by state.</w:t>
      </w:r>
      <w:r>
        <w:br/>
        <w:t>- Identified top and low-penetration regions.</w:t>
      </w:r>
    </w:p>
    <w:p w:rsidR="007054BF" w:rsidRDefault="001F7842">
      <w:r>
        <w:t>Tools Used: PostgreSQL, Streaml</w:t>
      </w:r>
      <w:r>
        <w:t>it, Plotly.</w:t>
      </w:r>
    </w:p>
    <w:p w:rsidR="007054BF" w:rsidRDefault="001F7842">
      <w:r>
        <w:t>Business Solution: Target underpenetrated states with awareness campaigns.</w:t>
      </w:r>
    </w:p>
    <w:p w:rsidR="007054BF" w:rsidRDefault="001F7842">
      <w:r>
        <w:t>Key Learning: Insurance growth varies greatly, requiring localized strategy.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7" name="Picture 7" descr="C:\Users\Admin\OneDrive\Video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Videos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4. Transaction Analysis for Market Expansion</w:t>
      </w:r>
    </w:p>
    <w:p w:rsidR="007054BF" w:rsidRDefault="001F7842">
      <w:r>
        <w:t>Scenario:</w:t>
      </w:r>
      <w:r>
        <w:br/>
        <w:t>Understanding regional transaction gr</w:t>
      </w:r>
      <w:r>
        <w:t>owth helps PhonePe expand strategically into new markets and enhance service in existing ones.</w:t>
      </w:r>
    </w:p>
    <w:p w:rsidR="007054BF" w:rsidRDefault="001F7842">
      <w:r>
        <w:t>Analysis:</w:t>
      </w:r>
      <w:r>
        <w:br/>
        <w:t>- Ranked states by transaction value and volume.</w:t>
      </w:r>
      <w:r>
        <w:br/>
        <w:t>- Detected growth patterns and saturation points.</w:t>
      </w:r>
    </w:p>
    <w:p w:rsidR="007054BF" w:rsidRDefault="001F7842">
      <w:r>
        <w:t>Tools Used: PostgreSQL, Streamlit, Pandas.</w:t>
      </w:r>
    </w:p>
    <w:p w:rsidR="007054BF" w:rsidRDefault="001F7842">
      <w:r>
        <w:t xml:space="preserve">Business </w:t>
      </w:r>
      <w:r>
        <w:t>Solution: Expand in high-growth but low-competition regions.</w:t>
      </w:r>
    </w:p>
    <w:p w:rsidR="007054BF" w:rsidRDefault="001F7842">
      <w:r>
        <w:t>Key Learning: State-wise prioritization aids effective expansion.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8" name="Picture 8" descr="C:\Users\Admin\OneDrive\Video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Video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5. Transaction Analysis Across States and Districts</w:t>
      </w:r>
    </w:p>
    <w:p w:rsidR="007054BF" w:rsidRDefault="001F7842">
      <w:r>
        <w:t>Scenario:</w:t>
      </w:r>
      <w:r>
        <w:br/>
        <w:t xml:space="preserve">This study aims to identify top-performing districts and pin codes </w:t>
      </w:r>
      <w:r>
        <w:t>to enhance PhonePe's regional marketing and engagement.</w:t>
      </w:r>
    </w:p>
    <w:p w:rsidR="007054BF" w:rsidRDefault="001F7842">
      <w:r>
        <w:t>Analysis:</w:t>
      </w:r>
      <w:r>
        <w:br/>
        <w:t>- Grouped transactions by state, district, and pincode.</w:t>
      </w:r>
      <w:r>
        <w:br/>
        <w:t>- Created pie and bar charts for visualization of top locations.</w:t>
      </w:r>
    </w:p>
    <w:p w:rsidR="007054BF" w:rsidRDefault="001F7842">
      <w:r>
        <w:t>Tools Used: PostgreSQL, Python, Streamlit, Plotly.</w:t>
      </w:r>
    </w:p>
    <w:p w:rsidR="007054BF" w:rsidRDefault="001F7842">
      <w:r>
        <w:t>Business Solution:</w:t>
      </w:r>
      <w:r>
        <w:t xml:space="preserve"> Launch district-level campaigns and optimize partner networks.</w:t>
      </w:r>
    </w:p>
    <w:p w:rsidR="007054BF" w:rsidRDefault="001F7842">
      <w:r>
        <w:t>Key Learning: Micro-level analysis helps with granular targeting.</w:t>
      </w:r>
    </w:p>
    <w:p w:rsidR="00561B92" w:rsidRDefault="00561B92"/>
    <w:p w:rsidR="00561B92" w:rsidRDefault="00561B92"/>
    <w:p w:rsidR="006F2E5D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9" name="Picture 9" descr="C:\Users\Admin\OneDrive\Videos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Videos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5D" w:rsidRDefault="006F2E5D"/>
    <w:p w:rsidR="00561B92" w:rsidRDefault="00561B92"/>
    <w:p w:rsidR="00561B92" w:rsidRDefault="00561B92"/>
    <w:p w:rsidR="0078509E" w:rsidRDefault="0078509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7054BF" w:rsidRDefault="001F7842">
      <w:pPr>
        <w:pStyle w:val="Heading2"/>
      </w:pPr>
      <w:r>
        <w:t>Tools &amp; Techniques Summary</w:t>
      </w:r>
    </w:p>
    <w:p w:rsidR="007054BF" w:rsidRDefault="00636668">
      <w:r>
        <w:t>- Data Source: Phone</w:t>
      </w:r>
      <w:r w:rsidR="00E932CE">
        <w:t xml:space="preserve"> </w:t>
      </w:r>
      <w:proofErr w:type="spellStart"/>
      <w:r>
        <w:t>Pe</w:t>
      </w:r>
      <w:proofErr w:type="spellEnd"/>
      <w:r>
        <w:t xml:space="preserve"> Pulse (GitHub</w:t>
      </w:r>
      <w:r w:rsidR="001F7842">
        <w:t>)</w:t>
      </w:r>
      <w:r w:rsidR="001F7842">
        <w:br/>
        <w:t>- Database: PostgreSQL</w:t>
      </w:r>
      <w:r w:rsidR="001F7842">
        <w:br/>
        <w:t>- Visualiza</w:t>
      </w:r>
      <w:r w:rsidR="001F7842">
        <w:t>tion: Streamlit with Plotly</w:t>
      </w:r>
      <w:r w:rsidR="001F7842">
        <w:br/>
        <w:t xml:space="preserve">- Tech Stack: Python, Pandas, </w:t>
      </w:r>
      <w:proofErr w:type="spellStart"/>
      <w:r w:rsidR="001F7842">
        <w:t>SQLAlchemy</w:t>
      </w:r>
      <w:proofErr w:type="spellEnd"/>
    </w:p>
    <w:p w:rsidR="006F2E5D" w:rsidRDefault="00366EEE" w:rsidP="00366EEE">
      <w:pPr>
        <w:pStyle w:val="Heading2"/>
      </w:pPr>
      <w:r>
        <w:t>Python Libraries Used &amp; Why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7"/>
        <w:gridCol w:w="6133"/>
      </w:tblGrid>
      <w:tr w:rsidR="006F2E5D" w:rsidRPr="006F2E5D" w:rsidTr="006F2E5D">
        <w:trPr>
          <w:tblHeader/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6F2E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Library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Purpose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pandas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data manipulation, aggregation, and filtering across all analyses.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sqlalchemy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establish a connection between Python and PostgreSQL databases.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create interactive bar, line, and pie charts.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plotly.express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quick and easy choropleth map visualizations.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plotly.graph_objects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customized and dynamic visualizations.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streamlit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develop an interactive web-based dashboard interface.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json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load and handle Geo</w:t>
            </w: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JSON files used in maps.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os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working with file paths and reading local folders.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glob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list and access multiple files during bulk data extraction.</w:t>
            </w:r>
          </w:p>
        </w:tc>
      </w:tr>
    </w:tbl>
    <w:p w:rsidR="006F2E5D" w:rsidRDefault="006F2E5D"/>
    <w:p w:rsidR="006F2E5D" w:rsidRDefault="00366EEE" w:rsidP="00366EEE">
      <w:pPr>
        <w:pStyle w:val="Heading2"/>
      </w:pPr>
      <w:proofErr w:type="spellStart"/>
      <w:r>
        <w:t>Streamlit</w:t>
      </w:r>
      <w:proofErr w:type="spellEnd"/>
      <w:r>
        <w:t xml:space="preserve"> Libraries Used &amp; Why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6874"/>
      </w:tblGrid>
      <w:tr w:rsidR="00366EEE" w:rsidRPr="00366EEE" w:rsidTr="00366EE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Purpose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develop an interactive web-based dashboard interface.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data manipulation, aggregation, and filtering across all analyses.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plotly.express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creating quick and easy visualizations like choropleth maps, bar charts, etc.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sqlalchemy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establish a connection between Python and PostgreSQL databases.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matplotlib.pyplot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Used for static data visualization, including line and bar charts.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seaborn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Built on top of </w:t>
            </w:r>
            <w:proofErr w:type="spellStart"/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Matplotlib</w:t>
            </w:r>
            <w:proofErr w:type="spellEnd"/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, used for statistical data visualization and attractive charts.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bokeh.plotting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creating interactive visualizations and dashboards, often with large datasets.</w:t>
            </w:r>
          </w:p>
        </w:tc>
      </w:tr>
    </w:tbl>
    <w:p w:rsidR="00366EEE" w:rsidRDefault="00366EEE"/>
    <w:p w:rsidR="007054BF" w:rsidRDefault="001F7842">
      <w:pPr>
        <w:pStyle w:val="Heading2"/>
      </w:pPr>
      <w:r>
        <w:lastRenderedPageBreak/>
        <w:t>Challenges Faced</w:t>
      </w:r>
    </w:p>
    <w:p w:rsidR="007054BF" w:rsidRDefault="001F7842">
      <w:r>
        <w:t>- Inconsistent naming conventions in raw data</w:t>
      </w:r>
      <w:r>
        <w:br/>
        <w:t>- Null or missing values in early quarters</w:t>
      </w:r>
      <w:r>
        <w:br/>
        <w:t>- Complex joins while aggregating pincode-level data</w:t>
      </w:r>
    </w:p>
    <w:p w:rsidR="007054BF" w:rsidRDefault="001F7842">
      <w:pPr>
        <w:pStyle w:val="Heading2"/>
      </w:pPr>
      <w:r>
        <w:t>Lessons Learned</w:t>
      </w:r>
    </w:p>
    <w:p w:rsidR="007054BF" w:rsidRDefault="001F7842">
      <w:r>
        <w:t>- Importance</w:t>
      </w:r>
      <w:r>
        <w:t xml:space="preserve"> of clean and normalized data</w:t>
      </w:r>
      <w:r>
        <w:br/>
        <w:t>- Designing dynamic dashboards with filters for time and geography</w:t>
      </w:r>
      <w:r>
        <w:br/>
        <w:t>- Building queries for deep-dive analysis</w:t>
      </w:r>
    </w:p>
    <w:p w:rsidR="007054BF" w:rsidRDefault="001F7842">
      <w:pPr>
        <w:pStyle w:val="Heading2"/>
      </w:pPr>
      <w:r>
        <w:t>Business Solutions</w:t>
      </w:r>
    </w:p>
    <w:p w:rsidR="00E932CE" w:rsidRDefault="00E932CE" w:rsidP="00E932CE">
      <w:pPr>
        <w:rPr>
          <w:lang w:val="en-IN"/>
        </w:rPr>
      </w:pPr>
      <w:r>
        <w:t xml:space="preserve">- </w:t>
      </w:r>
      <w:r w:rsidRPr="00E932CE">
        <w:rPr>
          <w:lang w:val="en-IN"/>
        </w:rPr>
        <w:t>Use</w:t>
      </w:r>
      <w:r>
        <w:rPr>
          <w:lang w:val="en-IN"/>
        </w:rPr>
        <w:t xml:space="preserve"> </w:t>
      </w:r>
      <w:r w:rsidRPr="00E932CE">
        <w:rPr>
          <w:lang w:val="en-IN"/>
        </w:rPr>
        <w:t>AI to optimize strategies based on real-time regional transaction trends.</w:t>
      </w:r>
      <w:r>
        <w:br/>
        <w:t xml:space="preserve">- </w:t>
      </w:r>
      <w:r w:rsidRPr="00E932CE">
        <w:rPr>
          <w:lang w:val="en-IN"/>
        </w:rPr>
        <w:t>Run</w:t>
      </w:r>
      <w:r>
        <w:rPr>
          <w:lang w:val="en-IN"/>
        </w:rPr>
        <w:t xml:space="preserve"> </w:t>
      </w:r>
      <w:r w:rsidRPr="00E932CE">
        <w:rPr>
          <w:lang w:val="en-IN"/>
        </w:rPr>
        <w:t>pin-code level marketing with location-based offers and promotions</w:t>
      </w:r>
      <w:r>
        <w:rPr>
          <w:lang w:val="en-IN"/>
        </w:rPr>
        <w:t>.</w:t>
      </w:r>
      <w:r>
        <w:br/>
        <w:t xml:space="preserve">- </w:t>
      </w:r>
      <w:r w:rsidRPr="00E932CE">
        <w:rPr>
          <w:lang w:val="en-IN"/>
        </w:rPr>
        <w:t>Improve app performance on low-engagement device brands.</w:t>
      </w:r>
      <w:r>
        <w:t xml:space="preserve"> </w:t>
      </w:r>
      <w:r>
        <w:br/>
        <w:t xml:space="preserve">- </w:t>
      </w:r>
      <w:r>
        <w:t>2</w:t>
      </w:r>
      <w:r>
        <w:t xml:space="preserve">Designing </w:t>
      </w:r>
      <w:r w:rsidRPr="00E932CE">
        <w:rPr>
          <w:lang w:val="en-IN"/>
        </w:rPr>
        <w:t>Launch</w:t>
      </w:r>
      <w:r>
        <w:rPr>
          <w:lang w:val="en-IN"/>
        </w:rPr>
        <w:t xml:space="preserve"> </w:t>
      </w:r>
      <w:r w:rsidRPr="00E932CE">
        <w:rPr>
          <w:lang w:val="en-IN"/>
        </w:rPr>
        <w:t>localized insurance awareness campaigns in regional languages</w:t>
      </w:r>
      <w:r>
        <w:rPr>
          <w:lang w:val="en-IN"/>
        </w:rPr>
        <w:t>.</w:t>
      </w:r>
      <w:r>
        <w:br/>
        <w:t xml:space="preserve">- </w:t>
      </w:r>
      <w:r w:rsidRPr="00E932CE">
        <w:rPr>
          <w:lang w:val="en-IN"/>
        </w:rPr>
        <w:t>Build</w:t>
      </w:r>
      <w:r>
        <w:rPr>
          <w:lang w:val="en-IN"/>
        </w:rPr>
        <w:t xml:space="preserve"> </w:t>
      </w:r>
      <w:r w:rsidRPr="00E932CE">
        <w:rPr>
          <w:lang w:val="en-IN"/>
        </w:rPr>
        <w:t>a live dashboard for instant insights and faster decision-making.</w:t>
      </w:r>
      <w:r>
        <w:br/>
        <w:t xml:space="preserve">- </w:t>
      </w:r>
      <w:r w:rsidRPr="00E932CE">
        <w:rPr>
          <w:lang w:val="en-IN"/>
        </w:rPr>
        <w:t>Personalize</w:t>
      </w:r>
      <w:r>
        <w:rPr>
          <w:lang w:val="en-IN"/>
        </w:rPr>
        <w:t xml:space="preserve"> </w:t>
      </w:r>
      <w:r w:rsidRPr="00E932CE">
        <w:rPr>
          <w:lang w:val="en-IN"/>
        </w:rPr>
        <w:t xml:space="preserve">user offers based on transaction history and </w:t>
      </w:r>
      <w:r>
        <w:rPr>
          <w:lang w:val="en-IN"/>
        </w:rPr>
        <w:t>behaviour.</w:t>
      </w:r>
      <w:r>
        <w:br/>
        <w:t xml:space="preserve">- </w:t>
      </w:r>
      <w:r w:rsidRPr="00E932CE">
        <w:rPr>
          <w:lang w:val="en-IN"/>
        </w:rPr>
        <w:t>Expand</w:t>
      </w:r>
      <w:r>
        <w:rPr>
          <w:lang w:val="en-IN"/>
        </w:rPr>
        <w:t xml:space="preserve"> </w:t>
      </w:r>
      <w:r w:rsidRPr="00E932CE">
        <w:rPr>
          <w:lang w:val="en-IN"/>
        </w:rPr>
        <w:t>into low-competition, high-growth districts with local partnerships</w:t>
      </w:r>
      <w:r>
        <w:rPr>
          <w:lang w:val="en-IN"/>
        </w:rPr>
        <w:t>.</w:t>
      </w:r>
    </w:p>
    <w:p w:rsidR="00E932CE" w:rsidRDefault="00366EEE" w:rsidP="00366EEE">
      <w:pPr>
        <w:pStyle w:val="Heading2"/>
      </w:pPr>
      <w:r>
        <w:t xml:space="preserve">Project Output: </w:t>
      </w:r>
      <w:proofErr w:type="spellStart"/>
      <w:r>
        <w:t>PhonePe</w:t>
      </w:r>
      <w:proofErr w:type="spellEnd"/>
      <w:r>
        <w:t xml:space="preserve"> Dashboard Snapshot</w:t>
      </w:r>
    </w:p>
    <w:p w:rsidR="00366EEE" w:rsidRDefault="00366EEE" w:rsidP="00366EEE"/>
    <w:p w:rsidR="00366EEE" w:rsidRPr="00366EEE" w:rsidRDefault="00366EEE" w:rsidP="00366EEE">
      <w:r w:rsidRPr="00366EE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1" name="Picture 1" descr="C:\Users\Admin\OneDrive\Video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Videos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EE" w:rsidRDefault="00366EEE" w:rsidP="00366EEE"/>
    <w:p w:rsidR="0078509E" w:rsidRPr="00366EEE" w:rsidRDefault="0078509E" w:rsidP="00366EEE"/>
    <w:p w:rsidR="00366EEE" w:rsidRDefault="00366EEE" w:rsidP="00E932CE">
      <w:pPr>
        <w:rPr>
          <w:lang w:val="en-IN"/>
        </w:rPr>
      </w:pPr>
    </w:p>
    <w:p w:rsidR="0078509E" w:rsidRDefault="0078509E" w:rsidP="00E932CE">
      <w:pPr>
        <w:spacing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4F478BCD" wp14:editId="6C44074B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  <w:r w:rsidRPr="0078509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3" name="Picture 3" descr="C:\Users\Admin\OneDrive\Video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Videos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1F7842" w:rsidP="00E932CE">
      <w:pPr>
        <w:spacing w:line="240" w:lineRule="auto"/>
      </w:pPr>
      <w:r w:rsidRPr="001F7842">
        <w:rPr>
          <w:noProof/>
          <w:lang w:val="en-IN" w:eastAsia="en-IN"/>
        </w:rPr>
        <w:lastRenderedPageBreak/>
        <w:drawing>
          <wp:inline distT="0" distB="0" distL="0" distR="0">
            <wp:extent cx="5486400" cy="3086100"/>
            <wp:effectExtent l="0" t="0" r="0" b="0"/>
            <wp:docPr id="11" name="Picture 11" descr="C:\Users\Admin\OneDrive\Videos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Videos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09E" w:rsidRDefault="0078509E" w:rsidP="0078509E">
      <w:pPr>
        <w:pStyle w:val="Heading2"/>
      </w:pPr>
    </w:p>
    <w:p w:rsidR="0078509E" w:rsidRDefault="0078509E" w:rsidP="0078509E">
      <w:pPr>
        <w:pStyle w:val="Heading2"/>
        <w:spacing w:line="240" w:lineRule="auto"/>
        <w:ind w:left="5040"/>
      </w:pPr>
    </w:p>
    <w:p w:rsidR="0078509E" w:rsidRDefault="0078509E" w:rsidP="0078509E">
      <w:pPr>
        <w:pStyle w:val="Heading2"/>
        <w:spacing w:line="240" w:lineRule="auto"/>
        <w:ind w:left="5040"/>
      </w:pPr>
      <w:r>
        <w:t xml:space="preserve">Prepared </w:t>
      </w:r>
      <w:proofErr w:type="gramStart"/>
      <w:r>
        <w:t>by :</w:t>
      </w:r>
      <w:proofErr w:type="gramEnd"/>
      <w:r>
        <w:t xml:space="preserve"> </w:t>
      </w:r>
      <w:r>
        <w:rPr>
          <w:b w:val="0"/>
          <w:color w:val="000000" w:themeColor="text1"/>
          <w:lang w:val="en-IN"/>
        </w:rPr>
        <w:t>VINOTHKUMAR S</w:t>
      </w:r>
    </w:p>
    <w:p w:rsidR="0078509E" w:rsidRDefault="0078509E" w:rsidP="0078509E">
      <w:pPr>
        <w:pStyle w:val="Heading2"/>
        <w:spacing w:line="240" w:lineRule="auto"/>
        <w:ind w:left="5040"/>
      </w:pPr>
      <w:r>
        <w:t xml:space="preserve">Project </w:t>
      </w:r>
      <w:proofErr w:type="gramStart"/>
      <w:r>
        <w:t>Duration :</w:t>
      </w:r>
      <w:proofErr w:type="gramEnd"/>
      <w:r>
        <w:t xml:space="preserve">  </w:t>
      </w:r>
      <w:r>
        <w:rPr>
          <w:b w:val="0"/>
          <w:color w:val="000000" w:themeColor="text1"/>
        </w:rPr>
        <w:t>[1</w:t>
      </w:r>
      <w:r w:rsidRPr="0078509E">
        <w:rPr>
          <w:b w:val="0"/>
          <w:color w:val="000000" w:themeColor="text1"/>
        </w:rPr>
        <w:t>4 DAYS</w:t>
      </w:r>
      <w:r>
        <w:rPr>
          <w:b w:val="0"/>
          <w:color w:val="000000" w:themeColor="text1"/>
        </w:rPr>
        <w:t>]</w:t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054BF" w:rsidRDefault="007054BF" w:rsidP="0078509E">
      <w:pPr>
        <w:ind w:left="5040"/>
      </w:pPr>
    </w:p>
    <w:sectPr w:rsidR="007054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F7842"/>
    <w:rsid w:val="0029639D"/>
    <w:rsid w:val="00326F90"/>
    <w:rsid w:val="00366EEE"/>
    <w:rsid w:val="00561B92"/>
    <w:rsid w:val="00636668"/>
    <w:rsid w:val="00673E3B"/>
    <w:rsid w:val="006F2E5D"/>
    <w:rsid w:val="007054BF"/>
    <w:rsid w:val="0078509E"/>
    <w:rsid w:val="00AA1D8D"/>
    <w:rsid w:val="00B47730"/>
    <w:rsid w:val="00CB0664"/>
    <w:rsid w:val="00E932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6ED9F4"/>
  <w14:defaultImageDpi w14:val="300"/>
  <w15:docId w15:val="{D04028EE-7145-45E6-8859-B7FB8EF7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932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A8D36F-0FE9-4479-95B5-2C421518A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4</cp:revision>
  <dcterms:created xsi:type="dcterms:W3CDTF">2013-12-23T23:15:00Z</dcterms:created>
  <dcterms:modified xsi:type="dcterms:W3CDTF">2025-07-25T10:47:00Z</dcterms:modified>
  <cp:category/>
</cp:coreProperties>
</file>