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Technology Stack &amp; System Architecture</w:t>
      </w:r>
    </w:p>
    <w:p>
      <w:pPr>
        <w:pStyle w:val="Heading2"/>
      </w:pPr>
      <w:r>
        <w:t>1. Technology Stack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React Router + Tailwind CSS</w:t>
            </w:r>
          </w:p>
        </w:tc>
        <w:tc>
          <w:tcPr>
            <w:tcW w:type="dxa" w:w="2880"/>
          </w:tcPr>
          <w:p>
            <w:r>
              <w:t>Fast SPA and responsive UI</w:t>
            </w:r>
          </w:p>
        </w:tc>
      </w:tr>
      <w:tr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API communication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REST API development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JWT + bcrypt</w:t>
            </w:r>
          </w:p>
        </w:tc>
        <w:tc>
          <w:tcPr>
            <w:tcW w:type="dxa" w:w="2880"/>
          </w:tcPr>
          <w:p>
            <w:r>
              <w:t>Secure login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Reliable relational database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 (Recommended)</w:t>
            </w:r>
          </w:p>
        </w:tc>
        <w:tc>
          <w:tcPr>
            <w:tcW w:type="dxa" w:w="2880"/>
          </w:tcPr>
          <w:p>
            <w:r>
              <w:t>Type-safe database access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 &amp; GitHub</w:t>
            </w:r>
          </w:p>
        </w:tc>
        <w:tc>
          <w:tcPr>
            <w:tcW w:type="dxa" w:w="2880"/>
          </w:tcPr>
          <w:p>
            <w:r>
              <w:t>Source control</w:t>
            </w:r>
          </w:p>
        </w:tc>
      </w:tr>
    </w:tbl>
    <w:p>
      <w:pPr>
        <w:pStyle w:val="Heading2"/>
      </w:pPr>
      <w:r>
        <w:t>2. High-Level Architecture</w:t>
      </w:r>
    </w:p>
    <w:p>
      <w:r>
        <w:br/>
        <w:t>User</w:t>
        <w:br/>
        <w:t xml:space="preserve"> │</w:t>
        <w:br/>
        <w:t xml:space="preserve"> ▼</w:t>
        <w:br/>
        <w:t>React Frontend</w:t>
        <w:br/>
        <w:t xml:space="preserve"> │ HTTPS/JSON</w:t>
        <w:br/>
        <w:t xml:space="preserve"> ▼</w:t>
        <w:br/>
        <w:t>Express REST API</w:t>
        <w:br/>
        <w:t xml:space="preserve"> ├── Auth Module</w:t>
        <w:br/>
        <w:t xml:space="preserve"> └── Registration Module</w:t>
        <w:br/>
        <w:t xml:space="preserve">        │</w:t>
        <w:br/>
        <w:t xml:space="preserve">     Prisma ORM</w:t>
        <w:br/>
        <w:t xml:space="preserve">        │</w:t>
        <w:br/>
        <w:t xml:space="preserve"> PostgreSQL Database</w:t>
        <w:br/>
      </w:r>
    </w:p>
    <w:p>
      <w:pPr>
        <w:pStyle w:val="Heading2"/>
      </w:pPr>
      <w:r>
        <w:t>3. Authentication Flow</w:t>
      </w:r>
    </w:p>
    <w:p>
      <w:r>
        <w:br/>
        <w:t>Sign Up → Hash Password (bcrypt) → PostgreSQL</w:t>
        <w:br/>
        <w:t>Login → Verify Password → Generate JWT → React stores token → Protected APIs</w:t>
        <w:br/>
      </w:r>
    </w:p>
    <w:p>
      <w:pPr>
        <w:pStyle w:val="Heading2"/>
      </w:pPr>
      <w:r>
        <w:t>4. Request Flow</w:t>
      </w:r>
    </w:p>
    <w:p>
      <w:r>
        <w:br/>
        <w:t>Browser</w:t>
        <w:br/>
        <w:t xml:space="preserve">  ↓</w:t>
        <w:br/>
        <w:t>React UI</w:t>
        <w:br/>
        <w:t xml:space="preserve">  ↓</w:t>
        <w:br/>
        <w:t>Axios</w:t>
        <w:br/>
        <w:t xml:space="preserve">  ↓</w:t>
        <w:br/>
        <w:t>Express Routes</w:t>
        <w:br/>
        <w:t xml:space="preserve">  ↓</w:t>
        <w:br/>
        <w:t>Controller</w:t>
        <w:br/>
        <w:t xml:space="preserve">  ↓</w:t>
        <w:br/>
        <w:t>Service</w:t>
        <w:br/>
        <w:t xml:space="preserve">  ↓</w:t>
        <w:br/>
        <w:t>Prisma</w:t>
        <w:br/>
        <w:t xml:space="preserve">  ↓</w:t>
        <w:br/>
        <w:t>PostgreSQL</w:t>
        <w:br/>
      </w:r>
    </w:p>
    <w:p>
      <w:pPr>
        <w:pStyle w:val="Heading2"/>
      </w:pPr>
      <w:r>
        <w:t>5. Recommended Folder Structure</w:t>
      </w:r>
    </w:p>
    <w:p>
      <w:r>
        <w:t>frontend/</w:t>
        <w:br/>
        <w:t xml:space="preserve">  src/components</w:t>
        <w:br/>
        <w:t xml:space="preserve">  src/pages</w:t>
        <w:br/>
        <w:t xml:space="preserve">  src/services</w:t>
        <w:br/>
        <w:t xml:space="preserve">  src/routes</w:t>
        <w:br/>
        <w:br/>
        <w:t>backend/</w:t>
        <w:br/>
        <w:t xml:space="preserve">  src/routes</w:t>
        <w:br/>
        <w:t xml:space="preserve">  src/controllers</w:t>
        <w:br/>
        <w:t xml:space="preserve">  src/services</w:t>
        <w:br/>
        <w:t xml:space="preserve">  src/middleware</w:t>
        <w:br/>
        <w:t xml:space="preserve">  src/prisma</w:t>
        <w:br/>
      </w:r>
    </w:p>
    <w:p>
      <w:pPr>
        <w:pStyle w:val="Heading2"/>
      </w:pPr>
      <w:r>
        <w:t>6. Best Practices</w:t>
      </w:r>
    </w:p>
    <w:p>
      <w:pPr>
        <w:pStyle w:val="ListBullet"/>
      </w:pPr>
      <w:r>
        <w:t>Use environment variables for secrets.</w:t>
      </w:r>
    </w:p>
    <w:p>
      <w:pPr>
        <w:pStyle w:val="ListBullet"/>
      </w:pPr>
      <w:r>
        <w:t>Never store plain-text passwords.</w:t>
      </w:r>
    </w:p>
    <w:p>
      <w:pPr>
        <w:pStyle w:val="ListBullet"/>
      </w:pPr>
      <w:r>
        <w:t>Protect private routes using JWT middleware.</w:t>
      </w:r>
    </w:p>
    <w:p>
      <w:pPr>
        <w:pStyle w:val="ListBullet"/>
      </w:pPr>
      <w:r>
        <w:t>Validate all inputs.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Keep business logic in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