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СБСУ-15/11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15</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СБСУ-15/11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76DBD86F">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16655ED2">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179D33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3DB20FBA">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СБСУ-15/11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15</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СБСУ-15/11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15</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F3DDE83">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570FA236">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2C8715B0"/>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2024-11-26T20:04:40Z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E193710326CC4CBBAB25C66B15DDDBF0_13</vt:lpwstr>
  </property>
</Properties>
</file>