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4AC53" w14:textId="77777777" w:rsidR="00A14DE0" w:rsidRDefault="00A14DE0" w:rsidP="00A14DE0">
      <w:pPr>
        <w:jc w:val="center"/>
        <w:rPr>
          <w:b/>
        </w:rPr>
      </w:pPr>
      <w:r>
        <w:rPr>
          <w:b/>
        </w:rPr>
        <w:t xml:space="preserve">ПРАКТИЧЕСКАЯ РАБОТА 2: </w:t>
      </w:r>
    </w:p>
    <w:p w14:paraId="77E3A326" w14:textId="77777777" w:rsidR="00A14DE0" w:rsidRDefault="00A14DE0" w:rsidP="00A14DE0">
      <w:pPr>
        <w:jc w:val="center"/>
        <w:rPr>
          <w:b/>
        </w:rPr>
      </w:pPr>
      <w:r w:rsidRPr="00A47098">
        <w:rPr>
          <w:b/>
        </w:rPr>
        <w:t>СПИСОК ИСПОЛЬЗОВАННЫХ ИСТОЧНИКОВ</w:t>
      </w:r>
    </w:p>
    <w:p w14:paraId="72F6CF14" w14:textId="38BF7D5C" w:rsidR="00A14DE0" w:rsidRDefault="00A14DE0" w:rsidP="00A14DE0">
      <w:pPr>
        <w:jc w:val="center"/>
        <w:rPr>
          <w:b/>
        </w:rPr>
      </w:pPr>
      <w:r>
        <w:rPr>
          <w:b/>
        </w:rPr>
        <w:t>ВАРИАНТ 2</w:t>
      </w:r>
    </w:p>
    <w:p w14:paraId="25390ECF" w14:textId="77777777" w:rsidR="00A14DE0" w:rsidRDefault="00A14DE0" w:rsidP="00A14DE0">
      <w:pPr>
        <w:jc w:val="center"/>
        <w:rPr>
          <w:b/>
        </w:rPr>
      </w:pPr>
    </w:p>
    <w:p w14:paraId="01733039" w14:textId="513A77CD" w:rsidR="00A14DE0" w:rsidRPr="00A14DE0" w:rsidRDefault="00A14DE0" w:rsidP="00A14DE0">
      <w:pPr>
        <w:pStyle w:val="aff9"/>
        <w:numPr>
          <w:ilvl w:val="0"/>
          <w:numId w:val="26"/>
        </w:numPr>
        <w:rPr>
          <w:b/>
        </w:rPr>
      </w:pPr>
      <w:r w:rsidRPr="00A14DE0">
        <w:rPr>
          <w:b/>
        </w:rPr>
        <w:t>Найти в данном списке источников ошибки, исправить их:</w:t>
      </w:r>
    </w:p>
    <w:p w14:paraId="4803B4C3" w14:textId="77777777" w:rsidR="00A14DE0" w:rsidRPr="00A14DE0" w:rsidRDefault="00A14DE0" w:rsidP="00A14DE0">
      <w:pPr>
        <w:pStyle w:val="aff9"/>
        <w:rPr>
          <w:b/>
        </w:rPr>
      </w:pPr>
    </w:p>
    <w:p w14:paraId="3B0DBB39" w14:textId="77777777" w:rsidR="00A14DE0" w:rsidRPr="003D2A90" w:rsidRDefault="00A14DE0" w:rsidP="00A14DE0">
      <w:pPr>
        <w:pStyle w:val="aff9"/>
        <w:numPr>
          <w:ilvl w:val="0"/>
          <w:numId w:val="28"/>
        </w:numPr>
        <w:spacing w:after="200" w:line="276" w:lineRule="auto"/>
        <w:jc w:val="both"/>
      </w:pPr>
      <w:r w:rsidRPr="003D2A90">
        <w:t>Культин</w:t>
      </w:r>
      <w:r>
        <w:t>,</w:t>
      </w:r>
      <w:r w:rsidRPr="003D2A90">
        <w:t xml:space="preserve"> Н.</w:t>
      </w:r>
      <w:r>
        <w:t xml:space="preserve"> </w:t>
      </w:r>
      <w:r w:rsidRPr="003D2A90">
        <w:t>Б. Осн</w:t>
      </w:r>
      <w:r>
        <w:t>овы программирования в Turbo C+</w:t>
      </w:r>
      <w:r w:rsidRPr="00BC496E">
        <w:t xml:space="preserve"> / </w:t>
      </w:r>
      <w:r w:rsidRPr="003D2A90">
        <w:t>Н.</w:t>
      </w:r>
      <w:r w:rsidRPr="00BC496E">
        <w:t xml:space="preserve"> </w:t>
      </w:r>
      <w:r>
        <w:t xml:space="preserve">Б. Культин. </w:t>
      </w:r>
      <w:r w:rsidRPr="00BC496E">
        <w:t xml:space="preserve">– </w:t>
      </w:r>
      <w:r w:rsidRPr="006464D0">
        <w:t>СПб.: BHV</w:t>
      </w:r>
      <w:r>
        <w:t>, 2013</w:t>
      </w:r>
      <w:r w:rsidRPr="00BC496E">
        <w:t xml:space="preserve">. </w:t>
      </w:r>
      <w:r w:rsidRPr="00717F3F">
        <w:t xml:space="preserve">– </w:t>
      </w:r>
      <w:r w:rsidRPr="003D2A90">
        <w:t>464 c.</w:t>
      </w:r>
    </w:p>
    <w:p w14:paraId="18D43C3F" w14:textId="77777777" w:rsidR="00A14DE0" w:rsidRPr="003D2A90" w:rsidRDefault="00A14DE0" w:rsidP="00A14DE0">
      <w:pPr>
        <w:pStyle w:val="aff9"/>
        <w:numPr>
          <w:ilvl w:val="0"/>
          <w:numId w:val="28"/>
        </w:numPr>
        <w:spacing w:after="200" w:line="276" w:lineRule="auto"/>
        <w:ind w:left="0" w:firstLine="360"/>
        <w:jc w:val="both"/>
      </w:pPr>
      <w:r w:rsidRPr="003D2A90">
        <w:t>Кундиус</w:t>
      </w:r>
      <w:r w:rsidRPr="00717F3F">
        <w:t>,</w:t>
      </w:r>
      <w:r w:rsidRPr="003D2A90">
        <w:t xml:space="preserve"> В.</w:t>
      </w:r>
      <w:r w:rsidRPr="00717F3F">
        <w:t xml:space="preserve"> </w:t>
      </w:r>
      <w:r w:rsidRPr="003D2A90">
        <w:t xml:space="preserve">А. Теоретические основы разработки и реализации языков программирования </w:t>
      </w:r>
      <w:r w:rsidRPr="00717F3F">
        <w:t>/</w:t>
      </w:r>
      <w:r w:rsidRPr="003D2A90">
        <w:t xml:space="preserve"> В.</w:t>
      </w:r>
      <w:r w:rsidRPr="00717F3F">
        <w:t xml:space="preserve"> </w:t>
      </w:r>
      <w:r w:rsidRPr="003D2A90">
        <w:t>А</w:t>
      </w:r>
      <w:r w:rsidRPr="00717F3F">
        <w:t>.</w:t>
      </w:r>
      <w:r w:rsidRPr="003D2A90">
        <w:t xml:space="preserve"> Кундиус</w:t>
      </w:r>
      <w:r w:rsidRPr="00717F3F">
        <w:t xml:space="preserve">. </w:t>
      </w:r>
      <w:r>
        <w:t>–</w:t>
      </w:r>
      <w:r w:rsidRPr="00717F3F">
        <w:t xml:space="preserve"> </w:t>
      </w:r>
      <w:r w:rsidRPr="003D2A90">
        <w:t>М</w:t>
      </w:r>
      <w:r>
        <w:t>.</w:t>
      </w:r>
      <w:r w:rsidRPr="00717F3F">
        <w:t>:</w:t>
      </w:r>
      <w:r>
        <w:t xml:space="preserve"> КноРус, 2013. </w:t>
      </w:r>
      <w:r w:rsidRPr="00717F3F">
        <w:t xml:space="preserve">– </w:t>
      </w:r>
      <w:r w:rsidRPr="003D2A90">
        <w:t>184 c</w:t>
      </w:r>
      <w:r w:rsidRPr="00717F3F">
        <w:t xml:space="preserve">. </w:t>
      </w:r>
      <w:r>
        <w:t xml:space="preserve">             </w:t>
      </w:r>
    </w:p>
    <w:p w14:paraId="21180738" w14:textId="77777777" w:rsidR="00A14DE0" w:rsidRPr="003D2A90" w:rsidRDefault="00A14DE0" w:rsidP="00A14DE0">
      <w:pPr>
        <w:pStyle w:val="aff9"/>
        <w:numPr>
          <w:ilvl w:val="0"/>
          <w:numId w:val="28"/>
        </w:numPr>
        <w:spacing w:after="200" w:line="276" w:lineRule="auto"/>
        <w:ind w:left="0" w:firstLine="360"/>
        <w:jc w:val="both"/>
      </w:pPr>
      <w:r w:rsidRPr="003D2A90">
        <w:t>Маркин</w:t>
      </w:r>
      <w:r w:rsidRPr="00717F3F">
        <w:t xml:space="preserve">, </w:t>
      </w:r>
      <w:r w:rsidRPr="003D2A90">
        <w:t>А.</w:t>
      </w:r>
      <w:r w:rsidRPr="00717F3F">
        <w:t xml:space="preserve"> </w:t>
      </w:r>
      <w:r w:rsidRPr="003D2A90">
        <w:t>В. Основы Web-программирования на PHP</w:t>
      </w:r>
      <w:r w:rsidRPr="00717F3F">
        <w:t xml:space="preserve"> /</w:t>
      </w:r>
      <w:r w:rsidRPr="003D2A90">
        <w:t xml:space="preserve"> А.</w:t>
      </w:r>
      <w:r w:rsidRPr="00717F3F">
        <w:t xml:space="preserve"> </w:t>
      </w:r>
      <w:r w:rsidRPr="003D2A90">
        <w:t xml:space="preserve">В. Маркин. </w:t>
      </w:r>
      <w:r>
        <w:t>–</w:t>
      </w:r>
      <w:r w:rsidRPr="003D2A90">
        <w:t xml:space="preserve"> М</w:t>
      </w:r>
      <w:r w:rsidRPr="00717F3F">
        <w:t>.:</w:t>
      </w:r>
      <w:r>
        <w:t xml:space="preserve"> </w:t>
      </w:r>
      <w:r w:rsidRPr="003D2A90">
        <w:t>Диалог-МИФИ, 2012.</w:t>
      </w:r>
      <w:r w:rsidRPr="00717F3F">
        <w:t xml:space="preserve"> </w:t>
      </w:r>
      <w:r>
        <w:t>–</w:t>
      </w:r>
      <w:r w:rsidRPr="00717F3F">
        <w:t xml:space="preserve"> </w:t>
      </w:r>
      <w:r w:rsidRPr="003D2A90">
        <w:t xml:space="preserve"> 252 c.</w:t>
      </w:r>
    </w:p>
    <w:p w14:paraId="31D9AA04" w14:textId="77777777" w:rsidR="00A14DE0" w:rsidRPr="003D2A90" w:rsidRDefault="00A14DE0" w:rsidP="00A14DE0">
      <w:pPr>
        <w:pStyle w:val="aff9"/>
        <w:numPr>
          <w:ilvl w:val="0"/>
          <w:numId w:val="28"/>
        </w:numPr>
        <w:spacing w:after="200" w:line="276" w:lineRule="auto"/>
        <w:ind w:left="0" w:firstLine="360"/>
        <w:jc w:val="both"/>
      </w:pPr>
      <w:r w:rsidRPr="003D2A90">
        <w:t>Маркин</w:t>
      </w:r>
      <w:r>
        <w:t xml:space="preserve">, </w:t>
      </w:r>
      <w:r w:rsidRPr="003D2A90">
        <w:t>А.</w:t>
      </w:r>
      <w:r w:rsidRPr="006464D0">
        <w:t xml:space="preserve"> </w:t>
      </w:r>
      <w:r w:rsidRPr="003D2A90">
        <w:t>В. Осн</w:t>
      </w:r>
      <w:r>
        <w:t xml:space="preserve">овы web-программирования на PHP / </w:t>
      </w:r>
      <w:r w:rsidRPr="003D2A90">
        <w:t>А.</w:t>
      </w:r>
      <w:r w:rsidRPr="006464D0">
        <w:t xml:space="preserve"> </w:t>
      </w:r>
      <w:r w:rsidRPr="003D2A90">
        <w:t>В. Маркин, С.С Шкарин</w:t>
      </w:r>
      <w:r w:rsidRPr="006464D0">
        <w:t xml:space="preserve">. </w:t>
      </w:r>
      <w:r>
        <w:t>– М.:</w:t>
      </w:r>
      <w:r w:rsidRPr="006464D0">
        <w:t xml:space="preserve"> </w:t>
      </w:r>
      <w:r>
        <w:t>Диалог-МИФИ, 2012. –</w:t>
      </w:r>
      <w:r w:rsidRPr="003D2A90">
        <w:t xml:space="preserve"> 252 c</w:t>
      </w:r>
      <w:r w:rsidRPr="006464D0">
        <w:t xml:space="preserve">. </w:t>
      </w:r>
    </w:p>
    <w:p w14:paraId="065C178D" w14:textId="77777777" w:rsidR="00A14DE0" w:rsidRPr="003D2A90" w:rsidRDefault="00A14DE0" w:rsidP="00A14DE0">
      <w:pPr>
        <w:pStyle w:val="aff9"/>
        <w:numPr>
          <w:ilvl w:val="0"/>
          <w:numId w:val="28"/>
        </w:numPr>
        <w:spacing w:after="200" w:line="276" w:lineRule="auto"/>
        <w:ind w:left="0" w:firstLine="360"/>
        <w:jc w:val="both"/>
      </w:pPr>
      <w:r w:rsidRPr="003D2A90">
        <w:t>Маслов</w:t>
      </w:r>
      <w:r w:rsidRPr="00D07F85">
        <w:t>,</w:t>
      </w:r>
      <w:r w:rsidRPr="003D2A90">
        <w:t xml:space="preserve"> В.</w:t>
      </w:r>
      <w:r w:rsidRPr="00D07F85">
        <w:t xml:space="preserve"> </w:t>
      </w:r>
      <w:r w:rsidRPr="003D2A90">
        <w:t>В</w:t>
      </w:r>
      <w:r w:rsidRPr="00D07F85">
        <w:t>.</w:t>
      </w:r>
      <w:r w:rsidRPr="003D2A90">
        <w:t xml:space="preserve"> Основы программирования на языке Perl </w:t>
      </w:r>
      <w:r w:rsidRPr="00D07F85">
        <w:t>/</w:t>
      </w:r>
      <w:r w:rsidRPr="003D2A90">
        <w:t xml:space="preserve"> В.</w:t>
      </w:r>
      <w:r w:rsidRPr="00D07F85">
        <w:t xml:space="preserve"> </w:t>
      </w:r>
      <w:r>
        <w:t>В. Маслов. –</w:t>
      </w:r>
      <w:r w:rsidRPr="003D2A90">
        <w:t xml:space="preserve"> М</w:t>
      </w:r>
      <w:r w:rsidRPr="00D07F85">
        <w:t>.:</w:t>
      </w:r>
      <w:r>
        <w:t xml:space="preserve"> Радио и связь, 2000. –</w:t>
      </w:r>
      <w:r w:rsidRPr="003D2A90">
        <w:t xml:space="preserve"> 144 c</w:t>
      </w:r>
      <w:r w:rsidRPr="00D07F85">
        <w:t>.</w:t>
      </w:r>
    </w:p>
    <w:p w14:paraId="16002343" w14:textId="77777777" w:rsidR="00A14DE0" w:rsidRPr="003D2A90" w:rsidRDefault="00A14DE0" w:rsidP="00A14DE0">
      <w:pPr>
        <w:pStyle w:val="aff9"/>
        <w:numPr>
          <w:ilvl w:val="0"/>
          <w:numId w:val="28"/>
        </w:numPr>
        <w:spacing w:after="200" w:line="276" w:lineRule="auto"/>
        <w:ind w:left="0" w:firstLine="360"/>
        <w:jc w:val="both"/>
      </w:pPr>
      <w:r w:rsidRPr="003D2A90">
        <w:t>Маслов</w:t>
      </w:r>
      <w:r w:rsidRPr="00D07F85">
        <w:t xml:space="preserve">, </w:t>
      </w:r>
      <w:r w:rsidRPr="003D2A90">
        <w:t>В.</w:t>
      </w:r>
      <w:r w:rsidRPr="00D07F85">
        <w:t xml:space="preserve"> </w:t>
      </w:r>
      <w:r w:rsidRPr="003D2A90">
        <w:t>В</w:t>
      </w:r>
      <w:r w:rsidRPr="00D07F85">
        <w:t xml:space="preserve">. </w:t>
      </w:r>
      <w:r w:rsidRPr="003D2A90">
        <w:t xml:space="preserve">Основы </w:t>
      </w:r>
      <w:r>
        <w:t xml:space="preserve">программирования на языке Perl. </w:t>
      </w:r>
      <w:r w:rsidRPr="00D07F85">
        <w:t xml:space="preserve">/ </w:t>
      </w:r>
      <w:r w:rsidRPr="003D2A90">
        <w:t>В.</w:t>
      </w:r>
      <w:r>
        <w:t xml:space="preserve"> В. Маслов. –</w:t>
      </w:r>
      <w:r w:rsidRPr="003D2A90">
        <w:t xml:space="preserve"> М</w:t>
      </w:r>
      <w:r w:rsidRPr="00D07F85">
        <w:t>.:</w:t>
      </w:r>
      <w:r>
        <w:t xml:space="preserve"> Горячая линия – Телеком, 2000. </w:t>
      </w:r>
      <w:r w:rsidRPr="00D07F85">
        <w:t xml:space="preserve">– </w:t>
      </w:r>
      <w:r w:rsidRPr="003D2A90">
        <w:t>144 c</w:t>
      </w:r>
      <w:r w:rsidRPr="00D07F85">
        <w:t>.</w:t>
      </w:r>
    </w:p>
    <w:p w14:paraId="1E558D2B" w14:textId="77777777" w:rsidR="00A14DE0" w:rsidRPr="003D2A90" w:rsidRDefault="00A14DE0" w:rsidP="00A14DE0">
      <w:pPr>
        <w:pStyle w:val="aff9"/>
        <w:numPr>
          <w:ilvl w:val="0"/>
          <w:numId w:val="28"/>
        </w:numPr>
        <w:spacing w:after="200" w:line="276" w:lineRule="auto"/>
        <w:ind w:left="0" w:firstLine="360"/>
        <w:jc w:val="both"/>
      </w:pPr>
      <w:r w:rsidRPr="003D2A90">
        <w:t>Окулов</w:t>
      </w:r>
      <w:r w:rsidRPr="00D07F85">
        <w:t xml:space="preserve">, </w:t>
      </w:r>
      <w:r w:rsidRPr="003D2A90">
        <w:t>С.</w:t>
      </w:r>
      <w:r w:rsidRPr="00D07F85">
        <w:t xml:space="preserve"> </w:t>
      </w:r>
      <w:r w:rsidRPr="003D2A90">
        <w:t>М. Основы программирования, перераб</w:t>
      </w:r>
      <w:r w:rsidRPr="00D07F85">
        <w:t xml:space="preserve"> /</w:t>
      </w:r>
      <w:r w:rsidRPr="003D2A90">
        <w:t xml:space="preserve"> С.</w:t>
      </w:r>
      <w:r w:rsidRPr="00D07F85">
        <w:t xml:space="preserve"> </w:t>
      </w:r>
      <w:r w:rsidRPr="003D2A90">
        <w:t>М. Окулов</w:t>
      </w:r>
      <w:r w:rsidRPr="00D07F85">
        <w:t>.</w:t>
      </w:r>
      <w:r>
        <w:t xml:space="preserve"> – М.: Бином, 2015. – </w:t>
      </w:r>
      <w:r w:rsidRPr="003D2A90">
        <w:t>336 c</w:t>
      </w:r>
      <w:r w:rsidRPr="00D07F85">
        <w:t>.</w:t>
      </w:r>
    </w:p>
    <w:p w14:paraId="53157D91" w14:textId="77777777" w:rsidR="00A14DE0" w:rsidRPr="003D2A90" w:rsidRDefault="00A14DE0" w:rsidP="00A14DE0">
      <w:pPr>
        <w:pStyle w:val="aff9"/>
        <w:numPr>
          <w:ilvl w:val="0"/>
          <w:numId w:val="28"/>
        </w:numPr>
        <w:spacing w:after="200" w:line="276" w:lineRule="auto"/>
        <w:ind w:left="0" w:firstLine="360"/>
        <w:jc w:val="both"/>
      </w:pPr>
      <w:r w:rsidRPr="003D2A90">
        <w:t>Окулов</w:t>
      </w:r>
      <w:r w:rsidRPr="00D07F85">
        <w:t xml:space="preserve">, </w:t>
      </w:r>
      <w:r w:rsidRPr="003D2A90">
        <w:t>С.</w:t>
      </w:r>
      <w:r w:rsidRPr="00D07F85">
        <w:t xml:space="preserve"> </w:t>
      </w:r>
      <w:r w:rsidRPr="003D2A90">
        <w:t>М. Основы программирования</w:t>
      </w:r>
      <w:r w:rsidRPr="00D07F85">
        <w:t xml:space="preserve"> /</w:t>
      </w:r>
      <w:r>
        <w:t xml:space="preserve"> </w:t>
      </w:r>
      <w:r w:rsidRPr="003D2A90">
        <w:t>С.</w:t>
      </w:r>
      <w:r w:rsidRPr="00D07F85">
        <w:t xml:space="preserve"> </w:t>
      </w:r>
      <w:r w:rsidRPr="003D2A90">
        <w:t>М</w:t>
      </w:r>
      <w:r w:rsidRPr="00D07F85">
        <w:t>.</w:t>
      </w:r>
      <w:r w:rsidRPr="003D2A90">
        <w:t xml:space="preserve"> Окулов. </w:t>
      </w:r>
      <w:r>
        <w:t>–</w:t>
      </w:r>
      <w:r w:rsidRPr="003D2A90">
        <w:t xml:space="preserve"> М</w:t>
      </w:r>
      <w:r w:rsidRPr="00D07F85">
        <w:t>.:</w:t>
      </w:r>
      <w:r w:rsidRPr="003D2A90">
        <w:t xml:space="preserve"> Бином. Лаборатория знаний, 2012</w:t>
      </w:r>
      <w:r w:rsidRPr="00D07F85">
        <w:t>.</w:t>
      </w:r>
      <w:r>
        <w:rPr>
          <w:lang w:val="en-US"/>
        </w:rPr>
        <w:t xml:space="preserve"> –</w:t>
      </w:r>
      <w:r w:rsidRPr="003D2A90">
        <w:t xml:space="preserve"> 336 </w:t>
      </w:r>
      <w:r>
        <w:rPr>
          <w:lang w:val="en-US"/>
        </w:rPr>
        <w:t xml:space="preserve">c.          </w:t>
      </w:r>
      <w:r>
        <w:t xml:space="preserve">                                                       </w:t>
      </w:r>
    </w:p>
    <w:p w14:paraId="7A7F006F" w14:textId="77777777" w:rsidR="00A14DE0" w:rsidRDefault="00A14DE0" w:rsidP="00A14DE0">
      <w:pPr>
        <w:pStyle w:val="aff9"/>
        <w:numPr>
          <w:ilvl w:val="0"/>
          <w:numId w:val="28"/>
        </w:numPr>
        <w:spacing w:after="200" w:line="276" w:lineRule="auto"/>
        <w:ind w:left="0" w:firstLine="360"/>
        <w:jc w:val="both"/>
      </w:pPr>
      <w:r w:rsidRPr="003D2A90">
        <w:t>Семакин</w:t>
      </w:r>
      <w:r w:rsidRPr="00D07F85">
        <w:t>,</w:t>
      </w:r>
      <w:r>
        <w:t xml:space="preserve"> </w:t>
      </w:r>
      <w:r w:rsidRPr="003D2A90">
        <w:t>И.</w:t>
      </w:r>
      <w:r w:rsidRPr="00D07F85">
        <w:t xml:space="preserve"> </w:t>
      </w:r>
      <w:r w:rsidRPr="003D2A90">
        <w:t>Г. Основы алгоритмизации и программирования</w:t>
      </w:r>
      <w:r>
        <w:t>:</w:t>
      </w:r>
      <w:r w:rsidRPr="003D2A90">
        <w:t xml:space="preserve"> Учебник для студ. учреждений сред</w:t>
      </w:r>
      <w:r w:rsidRPr="00D07F85">
        <w:t>.</w:t>
      </w:r>
      <w:r w:rsidRPr="003D2A90">
        <w:t xml:space="preserve"> проф. образования /</w:t>
      </w:r>
      <w:r w:rsidRPr="00D07F85">
        <w:t xml:space="preserve"> </w:t>
      </w:r>
      <w:r w:rsidRPr="003D2A90">
        <w:t>И.</w:t>
      </w:r>
      <w:r w:rsidRPr="00D07F85">
        <w:t xml:space="preserve"> </w:t>
      </w:r>
      <w:r w:rsidRPr="003D2A90">
        <w:t>Г. Семакин, А.</w:t>
      </w:r>
      <w:r w:rsidRPr="00D07F85">
        <w:t xml:space="preserve"> </w:t>
      </w:r>
      <w:r w:rsidRPr="003D2A90">
        <w:t xml:space="preserve">П. Шестаков. </w:t>
      </w:r>
      <w:r>
        <w:t>–</w:t>
      </w:r>
      <w:r w:rsidRPr="003D2A90">
        <w:t xml:space="preserve"> М.</w:t>
      </w:r>
      <w:r w:rsidRPr="00D07F85">
        <w:t xml:space="preserve">: </w:t>
      </w:r>
      <w:r w:rsidRPr="003D2A90">
        <w:t xml:space="preserve">ИЦ Академия, 2012. </w:t>
      </w:r>
      <w:r>
        <w:t>–</w:t>
      </w:r>
      <w:r w:rsidRPr="003D2A90">
        <w:t xml:space="preserve"> 400 c.</w:t>
      </w:r>
    </w:p>
    <w:p w14:paraId="75409D94" w14:textId="77777777" w:rsidR="00A14DE0" w:rsidRDefault="00A14DE0" w:rsidP="00A14DE0">
      <w:pPr>
        <w:pStyle w:val="aff9"/>
        <w:numPr>
          <w:ilvl w:val="0"/>
          <w:numId w:val="28"/>
        </w:numPr>
        <w:spacing w:after="200" w:line="276" w:lineRule="auto"/>
        <w:ind w:left="0" w:firstLine="360"/>
        <w:jc w:val="both"/>
      </w:pPr>
      <w:r w:rsidRPr="003D2A90">
        <w:t>Семакин</w:t>
      </w:r>
      <w:r w:rsidRPr="00703DC9">
        <w:t>,</w:t>
      </w:r>
      <w:r w:rsidRPr="003D2A90">
        <w:t xml:space="preserve"> И.</w:t>
      </w:r>
      <w:r w:rsidRPr="00703DC9">
        <w:t xml:space="preserve"> </w:t>
      </w:r>
      <w:r w:rsidRPr="003D2A90">
        <w:t>Г. Основы алгоритмизации и программирования. Практикум: Учебное пос. для студ</w:t>
      </w:r>
      <w:r w:rsidRPr="00703DC9">
        <w:t>.</w:t>
      </w:r>
      <w:r w:rsidRPr="003D2A90">
        <w:t xml:space="preserve"> учреждений сред. проф. образования </w:t>
      </w:r>
      <w:r w:rsidRPr="00703DC9">
        <w:t xml:space="preserve">/ </w:t>
      </w:r>
      <w:r w:rsidRPr="003D2A90">
        <w:t>И.</w:t>
      </w:r>
      <w:r w:rsidRPr="00703DC9">
        <w:t xml:space="preserve"> </w:t>
      </w:r>
      <w:r w:rsidRPr="003D2A90">
        <w:t>Г. Семакин, А.</w:t>
      </w:r>
      <w:r w:rsidRPr="00703DC9">
        <w:t xml:space="preserve"> </w:t>
      </w:r>
      <w:r>
        <w:t>П. Шестаков</w:t>
      </w:r>
      <w:r w:rsidRPr="00703DC9">
        <w:t>.</w:t>
      </w:r>
      <w:r w:rsidRPr="003D2A90">
        <w:t xml:space="preserve"> </w:t>
      </w:r>
      <w:r>
        <w:t xml:space="preserve">– М.: ИЦ Академия, 2013. – </w:t>
      </w:r>
      <w:r w:rsidRPr="003D2A90">
        <w:t>144 c.</w:t>
      </w:r>
    </w:p>
    <w:p w14:paraId="4AEA2F53" w14:textId="34CC425C" w:rsidR="00A14DE0" w:rsidRDefault="00A14DE0" w:rsidP="00A14DE0">
      <w:pPr>
        <w:pStyle w:val="aff9"/>
        <w:numPr>
          <w:ilvl w:val="0"/>
          <w:numId w:val="28"/>
        </w:numPr>
        <w:spacing w:after="200" w:line="276" w:lineRule="auto"/>
        <w:ind w:left="0" w:firstLine="360"/>
        <w:jc w:val="both"/>
      </w:pPr>
      <w:r w:rsidRPr="003D2A90">
        <w:t>Семакин</w:t>
      </w:r>
      <w:r>
        <w:t>,</w:t>
      </w:r>
      <w:r w:rsidRPr="003D2A90">
        <w:t xml:space="preserve"> И.</w:t>
      </w:r>
      <w:r w:rsidRPr="00703DC9">
        <w:t xml:space="preserve"> </w:t>
      </w:r>
      <w:r w:rsidRPr="003D2A90">
        <w:t>Г</w:t>
      </w:r>
      <w:r w:rsidR="00A60659">
        <w:t>.</w:t>
      </w:r>
      <w:r w:rsidRPr="003D2A90">
        <w:t xml:space="preserve"> Основы алгоритмизации и программирования: Учебник для студ. учреждений сред. проф. образования </w:t>
      </w:r>
      <w:r w:rsidRPr="00703DC9">
        <w:t xml:space="preserve">/ </w:t>
      </w:r>
      <w:r w:rsidRPr="003D2A90">
        <w:t>И.</w:t>
      </w:r>
      <w:r w:rsidRPr="00703DC9">
        <w:t xml:space="preserve"> </w:t>
      </w:r>
      <w:r w:rsidRPr="003D2A90">
        <w:t>Г. Семакин, А.</w:t>
      </w:r>
      <w:r w:rsidRPr="00703DC9">
        <w:t xml:space="preserve"> </w:t>
      </w:r>
      <w:r w:rsidRPr="003D2A90">
        <w:t>П. Шестаков</w:t>
      </w:r>
      <w:r w:rsidRPr="00703DC9">
        <w:t>.</w:t>
      </w:r>
      <w:r w:rsidRPr="003D2A90">
        <w:t xml:space="preserve"> </w:t>
      </w:r>
      <w:r>
        <w:t>–</w:t>
      </w:r>
      <w:r w:rsidRPr="003D2A90">
        <w:t xml:space="preserve"> М.</w:t>
      </w:r>
      <w:r w:rsidRPr="00703DC9">
        <w:t>:</w:t>
      </w:r>
      <w:r w:rsidRPr="003D2A90">
        <w:t xml:space="preserve"> ИЦ Академия, 2013. </w:t>
      </w:r>
      <w:r>
        <w:t>–</w:t>
      </w:r>
      <w:r w:rsidRPr="003D2A90">
        <w:t xml:space="preserve"> 304 c.</w:t>
      </w:r>
    </w:p>
    <w:p w14:paraId="15266709" w14:textId="77777777" w:rsidR="00A14DE0" w:rsidRPr="003D2A90" w:rsidRDefault="00A14DE0" w:rsidP="00A14DE0">
      <w:pPr>
        <w:pStyle w:val="aff9"/>
        <w:numPr>
          <w:ilvl w:val="0"/>
          <w:numId w:val="28"/>
        </w:numPr>
        <w:spacing w:after="200" w:line="276" w:lineRule="auto"/>
        <w:ind w:left="0" w:firstLine="360"/>
        <w:jc w:val="both"/>
      </w:pPr>
      <w:r w:rsidRPr="003D2A90">
        <w:t>Тарасов</w:t>
      </w:r>
      <w:r>
        <w:t>,</w:t>
      </w:r>
      <w:r w:rsidRPr="003D2A90">
        <w:t xml:space="preserve"> И.</w:t>
      </w:r>
      <w:r w:rsidRPr="00703DC9">
        <w:t xml:space="preserve"> </w:t>
      </w:r>
      <w:r w:rsidRPr="003D2A90">
        <w:t>А. Основы программирования Open GL / И.</w:t>
      </w:r>
      <w:r w:rsidRPr="00703DC9">
        <w:t xml:space="preserve"> </w:t>
      </w:r>
      <w:r w:rsidRPr="003D2A90">
        <w:t xml:space="preserve">А. Тарасов. </w:t>
      </w:r>
      <w:r>
        <w:t>–</w:t>
      </w:r>
      <w:r w:rsidRPr="003D2A90">
        <w:t xml:space="preserve"> М.</w:t>
      </w:r>
      <w:r w:rsidRPr="00703DC9">
        <w:t>:</w:t>
      </w:r>
      <w:r w:rsidRPr="003D2A90">
        <w:t xml:space="preserve"> Горячая линия </w:t>
      </w:r>
      <w:r>
        <w:t>–</w:t>
      </w:r>
      <w:r w:rsidRPr="003D2A90">
        <w:t xml:space="preserve"> Телеком, 2000. </w:t>
      </w:r>
      <w:r>
        <w:t>–</w:t>
      </w:r>
      <w:r w:rsidRPr="003D2A90">
        <w:t xml:space="preserve"> 188 c.</w:t>
      </w:r>
    </w:p>
    <w:p w14:paraId="7D4B7C9D" w14:textId="7189A688" w:rsidR="00A14DE0" w:rsidRPr="003D2A90" w:rsidRDefault="00A14DE0" w:rsidP="00A14DE0">
      <w:pPr>
        <w:pStyle w:val="aff9"/>
        <w:numPr>
          <w:ilvl w:val="0"/>
          <w:numId w:val="28"/>
        </w:numPr>
        <w:spacing w:after="200" w:line="276" w:lineRule="auto"/>
        <w:ind w:left="0" w:firstLine="360"/>
        <w:jc w:val="both"/>
      </w:pPr>
      <w:r w:rsidRPr="003D2A90">
        <w:t>Фридман</w:t>
      </w:r>
      <w:r w:rsidRPr="00703DC9">
        <w:t>,</w:t>
      </w:r>
      <w:r w:rsidRPr="003D2A90">
        <w:t xml:space="preserve"> А. Основы объектно-ориентированн</w:t>
      </w:r>
      <w:r w:rsidR="00274B17">
        <w:t>ого программирования на языке С</w:t>
      </w:r>
      <w:r w:rsidRPr="003D2A90">
        <w:t xml:space="preserve">++ </w:t>
      </w:r>
      <w:r w:rsidRPr="00703DC9">
        <w:t xml:space="preserve">/ </w:t>
      </w:r>
      <w:r w:rsidRPr="003D2A90">
        <w:t xml:space="preserve">А. Фридман. </w:t>
      </w:r>
      <w:r>
        <w:t>–</w:t>
      </w:r>
      <w:r w:rsidRPr="003D2A90">
        <w:t xml:space="preserve"> М.</w:t>
      </w:r>
      <w:r w:rsidRPr="00703DC9">
        <w:t>:</w:t>
      </w:r>
      <w:r w:rsidRPr="003D2A90">
        <w:t xml:space="preserve"> Горячая линия </w:t>
      </w:r>
      <w:r>
        <w:t>–</w:t>
      </w:r>
      <w:r w:rsidRPr="00703DC9">
        <w:t xml:space="preserve"> </w:t>
      </w:r>
      <w:r w:rsidRPr="003D2A90">
        <w:t xml:space="preserve">Телеком, 2012. </w:t>
      </w:r>
      <w:r>
        <w:t>–</w:t>
      </w:r>
      <w:r w:rsidRPr="003D2A90">
        <w:t xml:space="preserve"> 234 </w:t>
      </w:r>
      <w:r>
        <w:rPr>
          <w:lang w:val="en-US"/>
        </w:rPr>
        <w:t>c</w:t>
      </w:r>
      <w:r w:rsidRPr="00703DC9">
        <w:t>.</w:t>
      </w:r>
    </w:p>
    <w:p w14:paraId="53F883A7" w14:textId="48C6B18E" w:rsidR="00A14DE0" w:rsidRPr="003D2A90" w:rsidRDefault="00A14DE0" w:rsidP="00A14DE0">
      <w:pPr>
        <w:pStyle w:val="aff9"/>
        <w:numPr>
          <w:ilvl w:val="0"/>
          <w:numId w:val="28"/>
        </w:numPr>
        <w:spacing w:after="200" w:line="276" w:lineRule="auto"/>
        <w:ind w:left="0" w:firstLine="360"/>
        <w:jc w:val="both"/>
      </w:pPr>
      <w:r w:rsidRPr="003D2A90">
        <w:t>Фридман</w:t>
      </w:r>
      <w:r w:rsidRPr="00294D79">
        <w:t>,</w:t>
      </w:r>
      <w:r w:rsidRPr="003D2A90">
        <w:t xml:space="preserve"> А.</w:t>
      </w:r>
      <w:r w:rsidRPr="00294D79">
        <w:t xml:space="preserve"> </w:t>
      </w:r>
      <w:r w:rsidRPr="003D2A90">
        <w:t>Л. Основы объектно-ориентированного программирования на языке С++</w:t>
      </w:r>
      <w:r w:rsidRPr="00294D79">
        <w:t xml:space="preserve"> / </w:t>
      </w:r>
      <w:r w:rsidRPr="003D2A90">
        <w:t>А.</w:t>
      </w:r>
      <w:r w:rsidRPr="00294D79">
        <w:t xml:space="preserve"> </w:t>
      </w:r>
      <w:r w:rsidRPr="003D2A90">
        <w:t>Л. Фридман.</w:t>
      </w:r>
      <w:r w:rsidRPr="00294D79">
        <w:t xml:space="preserve"> </w:t>
      </w:r>
      <w:r>
        <w:t>–</w:t>
      </w:r>
      <w:r w:rsidRPr="003D2A90">
        <w:t xml:space="preserve"> М.</w:t>
      </w:r>
      <w:r w:rsidRPr="00294D79">
        <w:t>:</w:t>
      </w:r>
      <w:r w:rsidRPr="003D2A90">
        <w:t xml:space="preserve"> Гор. </w:t>
      </w:r>
      <w:r>
        <w:t>л</w:t>
      </w:r>
      <w:r w:rsidRPr="003D2A90">
        <w:t>иния</w:t>
      </w:r>
      <w:r w:rsidRPr="00294D79">
        <w:t xml:space="preserve"> </w:t>
      </w:r>
      <w:r>
        <w:t>–</w:t>
      </w:r>
      <w:r w:rsidRPr="00294D79">
        <w:t xml:space="preserve"> </w:t>
      </w:r>
      <w:r w:rsidRPr="003D2A90">
        <w:t xml:space="preserve">Телеком, 2012. </w:t>
      </w:r>
      <w:r>
        <w:t>–</w:t>
      </w:r>
      <w:r w:rsidRPr="003D2A90">
        <w:t xml:space="preserve"> 234 c.</w:t>
      </w:r>
    </w:p>
    <w:p w14:paraId="7FDF77CE" w14:textId="77777777" w:rsidR="00A14DE0" w:rsidRPr="003D2A90" w:rsidRDefault="00A14DE0" w:rsidP="00A14DE0">
      <w:pPr>
        <w:pStyle w:val="aff9"/>
        <w:numPr>
          <w:ilvl w:val="0"/>
          <w:numId w:val="28"/>
        </w:numPr>
        <w:spacing w:after="200" w:line="276" w:lineRule="auto"/>
        <w:ind w:left="0" w:firstLine="360"/>
        <w:jc w:val="both"/>
      </w:pPr>
      <w:r w:rsidRPr="003D2A90">
        <w:t>Черпаков</w:t>
      </w:r>
      <w:r w:rsidRPr="00294D79">
        <w:t>,</w:t>
      </w:r>
      <w:r w:rsidRPr="003D2A90">
        <w:t xml:space="preserve"> И.</w:t>
      </w:r>
      <w:r w:rsidRPr="00294D79">
        <w:t xml:space="preserve"> </w:t>
      </w:r>
      <w:r w:rsidRPr="003D2A90">
        <w:t xml:space="preserve">В. Основы программирования: Учебник и практикум для прикладного бакалавриата </w:t>
      </w:r>
      <w:r w:rsidRPr="00294D79">
        <w:t xml:space="preserve">/ </w:t>
      </w:r>
      <w:r w:rsidRPr="003D2A90">
        <w:t>И.</w:t>
      </w:r>
      <w:r w:rsidRPr="00294D79">
        <w:t xml:space="preserve"> </w:t>
      </w:r>
      <w:r w:rsidRPr="003D2A90">
        <w:t xml:space="preserve">В. Черпаков. </w:t>
      </w:r>
      <w:r>
        <w:t xml:space="preserve">– Люберцы: Юрайт, 2016. – 219 </w:t>
      </w:r>
      <w:r>
        <w:rPr>
          <w:lang w:val="en-US"/>
        </w:rPr>
        <w:t>c</w:t>
      </w:r>
      <w:r w:rsidRPr="00294D79">
        <w:t>.</w:t>
      </w:r>
    </w:p>
    <w:p w14:paraId="3B040762" w14:textId="378EA756" w:rsidR="00A14DE0" w:rsidRDefault="00A14DE0" w:rsidP="00A14DE0">
      <w:pPr>
        <w:jc w:val="both"/>
      </w:pPr>
    </w:p>
    <w:p w14:paraId="76B650B3" w14:textId="4B42E7A6" w:rsidR="00A14DE0" w:rsidRDefault="00A14DE0" w:rsidP="00A14DE0">
      <w:pPr>
        <w:jc w:val="both"/>
      </w:pPr>
    </w:p>
    <w:p w14:paraId="60BDB8A0" w14:textId="6960AC7C" w:rsidR="00A14DE0" w:rsidRDefault="00A14DE0" w:rsidP="00A14DE0">
      <w:pPr>
        <w:jc w:val="both"/>
      </w:pPr>
    </w:p>
    <w:p w14:paraId="3CC6137F" w14:textId="15E6D20C" w:rsidR="00A14DE0" w:rsidRDefault="00A14DE0" w:rsidP="00A14DE0">
      <w:pPr>
        <w:jc w:val="both"/>
      </w:pPr>
    </w:p>
    <w:p w14:paraId="5314C0D8" w14:textId="5E36F7EE" w:rsidR="00A14DE0" w:rsidRDefault="00A14DE0" w:rsidP="00A14DE0">
      <w:pPr>
        <w:jc w:val="both"/>
      </w:pPr>
    </w:p>
    <w:p w14:paraId="7DD26104" w14:textId="0AE0C474" w:rsidR="00A14DE0" w:rsidRDefault="00A14DE0" w:rsidP="00A14DE0">
      <w:pPr>
        <w:jc w:val="both"/>
      </w:pPr>
    </w:p>
    <w:p w14:paraId="6BDD3C20" w14:textId="21589B5A" w:rsidR="00A14DE0" w:rsidRDefault="00A14DE0" w:rsidP="00A14DE0">
      <w:pPr>
        <w:jc w:val="both"/>
      </w:pPr>
    </w:p>
    <w:p w14:paraId="5F4C8BC2" w14:textId="169A76EF" w:rsidR="00A14DE0" w:rsidRDefault="00A14DE0" w:rsidP="00A14DE0">
      <w:pPr>
        <w:jc w:val="both"/>
      </w:pPr>
    </w:p>
    <w:p w14:paraId="3ED1600D" w14:textId="77777777" w:rsidR="00A14DE0" w:rsidRDefault="00A14DE0" w:rsidP="00A14DE0">
      <w:pPr>
        <w:jc w:val="both"/>
      </w:pPr>
    </w:p>
    <w:p w14:paraId="249C03A9" w14:textId="6395E905" w:rsidR="00A14DE0" w:rsidRPr="00A14DE0" w:rsidRDefault="00A14DE0" w:rsidP="00A14DE0">
      <w:pPr>
        <w:pStyle w:val="aff9"/>
        <w:numPr>
          <w:ilvl w:val="0"/>
          <w:numId w:val="26"/>
        </w:numPr>
        <w:jc w:val="both"/>
        <w:rPr>
          <w:b/>
        </w:rPr>
      </w:pPr>
      <w:r w:rsidRPr="00A14DE0">
        <w:rPr>
          <w:b/>
        </w:rPr>
        <w:lastRenderedPageBreak/>
        <w:t>Указать 5 источников электронных ресурсов по вашей теме курсового проекта по дисциплине «МДК 03.01 - ТРПО»</w:t>
      </w:r>
    </w:p>
    <w:p w14:paraId="2A002B9D" w14:textId="77777777" w:rsidR="00A14DE0" w:rsidRPr="00A14DE0" w:rsidRDefault="00A14DE0" w:rsidP="00A14DE0">
      <w:pPr>
        <w:pStyle w:val="aff9"/>
        <w:jc w:val="both"/>
        <w:rPr>
          <w:b/>
        </w:rPr>
      </w:pPr>
    </w:p>
    <w:p w14:paraId="4312FEBB" w14:textId="26AF7EF1" w:rsidR="00A60659" w:rsidRPr="00DA0C53" w:rsidRDefault="002E13D8" w:rsidP="002E13D8">
      <w:pPr>
        <w:pStyle w:val="aff9"/>
        <w:numPr>
          <w:ilvl w:val="0"/>
          <w:numId w:val="29"/>
        </w:numPr>
        <w:spacing w:after="200" w:line="360" w:lineRule="auto"/>
        <w:jc w:val="both"/>
      </w:pPr>
      <w:r w:rsidRPr="00DA0C53">
        <w:rPr>
          <w:bCs/>
        </w:rPr>
        <w:t xml:space="preserve">Введение в </w:t>
      </w:r>
      <w:r w:rsidRPr="00DA0C53">
        <w:rPr>
          <w:bCs/>
          <w:lang w:val="en-US"/>
        </w:rPr>
        <w:t>C</w:t>
      </w:r>
      <w:r w:rsidRPr="00DA0C53">
        <w:rPr>
          <w:bCs/>
        </w:rPr>
        <w:t>#</w:t>
      </w:r>
      <w:r w:rsidR="00A60659" w:rsidRPr="00DA0C53">
        <w:rPr>
          <w:bCs/>
        </w:rPr>
        <w:t xml:space="preserve"> </w:t>
      </w:r>
      <w:r w:rsidR="00A60659" w:rsidRPr="00DA0C53">
        <w:rPr>
          <w:bCs/>
        </w:rPr>
        <w:t>[Электронный ресурс] :</w:t>
      </w:r>
      <w:r w:rsidRPr="00DA0C53">
        <w:rPr>
          <w:bCs/>
        </w:rPr>
        <w:t xml:space="preserve"> </w:t>
      </w:r>
      <w:r w:rsidRPr="00DA0C53">
        <w:rPr>
          <w:bCs/>
          <w:lang w:val="en-US"/>
        </w:rPr>
        <w:t>Metanit</w:t>
      </w:r>
      <w:r w:rsidRPr="00DA0C53">
        <w:rPr>
          <w:bCs/>
        </w:rPr>
        <w:t>.</w:t>
      </w:r>
      <w:r w:rsidRPr="00DA0C53">
        <w:rPr>
          <w:bCs/>
          <w:lang w:val="en-US"/>
        </w:rPr>
        <w:t>com</w:t>
      </w:r>
      <w:r w:rsidRPr="00DA0C53">
        <w:rPr>
          <w:bCs/>
        </w:rPr>
        <w:t xml:space="preserve"> –</w:t>
      </w:r>
      <w:r w:rsidR="00A60659" w:rsidRPr="00DA0C53">
        <w:rPr>
          <w:bCs/>
        </w:rPr>
        <w:t xml:space="preserve"> </w:t>
      </w:r>
      <w:r w:rsidR="00A60659" w:rsidRPr="00DA0C53">
        <w:rPr>
          <w:bCs/>
        </w:rPr>
        <w:t>Сайт о программировании</w:t>
      </w:r>
      <w:r w:rsidRPr="00DA0C53">
        <w:rPr>
          <w:bCs/>
        </w:rPr>
        <w:t xml:space="preserve"> </w:t>
      </w:r>
      <w:r w:rsidR="00A60659" w:rsidRPr="00DA0C53">
        <w:rPr>
          <w:bCs/>
        </w:rPr>
        <w:t>– Режим доступа</w:t>
      </w:r>
      <w:r w:rsidR="00A60659" w:rsidRPr="00DA0C53">
        <w:rPr>
          <w:bCs/>
        </w:rPr>
        <w:t xml:space="preserve"> : </w:t>
      </w:r>
      <w:hyperlink r:id="rId12" w:history="1">
        <w:r w:rsidRPr="00DA0C53">
          <w:rPr>
            <w:rStyle w:val="af"/>
            <w:bCs/>
            <w:color w:val="auto"/>
          </w:rPr>
          <w:t>https://metanit.com/sharp/tutorial/1.1.php</w:t>
        </w:r>
      </w:hyperlink>
      <w:r w:rsidRPr="00DA0C53">
        <w:rPr>
          <w:bCs/>
        </w:rPr>
        <w:t xml:space="preserve">, </w:t>
      </w:r>
      <w:r w:rsidR="00A60659" w:rsidRPr="00DA0C53">
        <w:rPr>
          <w:bCs/>
        </w:rPr>
        <w:t xml:space="preserve">свободный. </w:t>
      </w:r>
      <w:r w:rsidR="0007263A" w:rsidRPr="00DA0C53">
        <w:rPr>
          <w:bCs/>
        </w:rPr>
        <w:t>– Загл. с экрана.</w:t>
      </w:r>
    </w:p>
    <w:p w14:paraId="6F1D3F14" w14:textId="2D888EBE" w:rsidR="002E13D8" w:rsidRPr="00DA0C53" w:rsidRDefault="002E13D8" w:rsidP="002E13D8">
      <w:pPr>
        <w:pStyle w:val="aff9"/>
        <w:numPr>
          <w:ilvl w:val="0"/>
          <w:numId w:val="29"/>
        </w:numPr>
        <w:spacing w:after="200" w:line="360" w:lineRule="auto"/>
        <w:jc w:val="both"/>
      </w:pPr>
      <w:r w:rsidRPr="00DA0C53">
        <w:rPr>
          <w:bCs/>
          <w:lang w:val="en-US"/>
        </w:rPr>
        <w:t>C</w:t>
      </w:r>
      <w:r w:rsidRPr="00DA0C53">
        <w:rPr>
          <w:bCs/>
        </w:rPr>
        <w:t xml:space="preserve"> </w:t>
      </w:r>
      <w:r w:rsidRPr="00DA0C53">
        <w:rPr>
          <w:bCs/>
          <w:lang w:val="en-US"/>
        </w:rPr>
        <w:t>Sharp</w:t>
      </w:r>
      <w:r w:rsidRPr="00DA0C53">
        <w:rPr>
          <w:bCs/>
        </w:rPr>
        <w:t xml:space="preserve"> [Электронный ресурс</w:t>
      </w:r>
      <w:r w:rsidRPr="00DA0C53">
        <w:rPr>
          <w:bCs/>
        </w:rPr>
        <w:t>]:</w:t>
      </w:r>
      <w:r w:rsidRPr="00DA0C53">
        <w:rPr>
          <w:bCs/>
        </w:rPr>
        <w:t xml:space="preserve"> </w:t>
      </w:r>
      <w:r w:rsidRPr="00DA0C53">
        <w:rPr>
          <w:bCs/>
        </w:rPr>
        <w:t xml:space="preserve">Википедия. Свободная энциклопедия </w:t>
      </w:r>
      <w:r w:rsidRPr="00DA0C53">
        <w:rPr>
          <w:bCs/>
        </w:rPr>
        <w:t xml:space="preserve">– Режим </w:t>
      </w:r>
      <w:r w:rsidRPr="00DA0C53">
        <w:rPr>
          <w:bCs/>
        </w:rPr>
        <w:t xml:space="preserve">доступа: </w:t>
      </w:r>
      <w:r w:rsidRPr="00DA0C53">
        <w:rPr>
          <w:bCs/>
          <w:u w:val="single"/>
        </w:rPr>
        <w:t>https://ru.wikipedia.org/wiki/C_Sharp</w:t>
      </w:r>
      <w:r w:rsidRPr="00DA0C53">
        <w:rPr>
          <w:bCs/>
        </w:rPr>
        <w:t xml:space="preserve">, свободный. </w:t>
      </w:r>
      <w:r w:rsidR="0007263A" w:rsidRPr="00DA0C53">
        <w:rPr>
          <w:bCs/>
        </w:rPr>
        <w:t>– Загл. с экрана.</w:t>
      </w:r>
    </w:p>
    <w:p w14:paraId="7A765A46" w14:textId="318C9161" w:rsidR="002E13D8" w:rsidRPr="00DA0C53" w:rsidRDefault="002E13D8" w:rsidP="002E13D8">
      <w:pPr>
        <w:pStyle w:val="aff9"/>
        <w:numPr>
          <w:ilvl w:val="0"/>
          <w:numId w:val="29"/>
        </w:numPr>
        <w:spacing w:after="200" w:line="360" w:lineRule="auto"/>
        <w:jc w:val="both"/>
      </w:pPr>
      <w:r w:rsidRPr="00DA0C53">
        <w:rPr>
          <w:bCs/>
          <w:lang w:val="en-US"/>
        </w:rPr>
        <w:t>C</w:t>
      </w:r>
      <w:r w:rsidRPr="00DA0C53">
        <w:rPr>
          <w:bCs/>
        </w:rPr>
        <w:t xml:space="preserve"># </w:t>
      </w:r>
      <w:r w:rsidRPr="00DA0C53">
        <w:rPr>
          <w:bCs/>
        </w:rPr>
        <w:t xml:space="preserve">[Электронный ресурс]: </w:t>
      </w:r>
      <w:r w:rsidRPr="00DA0C53">
        <w:rPr>
          <w:bCs/>
        </w:rPr>
        <w:t>Хабр</w:t>
      </w:r>
      <w:r w:rsidRPr="00DA0C53">
        <w:rPr>
          <w:bCs/>
        </w:rPr>
        <w:t xml:space="preserve"> – Режим доступ</w:t>
      </w:r>
      <w:bookmarkStart w:id="0" w:name="_GoBack"/>
      <w:bookmarkEnd w:id="0"/>
      <w:r w:rsidRPr="00DA0C53">
        <w:rPr>
          <w:bCs/>
        </w:rPr>
        <w:t xml:space="preserve">а: </w:t>
      </w:r>
      <w:r w:rsidRPr="00DA0C53">
        <w:rPr>
          <w:bCs/>
          <w:u w:val="single"/>
        </w:rPr>
        <w:t>https://habr.com/ru/hub/csharp/</w:t>
      </w:r>
      <w:r w:rsidRPr="00DA0C53">
        <w:rPr>
          <w:bCs/>
        </w:rPr>
        <w:t>, свободный.</w:t>
      </w:r>
      <w:r w:rsidR="0007263A" w:rsidRPr="00DA0C53">
        <w:rPr>
          <w:bCs/>
        </w:rPr>
        <w:t xml:space="preserve"> </w:t>
      </w:r>
      <w:r w:rsidR="0007263A" w:rsidRPr="00DA0C53">
        <w:rPr>
          <w:bCs/>
        </w:rPr>
        <w:t>– Загл. с экрана.</w:t>
      </w:r>
    </w:p>
    <w:p w14:paraId="4E690AB1" w14:textId="5E2EAE54" w:rsidR="002E13D8" w:rsidRPr="00DA0C53" w:rsidRDefault="002E13D8" w:rsidP="002E13D8">
      <w:pPr>
        <w:pStyle w:val="aff9"/>
        <w:numPr>
          <w:ilvl w:val="0"/>
          <w:numId w:val="29"/>
        </w:numPr>
        <w:spacing w:after="200" w:line="360" w:lineRule="auto"/>
        <w:jc w:val="both"/>
      </w:pPr>
      <w:r w:rsidRPr="00DA0C53">
        <w:rPr>
          <w:bCs/>
          <w:lang w:val="en-US"/>
        </w:rPr>
        <w:t>SQL</w:t>
      </w:r>
      <w:r w:rsidRPr="00DA0C53">
        <w:rPr>
          <w:bCs/>
        </w:rPr>
        <w:t xml:space="preserve"> [Электронный ресурс]: Википедия. Свободная энциклопедия – Режим доступа: </w:t>
      </w:r>
      <w:r w:rsidRPr="00DA0C53">
        <w:rPr>
          <w:bCs/>
          <w:u w:val="single"/>
        </w:rPr>
        <w:t>https://ru.wikipedia.org/wiki/SQL</w:t>
      </w:r>
      <w:r w:rsidRPr="00DA0C53">
        <w:rPr>
          <w:bCs/>
        </w:rPr>
        <w:t xml:space="preserve">, свободный. </w:t>
      </w:r>
      <w:r w:rsidR="0007263A" w:rsidRPr="00DA0C53">
        <w:rPr>
          <w:bCs/>
        </w:rPr>
        <w:t>– Загл. с экрана.</w:t>
      </w:r>
    </w:p>
    <w:p w14:paraId="48AEF067" w14:textId="6B4E0567" w:rsidR="00326C03" w:rsidRPr="00DA0C53" w:rsidRDefault="002E13D8" w:rsidP="00A14DE0">
      <w:pPr>
        <w:pStyle w:val="aff9"/>
        <w:numPr>
          <w:ilvl w:val="0"/>
          <w:numId w:val="29"/>
        </w:numPr>
        <w:spacing w:after="200" w:line="360" w:lineRule="auto"/>
        <w:jc w:val="both"/>
      </w:pPr>
      <w:r w:rsidRPr="00DA0C53">
        <w:rPr>
          <w:bCs/>
        </w:rPr>
        <w:t xml:space="preserve">Основные команды </w:t>
      </w:r>
      <w:r w:rsidRPr="00DA0C53">
        <w:rPr>
          <w:bCs/>
          <w:lang w:val="en-US"/>
        </w:rPr>
        <w:t>SQL</w:t>
      </w:r>
      <w:r w:rsidRPr="00DA0C53">
        <w:rPr>
          <w:bCs/>
        </w:rPr>
        <w:t>, которые должен знать каждый программист</w:t>
      </w:r>
      <w:r w:rsidRPr="00DA0C53">
        <w:rPr>
          <w:bCs/>
        </w:rPr>
        <w:t xml:space="preserve"> [Электронный ресурс]: </w:t>
      </w:r>
      <w:r w:rsidR="0007263A" w:rsidRPr="00DA0C53">
        <w:rPr>
          <w:bCs/>
          <w:lang w:val="en-US"/>
        </w:rPr>
        <w:t>Tproger</w:t>
      </w:r>
      <w:r w:rsidR="0007263A" w:rsidRPr="00DA0C53">
        <w:rPr>
          <w:bCs/>
        </w:rPr>
        <w:t xml:space="preserve"> </w:t>
      </w:r>
      <w:r w:rsidRPr="00DA0C53">
        <w:rPr>
          <w:bCs/>
        </w:rPr>
        <w:t xml:space="preserve">– Режим доступа: </w:t>
      </w:r>
      <w:r w:rsidR="0007263A" w:rsidRPr="00DA0C53">
        <w:rPr>
          <w:bCs/>
          <w:u w:val="single"/>
        </w:rPr>
        <w:t>https://tproger.ru/translations/sql-recap/</w:t>
      </w:r>
      <w:r w:rsidRPr="00DA0C53">
        <w:rPr>
          <w:bCs/>
        </w:rPr>
        <w:t xml:space="preserve">, свободный. </w:t>
      </w:r>
      <w:r w:rsidR="0007263A" w:rsidRPr="00DA0C53">
        <w:rPr>
          <w:bCs/>
        </w:rPr>
        <w:t>– Загл. с экрана.</w:t>
      </w:r>
      <w:r w:rsidR="00A60659" w:rsidRPr="00DA0C53">
        <w:t xml:space="preserve"> </w:t>
      </w:r>
    </w:p>
    <w:sectPr w:rsidR="00326C03" w:rsidRPr="00DA0C53" w:rsidSect="001E483A">
      <w:headerReference w:type="default" r:id="rId13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F08359" w14:textId="77777777" w:rsidR="00A465DC" w:rsidRDefault="00A465DC">
      <w:r>
        <w:separator/>
      </w:r>
    </w:p>
    <w:p w14:paraId="3AEBAF0B" w14:textId="77777777" w:rsidR="00A465DC" w:rsidRDefault="00A465DC"/>
  </w:endnote>
  <w:endnote w:type="continuationSeparator" w:id="0">
    <w:p w14:paraId="6C4239A0" w14:textId="77777777" w:rsidR="00A465DC" w:rsidRDefault="00A465DC">
      <w:r>
        <w:continuationSeparator/>
      </w:r>
    </w:p>
    <w:p w14:paraId="43A99E3E" w14:textId="77777777" w:rsidR="00A465DC" w:rsidRDefault="00A465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F2473" w14:textId="77777777" w:rsidR="00A465DC" w:rsidRDefault="00A465DC">
      <w:r>
        <w:separator/>
      </w:r>
    </w:p>
    <w:p w14:paraId="739643FD" w14:textId="77777777" w:rsidR="00A465DC" w:rsidRDefault="00A465DC"/>
  </w:footnote>
  <w:footnote w:type="continuationSeparator" w:id="0">
    <w:p w14:paraId="37287971" w14:textId="77777777" w:rsidR="00A465DC" w:rsidRDefault="00A465DC">
      <w:r>
        <w:continuationSeparator/>
      </w:r>
    </w:p>
    <w:p w14:paraId="26C7C310" w14:textId="77777777" w:rsidR="00A465DC" w:rsidRDefault="00A465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669DE" w14:textId="337617E7" w:rsidR="00A54CED" w:rsidRPr="001B13C2" w:rsidRDefault="00A54CED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B656BF"/>
    <w:multiLevelType w:val="hybridMultilevel"/>
    <w:tmpl w:val="05A4B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29456D6A"/>
    <w:multiLevelType w:val="multilevel"/>
    <w:tmpl w:val="0E4A9E0A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97F27AE"/>
    <w:multiLevelType w:val="multilevel"/>
    <w:tmpl w:val="0E4A9E0A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DEC6A72"/>
    <w:multiLevelType w:val="multilevel"/>
    <w:tmpl w:val="0E4A9E0A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6493DFC"/>
    <w:multiLevelType w:val="hybridMultilevel"/>
    <w:tmpl w:val="05A4B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F724FE"/>
    <w:multiLevelType w:val="multilevel"/>
    <w:tmpl w:val="0E4A9E0A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DA46F79"/>
    <w:multiLevelType w:val="multilevel"/>
    <w:tmpl w:val="00F89F34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2" w15:restartNumberingAfterBreak="0">
    <w:nsid w:val="49FE651B"/>
    <w:multiLevelType w:val="multilevel"/>
    <w:tmpl w:val="0E4A9E0A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7A05751"/>
    <w:multiLevelType w:val="hybridMultilevel"/>
    <w:tmpl w:val="05A4B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BF5190"/>
    <w:multiLevelType w:val="multilevel"/>
    <w:tmpl w:val="0E4A9E0A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7502229F"/>
    <w:multiLevelType w:val="hybridMultilevel"/>
    <w:tmpl w:val="E7AA1212"/>
    <w:lvl w:ilvl="0" w:tplc="746A781E">
      <w:start w:val="1"/>
      <w:numFmt w:val="decimal"/>
      <w:lvlText w:val="%1"/>
      <w:lvlJc w:val="left"/>
      <w:pPr>
        <w:ind w:left="720" w:hanging="360"/>
      </w:pPr>
      <w:rPr>
        <w:rFonts w:hint="default"/>
        <w:color w:val="25252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8432F"/>
    <w:multiLevelType w:val="multilevel"/>
    <w:tmpl w:val="0E4A9E0A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16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21"/>
  </w:num>
  <w:num w:numId="15">
    <w:abstractNumId w:val="10"/>
  </w:num>
  <w:num w:numId="16">
    <w:abstractNumId w:val="26"/>
  </w:num>
  <w:num w:numId="17">
    <w:abstractNumId w:val="23"/>
  </w:num>
  <w:num w:numId="18">
    <w:abstractNumId w:val="20"/>
  </w:num>
  <w:num w:numId="19">
    <w:abstractNumId w:val="13"/>
  </w:num>
  <w:num w:numId="20">
    <w:abstractNumId w:val="15"/>
  </w:num>
  <w:num w:numId="21">
    <w:abstractNumId w:val="19"/>
  </w:num>
  <w:num w:numId="22">
    <w:abstractNumId w:val="22"/>
  </w:num>
  <w:num w:numId="23">
    <w:abstractNumId w:val="28"/>
  </w:num>
  <w:num w:numId="24">
    <w:abstractNumId w:val="14"/>
  </w:num>
  <w:num w:numId="25">
    <w:abstractNumId w:val="25"/>
  </w:num>
  <w:num w:numId="26">
    <w:abstractNumId w:val="24"/>
  </w:num>
  <w:num w:numId="27">
    <w:abstractNumId w:val="27"/>
  </w:num>
  <w:num w:numId="28">
    <w:abstractNumId w:val="18"/>
  </w:num>
  <w:num w:numId="29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3528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263A"/>
    <w:rsid w:val="00074D70"/>
    <w:rsid w:val="00080A41"/>
    <w:rsid w:val="0008437E"/>
    <w:rsid w:val="00094BF7"/>
    <w:rsid w:val="000A0D62"/>
    <w:rsid w:val="000A15DC"/>
    <w:rsid w:val="000A1E94"/>
    <w:rsid w:val="000A71A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13C2"/>
    <w:rsid w:val="001B621A"/>
    <w:rsid w:val="001B695B"/>
    <w:rsid w:val="001C3BFD"/>
    <w:rsid w:val="001C3DA8"/>
    <w:rsid w:val="001C5337"/>
    <w:rsid w:val="001C5A0C"/>
    <w:rsid w:val="001C7159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65EDA"/>
    <w:rsid w:val="002734BE"/>
    <w:rsid w:val="002734DA"/>
    <w:rsid w:val="00274B17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13D8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5D48"/>
    <w:rsid w:val="00316E9C"/>
    <w:rsid w:val="00320D4B"/>
    <w:rsid w:val="00320DDD"/>
    <w:rsid w:val="00323756"/>
    <w:rsid w:val="00324C75"/>
    <w:rsid w:val="003258E9"/>
    <w:rsid w:val="00326C03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5419F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122F6"/>
    <w:rsid w:val="004143A5"/>
    <w:rsid w:val="00416A47"/>
    <w:rsid w:val="004178E3"/>
    <w:rsid w:val="00417A0B"/>
    <w:rsid w:val="0042392B"/>
    <w:rsid w:val="0043040A"/>
    <w:rsid w:val="00440CC1"/>
    <w:rsid w:val="004410DF"/>
    <w:rsid w:val="004421B8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3FF0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66"/>
    <w:rsid w:val="00525EB7"/>
    <w:rsid w:val="00525FFB"/>
    <w:rsid w:val="00532DEB"/>
    <w:rsid w:val="005401E1"/>
    <w:rsid w:val="0054059C"/>
    <w:rsid w:val="0054087D"/>
    <w:rsid w:val="0054292D"/>
    <w:rsid w:val="00544044"/>
    <w:rsid w:val="0054626E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130B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3863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0C28"/>
    <w:rsid w:val="00761489"/>
    <w:rsid w:val="00766415"/>
    <w:rsid w:val="00766B2A"/>
    <w:rsid w:val="00770B90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7F07BA"/>
    <w:rsid w:val="00802089"/>
    <w:rsid w:val="0080515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32FC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0988"/>
    <w:rsid w:val="008C4399"/>
    <w:rsid w:val="008C709E"/>
    <w:rsid w:val="008C73B9"/>
    <w:rsid w:val="008D0D59"/>
    <w:rsid w:val="008D2B28"/>
    <w:rsid w:val="008D2BB4"/>
    <w:rsid w:val="008D37A9"/>
    <w:rsid w:val="008D49C1"/>
    <w:rsid w:val="008D5197"/>
    <w:rsid w:val="008E0992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3C48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14DE0"/>
    <w:rsid w:val="00A23142"/>
    <w:rsid w:val="00A23268"/>
    <w:rsid w:val="00A23422"/>
    <w:rsid w:val="00A23BA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0659"/>
    <w:rsid w:val="00A614B4"/>
    <w:rsid w:val="00A617EE"/>
    <w:rsid w:val="00A63ECC"/>
    <w:rsid w:val="00A83160"/>
    <w:rsid w:val="00A84A6D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2B7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0ADA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0E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8D6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2150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0E1"/>
    <w:rsid w:val="00CB5DDA"/>
    <w:rsid w:val="00CC26EC"/>
    <w:rsid w:val="00CC3362"/>
    <w:rsid w:val="00CC61C4"/>
    <w:rsid w:val="00CD1898"/>
    <w:rsid w:val="00CD5B3F"/>
    <w:rsid w:val="00CF11E1"/>
    <w:rsid w:val="00CF1C95"/>
    <w:rsid w:val="00CF1CE8"/>
    <w:rsid w:val="00CF3D82"/>
    <w:rsid w:val="00CF5DE8"/>
    <w:rsid w:val="00CF70BA"/>
    <w:rsid w:val="00D00DC7"/>
    <w:rsid w:val="00D026EB"/>
    <w:rsid w:val="00D026EE"/>
    <w:rsid w:val="00D02FDD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85343"/>
    <w:rsid w:val="00D90A82"/>
    <w:rsid w:val="00D91F09"/>
    <w:rsid w:val="00D9376B"/>
    <w:rsid w:val="00D96A4F"/>
    <w:rsid w:val="00DA0C53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055E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27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4094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688F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qFormat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metanit.com/sharp/tutorial/1.1.ph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4AA924F-6BF5-474E-B7C5-A7432690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2020-09-23T10:20:00Z</dcterms:created>
  <dcterms:modified xsi:type="dcterms:W3CDTF">2022-09-21T13:05:00Z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