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879285181"/>
        <w:docPartObj>
          <w:docPartGallery w:val="Cover Pages"/>
          <w:docPartUnique/>
        </w:docPartObj>
      </w:sdtPr>
      <w:sdtEndPr>
        <w:rPr>
          <w:b/>
          <w:color w:val="ED7D31" w:themeColor="accent2"/>
          <w:sz w:val="48"/>
          <w:szCs w:val="48"/>
        </w:rPr>
      </w:sdtEndPr>
      <w:sdtContent>
        <w:p w:rsidR="001E0BB9" w:rsidRDefault="001E0BB9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r-FR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E0BB9" w:rsidRDefault="001246CA">
          <w:pPr>
            <w:pStyle w:val="Sansinterligne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7030A0"/>
              <w:sz w:val="72"/>
              <w:szCs w:val="72"/>
            </w:rPr>
            <w:t xml:space="preserve"> </w:t>
          </w:r>
          <w:sdt>
            <w:sdtPr>
              <w:rPr>
                <w:rStyle w:val="Style1Car"/>
              </w:rPr>
              <w:alias w:val="Titre"/>
              <w:tag w:val=""/>
              <w:id w:val="1735040861"/>
              <w:placeholder>
                <w:docPart w:val="9D5FE892F5DF43F08D8D15AE4365997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Style1Car"/>
              </w:rPr>
            </w:sdtEndPr>
            <w:sdtContent>
              <w:r w:rsidR="001E0BB9" w:rsidRPr="00BF499C">
                <w:rPr>
                  <w:rStyle w:val="Style1Car"/>
                </w:rPr>
                <w:t>Oc pizza</w:t>
              </w:r>
            </w:sdtContent>
          </w:sdt>
        </w:p>
        <w:sdt>
          <w:sdtPr>
            <w:rPr>
              <w:color w:val="ED7D31" w:themeColor="accent2"/>
              <w:sz w:val="28"/>
              <w:szCs w:val="28"/>
            </w:rPr>
            <w:alias w:val="Sous-titre"/>
            <w:tag w:val=""/>
            <w:id w:val="328029620"/>
            <w:placeholder>
              <w:docPart w:val="23D0BFD7A03043A4A6F4C95AB2B6B2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E0BB9" w:rsidRPr="00BF499C" w:rsidRDefault="001E0BB9">
              <w:pPr>
                <w:pStyle w:val="Sansinterligne"/>
                <w:jc w:val="center"/>
                <w:rPr>
                  <w:color w:val="ED7D31" w:themeColor="accent2"/>
                  <w:sz w:val="28"/>
                  <w:szCs w:val="28"/>
                </w:rPr>
              </w:pPr>
              <w:r w:rsidRPr="00BF499C">
                <w:rPr>
                  <w:color w:val="ED7D31" w:themeColor="accent2"/>
                  <w:sz w:val="28"/>
                  <w:szCs w:val="28"/>
                </w:rPr>
                <w:t>Spécifications Fonctionnelles Détaillées</w:t>
              </w:r>
            </w:p>
          </w:sdtContent>
        </w:sdt>
        <w:p w:rsidR="001E0BB9" w:rsidRDefault="001E0BB9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-7650641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1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A2A04" w:rsidRDefault="009A2A04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12 juin 2019</w:t>
                                    </w:r>
                                  </w:p>
                                </w:sdtContent>
                              </w:sdt>
                              <w:p w:rsidR="009A2A04" w:rsidRDefault="00273A12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96264141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2A04">
                                      <w:rPr>
                                        <w:caps/>
                                        <w:color w:val="5B9BD5" w:themeColor="accent1"/>
                                      </w:rPr>
                                      <w:t>ENEDIS</w:t>
                                    </w:r>
                                  </w:sdtContent>
                                </w:sdt>
                              </w:p>
                              <w:p w:rsidR="009A2A04" w:rsidRDefault="00273A12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170878065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2A04">
                                      <w:rPr>
                                        <w:color w:val="5B9BD5" w:themeColor="accent1"/>
                                      </w:rPr>
                                      <w:t>Vincent Blondel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-7650641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1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A2A04" w:rsidRDefault="009A2A04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12 juin 2019</w:t>
                              </w:r>
                            </w:p>
                          </w:sdtContent>
                        </w:sdt>
                        <w:p w:rsidR="009A2A04" w:rsidRDefault="009A2A04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96264141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ENEDIS</w:t>
                              </w:r>
                            </w:sdtContent>
                          </w:sdt>
                        </w:p>
                        <w:p w:rsidR="009A2A04" w:rsidRDefault="009A2A04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170878065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Vincent Blondel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fr-FR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F499C" w:rsidRDefault="00BF499C">
          <w:pPr>
            <w:pStyle w:val="Sansinterligne"/>
            <w:spacing w:before="480"/>
            <w:jc w:val="center"/>
            <w:rPr>
              <w:color w:val="5B9BD5" w:themeColor="accent1"/>
            </w:rPr>
          </w:pPr>
        </w:p>
        <w:p w:rsidR="00BF499C" w:rsidRDefault="00BF499C" w:rsidP="00BF499C">
          <w:pPr>
            <w:jc w:val="center"/>
            <w:rPr>
              <w:b/>
              <w:color w:val="ED7D31" w:themeColor="accent2"/>
              <w:sz w:val="48"/>
              <w:szCs w:val="48"/>
            </w:rPr>
          </w:pPr>
          <w:r>
            <w:rPr>
              <w:b/>
              <w:noProof/>
              <w:color w:val="ED7D31" w:themeColor="accent2"/>
              <w:sz w:val="48"/>
              <w:szCs w:val="48"/>
              <w:lang w:eastAsia="fr-FR"/>
            </w:rPr>
            <w:drawing>
              <wp:inline distT="0" distB="0" distL="0" distR="0" wp14:anchorId="63F5610B" wp14:editId="5798E1D9">
                <wp:extent cx="2143125" cy="2143125"/>
                <wp:effectExtent l="0" t="0" r="9525" b="952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s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E0BB9" w:rsidRDefault="001E0BB9" w:rsidP="00BF499C">
          <w:pPr>
            <w:jc w:val="center"/>
            <w:rPr>
              <w:b/>
              <w:color w:val="ED7D31" w:themeColor="accent2"/>
              <w:sz w:val="48"/>
              <w:szCs w:val="48"/>
            </w:rPr>
          </w:pPr>
          <w:r>
            <w:rPr>
              <w:b/>
              <w:color w:val="ED7D31" w:themeColor="accent2"/>
              <w:sz w:val="48"/>
              <w:szCs w:val="48"/>
            </w:rPr>
            <w:br w:type="page"/>
          </w:r>
        </w:p>
      </w:sdtContent>
    </w:sdt>
    <w:p w:rsidR="004E40D2" w:rsidRDefault="004E40D2">
      <w:pPr>
        <w:pStyle w:val="TM3"/>
        <w:ind w:left="446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6336451"/>
        <w:docPartObj>
          <w:docPartGallery w:val="Table of Contents"/>
          <w:docPartUnique/>
        </w:docPartObj>
      </w:sdtPr>
      <w:sdtEndPr/>
      <w:sdtContent>
        <w:p w:rsidR="004E40D2" w:rsidRDefault="004E40D2" w:rsidP="00580753">
          <w:pPr>
            <w:pStyle w:val="En-ttedetabledesmatires"/>
            <w:numPr>
              <w:ilvl w:val="0"/>
              <w:numId w:val="0"/>
            </w:numPr>
            <w:ind w:left="360"/>
          </w:pPr>
          <w:r>
            <w:t>Table des matières</w:t>
          </w:r>
        </w:p>
        <w:p w:rsidR="00580753" w:rsidRDefault="004E40D2">
          <w:pPr>
            <w:pStyle w:val="TM1"/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973549" w:history="1">
            <w:r w:rsidR="00580753" w:rsidRPr="00FE1770">
              <w:rPr>
                <w:rStyle w:val="Lienhypertexte"/>
                <w:noProof/>
              </w:rPr>
              <w:t>1.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Etude du besoi</w:t>
            </w:r>
            <w:r w:rsidR="00580753" w:rsidRPr="00FE1770">
              <w:rPr>
                <w:rStyle w:val="Lienhypertexte"/>
                <w:noProof/>
              </w:rPr>
              <w:t>n</w:t>
            </w:r>
            <w:r w:rsidR="00580753" w:rsidRPr="00FE1770">
              <w:rPr>
                <w:rStyle w:val="Lienhypertexte"/>
                <w:noProof/>
              </w:rPr>
              <w:t xml:space="preserve"> Client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_Toc12973549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4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273A12">
          <w:pPr>
            <w:pStyle w:val="TM2"/>
            <w:tabs>
              <w:tab w:val="left" w:pos="880"/>
            </w:tabs>
            <w:rPr>
              <w:noProof/>
              <w:lang w:eastAsia="fr-FR"/>
            </w:rPr>
          </w:pPr>
          <w:hyperlink w:anchor="_Toc12973550" w:history="1">
            <w:r w:rsidR="00580753" w:rsidRPr="00FE1770">
              <w:rPr>
                <w:rStyle w:val="Lienhypertexte"/>
                <w:noProof/>
              </w:rPr>
              <w:t>1.1.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Contexte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_Toc12973550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4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273A12">
          <w:pPr>
            <w:pStyle w:val="TM2"/>
            <w:tabs>
              <w:tab w:val="left" w:pos="880"/>
            </w:tabs>
            <w:rPr>
              <w:noProof/>
              <w:lang w:eastAsia="fr-FR"/>
            </w:rPr>
          </w:pPr>
          <w:hyperlink w:anchor="_Toc12973551" w:history="1">
            <w:r w:rsidR="00580753" w:rsidRPr="00FE1770">
              <w:rPr>
                <w:rStyle w:val="Lienhypertexte"/>
                <w:noProof/>
              </w:rPr>
              <w:t>1.2.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Enjeux et objectifs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_Toc12973551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4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273A12">
          <w:pPr>
            <w:pStyle w:val="TM1"/>
            <w:rPr>
              <w:noProof/>
              <w:lang w:eastAsia="fr-FR"/>
            </w:rPr>
          </w:pPr>
          <w:hyperlink w:anchor="_Toc12973552" w:history="1">
            <w:r w:rsidR="00580753" w:rsidRPr="00FE1770">
              <w:rPr>
                <w:rStyle w:val="Lienhypertexte"/>
                <w:noProof/>
              </w:rPr>
              <w:t>2.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Description générale solution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_Toc12973552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5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273A12">
          <w:pPr>
            <w:pStyle w:val="TM2"/>
            <w:tabs>
              <w:tab w:val="left" w:pos="880"/>
            </w:tabs>
            <w:rPr>
              <w:noProof/>
              <w:lang w:eastAsia="fr-FR"/>
            </w:rPr>
          </w:pPr>
          <w:hyperlink w:anchor="_Toc12973553" w:history="1">
            <w:r w:rsidR="00580753" w:rsidRPr="00FE1770">
              <w:rPr>
                <w:rStyle w:val="Lienhypertexte"/>
                <w:noProof/>
              </w:rPr>
              <w:t>2.1.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Acteurs et fonctionnalités 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_Toc12973553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5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273A12">
          <w:pPr>
            <w:pStyle w:val="TM2"/>
            <w:tabs>
              <w:tab w:val="left" w:pos="880"/>
            </w:tabs>
            <w:rPr>
              <w:noProof/>
              <w:lang w:eastAsia="fr-FR"/>
            </w:rPr>
          </w:pPr>
          <w:hyperlink w:anchor="_Toc12973554" w:history="1">
            <w:r w:rsidR="00580753" w:rsidRPr="00FE1770">
              <w:rPr>
                <w:rStyle w:val="Lienhypertexte"/>
                <w:noProof/>
              </w:rPr>
              <w:t>2.2.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Définition du système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_Toc12973554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8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273A12">
          <w:pPr>
            <w:pStyle w:val="TM3"/>
            <w:rPr>
              <w:noProof/>
              <w:lang w:eastAsia="fr-FR"/>
            </w:rPr>
          </w:pPr>
          <w:hyperlink w:anchor="_Toc12973555" w:history="1">
            <w:r w:rsidR="00580753" w:rsidRPr="00FE1770">
              <w:rPr>
                <w:rStyle w:val="Lienhypertexte"/>
                <w:noProof/>
              </w:rPr>
              <w:t>2.2.1.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Diagramme de contexte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_Toc12973555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8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273A12">
          <w:pPr>
            <w:pStyle w:val="TM3"/>
            <w:rPr>
              <w:noProof/>
              <w:lang w:eastAsia="fr-FR"/>
            </w:rPr>
          </w:pPr>
          <w:hyperlink w:anchor="_Toc12973556" w:history="1">
            <w:r w:rsidR="00580753" w:rsidRPr="00FE1770">
              <w:rPr>
                <w:rStyle w:val="Lienhypertexte"/>
                <w:noProof/>
              </w:rPr>
              <w:t>2.2.2.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Diagramme de package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_Toc12973556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9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273A12">
          <w:pPr>
            <w:pStyle w:val="TM2"/>
            <w:tabs>
              <w:tab w:val="left" w:pos="880"/>
            </w:tabs>
            <w:rPr>
              <w:noProof/>
              <w:lang w:eastAsia="fr-FR"/>
            </w:rPr>
          </w:pPr>
          <w:hyperlink w:anchor="_Toc12973557" w:history="1">
            <w:r w:rsidR="00580753" w:rsidRPr="00FE1770">
              <w:rPr>
                <w:rStyle w:val="Lienhypertexte"/>
                <w:noProof/>
              </w:rPr>
              <w:t>2.3.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Description des packages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_Toc12973557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10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273A12">
          <w:pPr>
            <w:pStyle w:val="TM3"/>
            <w:rPr>
              <w:noProof/>
              <w:lang w:eastAsia="fr-FR"/>
            </w:rPr>
          </w:pPr>
          <w:hyperlink w:anchor="_Toc12973558" w:history="1">
            <w:r w:rsidR="00580753" w:rsidRPr="00FE1770">
              <w:rPr>
                <w:rStyle w:val="Lienhypertexte"/>
                <w:noProof/>
              </w:rPr>
              <w:t>2.3.1.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Package commande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_Toc12973558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10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273A12">
          <w:pPr>
            <w:pStyle w:val="TM3"/>
            <w:rPr>
              <w:noProof/>
              <w:lang w:eastAsia="fr-FR"/>
            </w:rPr>
          </w:pPr>
          <w:hyperlink w:anchor="_Toc12973559" w:history="1">
            <w:r w:rsidR="00580753" w:rsidRPr="00FE1770">
              <w:rPr>
                <w:rStyle w:val="Lienhypertexte"/>
                <w:noProof/>
              </w:rPr>
              <w:t>2.3.2.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Package gestion OC Pizza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_Toc12973559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12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273A12">
          <w:pPr>
            <w:pStyle w:val="TM3"/>
            <w:rPr>
              <w:noProof/>
              <w:lang w:eastAsia="fr-FR"/>
            </w:rPr>
          </w:pPr>
          <w:hyperlink w:anchor="_Toc12973560" w:history="1">
            <w:r w:rsidR="00580753" w:rsidRPr="00FE1770">
              <w:rPr>
                <w:rStyle w:val="Lienhypertexte"/>
                <w:noProof/>
              </w:rPr>
              <w:t>2.3.3.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Package authentification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_Toc12973560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15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273A12">
          <w:pPr>
            <w:pStyle w:val="TM2"/>
            <w:tabs>
              <w:tab w:val="left" w:pos="880"/>
            </w:tabs>
            <w:rPr>
              <w:noProof/>
              <w:lang w:eastAsia="fr-FR"/>
            </w:rPr>
          </w:pPr>
          <w:hyperlink w:anchor="_Toc12973561" w:history="1">
            <w:r w:rsidR="00580753" w:rsidRPr="00FE1770">
              <w:rPr>
                <w:rStyle w:val="Lienhypertexte"/>
                <w:noProof/>
              </w:rPr>
              <w:t>2.4.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Diagramme d’activité vie d’une commande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_Toc12973561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18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4E40D2" w:rsidRDefault="004E40D2">
          <w:r>
            <w:rPr>
              <w:b/>
              <w:bCs/>
            </w:rPr>
            <w:fldChar w:fldCharType="end"/>
          </w:r>
        </w:p>
      </w:sdtContent>
    </w:sdt>
    <w:p w:rsidR="00022FBF" w:rsidRDefault="002D7F71" w:rsidP="001246CA">
      <w:pPr>
        <w:rPr>
          <w:rFonts w:asciiTheme="majorHAnsi" w:hAnsiTheme="majorHAnsi" w:cstheme="majorHAnsi"/>
          <w:b/>
          <w:color w:val="5544D0"/>
          <w:sz w:val="48"/>
          <w:szCs w:val="48"/>
        </w:rPr>
      </w:pPr>
      <w:r>
        <w:rPr>
          <w:rFonts w:asciiTheme="majorHAnsi" w:hAnsiTheme="majorHAnsi" w:cstheme="majorHAnsi"/>
          <w:b/>
          <w:color w:val="5544D0"/>
          <w:sz w:val="48"/>
          <w:szCs w:val="48"/>
        </w:rPr>
        <w:br w:type="page"/>
      </w:r>
    </w:p>
    <w:tbl>
      <w:tblPr>
        <w:tblpPr w:leftFromText="141" w:rightFromText="141" w:vertAnchor="text" w:horzAnchor="margin" w:tblpY="1089"/>
        <w:tblW w:w="92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8"/>
        <w:gridCol w:w="1345"/>
        <w:gridCol w:w="1641"/>
        <w:gridCol w:w="2333"/>
        <w:gridCol w:w="2797"/>
      </w:tblGrid>
      <w:tr w:rsidR="00022FBF" w:rsidTr="00022FBF">
        <w:trPr>
          <w:trHeight w:val="82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Version</w:t>
            </w:r>
          </w:p>
        </w:tc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Date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Rédacteur</w:t>
            </w: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Modification Réalisées</w:t>
            </w:r>
          </w:p>
        </w:tc>
        <w:tc>
          <w:tcPr>
            <w:tcW w:w="2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Autorité et Date d’approbation</w:t>
            </w:r>
          </w:p>
        </w:tc>
      </w:tr>
      <w:tr w:rsidR="00022FBF" w:rsidTr="00022FBF">
        <w:trPr>
          <w:trHeight w:val="82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12/06</w:t>
            </w:r>
            <w:r w:rsidR="004F6341">
              <w:t>/</w:t>
            </w:r>
            <w:r>
              <w:t>2019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Vincent Blondel</w:t>
            </w: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Création du document</w:t>
            </w:r>
          </w:p>
        </w:tc>
        <w:tc>
          <w:tcPr>
            <w:tcW w:w="2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022FBF" w:rsidTr="00022FBF">
        <w:trPr>
          <w:trHeight w:val="171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4F6341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4F6341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02/07/2019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4F6341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Vincent</w:t>
            </w:r>
          </w:p>
          <w:p w:rsidR="004F6341" w:rsidRDefault="004F6341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Blondel</w:t>
            </w: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B47453" w:rsidP="004F6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Refonte du document</w:t>
            </w:r>
          </w:p>
        </w:tc>
        <w:tc>
          <w:tcPr>
            <w:tcW w:w="2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022FBF" w:rsidTr="00022FBF">
        <w:trPr>
          <w:trHeight w:val="171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022FBF" w:rsidRDefault="00022FBF" w:rsidP="00022FBF">
      <w:pPr>
        <w:rPr>
          <w:rFonts w:asciiTheme="majorHAnsi" w:hAnsiTheme="majorHAnsi" w:cstheme="majorHAnsi"/>
          <w:b/>
          <w:color w:val="5544D0"/>
          <w:sz w:val="48"/>
          <w:szCs w:val="48"/>
        </w:rPr>
      </w:pPr>
      <w:r>
        <w:rPr>
          <w:rFonts w:asciiTheme="majorHAnsi" w:hAnsiTheme="majorHAnsi" w:cstheme="majorHAnsi"/>
          <w:b/>
          <w:color w:val="5544D0"/>
          <w:sz w:val="48"/>
          <w:szCs w:val="48"/>
        </w:rPr>
        <w:t>Version</w:t>
      </w:r>
    </w:p>
    <w:p w:rsidR="00142EB1" w:rsidRPr="00087305" w:rsidRDefault="00022FBF" w:rsidP="00A018E8">
      <w:pPr>
        <w:rPr>
          <w:rFonts w:asciiTheme="majorHAnsi" w:hAnsiTheme="majorHAnsi" w:cstheme="majorHAnsi"/>
          <w:b/>
          <w:color w:val="5544D0"/>
          <w:sz w:val="48"/>
          <w:szCs w:val="48"/>
        </w:rPr>
      </w:pPr>
      <w:r>
        <w:rPr>
          <w:rFonts w:asciiTheme="majorHAnsi" w:hAnsiTheme="majorHAnsi" w:cstheme="majorHAnsi"/>
          <w:b/>
          <w:color w:val="5544D0"/>
          <w:sz w:val="48"/>
          <w:szCs w:val="48"/>
        </w:rPr>
        <w:br w:type="page"/>
      </w:r>
    </w:p>
    <w:p w:rsidR="00142EB1" w:rsidRPr="008A4EFD" w:rsidRDefault="00F852EF" w:rsidP="009A2A04">
      <w:pPr>
        <w:pStyle w:val="Titre1"/>
      </w:pPr>
      <w:bookmarkStart w:id="0" w:name="_Toc12973357"/>
      <w:bookmarkStart w:id="1" w:name="_Toc12973549"/>
      <w:r w:rsidRPr="008A4EFD">
        <w:lastRenderedPageBreak/>
        <w:t>Etude du b</w:t>
      </w:r>
      <w:r w:rsidR="00142EB1" w:rsidRPr="008A4EFD">
        <w:t>esoin Client</w:t>
      </w:r>
      <w:bookmarkEnd w:id="0"/>
      <w:bookmarkEnd w:id="1"/>
    </w:p>
    <w:p w:rsidR="00142EB1" w:rsidRDefault="00142EB1" w:rsidP="009A2A04">
      <w:pPr>
        <w:pStyle w:val="Titre2"/>
      </w:pPr>
      <w:bookmarkStart w:id="2" w:name="_Toc12973358"/>
      <w:bookmarkStart w:id="3" w:name="_Toc12973550"/>
      <w:r w:rsidRPr="00A667E3">
        <w:t>Contexte</w:t>
      </w:r>
      <w:r w:rsidR="00A667E3">
        <w:t> :</w:t>
      </w:r>
      <w:bookmarkEnd w:id="2"/>
      <w:bookmarkEnd w:id="3"/>
    </w:p>
    <w:p w:rsidR="00A667E3" w:rsidRDefault="00A667E3" w:rsidP="00A667E3"/>
    <w:p w:rsidR="00A667E3" w:rsidRDefault="00A667E3" w:rsidP="00A667E3">
      <w:pPr>
        <w:rPr>
          <w:rFonts w:ascii="Arial" w:hAnsi="Arial" w:cs="Arial"/>
        </w:rPr>
      </w:pPr>
      <w:r w:rsidRPr="00FD2FA7">
        <w:rPr>
          <w:rFonts w:ascii="Arial" w:hAnsi="Arial" w:cs="Arial"/>
        </w:rPr>
        <w:t>OC Pizza est une jeune entreprise de vente de pizza en livraison ou à emporter.</w:t>
      </w:r>
    </w:p>
    <w:p w:rsidR="00A667E3" w:rsidRPr="00A667E3" w:rsidRDefault="00A667E3" w:rsidP="00A667E3">
      <w:pPr>
        <w:rPr>
          <w:rFonts w:ascii="Arial" w:hAnsi="Arial" w:cs="Arial"/>
        </w:rPr>
      </w:pPr>
      <w:r w:rsidRPr="00FD2FA7">
        <w:rPr>
          <w:rFonts w:ascii="Arial" w:hAnsi="Arial" w:cs="Arial"/>
        </w:rPr>
        <w:t xml:space="preserve">L’entreprise </w:t>
      </w:r>
      <w:r w:rsidRPr="008D2A42">
        <w:rPr>
          <w:rFonts w:ascii="Arial" w:eastAsia="Times New Roman" w:hAnsi="Arial" w:cs="Arial"/>
          <w:lang w:eastAsia="fr-FR"/>
        </w:rPr>
        <w:t>compte</w:t>
      </w:r>
      <w:r w:rsidRPr="00FD2FA7">
        <w:rPr>
          <w:rFonts w:ascii="Arial" w:eastAsia="Times New Roman" w:hAnsi="Arial" w:cs="Arial"/>
          <w:lang w:eastAsia="fr-FR"/>
        </w:rPr>
        <w:t xml:space="preserve"> </w:t>
      </w:r>
      <w:r w:rsidRPr="008D2A42">
        <w:rPr>
          <w:rFonts w:ascii="Arial" w:eastAsia="Times New Roman" w:hAnsi="Arial" w:cs="Arial"/>
          <w:lang w:eastAsia="fr-FR"/>
        </w:rPr>
        <w:t>déjà 5 points de vente et prévoit d’en ouvrir au moins 3 de plus d’ici 6 mois.</w:t>
      </w:r>
    </w:p>
    <w:p w:rsidR="00A667E3" w:rsidRDefault="00A667E3" w:rsidP="00A667E3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Aujourd’hui la société OC Pizza ne dispose pas d’un système de gestion informatique pour ses pizzerias répondant à ses besoins croissants.</w:t>
      </w:r>
    </w:p>
    <w:p w:rsidR="00087305" w:rsidRPr="00087305" w:rsidRDefault="00087305" w:rsidP="00A667E3">
      <w:pPr>
        <w:rPr>
          <w:rFonts w:ascii="Arial" w:hAnsi="Arial" w:cs="Arial"/>
        </w:rPr>
      </w:pPr>
      <w:r w:rsidRPr="003D37B8">
        <w:rPr>
          <w:rFonts w:ascii="Arial" w:hAnsi="Arial" w:cs="Arial"/>
        </w:rPr>
        <w:t>Le client a déjà fait une petite prospection et les sites de CMS existants qu’il a</w:t>
      </w:r>
      <w:r>
        <w:rPr>
          <w:rFonts w:ascii="Arial" w:hAnsi="Arial" w:cs="Arial"/>
        </w:rPr>
        <w:t xml:space="preserve"> trouvé ne lui conviennent pas.</w:t>
      </w:r>
    </w:p>
    <w:p w:rsidR="00087305" w:rsidRDefault="00087305" w:rsidP="00A667E3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L’objectif de ce document est de : </w:t>
      </w:r>
    </w:p>
    <w:p w:rsidR="00087305" w:rsidRPr="00CD48DE" w:rsidRDefault="00087305" w:rsidP="00087305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CD48DE">
        <w:rPr>
          <w:rFonts w:ascii="Arial" w:hAnsi="Arial" w:cs="Arial"/>
        </w:rPr>
        <w:t>Elaboration des règles de gestions fonctionnelles.</w:t>
      </w:r>
    </w:p>
    <w:p w:rsidR="00087305" w:rsidRPr="00CD48DE" w:rsidRDefault="00087305" w:rsidP="00087305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CD48DE">
        <w:rPr>
          <w:rFonts w:ascii="Arial" w:hAnsi="Arial" w:cs="Arial"/>
        </w:rPr>
        <w:t>Etablir le processus de prise de commande (cycle de vie), de la réservation à la livraison.</w:t>
      </w:r>
    </w:p>
    <w:p w:rsidR="00087305" w:rsidRPr="00CD48DE" w:rsidRDefault="00087305" w:rsidP="00087305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CD48DE">
        <w:rPr>
          <w:rFonts w:ascii="Arial" w:hAnsi="Arial" w:cs="Arial"/>
        </w:rPr>
        <w:t>Détailler les fonctionnalités du système à mettre en place</w:t>
      </w:r>
    </w:p>
    <w:p w:rsidR="00087305" w:rsidRDefault="00087305" w:rsidP="00087305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CD48DE">
        <w:rPr>
          <w:rFonts w:ascii="Arial" w:hAnsi="Arial" w:cs="Arial"/>
        </w:rPr>
        <w:t>Choisir une solution technique adaptée</w:t>
      </w:r>
    </w:p>
    <w:p w:rsidR="00087305" w:rsidRPr="00087305" w:rsidRDefault="00087305" w:rsidP="00087305">
      <w:pPr>
        <w:rPr>
          <w:rFonts w:ascii="Arial" w:hAnsi="Arial" w:cs="Arial"/>
        </w:rPr>
      </w:pPr>
    </w:p>
    <w:p w:rsidR="00142EB1" w:rsidRDefault="00142EB1" w:rsidP="009A2A04">
      <w:pPr>
        <w:pStyle w:val="Titre2"/>
      </w:pPr>
      <w:bookmarkStart w:id="4" w:name="_Toc12973359"/>
      <w:bookmarkStart w:id="5" w:name="_Toc12973551"/>
      <w:r w:rsidRPr="00A667E3">
        <w:t>Enjeux et objectifs</w:t>
      </w:r>
      <w:r w:rsidR="00A667E3">
        <w:t> :</w:t>
      </w:r>
      <w:bookmarkEnd w:id="4"/>
      <w:bookmarkEnd w:id="5"/>
      <w:r w:rsidR="00A667E3">
        <w:t xml:space="preserve"> </w:t>
      </w:r>
    </w:p>
    <w:p w:rsidR="00A667E3" w:rsidRDefault="00A667E3" w:rsidP="00A667E3"/>
    <w:p w:rsidR="00A667E3" w:rsidRDefault="00A667E3" w:rsidP="00A667E3">
      <w:pPr>
        <w:rPr>
          <w:rFonts w:ascii="Arial" w:hAnsi="Arial" w:cs="Arial"/>
        </w:rPr>
      </w:pPr>
      <w:r w:rsidRPr="00FD2FA7">
        <w:rPr>
          <w:rFonts w:ascii="Arial" w:hAnsi="Arial" w:cs="Arial"/>
        </w:rPr>
        <w:t xml:space="preserve">Lola, la co-fondatrice d’un groupe de pizzeria </w:t>
      </w:r>
      <w:r>
        <w:rPr>
          <w:rFonts w:ascii="Arial" w:hAnsi="Arial" w:cs="Arial"/>
        </w:rPr>
        <w:t xml:space="preserve">nous a </w:t>
      </w:r>
      <w:r w:rsidR="00087305" w:rsidRPr="00FD2FA7">
        <w:rPr>
          <w:rFonts w:ascii="Arial" w:hAnsi="Arial" w:cs="Arial"/>
        </w:rPr>
        <w:t>contactés</w:t>
      </w:r>
      <w:r w:rsidRPr="00FD2FA7">
        <w:rPr>
          <w:rFonts w:ascii="Arial" w:hAnsi="Arial" w:cs="Arial"/>
        </w:rPr>
        <w:t xml:space="preserve">. </w:t>
      </w:r>
    </w:p>
    <w:p w:rsidR="00A667E3" w:rsidRDefault="00A667E3" w:rsidP="00A667E3">
      <w:pPr>
        <w:rPr>
          <w:rFonts w:ascii="Arial" w:hAnsi="Arial" w:cs="Arial"/>
        </w:rPr>
      </w:pPr>
      <w:r w:rsidRPr="00FD2FA7">
        <w:rPr>
          <w:rFonts w:ascii="Arial" w:hAnsi="Arial" w:cs="Arial"/>
        </w:rPr>
        <w:t>Elle a besoin d’un système de gestion</w:t>
      </w:r>
      <w:r>
        <w:rPr>
          <w:rFonts w:ascii="Arial" w:hAnsi="Arial" w:cs="Arial"/>
        </w:rPr>
        <w:t xml:space="preserve"> informatique</w:t>
      </w:r>
      <w:r w:rsidRPr="00FD2F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qui sera déployé dans tous ses restaurants pour :</w:t>
      </w:r>
    </w:p>
    <w:p w:rsidR="00A667E3" w:rsidRPr="00D43F10" w:rsidRDefault="00A667E3" w:rsidP="00A667E3">
      <w:pPr>
        <w:pStyle w:val="Paragraphedeliste"/>
        <w:numPr>
          <w:ilvl w:val="0"/>
          <w:numId w:val="10"/>
        </w:numPr>
        <w:spacing w:after="160" w:line="259" w:lineRule="auto"/>
        <w:rPr>
          <w:rFonts w:ascii="Arial" w:hAnsi="Arial" w:cs="Arial"/>
        </w:rPr>
      </w:pPr>
      <w:r w:rsidRPr="00C105DF">
        <w:rPr>
          <w:rFonts w:ascii="Arial" w:hAnsi="Arial" w:cs="Arial"/>
          <w:b/>
          <w:color w:val="ED7D31" w:themeColor="accent2"/>
        </w:rPr>
        <w:t>Etre plus efficace dans la gestion des commandes</w:t>
      </w:r>
      <w:r w:rsidRPr="00D43F10">
        <w:rPr>
          <w:rFonts w:ascii="Arial" w:hAnsi="Arial" w:cs="Arial"/>
        </w:rPr>
        <w:t>, de leur réception à leur livraison en passant par leur préparation.</w:t>
      </w:r>
    </w:p>
    <w:p w:rsidR="00A667E3" w:rsidRPr="00D43F10" w:rsidRDefault="00A667E3" w:rsidP="00A667E3">
      <w:pPr>
        <w:pStyle w:val="Paragraphedeliste"/>
        <w:numPr>
          <w:ilvl w:val="0"/>
          <w:numId w:val="10"/>
        </w:numPr>
        <w:spacing w:after="160" w:line="259" w:lineRule="auto"/>
        <w:rPr>
          <w:rFonts w:ascii="Arial" w:hAnsi="Arial" w:cs="Arial"/>
        </w:rPr>
      </w:pPr>
      <w:r w:rsidRPr="00D7613F">
        <w:rPr>
          <w:rFonts w:ascii="Arial" w:hAnsi="Arial" w:cs="Arial"/>
          <w:b/>
          <w:color w:val="ED7D31" w:themeColor="accent2"/>
        </w:rPr>
        <w:t>Suivre en temps réel les commandes passées</w:t>
      </w:r>
      <w:r w:rsidRPr="00D7613F">
        <w:rPr>
          <w:rFonts w:ascii="Arial" w:hAnsi="Arial" w:cs="Arial"/>
          <w:color w:val="ED7D31" w:themeColor="accent2"/>
        </w:rPr>
        <w:t xml:space="preserve">, </w:t>
      </w:r>
      <w:r w:rsidRPr="00D43F10">
        <w:rPr>
          <w:rFonts w:ascii="Arial" w:hAnsi="Arial" w:cs="Arial"/>
        </w:rPr>
        <w:t>en préparation et en livraison.</w:t>
      </w:r>
    </w:p>
    <w:p w:rsidR="00A667E3" w:rsidRPr="00D43F10" w:rsidRDefault="00A667E3" w:rsidP="00A667E3">
      <w:pPr>
        <w:pStyle w:val="Paragraphedeliste"/>
        <w:numPr>
          <w:ilvl w:val="0"/>
          <w:numId w:val="10"/>
        </w:numPr>
        <w:spacing w:after="160" w:line="259" w:lineRule="auto"/>
        <w:rPr>
          <w:rFonts w:ascii="Arial" w:hAnsi="Arial" w:cs="Arial"/>
        </w:rPr>
      </w:pPr>
      <w:r w:rsidRPr="00D7613F">
        <w:rPr>
          <w:rFonts w:ascii="Arial" w:hAnsi="Arial" w:cs="Arial"/>
          <w:b/>
          <w:color w:val="ED7D31" w:themeColor="accent2"/>
        </w:rPr>
        <w:t>Suivre en temps réel le stock d’ingrédients</w:t>
      </w:r>
      <w:r w:rsidRPr="000A7782">
        <w:rPr>
          <w:rFonts w:ascii="Arial" w:hAnsi="Arial" w:cs="Arial"/>
          <w:color w:val="ED7D31" w:themeColor="accent2"/>
        </w:rPr>
        <w:t xml:space="preserve"> </w:t>
      </w:r>
      <w:r w:rsidRPr="00D43F10">
        <w:rPr>
          <w:rFonts w:ascii="Arial" w:hAnsi="Arial" w:cs="Arial"/>
        </w:rPr>
        <w:t>restants pour savoir quelles pizzas peuvent encore être réalisées.</w:t>
      </w:r>
    </w:p>
    <w:p w:rsidR="00A667E3" w:rsidRPr="00D43F10" w:rsidRDefault="00A667E3" w:rsidP="00A667E3">
      <w:pPr>
        <w:pStyle w:val="Paragraphedeliste"/>
        <w:numPr>
          <w:ilvl w:val="0"/>
          <w:numId w:val="10"/>
        </w:numPr>
        <w:spacing w:after="160" w:line="259" w:lineRule="auto"/>
        <w:rPr>
          <w:rFonts w:ascii="Arial" w:hAnsi="Arial" w:cs="Arial"/>
        </w:rPr>
      </w:pPr>
      <w:r w:rsidRPr="00D7613F">
        <w:rPr>
          <w:rFonts w:ascii="Arial" w:hAnsi="Arial" w:cs="Arial"/>
          <w:b/>
          <w:color w:val="ED7D31" w:themeColor="accent2"/>
        </w:rPr>
        <w:t>Proposer un site internet</w:t>
      </w:r>
      <w:r w:rsidRPr="000A7782">
        <w:rPr>
          <w:rFonts w:ascii="Arial" w:hAnsi="Arial" w:cs="Arial"/>
          <w:color w:val="ED7D31" w:themeColor="accent2"/>
        </w:rPr>
        <w:t xml:space="preserve"> </w:t>
      </w:r>
      <w:r w:rsidRPr="00D43F10">
        <w:rPr>
          <w:rFonts w:ascii="Arial" w:hAnsi="Arial" w:cs="Arial"/>
        </w:rPr>
        <w:t>pour que les clients puissent :</w:t>
      </w:r>
    </w:p>
    <w:p w:rsidR="00A667E3" w:rsidRPr="00D43F10" w:rsidRDefault="00A667E3" w:rsidP="00A667E3">
      <w:pPr>
        <w:pStyle w:val="Paragraphedeliste"/>
        <w:numPr>
          <w:ilvl w:val="1"/>
          <w:numId w:val="10"/>
        </w:numPr>
        <w:spacing w:after="160" w:line="259" w:lineRule="auto"/>
        <w:rPr>
          <w:rFonts w:ascii="Arial" w:hAnsi="Arial" w:cs="Arial"/>
        </w:rPr>
      </w:pPr>
      <w:r w:rsidRPr="00D43F10">
        <w:rPr>
          <w:rFonts w:ascii="Arial" w:hAnsi="Arial" w:cs="Arial"/>
        </w:rPr>
        <w:t xml:space="preserve">Passer leurs </w:t>
      </w:r>
      <w:r w:rsidRPr="00D7613F">
        <w:rPr>
          <w:rFonts w:ascii="Arial" w:hAnsi="Arial" w:cs="Arial"/>
          <w:b/>
          <w:color w:val="ED7D31" w:themeColor="accent2"/>
        </w:rPr>
        <w:t>commandes</w:t>
      </w:r>
      <w:r w:rsidR="000A7782" w:rsidRPr="00D7613F">
        <w:rPr>
          <w:rFonts w:ascii="Arial" w:hAnsi="Arial" w:cs="Arial"/>
          <w:b/>
          <w:color w:val="ED7D31" w:themeColor="accent2"/>
        </w:rPr>
        <w:t xml:space="preserve"> en ligne</w:t>
      </w:r>
      <w:r w:rsidRPr="00D43F10">
        <w:rPr>
          <w:rFonts w:ascii="Arial" w:hAnsi="Arial" w:cs="Arial"/>
        </w:rPr>
        <w:t>, en plus de la prise de commande par téléphone ou sur place.</w:t>
      </w:r>
    </w:p>
    <w:p w:rsidR="00A667E3" w:rsidRPr="00D43F10" w:rsidRDefault="00A667E3" w:rsidP="00A667E3">
      <w:pPr>
        <w:pStyle w:val="Paragraphedeliste"/>
        <w:numPr>
          <w:ilvl w:val="1"/>
          <w:numId w:val="10"/>
        </w:numPr>
        <w:spacing w:after="160" w:line="259" w:lineRule="auto"/>
        <w:rPr>
          <w:rFonts w:ascii="Arial" w:hAnsi="Arial" w:cs="Arial"/>
        </w:rPr>
      </w:pPr>
      <w:r w:rsidRPr="00D7613F">
        <w:rPr>
          <w:rFonts w:ascii="Arial" w:hAnsi="Arial" w:cs="Arial"/>
          <w:b/>
          <w:color w:val="ED7D31" w:themeColor="accent2"/>
        </w:rPr>
        <w:t>Payer en ligne</w:t>
      </w:r>
      <w:r w:rsidRPr="00A97253">
        <w:rPr>
          <w:rFonts w:ascii="Arial" w:hAnsi="Arial" w:cs="Arial"/>
          <w:color w:val="ED7D31" w:themeColor="accent2"/>
        </w:rPr>
        <w:t xml:space="preserve"> </w:t>
      </w:r>
      <w:r w:rsidRPr="00D43F10">
        <w:rPr>
          <w:rFonts w:ascii="Arial" w:hAnsi="Arial" w:cs="Arial"/>
        </w:rPr>
        <w:t>leur commande s’ils le souhaitent – sinon ils paieront directement à la livraison.</w:t>
      </w:r>
    </w:p>
    <w:p w:rsidR="00A667E3" w:rsidRPr="00D43F10" w:rsidRDefault="00A667E3" w:rsidP="00A667E3">
      <w:pPr>
        <w:pStyle w:val="Paragraphedeliste"/>
        <w:numPr>
          <w:ilvl w:val="0"/>
          <w:numId w:val="10"/>
        </w:numPr>
        <w:spacing w:after="160" w:line="259" w:lineRule="auto"/>
        <w:rPr>
          <w:rFonts w:ascii="Arial" w:hAnsi="Arial" w:cs="Arial"/>
        </w:rPr>
      </w:pPr>
      <w:r w:rsidRPr="00D7613F">
        <w:rPr>
          <w:rFonts w:ascii="Arial" w:hAnsi="Arial" w:cs="Arial"/>
          <w:b/>
          <w:color w:val="ED7D31" w:themeColor="accent2"/>
        </w:rPr>
        <w:t>Modifier ou annuler une commande</w:t>
      </w:r>
      <w:r w:rsidRPr="00A97253">
        <w:rPr>
          <w:rFonts w:ascii="Arial" w:hAnsi="Arial" w:cs="Arial"/>
          <w:color w:val="ED7D31" w:themeColor="accent2"/>
        </w:rPr>
        <w:t xml:space="preserve"> </w:t>
      </w:r>
      <w:r w:rsidRPr="00D43F10">
        <w:rPr>
          <w:rFonts w:ascii="Arial" w:hAnsi="Arial" w:cs="Arial"/>
        </w:rPr>
        <w:t>tant que celle-ci n’a pas été préparée.</w:t>
      </w:r>
    </w:p>
    <w:p w:rsidR="00A667E3" w:rsidRPr="0092379F" w:rsidRDefault="00A667E3" w:rsidP="00A667E3">
      <w:pPr>
        <w:pStyle w:val="Paragraphedeliste"/>
        <w:numPr>
          <w:ilvl w:val="0"/>
          <w:numId w:val="10"/>
        </w:numPr>
        <w:spacing w:after="160" w:line="259" w:lineRule="auto"/>
        <w:rPr>
          <w:rFonts w:ascii="Arial" w:hAnsi="Arial" w:cs="Arial"/>
        </w:rPr>
      </w:pPr>
      <w:r w:rsidRPr="00D7613F">
        <w:rPr>
          <w:rFonts w:ascii="Arial" w:hAnsi="Arial" w:cs="Arial"/>
          <w:b/>
          <w:color w:val="ED7D31" w:themeColor="accent2"/>
        </w:rPr>
        <w:t>Proposer un aide-mémoire aux pizzaiolos</w:t>
      </w:r>
      <w:r w:rsidRPr="00A97253">
        <w:rPr>
          <w:rFonts w:ascii="Arial" w:hAnsi="Arial" w:cs="Arial"/>
          <w:color w:val="ED7D31" w:themeColor="accent2"/>
        </w:rPr>
        <w:t xml:space="preserve"> </w:t>
      </w:r>
      <w:r w:rsidRPr="00D43F10">
        <w:rPr>
          <w:rFonts w:ascii="Arial" w:hAnsi="Arial" w:cs="Arial"/>
        </w:rPr>
        <w:t>indiquant la recette de chaque pizza</w:t>
      </w:r>
    </w:p>
    <w:p w:rsidR="00C105DF" w:rsidRDefault="00C105DF">
      <w:r>
        <w:br w:type="page"/>
      </w:r>
    </w:p>
    <w:p w:rsidR="00142EB1" w:rsidRPr="008A4EFD" w:rsidRDefault="00142EB1" w:rsidP="009A2A04">
      <w:pPr>
        <w:pStyle w:val="Titre1"/>
      </w:pPr>
      <w:bookmarkStart w:id="6" w:name="_Toc12973360"/>
      <w:bookmarkStart w:id="7" w:name="_Toc12973552"/>
      <w:r w:rsidRPr="008A4EFD">
        <w:lastRenderedPageBreak/>
        <w:t>Description générale solution</w:t>
      </w:r>
      <w:bookmarkEnd w:id="6"/>
      <w:bookmarkEnd w:id="7"/>
    </w:p>
    <w:p w:rsidR="00A018E8" w:rsidRDefault="009F49AD" w:rsidP="009A2A04">
      <w:pPr>
        <w:pStyle w:val="Titre2"/>
      </w:pPr>
      <w:bookmarkStart w:id="8" w:name="_Toc12973361"/>
      <w:bookmarkStart w:id="9" w:name="_Toc12973553"/>
      <w:r>
        <w:t>Acteurs et fonctionnalités</w:t>
      </w:r>
      <w:r w:rsidR="00146D94">
        <w:t xml:space="preserve"> </w:t>
      </w:r>
      <w:r w:rsidR="00BB7969">
        <w:t>:</w:t>
      </w:r>
      <w:bookmarkEnd w:id="8"/>
      <w:bookmarkEnd w:id="9"/>
    </w:p>
    <w:p w:rsidR="00BB7969" w:rsidRDefault="00BB7969" w:rsidP="00BB7969"/>
    <w:p w:rsidR="00BB7969" w:rsidRDefault="00BB7969" w:rsidP="00BB7969">
      <w:pPr>
        <w:rPr>
          <w:rFonts w:ascii="Arial" w:hAnsi="Arial" w:cs="Arial"/>
        </w:rPr>
      </w:pPr>
      <w:r w:rsidRPr="000044C8">
        <w:rPr>
          <w:rFonts w:ascii="Arial" w:hAnsi="Arial" w:cs="Arial"/>
        </w:rPr>
        <w:t>Le syst</w:t>
      </w:r>
      <w:r>
        <w:rPr>
          <w:rFonts w:ascii="Arial" w:hAnsi="Arial" w:cs="Arial"/>
        </w:rPr>
        <w:t>ème sera une application web, il sera possible d’y accédé via plusieurs types de terminaux : ordinateur, tablettes, smartphones. C’est pourquoi afin de s’adapter aux différentes tailles d’écran nous développerons l’interface front end en responsive design.</w:t>
      </w:r>
    </w:p>
    <w:p w:rsidR="00BB7969" w:rsidRPr="00C105DF" w:rsidRDefault="00BB7969" w:rsidP="00BB7969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C105DF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Nous avons </w:t>
      </w:r>
      <w:r w:rsidRPr="00C105DF">
        <w:rPr>
          <w:rStyle w:val="ANOCar"/>
          <w:i w:val="0"/>
        </w:rPr>
        <w:t>déterminé qu’il</w:t>
      </w:r>
      <w:r w:rsidRPr="00C105DF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y avait trois types d’acteurs qui interagiront avec le système : </w:t>
      </w:r>
    </w:p>
    <w:p w:rsidR="00A018E8" w:rsidRPr="009F49AD" w:rsidRDefault="00142EB1" w:rsidP="00C7592D">
      <w:pPr>
        <w:pStyle w:val="Paragraphedeliste"/>
        <w:numPr>
          <w:ilvl w:val="0"/>
          <w:numId w:val="33"/>
        </w:numPr>
        <w:rPr>
          <w:color w:val="2E74B5" w:themeColor="accent1" w:themeShade="BF"/>
          <w:sz w:val="28"/>
          <w:szCs w:val="28"/>
        </w:rPr>
      </w:pPr>
      <w:r w:rsidRPr="009F49AD">
        <w:rPr>
          <w:color w:val="2E74B5" w:themeColor="accent1" w:themeShade="BF"/>
          <w:sz w:val="28"/>
          <w:szCs w:val="28"/>
        </w:rPr>
        <w:t>Le client</w:t>
      </w:r>
      <w:r w:rsidR="002E0A49" w:rsidRPr="009F49AD">
        <w:rPr>
          <w:color w:val="2E74B5" w:themeColor="accent1" w:themeShade="BF"/>
          <w:sz w:val="28"/>
          <w:szCs w:val="28"/>
        </w:rPr>
        <w:t> :</w:t>
      </w:r>
    </w:p>
    <w:p w:rsidR="002E0A49" w:rsidRPr="002E0A49" w:rsidRDefault="002E0A49" w:rsidP="002E0A49"/>
    <w:tbl>
      <w:tblPr>
        <w:tblStyle w:val="Grilledutableau"/>
        <w:tblW w:w="9422" w:type="dxa"/>
        <w:tblLook w:val="04A0" w:firstRow="1" w:lastRow="0" w:firstColumn="1" w:lastColumn="0" w:noHBand="0" w:noVBand="1"/>
      </w:tblPr>
      <w:tblGrid>
        <w:gridCol w:w="4711"/>
        <w:gridCol w:w="4711"/>
      </w:tblGrid>
      <w:tr w:rsidR="002E0A49" w:rsidTr="0028405B">
        <w:trPr>
          <w:trHeight w:val="358"/>
        </w:trPr>
        <w:tc>
          <w:tcPr>
            <w:tcW w:w="4711" w:type="dxa"/>
          </w:tcPr>
          <w:p w:rsidR="002E0A49" w:rsidRDefault="002E0A49" w:rsidP="008C3B3F">
            <w:pPr>
              <w:spacing w:before="240"/>
              <w:rPr>
                <w:rFonts w:ascii="Arial" w:hAnsi="Arial" w:cs="Arial"/>
                <w:b/>
                <w:color w:val="5B9BD5" w:themeColor="accent1"/>
              </w:rPr>
            </w:pPr>
            <w:r>
              <w:rPr>
                <w:rFonts w:ascii="Arial" w:hAnsi="Arial" w:cs="Arial"/>
                <w:b/>
                <w:color w:val="5B9BD5" w:themeColor="accent1"/>
              </w:rPr>
              <w:t>Acteur</w:t>
            </w:r>
          </w:p>
        </w:tc>
        <w:tc>
          <w:tcPr>
            <w:tcW w:w="4711" w:type="dxa"/>
          </w:tcPr>
          <w:p w:rsidR="002E0A49" w:rsidRDefault="002E0A49" w:rsidP="008C3B3F">
            <w:pPr>
              <w:spacing w:before="240"/>
              <w:rPr>
                <w:rFonts w:ascii="Arial" w:hAnsi="Arial" w:cs="Arial"/>
                <w:b/>
                <w:color w:val="5B9BD5" w:themeColor="accent1"/>
              </w:rPr>
            </w:pPr>
            <w:r>
              <w:rPr>
                <w:rFonts w:ascii="Arial" w:hAnsi="Arial" w:cs="Arial"/>
                <w:b/>
                <w:color w:val="5B9BD5" w:themeColor="accent1"/>
              </w:rPr>
              <w:t>Fonctionnalités</w:t>
            </w:r>
          </w:p>
        </w:tc>
      </w:tr>
      <w:tr w:rsidR="002E0A49" w:rsidTr="0028405B">
        <w:trPr>
          <w:trHeight w:val="990"/>
        </w:trPr>
        <w:tc>
          <w:tcPr>
            <w:tcW w:w="4711" w:type="dxa"/>
          </w:tcPr>
          <w:p w:rsidR="002E0A49" w:rsidRDefault="002E0A49" w:rsidP="0028405B">
            <w:pPr>
              <w:rPr>
                <w:rFonts w:ascii="Arial" w:hAnsi="Arial" w:cs="Arial"/>
                <w:b/>
                <w:color w:val="5B9BD5" w:themeColor="accent1"/>
              </w:rPr>
            </w:pPr>
          </w:p>
          <w:p w:rsidR="002E0A49" w:rsidRPr="009569CD" w:rsidRDefault="002E0A49" w:rsidP="0028405B">
            <w:pPr>
              <w:rPr>
                <w:rFonts w:ascii="Arial" w:hAnsi="Arial" w:cs="Arial"/>
                <w:b/>
                <w:color w:val="5B9BD5" w:themeColor="accent1"/>
              </w:rPr>
            </w:pPr>
            <w:r>
              <w:rPr>
                <w:rFonts w:ascii="Arial" w:hAnsi="Arial" w:cs="Arial"/>
                <w:b/>
                <w:color w:val="5B9BD5" w:themeColor="accent1"/>
              </w:rPr>
              <w:t>Le client</w:t>
            </w:r>
          </w:p>
        </w:tc>
        <w:tc>
          <w:tcPr>
            <w:tcW w:w="4711" w:type="dxa"/>
          </w:tcPr>
          <w:p w:rsidR="002E0A49" w:rsidRPr="009569CD" w:rsidRDefault="002E0A49" w:rsidP="0028405B">
            <w:pPr>
              <w:rPr>
                <w:rFonts w:ascii="Arial" w:hAnsi="Arial" w:cs="Arial"/>
              </w:rPr>
            </w:pPr>
          </w:p>
          <w:p w:rsidR="002E0A49" w:rsidRPr="0021722D" w:rsidRDefault="002E0A49" w:rsidP="002E0A49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1722D">
              <w:rPr>
                <w:rFonts w:ascii="Arial" w:hAnsi="Arial" w:cs="Arial"/>
              </w:rPr>
              <w:t>Créer un compte</w:t>
            </w:r>
          </w:p>
          <w:p w:rsidR="002E0A49" w:rsidRPr="0021722D" w:rsidRDefault="002E0A49" w:rsidP="002E0A49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1722D">
              <w:rPr>
                <w:rFonts w:ascii="Arial" w:hAnsi="Arial" w:cs="Arial"/>
              </w:rPr>
              <w:t>Parcourir le catalogue</w:t>
            </w:r>
          </w:p>
          <w:p w:rsidR="002E0A49" w:rsidRPr="0021722D" w:rsidRDefault="002E0A49" w:rsidP="002E0A49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1722D">
              <w:rPr>
                <w:rFonts w:ascii="Arial" w:hAnsi="Arial" w:cs="Arial"/>
              </w:rPr>
              <w:t>Ajouter un article au panier</w:t>
            </w:r>
          </w:p>
          <w:p w:rsidR="002E0A49" w:rsidRPr="0021722D" w:rsidRDefault="002E0A49" w:rsidP="002E0A49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1722D">
              <w:rPr>
                <w:rFonts w:ascii="Arial" w:hAnsi="Arial" w:cs="Arial"/>
              </w:rPr>
              <w:t>Commander</w:t>
            </w:r>
          </w:p>
          <w:p w:rsidR="002E0A49" w:rsidRPr="008C3B3F" w:rsidRDefault="002E0A49" w:rsidP="002E0A49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  <w:b/>
                <w:color w:val="5B9BD5" w:themeColor="accent1"/>
              </w:rPr>
            </w:pPr>
            <w:r w:rsidRPr="0021722D">
              <w:rPr>
                <w:rFonts w:ascii="Arial" w:hAnsi="Arial" w:cs="Arial"/>
              </w:rPr>
              <w:t>Payer</w:t>
            </w:r>
          </w:p>
          <w:p w:rsidR="008C3B3F" w:rsidRPr="0021722D" w:rsidRDefault="008C3B3F" w:rsidP="008C3B3F">
            <w:pPr>
              <w:pStyle w:val="Paragraphedeliste"/>
              <w:ind w:left="1080"/>
              <w:rPr>
                <w:rFonts w:ascii="Arial" w:hAnsi="Arial" w:cs="Arial"/>
                <w:b/>
                <w:color w:val="5B9BD5" w:themeColor="accent1"/>
              </w:rPr>
            </w:pPr>
          </w:p>
        </w:tc>
      </w:tr>
    </w:tbl>
    <w:p w:rsidR="008C3B3F" w:rsidRDefault="008C3B3F" w:rsidP="002E0A49"/>
    <w:p w:rsidR="008C3B3F" w:rsidRDefault="008C3B3F">
      <w:r>
        <w:br w:type="page"/>
      </w:r>
    </w:p>
    <w:p w:rsidR="002E0A49" w:rsidRPr="002E0A49" w:rsidRDefault="002E0A49" w:rsidP="002E0A49"/>
    <w:p w:rsidR="00A018E8" w:rsidRPr="009C33B0" w:rsidRDefault="00142EB1" w:rsidP="00C7592D">
      <w:pPr>
        <w:pStyle w:val="Paragraphedeliste"/>
        <w:numPr>
          <w:ilvl w:val="0"/>
          <w:numId w:val="33"/>
        </w:numPr>
        <w:rPr>
          <w:color w:val="2E74B5" w:themeColor="accent1" w:themeShade="BF"/>
          <w:sz w:val="28"/>
          <w:szCs w:val="28"/>
        </w:rPr>
      </w:pPr>
      <w:r w:rsidRPr="009C33B0">
        <w:rPr>
          <w:color w:val="2E74B5" w:themeColor="accent1" w:themeShade="BF"/>
          <w:sz w:val="28"/>
          <w:szCs w:val="28"/>
        </w:rPr>
        <w:t>Les employés d’OC Pizza</w:t>
      </w:r>
      <w:r w:rsidR="008C3B3F" w:rsidRPr="009C33B0">
        <w:rPr>
          <w:color w:val="2E74B5" w:themeColor="accent1" w:themeShade="BF"/>
          <w:sz w:val="28"/>
          <w:szCs w:val="28"/>
        </w:rPr>
        <w:t> :</w:t>
      </w:r>
    </w:p>
    <w:p w:rsidR="008C3B3F" w:rsidRPr="009C33B0" w:rsidRDefault="008C3B3F" w:rsidP="008C3B3F">
      <w:pPr>
        <w:ind w:firstLine="360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9C33B0">
        <w:rPr>
          <w:rFonts w:ascii="Arial" w:hAnsi="Arial" w:cs="Arial"/>
          <w:b/>
          <w:color w:val="595959" w:themeColor="text1" w:themeTint="A6"/>
          <w:sz w:val="24"/>
          <w:szCs w:val="24"/>
        </w:rPr>
        <w:t>Nous avons déterminé qu’il y avait cinq profils différents :</w:t>
      </w:r>
    </w:p>
    <w:p w:rsidR="008C3B3F" w:rsidRPr="008C3B3F" w:rsidRDefault="008C3B3F" w:rsidP="008C3B3F">
      <w:pPr>
        <w:pStyle w:val="Paragraphedeliste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8C3B3F">
        <w:rPr>
          <w:rFonts w:ascii="Arial" w:hAnsi="Arial" w:cs="Arial"/>
        </w:rPr>
        <w:t>Responsable de la chaine OC Pizza</w:t>
      </w:r>
    </w:p>
    <w:p w:rsidR="008C3B3F" w:rsidRPr="008C3B3F" w:rsidRDefault="008C3B3F" w:rsidP="008C3B3F">
      <w:pPr>
        <w:pStyle w:val="Paragraphedeliste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8C3B3F">
        <w:rPr>
          <w:rFonts w:ascii="Arial" w:hAnsi="Arial" w:cs="Arial"/>
        </w:rPr>
        <w:t>Responsable de point de vente (manager)</w:t>
      </w:r>
    </w:p>
    <w:p w:rsidR="008C3B3F" w:rsidRPr="008C3B3F" w:rsidRDefault="008C3B3F" w:rsidP="008C3B3F">
      <w:pPr>
        <w:pStyle w:val="Paragraphedeliste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8C3B3F">
        <w:rPr>
          <w:rFonts w:ascii="Arial" w:hAnsi="Arial" w:cs="Arial"/>
        </w:rPr>
        <w:t>Vendeur (caisse)</w:t>
      </w:r>
    </w:p>
    <w:p w:rsidR="008C3B3F" w:rsidRPr="008C3B3F" w:rsidRDefault="008C3B3F" w:rsidP="00146D94">
      <w:pPr>
        <w:pStyle w:val="Paragraphedeliste"/>
        <w:numPr>
          <w:ilvl w:val="0"/>
          <w:numId w:val="14"/>
        </w:numPr>
        <w:spacing w:after="0" w:line="259" w:lineRule="auto"/>
        <w:rPr>
          <w:rFonts w:ascii="Arial" w:hAnsi="Arial" w:cs="Arial"/>
        </w:rPr>
      </w:pPr>
      <w:r w:rsidRPr="008C3B3F">
        <w:rPr>
          <w:rFonts w:ascii="Arial" w:hAnsi="Arial" w:cs="Arial"/>
        </w:rPr>
        <w:t>Pizzaiolo</w:t>
      </w:r>
    </w:p>
    <w:tbl>
      <w:tblPr>
        <w:tblStyle w:val="Grilledutableau"/>
        <w:tblpPr w:leftFromText="141" w:rightFromText="141" w:vertAnchor="page" w:horzAnchor="margin" w:tblpXSpec="center" w:tblpY="4842"/>
        <w:tblW w:w="10714" w:type="dxa"/>
        <w:tblLook w:val="04A0" w:firstRow="1" w:lastRow="0" w:firstColumn="1" w:lastColumn="0" w:noHBand="0" w:noVBand="1"/>
      </w:tblPr>
      <w:tblGrid>
        <w:gridCol w:w="5357"/>
        <w:gridCol w:w="5357"/>
      </w:tblGrid>
      <w:tr w:rsidR="008C3B3F" w:rsidTr="00C105DF">
        <w:trPr>
          <w:trHeight w:val="209"/>
        </w:trPr>
        <w:tc>
          <w:tcPr>
            <w:tcW w:w="5357" w:type="dxa"/>
            <w:vAlign w:val="center"/>
          </w:tcPr>
          <w:p w:rsidR="008C3B3F" w:rsidRPr="008C3B3F" w:rsidRDefault="008C3B3F" w:rsidP="00C105DF">
            <w:pPr>
              <w:pStyle w:val="TritreP2"/>
              <w:jc w:val="center"/>
              <w:rPr>
                <w:b/>
              </w:rPr>
            </w:pPr>
            <w:r w:rsidRPr="008C3B3F">
              <w:rPr>
                <w:b/>
              </w:rPr>
              <w:t>Acteurs</w:t>
            </w:r>
          </w:p>
        </w:tc>
        <w:tc>
          <w:tcPr>
            <w:tcW w:w="5357" w:type="dxa"/>
            <w:vAlign w:val="center"/>
          </w:tcPr>
          <w:p w:rsidR="008C3B3F" w:rsidRPr="008C3B3F" w:rsidRDefault="008C3B3F" w:rsidP="00C105DF">
            <w:pPr>
              <w:pStyle w:val="TritreP2"/>
              <w:jc w:val="center"/>
            </w:pPr>
            <w:r w:rsidRPr="008C3B3F">
              <w:t>Fonctionnalités</w:t>
            </w:r>
          </w:p>
        </w:tc>
      </w:tr>
      <w:tr w:rsidR="008C3B3F" w:rsidTr="008C3B3F">
        <w:trPr>
          <w:trHeight w:val="48"/>
        </w:trPr>
        <w:tc>
          <w:tcPr>
            <w:tcW w:w="5357" w:type="dxa"/>
          </w:tcPr>
          <w:p w:rsidR="008C3B3F" w:rsidRPr="00FD35E7" w:rsidRDefault="008C3B3F" w:rsidP="008C3B3F">
            <w:pPr>
              <w:spacing w:before="240"/>
              <w:rPr>
                <w:rFonts w:ascii="Arial" w:hAnsi="Arial" w:cs="Arial"/>
                <w:b/>
              </w:rPr>
            </w:pPr>
            <w:r w:rsidRPr="00FD35E7">
              <w:rPr>
                <w:rFonts w:ascii="Arial" w:hAnsi="Arial" w:cs="Arial"/>
                <w:b/>
                <w:color w:val="5B9BD5" w:themeColor="accent1"/>
              </w:rPr>
              <w:t>Le vendeur</w:t>
            </w:r>
          </w:p>
        </w:tc>
        <w:tc>
          <w:tcPr>
            <w:tcW w:w="5357" w:type="dxa"/>
          </w:tcPr>
          <w:p w:rsidR="008C3B3F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 w:rsidRPr="003F0714">
              <w:rPr>
                <w:rFonts w:ascii="Arial" w:hAnsi="Arial" w:cs="Arial"/>
              </w:rPr>
              <w:t>Commander</w:t>
            </w:r>
          </w:p>
          <w:p w:rsidR="008C3B3F" w:rsidRPr="003F0714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Consulter les commandes</w:t>
            </w:r>
          </w:p>
          <w:p w:rsidR="008C3B3F" w:rsidRPr="003F0714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 w:rsidRPr="003F0714">
              <w:rPr>
                <w:rFonts w:ascii="Arial" w:hAnsi="Arial" w:cs="Arial"/>
              </w:rPr>
              <w:t>Parcourir le catalogue</w:t>
            </w:r>
          </w:p>
          <w:p w:rsidR="008C3B3F" w:rsidRPr="003F0714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 w:rsidRPr="003F0714">
              <w:rPr>
                <w:rFonts w:ascii="Arial" w:hAnsi="Arial" w:cs="Arial"/>
              </w:rPr>
              <w:t>Ajouter un article au panier</w:t>
            </w:r>
          </w:p>
          <w:p w:rsidR="008C3B3F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 w:rsidRPr="003F0714">
              <w:rPr>
                <w:rFonts w:ascii="Arial" w:hAnsi="Arial" w:cs="Arial"/>
              </w:rPr>
              <w:t>Consulter l’état des stocks</w:t>
            </w:r>
          </w:p>
          <w:p w:rsidR="008C3B3F" w:rsidRPr="003F0714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Consulter la recette d’une pizza</w:t>
            </w:r>
          </w:p>
          <w:p w:rsidR="008C3B3F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 w:rsidRPr="003F0714">
              <w:rPr>
                <w:rFonts w:ascii="Arial" w:hAnsi="Arial" w:cs="Arial"/>
              </w:rPr>
              <w:t>Modifier le statu</w:t>
            </w:r>
            <w:r>
              <w:rPr>
                <w:rFonts w:ascii="Arial" w:hAnsi="Arial" w:cs="Arial"/>
              </w:rPr>
              <w:t>t</w:t>
            </w:r>
            <w:r w:rsidRPr="003F0714">
              <w:rPr>
                <w:rFonts w:ascii="Arial" w:hAnsi="Arial" w:cs="Arial"/>
              </w:rPr>
              <w:t xml:space="preserve"> d’une commande</w:t>
            </w:r>
          </w:p>
          <w:p w:rsidR="008C3B3F" w:rsidRPr="00FD35E7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Encaisser paiement</w:t>
            </w:r>
          </w:p>
        </w:tc>
      </w:tr>
      <w:tr w:rsidR="008C3B3F" w:rsidTr="008C3B3F">
        <w:trPr>
          <w:trHeight w:val="48"/>
        </w:trPr>
        <w:tc>
          <w:tcPr>
            <w:tcW w:w="5357" w:type="dxa"/>
          </w:tcPr>
          <w:p w:rsidR="008C3B3F" w:rsidRPr="00FD35E7" w:rsidRDefault="008C3B3F" w:rsidP="008C3B3F">
            <w:pPr>
              <w:spacing w:before="240"/>
              <w:rPr>
                <w:rFonts w:ascii="Arial" w:hAnsi="Arial" w:cs="Arial"/>
                <w:b/>
              </w:rPr>
            </w:pPr>
            <w:r w:rsidRPr="00FD35E7">
              <w:rPr>
                <w:rFonts w:ascii="Arial" w:hAnsi="Arial" w:cs="Arial"/>
                <w:b/>
                <w:color w:val="5B9BD5" w:themeColor="accent1"/>
              </w:rPr>
              <w:t>Le pizzaiolo</w:t>
            </w:r>
          </w:p>
        </w:tc>
        <w:tc>
          <w:tcPr>
            <w:tcW w:w="5357" w:type="dxa"/>
          </w:tcPr>
          <w:p w:rsidR="008C3B3F" w:rsidRPr="007A252A" w:rsidRDefault="008C3B3F" w:rsidP="008C3B3F">
            <w:pPr>
              <w:pStyle w:val="Paragraphedeliste"/>
              <w:numPr>
                <w:ilvl w:val="0"/>
                <w:numId w:val="16"/>
              </w:numPr>
              <w:spacing w:before="240"/>
              <w:rPr>
                <w:rFonts w:ascii="Arial" w:hAnsi="Arial" w:cs="Arial"/>
              </w:rPr>
            </w:pPr>
            <w:r w:rsidRPr="007A252A">
              <w:rPr>
                <w:rFonts w:ascii="Arial" w:hAnsi="Arial" w:cs="Arial"/>
              </w:rPr>
              <w:t>Consulter les commandes</w:t>
            </w:r>
          </w:p>
          <w:p w:rsidR="008C3B3F" w:rsidRPr="007A252A" w:rsidRDefault="008C3B3F" w:rsidP="008C3B3F">
            <w:pPr>
              <w:pStyle w:val="Paragraphedeliste"/>
              <w:numPr>
                <w:ilvl w:val="0"/>
                <w:numId w:val="16"/>
              </w:numPr>
              <w:spacing w:before="240"/>
              <w:rPr>
                <w:rFonts w:ascii="Arial" w:hAnsi="Arial" w:cs="Arial"/>
              </w:rPr>
            </w:pPr>
            <w:r w:rsidRPr="007A252A">
              <w:rPr>
                <w:rFonts w:ascii="Arial" w:hAnsi="Arial" w:cs="Arial"/>
              </w:rPr>
              <w:t>Consulter l’état des stocks</w:t>
            </w:r>
          </w:p>
          <w:p w:rsidR="008C3B3F" w:rsidRPr="007A252A" w:rsidRDefault="008C3B3F" w:rsidP="008C3B3F">
            <w:pPr>
              <w:pStyle w:val="Paragraphedeliste"/>
              <w:numPr>
                <w:ilvl w:val="0"/>
                <w:numId w:val="16"/>
              </w:numPr>
              <w:spacing w:before="240"/>
              <w:rPr>
                <w:rFonts w:ascii="Arial" w:hAnsi="Arial" w:cs="Arial"/>
              </w:rPr>
            </w:pPr>
            <w:r w:rsidRPr="007A252A">
              <w:rPr>
                <w:rFonts w:ascii="Arial" w:hAnsi="Arial" w:cs="Arial"/>
              </w:rPr>
              <w:t>Modifier l’état des stocks</w:t>
            </w:r>
          </w:p>
          <w:p w:rsidR="008C3B3F" w:rsidRPr="007A252A" w:rsidRDefault="008C3B3F" w:rsidP="008C3B3F">
            <w:pPr>
              <w:pStyle w:val="Paragraphedeliste"/>
              <w:numPr>
                <w:ilvl w:val="0"/>
                <w:numId w:val="16"/>
              </w:numPr>
              <w:spacing w:before="240"/>
              <w:rPr>
                <w:rFonts w:ascii="Arial" w:hAnsi="Arial" w:cs="Arial"/>
              </w:rPr>
            </w:pPr>
            <w:r w:rsidRPr="007A252A">
              <w:rPr>
                <w:rFonts w:ascii="Arial" w:hAnsi="Arial" w:cs="Arial"/>
              </w:rPr>
              <w:t>Consulter la recette d’une pizza</w:t>
            </w:r>
          </w:p>
          <w:p w:rsidR="00FC4ECA" w:rsidRPr="00E220F2" w:rsidRDefault="008C3B3F" w:rsidP="00E220F2">
            <w:pPr>
              <w:pStyle w:val="Paragraphedeliste"/>
              <w:numPr>
                <w:ilvl w:val="0"/>
                <w:numId w:val="16"/>
              </w:numPr>
              <w:spacing w:before="240"/>
              <w:rPr>
                <w:rFonts w:ascii="Arial" w:hAnsi="Arial" w:cs="Arial"/>
              </w:rPr>
            </w:pPr>
            <w:r w:rsidRPr="007A252A">
              <w:rPr>
                <w:rFonts w:ascii="Arial" w:hAnsi="Arial" w:cs="Arial"/>
              </w:rPr>
              <w:t>Modifier le statut d’une commande</w:t>
            </w:r>
          </w:p>
        </w:tc>
      </w:tr>
      <w:tr w:rsidR="008C3B3F" w:rsidTr="008C3B3F">
        <w:trPr>
          <w:trHeight w:val="45"/>
        </w:trPr>
        <w:tc>
          <w:tcPr>
            <w:tcW w:w="5357" w:type="dxa"/>
          </w:tcPr>
          <w:p w:rsidR="008C3B3F" w:rsidRPr="00FD35E7" w:rsidRDefault="008C3B3F" w:rsidP="008C3B3F">
            <w:pPr>
              <w:spacing w:before="240"/>
              <w:rPr>
                <w:rFonts w:ascii="Arial" w:hAnsi="Arial" w:cs="Arial"/>
                <w:b/>
              </w:rPr>
            </w:pPr>
            <w:r w:rsidRPr="00FD35E7">
              <w:rPr>
                <w:rFonts w:ascii="Arial" w:hAnsi="Arial" w:cs="Arial"/>
                <w:b/>
                <w:color w:val="5B9BD5" w:themeColor="accent1"/>
              </w:rPr>
              <w:t>Le livreur</w:t>
            </w:r>
          </w:p>
        </w:tc>
        <w:tc>
          <w:tcPr>
            <w:tcW w:w="5357" w:type="dxa"/>
          </w:tcPr>
          <w:p w:rsidR="008C3B3F" w:rsidRPr="00895F19" w:rsidRDefault="008C3B3F" w:rsidP="008C3B3F">
            <w:pPr>
              <w:pStyle w:val="Paragraphedeliste"/>
              <w:numPr>
                <w:ilvl w:val="0"/>
                <w:numId w:val="17"/>
              </w:numPr>
              <w:spacing w:before="240"/>
              <w:rPr>
                <w:rFonts w:ascii="Arial" w:hAnsi="Arial" w:cs="Arial"/>
              </w:rPr>
            </w:pPr>
            <w:r w:rsidRPr="00895F19">
              <w:rPr>
                <w:rFonts w:ascii="Arial" w:hAnsi="Arial" w:cs="Arial"/>
              </w:rPr>
              <w:t>Consulte les commandes</w:t>
            </w:r>
          </w:p>
          <w:p w:rsidR="008C3B3F" w:rsidRPr="00895F19" w:rsidRDefault="008C3B3F" w:rsidP="008C3B3F">
            <w:pPr>
              <w:pStyle w:val="Paragraphedeliste"/>
              <w:numPr>
                <w:ilvl w:val="0"/>
                <w:numId w:val="17"/>
              </w:numPr>
              <w:spacing w:before="240"/>
              <w:rPr>
                <w:rFonts w:ascii="Arial" w:hAnsi="Arial" w:cs="Arial"/>
              </w:rPr>
            </w:pPr>
            <w:r w:rsidRPr="00895F19">
              <w:rPr>
                <w:rFonts w:ascii="Arial" w:hAnsi="Arial" w:cs="Arial"/>
              </w:rPr>
              <w:t>Modifier le statut d’une commande</w:t>
            </w:r>
          </w:p>
          <w:p w:rsidR="008C3B3F" w:rsidRPr="000610A3" w:rsidRDefault="008C3B3F" w:rsidP="000610A3">
            <w:pPr>
              <w:pStyle w:val="Paragraphedeliste"/>
              <w:numPr>
                <w:ilvl w:val="0"/>
                <w:numId w:val="17"/>
              </w:numPr>
              <w:spacing w:before="240"/>
              <w:rPr>
                <w:rFonts w:ascii="Arial" w:hAnsi="Arial" w:cs="Arial"/>
              </w:rPr>
            </w:pPr>
            <w:r w:rsidRPr="00895F19">
              <w:rPr>
                <w:rFonts w:ascii="Arial" w:hAnsi="Arial" w:cs="Arial"/>
              </w:rPr>
              <w:t>Encaisser paiement</w:t>
            </w:r>
          </w:p>
        </w:tc>
      </w:tr>
      <w:tr w:rsidR="008C3B3F" w:rsidTr="008C3B3F">
        <w:trPr>
          <w:trHeight w:val="45"/>
        </w:trPr>
        <w:tc>
          <w:tcPr>
            <w:tcW w:w="5357" w:type="dxa"/>
          </w:tcPr>
          <w:p w:rsidR="008C3B3F" w:rsidRPr="00FD35E7" w:rsidRDefault="008C3B3F" w:rsidP="008C3B3F">
            <w:pPr>
              <w:spacing w:before="240"/>
              <w:rPr>
                <w:rFonts w:ascii="Arial" w:hAnsi="Arial" w:cs="Arial"/>
                <w:b/>
              </w:rPr>
            </w:pPr>
            <w:r w:rsidRPr="00FD35E7">
              <w:rPr>
                <w:rFonts w:ascii="Arial" w:hAnsi="Arial" w:cs="Arial"/>
                <w:b/>
                <w:color w:val="5B9BD5" w:themeColor="accent1"/>
              </w:rPr>
              <w:t>Le responsable du point de vente</w:t>
            </w:r>
          </w:p>
        </w:tc>
        <w:tc>
          <w:tcPr>
            <w:tcW w:w="5357" w:type="dxa"/>
          </w:tcPr>
          <w:p w:rsidR="008C3B3F" w:rsidRPr="00E17E20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 w:rsidRPr="00E17E20">
              <w:rPr>
                <w:rFonts w:ascii="Arial" w:hAnsi="Arial" w:cs="Arial"/>
              </w:rPr>
              <w:t>Consulter l’état des stocks</w:t>
            </w:r>
          </w:p>
          <w:p w:rsidR="008C3B3F" w:rsidRPr="00E17E20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 w:rsidRPr="00E17E20">
              <w:rPr>
                <w:rFonts w:ascii="Arial" w:hAnsi="Arial" w:cs="Arial"/>
              </w:rPr>
              <w:t>Modifier l’état des stocks</w:t>
            </w:r>
          </w:p>
          <w:p w:rsidR="008C3B3F" w:rsidRPr="00E17E20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 w:rsidRPr="00E17E20">
              <w:rPr>
                <w:rFonts w:ascii="Arial" w:hAnsi="Arial" w:cs="Arial"/>
              </w:rPr>
              <w:t>Consulter le catalogue</w:t>
            </w:r>
          </w:p>
          <w:p w:rsidR="008C3B3F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 w:rsidRPr="00E17E20">
              <w:rPr>
                <w:rFonts w:ascii="Arial" w:hAnsi="Arial" w:cs="Arial"/>
              </w:rPr>
              <w:t>Modifier le catalogue</w:t>
            </w:r>
          </w:p>
          <w:p w:rsidR="008C3B3F" w:rsidRPr="00E17E20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Consulter les statistiques liées à sa pizzeria</w:t>
            </w:r>
          </w:p>
          <w:p w:rsidR="008C3B3F" w:rsidRPr="00FD35E7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 utilisateur dispose de toutes les fonctionnalités des autres employés hors celles du responsable de la chaine OC Pizza</w:t>
            </w:r>
          </w:p>
        </w:tc>
      </w:tr>
      <w:tr w:rsidR="008C3B3F" w:rsidTr="008C3B3F">
        <w:trPr>
          <w:trHeight w:val="45"/>
        </w:trPr>
        <w:tc>
          <w:tcPr>
            <w:tcW w:w="5357" w:type="dxa"/>
          </w:tcPr>
          <w:p w:rsidR="008C3B3F" w:rsidRPr="00FD35E7" w:rsidRDefault="008C3B3F" w:rsidP="008C3B3F">
            <w:pPr>
              <w:spacing w:before="240"/>
              <w:rPr>
                <w:rFonts w:ascii="Arial" w:hAnsi="Arial" w:cs="Arial"/>
                <w:b/>
              </w:rPr>
            </w:pPr>
            <w:r w:rsidRPr="00FD35E7">
              <w:rPr>
                <w:rFonts w:ascii="Arial" w:hAnsi="Arial" w:cs="Arial"/>
                <w:b/>
                <w:color w:val="5B9BD5" w:themeColor="accent1"/>
              </w:rPr>
              <w:t>Le responsable de la chaine OC Pizza</w:t>
            </w:r>
          </w:p>
        </w:tc>
        <w:tc>
          <w:tcPr>
            <w:tcW w:w="5357" w:type="dxa"/>
          </w:tcPr>
          <w:p w:rsidR="008C3B3F" w:rsidRPr="00FC4ECA" w:rsidRDefault="008C3B3F" w:rsidP="00FC4ECA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 w:rsidRPr="00A7186C">
              <w:rPr>
                <w:rFonts w:ascii="Arial" w:hAnsi="Arial" w:cs="Arial"/>
              </w:rPr>
              <w:t>Accès aux statistiques de tous les restaurants de la chaine.</w:t>
            </w:r>
          </w:p>
          <w:p w:rsidR="008C3B3F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 w:rsidRPr="00A7186C">
              <w:rPr>
                <w:rFonts w:ascii="Arial" w:hAnsi="Arial" w:cs="Arial"/>
              </w:rPr>
              <w:t>Accès aux stocks de tous les restaurants de la chaine.</w:t>
            </w:r>
          </w:p>
          <w:p w:rsidR="008C3B3F" w:rsidRPr="00FD35E7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Super utilisateur dispose de toutes les fonctionnalités des employés </w:t>
            </w:r>
          </w:p>
        </w:tc>
      </w:tr>
    </w:tbl>
    <w:p w:rsidR="008C3B3F" w:rsidRPr="008C3B3F" w:rsidRDefault="008C3B3F" w:rsidP="008C3B3F">
      <w:pPr>
        <w:pStyle w:val="Paragraphedeliste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8C3B3F">
        <w:rPr>
          <w:rFonts w:ascii="Arial" w:hAnsi="Arial" w:cs="Arial"/>
        </w:rPr>
        <w:t>Livreur</w:t>
      </w:r>
    </w:p>
    <w:p w:rsidR="008C3B3F" w:rsidRPr="008C3B3F" w:rsidRDefault="008C3B3F" w:rsidP="008C3B3F">
      <w:pPr>
        <w:spacing w:after="160" w:line="259" w:lineRule="auto"/>
        <w:rPr>
          <w:rFonts w:ascii="Arial" w:hAnsi="Arial" w:cs="Arial"/>
        </w:rPr>
      </w:pPr>
    </w:p>
    <w:p w:rsidR="008C3B3F" w:rsidRPr="008C3B3F" w:rsidRDefault="008C3B3F" w:rsidP="008C3B3F">
      <w:pPr>
        <w:ind w:left="708"/>
      </w:pPr>
    </w:p>
    <w:p w:rsidR="002E0A49" w:rsidRDefault="002E0A49" w:rsidP="002E0A49"/>
    <w:p w:rsidR="002E0A49" w:rsidRPr="00146D94" w:rsidRDefault="002E0A49" w:rsidP="00C7592D"/>
    <w:p w:rsidR="00142EB1" w:rsidRPr="009C33B0" w:rsidRDefault="00142EB1" w:rsidP="00C7592D">
      <w:pPr>
        <w:pStyle w:val="Paragraphedeliste"/>
        <w:numPr>
          <w:ilvl w:val="0"/>
          <w:numId w:val="33"/>
        </w:numPr>
        <w:rPr>
          <w:color w:val="2E74B5" w:themeColor="accent1" w:themeShade="BF"/>
          <w:sz w:val="28"/>
          <w:szCs w:val="28"/>
        </w:rPr>
      </w:pPr>
      <w:r w:rsidRPr="009C33B0">
        <w:rPr>
          <w:color w:val="2E74B5" w:themeColor="accent1" w:themeShade="BF"/>
          <w:sz w:val="28"/>
          <w:szCs w:val="28"/>
        </w:rPr>
        <w:lastRenderedPageBreak/>
        <w:t>Les acteurs externes</w:t>
      </w:r>
      <w:r w:rsidR="00F701B9" w:rsidRPr="009C33B0">
        <w:rPr>
          <w:color w:val="2E74B5" w:themeColor="accent1" w:themeShade="BF"/>
          <w:sz w:val="28"/>
          <w:szCs w:val="28"/>
        </w:rPr>
        <w:t> :</w:t>
      </w:r>
    </w:p>
    <w:p w:rsidR="00F701B9" w:rsidRPr="009C33B0" w:rsidRDefault="00F701B9" w:rsidP="00F701B9">
      <w:pPr>
        <w:pStyle w:val="Paragraphedeliste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9C33B0">
        <w:rPr>
          <w:rFonts w:ascii="Arial" w:hAnsi="Arial" w:cs="Arial"/>
          <w:b/>
          <w:color w:val="595959" w:themeColor="text1" w:themeTint="A6"/>
          <w:sz w:val="24"/>
          <w:szCs w:val="24"/>
        </w:rPr>
        <w:t>Nous avons déterminé qu’il y avait deux acteurs externes :</w:t>
      </w:r>
    </w:p>
    <w:p w:rsidR="00F701B9" w:rsidRDefault="00F701B9" w:rsidP="00F701B9">
      <w:pPr>
        <w:pStyle w:val="Paragraphedeliste"/>
        <w:rPr>
          <w:rFonts w:ascii="Arial" w:hAnsi="Arial" w:cs="Arial"/>
          <w:b/>
          <w:i/>
          <w:color w:val="595959" w:themeColor="text1" w:themeTint="A6"/>
          <w:sz w:val="24"/>
          <w:szCs w:val="24"/>
        </w:rPr>
      </w:pPr>
    </w:p>
    <w:tbl>
      <w:tblPr>
        <w:tblStyle w:val="Grilledutableau"/>
        <w:tblW w:w="10327" w:type="dxa"/>
        <w:tblInd w:w="-634" w:type="dxa"/>
        <w:tblLook w:val="04A0" w:firstRow="1" w:lastRow="0" w:firstColumn="1" w:lastColumn="0" w:noHBand="0" w:noVBand="1"/>
      </w:tblPr>
      <w:tblGrid>
        <w:gridCol w:w="5116"/>
        <w:gridCol w:w="5211"/>
      </w:tblGrid>
      <w:tr w:rsidR="00F701B9" w:rsidTr="00C31E71">
        <w:trPr>
          <w:trHeight w:val="635"/>
        </w:trPr>
        <w:tc>
          <w:tcPr>
            <w:tcW w:w="5116" w:type="dxa"/>
          </w:tcPr>
          <w:p w:rsidR="00C31E71" w:rsidRDefault="00C31E71" w:rsidP="00C31E71">
            <w:pPr>
              <w:pStyle w:val="Paragraphedeliste"/>
              <w:spacing w:before="240"/>
              <w:ind w:left="0"/>
              <w:rPr>
                <w:b/>
                <w:color w:val="5B9BD5" w:themeColor="accent1"/>
              </w:rPr>
            </w:pPr>
          </w:p>
          <w:p w:rsidR="00F701B9" w:rsidRDefault="00F701B9" w:rsidP="00C31E71">
            <w:pPr>
              <w:pStyle w:val="Paragraphedeliste"/>
              <w:spacing w:before="240"/>
              <w:ind w:left="0"/>
              <w:rPr>
                <w:rFonts w:ascii="Arial" w:hAnsi="Arial" w:cs="Arial"/>
                <w:b/>
                <w:i/>
                <w:color w:val="595959" w:themeColor="text1" w:themeTint="A6"/>
                <w:sz w:val="24"/>
                <w:szCs w:val="24"/>
              </w:rPr>
            </w:pPr>
            <w:r w:rsidRPr="008C3B3F">
              <w:rPr>
                <w:b/>
                <w:color w:val="5B9BD5" w:themeColor="accent1"/>
              </w:rPr>
              <w:t>Acteurs</w:t>
            </w:r>
          </w:p>
        </w:tc>
        <w:tc>
          <w:tcPr>
            <w:tcW w:w="5211" w:type="dxa"/>
          </w:tcPr>
          <w:p w:rsidR="00C31E71" w:rsidRDefault="00C31E71" w:rsidP="00C31E71">
            <w:pPr>
              <w:pStyle w:val="Paragraphedeliste"/>
              <w:spacing w:before="240"/>
              <w:ind w:left="0"/>
              <w:rPr>
                <w:color w:val="5B9BD5" w:themeColor="accent1"/>
              </w:rPr>
            </w:pPr>
          </w:p>
          <w:p w:rsidR="00F701B9" w:rsidRDefault="00F701B9" w:rsidP="00C31E71">
            <w:pPr>
              <w:pStyle w:val="Paragraphedeliste"/>
              <w:spacing w:before="240"/>
              <w:ind w:left="0"/>
              <w:rPr>
                <w:rFonts w:ascii="Arial" w:hAnsi="Arial" w:cs="Arial"/>
                <w:b/>
                <w:i/>
                <w:color w:val="595959" w:themeColor="text1" w:themeTint="A6"/>
                <w:sz w:val="24"/>
                <w:szCs w:val="24"/>
              </w:rPr>
            </w:pPr>
            <w:r w:rsidRPr="008C3B3F">
              <w:rPr>
                <w:color w:val="5B9BD5" w:themeColor="accent1"/>
              </w:rPr>
              <w:t>Fonctionnalités</w:t>
            </w:r>
          </w:p>
        </w:tc>
      </w:tr>
      <w:tr w:rsidR="00F701B9" w:rsidTr="00C31E71">
        <w:trPr>
          <w:trHeight w:val="1269"/>
        </w:trPr>
        <w:tc>
          <w:tcPr>
            <w:tcW w:w="5116" w:type="dxa"/>
          </w:tcPr>
          <w:p w:rsidR="00C31E71" w:rsidRDefault="00C31E71" w:rsidP="00C31E71">
            <w:p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Le système bancaire</w:t>
            </w:r>
            <w:r>
              <w:rPr>
                <w:rFonts w:ascii="Arial" w:hAnsi="Arial" w:cs="Arial"/>
              </w:rPr>
              <w:t> :</w:t>
            </w:r>
          </w:p>
          <w:p w:rsidR="00C31E71" w:rsidRPr="00C31E71" w:rsidRDefault="00C31E71" w:rsidP="00C31E71">
            <w:p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(PayPal)</w:t>
            </w:r>
          </w:p>
          <w:p w:rsidR="00F701B9" w:rsidRDefault="00F701B9" w:rsidP="00C31E71">
            <w:pPr>
              <w:pStyle w:val="Paragraphedeliste"/>
              <w:spacing w:before="240"/>
              <w:ind w:left="0"/>
              <w:rPr>
                <w:rFonts w:ascii="Arial" w:hAnsi="Arial" w:cs="Arial"/>
                <w:b/>
                <w:i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211" w:type="dxa"/>
          </w:tcPr>
          <w:p w:rsidR="00C31E71" w:rsidRDefault="00C31E71" w:rsidP="00C31E71">
            <w:pPr>
              <w:pStyle w:val="Paragraphedeliste"/>
              <w:spacing w:before="240" w:after="160" w:line="259" w:lineRule="auto"/>
              <w:rPr>
                <w:rFonts w:ascii="Arial" w:hAnsi="Arial" w:cs="Arial"/>
              </w:rPr>
            </w:pPr>
          </w:p>
          <w:p w:rsidR="00F701B9" w:rsidRPr="00C31E71" w:rsidRDefault="00C31E71" w:rsidP="00C31E71">
            <w:pPr>
              <w:pStyle w:val="Paragraphedeliste"/>
              <w:numPr>
                <w:ilvl w:val="0"/>
                <w:numId w:val="22"/>
              </w:num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Récupère les paiements effectués en ligne.</w:t>
            </w:r>
          </w:p>
        </w:tc>
      </w:tr>
      <w:tr w:rsidR="00F701B9" w:rsidTr="00C31E71">
        <w:trPr>
          <w:trHeight w:val="1640"/>
        </w:trPr>
        <w:tc>
          <w:tcPr>
            <w:tcW w:w="5116" w:type="dxa"/>
          </w:tcPr>
          <w:p w:rsidR="00C31E71" w:rsidRDefault="00C31E71" w:rsidP="00C31E71">
            <w:p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Le système de notifications :</w:t>
            </w:r>
          </w:p>
          <w:p w:rsidR="00C31E71" w:rsidRPr="00C31E71" w:rsidRDefault="00C31E71" w:rsidP="00C31E71">
            <w:p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(twilio)</w:t>
            </w:r>
          </w:p>
          <w:p w:rsidR="00F701B9" w:rsidRDefault="00F701B9" w:rsidP="00C31E71">
            <w:pPr>
              <w:pStyle w:val="Paragraphedeliste"/>
              <w:spacing w:before="240"/>
              <w:ind w:left="0"/>
              <w:rPr>
                <w:rFonts w:ascii="Arial" w:hAnsi="Arial" w:cs="Arial"/>
                <w:b/>
                <w:i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211" w:type="dxa"/>
          </w:tcPr>
          <w:p w:rsidR="00C31E71" w:rsidRDefault="00C31E71" w:rsidP="00C31E71">
            <w:pPr>
              <w:pStyle w:val="Paragraphedeliste"/>
              <w:spacing w:before="240" w:after="160" w:line="259" w:lineRule="auto"/>
              <w:rPr>
                <w:rFonts w:ascii="Arial" w:hAnsi="Arial" w:cs="Arial"/>
              </w:rPr>
            </w:pPr>
          </w:p>
          <w:p w:rsidR="00C31E71" w:rsidRPr="00C31E71" w:rsidRDefault="00C31E71" w:rsidP="00C31E71">
            <w:pPr>
              <w:pStyle w:val="Paragraphedeliste"/>
              <w:numPr>
                <w:ilvl w:val="0"/>
                <w:numId w:val="22"/>
              </w:num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Envoie un sms pour informer le client de l’état de sa commande.</w:t>
            </w:r>
          </w:p>
          <w:p w:rsidR="00C31E71" w:rsidRPr="00C31E71" w:rsidRDefault="00C31E71" w:rsidP="00C31E71">
            <w:pPr>
              <w:pStyle w:val="Paragraphedeliste"/>
              <w:numPr>
                <w:ilvl w:val="0"/>
                <w:numId w:val="22"/>
              </w:num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Envoie un e-mail pour informer le client de l’état de sa commande.</w:t>
            </w:r>
          </w:p>
          <w:p w:rsidR="00F701B9" w:rsidRDefault="00F701B9" w:rsidP="00C31E71">
            <w:pPr>
              <w:pStyle w:val="Paragraphedeliste"/>
              <w:spacing w:before="240"/>
              <w:ind w:left="0"/>
              <w:rPr>
                <w:rFonts w:ascii="Arial" w:hAnsi="Arial" w:cs="Arial"/>
                <w:b/>
                <w:i/>
                <w:color w:val="595959" w:themeColor="text1" w:themeTint="A6"/>
                <w:sz w:val="24"/>
                <w:szCs w:val="24"/>
              </w:rPr>
            </w:pPr>
          </w:p>
        </w:tc>
      </w:tr>
    </w:tbl>
    <w:p w:rsidR="00F701B9" w:rsidRPr="00F701B9" w:rsidRDefault="00F701B9" w:rsidP="00F701B9">
      <w:pPr>
        <w:pStyle w:val="Paragraphedeliste"/>
        <w:rPr>
          <w:rFonts w:ascii="Arial" w:hAnsi="Arial" w:cs="Arial"/>
          <w:b/>
          <w:i/>
          <w:color w:val="595959" w:themeColor="text1" w:themeTint="A6"/>
          <w:sz w:val="24"/>
          <w:szCs w:val="24"/>
        </w:rPr>
      </w:pPr>
    </w:p>
    <w:p w:rsidR="00A018E8" w:rsidRPr="00625490" w:rsidRDefault="00B47453" w:rsidP="009A2A04">
      <w:pPr>
        <w:pStyle w:val="Titre2"/>
      </w:pPr>
      <w:bookmarkStart w:id="10" w:name="_Toc12973362"/>
      <w:bookmarkStart w:id="11" w:name="_Toc12973554"/>
      <w:r>
        <w:lastRenderedPageBreak/>
        <w:t>Conception</w:t>
      </w:r>
      <w:r w:rsidR="002D6A2E">
        <w:t xml:space="preserve"> du système :</w:t>
      </w:r>
      <w:bookmarkEnd w:id="10"/>
      <w:bookmarkEnd w:id="11"/>
    </w:p>
    <w:p w:rsidR="00A018E8" w:rsidRPr="00AA03EE" w:rsidRDefault="00142EB1" w:rsidP="00AA03EE">
      <w:pPr>
        <w:pStyle w:val="Titre3"/>
      </w:pPr>
      <w:bookmarkStart w:id="12" w:name="_Toc12973363"/>
      <w:bookmarkStart w:id="13" w:name="_Toc12973555"/>
      <w:r w:rsidRPr="00AA03EE">
        <w:t>Diagramme de contexte</w:t>
      </w:r>
      <w:r w:rsidR="00625490" w:rsidRPr="00AA03EE">
        <w:t> :</w:t>
      </w:r>
      <w:bookmarkEnd w:id="12"/>
      <w:bookmarkEnd w:id="13"/>
    </w:p>
    <w:p w:rsidR="00625490" w:rsidRDefault="00625490" w:rsidP="00625490">
      <w:r>
        <w:rPr>
          <w:rFonts w:ascii="Arial" w:hAnsi="Arial" w:cs="Arial"/>
          <w:noProof/>
          <w:lang w:eastAsia="fr-FR"/>
        </w:rPr>
        <w:drawing>
          <wp:inline distT="0" distB="0" distL="0" distR="0" wp14:anchorId="7EB290D2" wp14:editId="236AC858">
            <wp:extent cx="5760720" cy="5210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e de contex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90" w:rsidRDefault="00625490" w:rsidP="00625490"/>
    <w:p w:rsidR="00625490" w:rsidRDefault="00625490" w:rsidP="009E70FF">
      <w:r>
        <w:t xml:space="preserve">Sur </w:t>
      </w:r>
      <w:r w:rsidR="0055436B">
        <w:t>c</w:t>
      </w:r>
      <w:r w:rsidR="00BA2CC8">
        <w:t>e</w:t>
      </w:r>
      <w:r>
        <w:t xml:space="preserve"> diagramme, sont représentés les différents acteurs qui interagiront avec le système</w:t>
      </w:r>
      <w:r w:rsidR="00BA2CC8">
        <w:t>.</w:t>
      </w:r>
    </w:p>
    <w:p w:rsidR="00625490" w:rsidRDefault="00625490" w:rsidP="009E70FF">
      <w:r>
        <w:t xml:space="preserve">Nous retrouvons donc bien les 6 acteurs principaux ainsi que les 2 acteurs externes. </w:t>
      </w:r>
    </w:p>
    <w:p w:rsidR="00BA2CC8" w:rsidRPr="00625490" w:rsidRDefault="00BA2CC8" w:rsidP="00625490"/>
    <w:p w:rsidR="00BA2CC8" w:rsidRDefault="00BA2CC8" w:rsidP="00AA03EE">
      <w:pPr>
        <w:pStyle w:val="Titre3"/>
        <w:numPr>
          <w:ilvl w:val="0"/>
          <w:numId w:val="0"/>
        </w:numPr>
      </w:pPr>
    </w:p>
    <w:p w:rsidR="00BA2CC8" w:rsidRPr="00AA03EE" w:rsidRDefault="00BA2CC8" w:rsidP="00AA03EE">
      <w:pPr>
        <w:rPr>
          <w:rFonts w:asciiTheme="majorHAnsi" w:eastAsiaTheme="majorEastAsia" w:hAnsiTheme="majorHAnsi" w:cstheme="majorBidi"/>
          <w:bCs/>
          <w:i/>
          <w:color w:val="5B9BD5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:rsidR="00BA2CC8" w:rsidRDefault="00142EB1" w:rsidP="00AA03EE">
      <w:pPr>
        <w:pStyle w:val="Titre3"/>
      </w:pPr>
      <w:bookmarkStart w:id="14" w:name="_Toc12973364"/>
      <w:bookmarkStart w:id="15" w:name="_Toc12973556"/>
      <w:r w:rsidRPr="00BA2CC8">
        <w:lastRenderedPageBreak/>
        <w:t>Diagramme de package</w:t>
      </w:r>
      <w:r w:rsidR="00BA2CC8">
        <w:t> :</w:t>
      </w:r>
      <w:bookmarkEnd w:id="14"/>
      <w:bookmarkEnd w:id="15"/>
    </w:p>
    <w:p w:rsidR="00BA2CC8" w:rsidRDefault="00BA2CC8" w:rsidP="00BA2CC8"/>
    <w:p w:rsidR="00B518D0" w:rsidRDefault="00B518D0" w:rsidP="00BA2CC8"/>
    <w:p w:rsidR="00BA2CC8" w:rsidRPr="00BA2CC8" w:rsidRDefault="00D7613F" w:rsidP="00BA2CC8">
      <w:r>
        <w:rPr>
          <w:rFonts w:ascii="Arial" w:hAnsi="Arial" w:cs="Arial"/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36.25pt">
            <v:imagedata r:id="rId13" o:title="Diagramme de package"/>
          </v:shape>
        </w:pict>
      </w:r>
    </w:p>
    <w:p w:rsidR="00B518D0" w:rsidRDefault="00B518D0" w:rsidP="00FC4ECA"/>
    <w:p w:rsidR="00FC4ECA" w:rsidRPr="00B518D0" w:rsidRDefault="00FC4ECA" w:rsidP="00FC4ECA">
      <w:r>
        <w:t>Après analyse, il en est ressortit 3 packages :</w:t>
      </w:r>
    </w:p>
    <w:p w:rsidR="00B518D0" w:rsidRPr="00B518D0" w:rsidRDefault="00B518D0" w:rsidP="00B518D0">
      <w:pPr>
        <w:pStyle w:val="Paragraphedeliste"/>
        <w:numPr>
          <w:ilvl w:val="0"/>
          <w:numId w:val="25"/>
        </w:numPr>
        <w:rPr>
          <w:i/>
          <w:color w:val="5B9BD5" w:themeColor="accent1"/>
        </w:rPr>
      </w:pPr>
      <w:r w:rsidRPr="00B518D0">
        <w:rPr>
          <w:i/>
          <w:color w:val="5B9BD5" w:themeColor="accent1"/>
        </w:rPr>
        <w:t>Package commande </w:t>
      </w:r>
    </w:p>
    <w:p w:rsidR="00B518D0" w:rsidRPr="00B518D0" w:rsidRDefault="00B518D0" w:rsidP="00B518D0">
      <w:pPr>
        <w:pStyle w:val="Paragraphedeliste"/>
        <w:numPr>
          <w:ilvl w:val="0"/>
          <w:numId w:val="25"/>
        </w:numPr>
        <w:rPr>
          <w:i/>
          <w:color w:val="5B9BD5" w:themeColor="accent1"/>
        </w:rPr>
      </w:pPr>
      <w:r w:rsidRPr="00B518D0">
        <w:rPr>
          <w:i/>
          <w:color w:val="5B9BD5" w:themeColor="accent1"/>
        </w:rPr>
        <w:t xml:space="preserve">Package gestion OC Pizza </w:t>
      </w:r>
    </w:p>
    <w:p w:rsidR="00B518D0" w:rsidRPr="00B518D0" w:rsidRDefault="00B518D0" w:rsidP="005932AB">
      <w:pPr>
        <w:pStyle w:val="Paragraphedeliste"/>
        <w:numPr>
          <w:ilvl w:val="0"/>
          <w:numId w:val="25"/>
        </w:numPr>
        <w:rPr>
          <w:i/>
          <w:color w:val="5B9BD5" w:themeColor="accent1"/>
        </w:rPr>
      </w:pPr>
      <w:r w:rsidRPr="00B518D0">
        <w:rPr>
          <w:i/>
          <w:color w:val="5B9BD5" w:themeColor="accent1"/>
        </w:rPr>
        <w:t xml:space="preserve">Package </w:t>
      </w:r>
      <w:r w:rsidR="005932AB" w:rsidRPr="005932AB">
        <w:rPr>
          <w:i/>
          <w:color w:val="5B9BD5" w:themeColor="accent1"/>
        </w:rPr>
        <w:t>authentification</w:t>
      </w:r>
      <w:r w:rsidRPr="00B518D0">
        <w:rPr>
          <w:i/>
          <w:color w:val="5B9BD5" w:themeColor="accent1"/>
        </w:rPr>
        <w:t> </w:t>
      </w:r>
    </w:p>
    <w:p w:rsidR="00B518D0" w:rsidRDefault="00B518D0">
      <w:pPr>
        <w:rPr>
          <w:i/>
          <w:color w:val="5B9BD5" w:themeColor="accent1"/>
        </w:rPr>
      </w:pPr>
      <w:r>
        <w:rPr>
          <w:i/>
          <w:color w:val="5B9BD5" w:themeColor="accent1"/>
        </w:rPr>
        <w:br w:type="page"/>
      </w:r>
    </w:p>
    <w:p w:rsidR="00B518D0" w:rsidRPr="00D863B7" w:rsidRDefault="00D863B7" w:rsidP="00D863B7">
      <w:pPr>
        <w:pStyle w:val="Titre2"/>
      </w:pPr>
      <w:bookmarkStart w:id="16" w:name="_Toc12973365"/>
      <w:bookmarkStart w:id="17" w:name="_Toc12973557"/>
      <w:r>
        <w:lastRenderedPageBreak/>
        <w:t>Description des packages :</w:t>
      </w:r>
      <w:bookmarkEnd w:id="16"/>
      <w:bookmarkEnd w:id="17"/>
    </w:p>
    <w:p w:rsidR="00FC4ECA" w:rsidRDefault="00FC4ECA" w:rsidP="00AA03EE">
      <w:pPr>
        <w:pStyle w:val="Titre3"/>
      </w:pPr>
      <w:bookmarkStart w:id="18" w:name="_Toc12973366"/>
      <w:bookmarkStart w:id="19" w:name="_Toc12973558"/>
      <w:r w:rsidRPr="00FC4ECA">
        <w:t>Package commande :</w:t>
      </w:r>
      <w:bookmarkEnd w:id="18"/>
      <w:bookmarkEnd w:id="19"/>
    </w:p>
    <w:p w:rsidR="007B3F6D" w:rsidRPr="009C33B0" w:rsidRDefault="007B3F6D" w:rsidP="007B3F6D">
      <w:pPr>
        <w:pStyle w:val="ANO"/>
        <w:rPr>
          <w:i w:val="0"/>
          <w:sz w:val="22"/>
          <w:szCs w:val="22"/>
        </w:rPr>
      </w:pPr>
      <w:r w:rsidRPr="009C33B0">
        <w:rPr>
          <w:i w:val="0"/>
          <w:sz w:val="22"/>
          <w:szCs w:val="22"/>
        </w:rPr>
        <w:t>Ce package regroupe les fonctionnalités suivantes :</w:t>
      </w:r>
    </w:p>
    <w:p w:rsidR="00FC4ECA" w:rsidRDefault="00FC4ECA" w:rsidP="00FC4ECA">
      <w:pPr>
        <w:pStyle w:val="Paragraphedeliste"/>
        <w:numPr>
          <w:ilvl w:val="0"/>
          <w:numId w:val="24"/>
        </w:numPr>
        <w:spacing w:before="240"/>
      </w:pPr>
      <w:r>
        <w:t xml:space="preserve">Parcourir le catalogue </w:t>
      </w:r>
    </w:p>
    <w:p w:rsidR="00FC4ECA" w:rsidRDefault="00FC4ECA" w:rsidP="00FC4ECA">
      <w:pPr>
        <w:pStyle w:val="Paragraphedeliste"/>
        <w:numPr>
          <w:ilvl w:val="0"/>
          <w:numId w:val="24"/>
        </w:numPr>
        <w:spacing w:before="240"/>
      </w:pPr>
      <w:r>
        <w:t>Passer une commande</w:t>
      </w:r>
    </w:p>
    <w:p w:rsidR="00B518D0" w:rsidRDefault="00B518D0" w:rsidP="00FC4ECA">
      <w:pPr>
        <w:pStyle w:val="Paragraphedeliste"/>
        <w:numPr>
          <w:ilvl w:val="0"/>
          <w:numId w:val="24"/>
        </w:numPr>
        <w:spacing w:before="240"/>
      </w:pPr>
      <w:r>
        <w:t>Consulter une commande</w:t>
      </w:r>
    </w:p>
    <w:p w:rsidR="00FC4ECA" w:rsidRDefault="00FC4ECA" w:rsidP="00FC4ECA">
      <w:pPr>
        <w:pStyle w:val="Paragraphedeliste"/>
        <w:numPr>
          <w:ilvl w:val="0"/>
          <w:numId w:val="24"/>
        </w:numPr>
        <w:spacing w:before="240"/>
      </w:pPr>
      <w:r>
        <w:t>Consulter le statut de sa commande</w:t>
      </w:r>
    </w:p>
    <w:p w:rsidR="00FC4ECA" w:rsidRDefault="00B518D0" w:rsidP="00FC4ECA">
      <w:pPr>
        <w:pStyle w:val="Paragraphedeliste"/>
        <w:numPr>
          <w:ilvl w:val="0"/>
          <w:numId w:val="24"/>
        </w:numPr>
        <w:spacing w:before="240"/>
      </w:pPr>
      <w:r>
        <w:t>Modifier une</w:t>
      </w:r>
      <w:r w:rsidR="00FC4ECA">
        <w:t xml:space="preserve"> commande (si elle n’est pas encore préparée)</w:t>
      </w:r>
    </w:p>
    <w:p w:rsidR="00B518D0" w:rsidRDefault="00FC4ECA" w:rsidP="00B518D0">
      <w:pPr>
        <w:pStyle w:val="Paragraphedeliste"/>
        <w:spacing w:before="240"/>
      </w:pPr>
      <w:r>
        <w:t>Le client devra soit payer un complément soit se faire rembourser via le système de paiement.</w:t>
      </w:r>
    </w:p>
    <w:p w:rsidR="00B518D0" w:rsidRDefault="00B518D0" w:rsidP="00B518D0">
      <w:pPr>
        <w:pStyle w:val="Paragraphedeliste"/>
        <w:numPr>
          <w:ilvl w:val="0"/>
          <w:numId w:val="24"/>
        </w:numPr>
        <w:spacing w:before="240"/>
      </w:pPr>
      <w:r>
        <w:t>Annuler une commande</w:t>
      </w:r>
    </w:p>
    <w:p w:rsidR="00AA03EE" w:rsidRDefault="00FC4ECA" w:rsidP="00D863B7">
      <w:pPr>
        <w:pStyle w:val="Paragraphedeliste"/>
        <w:numPr>
          <w:ilvl w:val="0"/>
          <w:numId w:val="24"/>
        </w:numPr>
        <w:spacing w:before="240"/>
      </w:pPr>
      <w:r>
        <w:t>Payer</w:t>
      </w:r>
    </w:p>
    <w:p w:rsidR="00832103" w:rsidRDefault="00832103" w:rsidP="00AA03EE">
      <w:pPr>
        <w:pStyle w:val="TritreP2"/>
      </w:pPr>
    </w:p>
    <w:p w:rsidR="00E36770" w:rsidRDefault="00D863B7" w:rsidP="00AA03EE">
      <w:pPr>
        <w:pStyle w:val="TritreP2"/>
      </w:pPr>
      <w:bookmarkStart w:id="20" w:name="_Toc12954800"/>
      <w:bookmarkStart w:id="21" w:name="_Toc12955862"/>
      <w:bookmarkStart w:id="22" w:name="_Toc12967951"/>
      <w:bookmarkStart w:id="23" w:name="_Toc12968282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-69622</wp:posOffset>
            </wp:positionH>
            <wp:positionV relativeFrom="paragraph">
              <wp:posOffset>323418</wp:posOffset>
            </wp:positionV>
            <wp:extent cx="6591300" cy="2495550"/>
            <wp:effectExtent l="0" t="0" r="0" b="0"/>
            <wp:wrapTopAndBottom/>
            <wp:docPr id="7" name="Image 7" descr="C:\Users\b65473\AppData\Local\Microsoft\Windows\INetCache\Content.Word\Diagramme de cas d'utilisation commande n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65473\AppData\Local\Microsoft\Windows\INetCache\Content.Word\Diagramme de cas d'utilisation commande n°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0"/>
      <w:bookmarkEnd w:id="21"/>
      <w:bookmarkEnd w:id="22"/>
      <w:bookmarkEnd w:id="23"/>
      <w:r w:rsidR="000569AF" w:rsidRPr="008A4EFD">
        <w:t>Diagramme de cas d’utilisation co</w:t>
      </w:r>
      <w:r w:rsidR="006B3003">
        <w:t xml:space="preserve">mmande </w:t>
      </w:r>
    </w:p>
    <w:p w:rsidR="00D863B7" w:rsidRDefault="00D863B7" w:rsidP="00E36770">
      <w:pPr>
        <w:pStyle w:val="ANO"/>
        <w:rPr>
          <w:sz w:val="22"/>
          <w:szCs w:val="22"/>
        </w:rPr>
      </w:pPr>
    </w:p>
    <w:p w:rsidR="00D863B7" w:rsidRDefault="00D863B7">
      <w:pPr>
        <w:rPr>
          <w:rFonts w:ascii="Arial" w:hAnsi="Arial" w:cs="Arial"/>
          <w:b/>
          <w:color w:val="595959" w:themeColor="text1" w:themeTint="A6"/>
        </w:rPr>
      </w:pPr>
      <w:r>
        <w:rPr>
          <w:i/>
        </w:rPr>
        <w:br w:type="page"/>
      </w:r>
    </w:p>
    <w:p w:rsidR="00E36770" w:rsidRPr="00D863B7" w:rsidRDefault="00E36770" w:rsidP="00560911">
      <w:pPr>
        <w:pStyle w:val="TritreP2"/>
      </w:pPr>
      <w:r w:rsidRPr="00D863B7">
        <w:lastRenderedPageBreak/>
        <w:t>Description textuelle de cas d’utilisation :</w:t>
      </w:r>
    </w:p>
    <w:p w:rsidR="00E36770" w:rsidRPr="00D863B7" w:rsidRDefault="00B31FCF" w:rsidP="00D863B7">
      <w:pPr>
        <w:pStyle w:val="Paragraphedeliste"/>
        <w:numPr>
          <w:ilvl w:val="0"/>
          <w:numId w:val="29"/>
        </w:numPr>
      </w:pPr>
      <w:r>
        <w:t>Consulter catalogue produit</w:t>
      </w:r>
    </w:p>
    <w:tbl>
      <w:tblPr>
        <w:tblStyle w:val="Tableausimple1"/>
        <w:tblpPr w:leftFromText="141" w:rightFromText="141" w:vertAnchor="text" w:horzAnchor="margin" w:tblpY="774"/>
        <w:tblW w:w="0" w:type="auto"/>
        <w:tblLook w:val="04A0" w:firstRow="1" w:lastRow="0" w:firstColumn="1" w:lastColumn="0" w:noHBand="0" w:noVBand="1"/>
      </w:tblPr>
      <w:tblGrid>
        <w:gridCol w:w="2405"/>
        <w:gridCol w:w="3636"/>
        <w:gridCol w:w="3021"/>
      </w:tblGrid>
      <w:tr w:rsidR="00FB7900" w:rsidTr="00A96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371CE8" w:rsidRDefault="00FB7900" w:rsidP="00A9627B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>Commande cas n°1</w:t>
            </w:r>
          </w:p>
        </w:tc>
      </w:tr>
      <w:tr w:rsidR="00FB7900" w:rsidTr="00A9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Nom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Consulter catalogue produit (package « commande »)</w:t>
            </w:r>
          </w:p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Acteur(s)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Acheteur (Client, vendeur, responsable de point de vente, responsable chaine OC pizza.</w:t>
            </w:r>
          </w:p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>Description :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La consultation du catalogue produit doit être possible pour le client, ainsi que pour le vendeur, le responsable de point de vente, le responsable chaine OC pizza.</w:t>
            </w:r>
          </w:p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Auteur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Vincent Blondel</w:t>
            </w:r>
          </w:p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Date : </w:t>
            </w:r>
            <w:r w:rsidR="00815172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13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/06/2019 (première rédaction)</w:t>
            </w:r>
          </w:p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>Préconditions :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L’utilisateur doit indiquer un point de livraison, pour que le système lui propose le catalogue produit de la pizzeria la plus proche de l’adresse du point de livraison.</w:t>
            </w:r>
          </w:p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Démarrage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l’utilisateur a demandé la page « consultation de catalogue produit»</w:t>
            </w:r>
          </w:p>
        </w:tc>
      </w:tr>
      <w:tr w:rsidR="00FB7900" w:rsidTr="00A9627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DESCRIPTION </w:t>
            </w:r>
          </w:p>
        </w:tc>
      </w:tr>
      <w:tr w:rsidR="00FB7900" w:rsidTr="00A9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Le scénario nominal : </w:t>
            </w:r>
          </w:p>
        </w:tc>
      </w:tr>
      <w:tr w:rsidR="00031491" w:rsidTr="0003149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1491" w:rsidRPr="00031491" w:rsidRDefault="00031491" w:rsidP="00A9627B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031491">
              <w:rPr>
                <w:rFonts w:ascii="Arial" w:hAnsi="Arial" w:cs="Arial"/>
                <w:bCs w:val="0"/>
                <w:sz w:val="20"/>
                <w:szCs w:val="20"/>
              </w:rPr>
              <w:t>Etape du scénario</w:t>
            </w:r>
          </w:p>
        </w:tc>
        <w:tc>
          <w:tcPr>
            <w:tcW w:w="3636" w:type="dxa"/>
          </w:tcPr>
          <w:p w:rsidR="00031491" w:rsidRPr="007F30F4" w:rsidRDefault="00031491" w:rsidP="00A96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Utilisateur</w:t>
            </w:r>
          </w:p>
        </w:tc>
        <w:tc>
          <w:tcPr>
            <w:tcW w:w="3021" w:type="dxa"/>
          </w:tcPr>
          <w:p w:rsidR="00031491" w:rsidRPr="00031491" w:rsidRDefault="00031491" w:rsidP="00A96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31491">
              <w:rPr>
                <w:rFonts w:ascii="Arial" w:hAnsi="Arial" w:cs="Arial"/>
                <w:b/>
                <w:sz w:val="20"/>
                <w:szCs w:val="20"/>
              </w:rPr>
              <w:t>Système</w:t>
            </w:r>
          </w:p>
        </w:tc>
      </w:tr>
      <w:tr w:rsidR="00031491" w:rsidTr="000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1</w:t>
            </w:r>
          </w:p>
        </w:tc>
        <w:tc>
          <w:tcPr>
            <w:tcW w:w="3636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1491">
              <w:rPr>
                <w:sz w:val="20"/>
                <w:szCs w:val="20"/>
              </w:rPr>
              <w:t>Le système affiche une page demandant à l’utilisateur d’entrer une adresse de livraison.</w:t>
            </w:r>
          </w:p>
        </w:tc>
      </w:tr>
      <w:tr w:rsidR="00031491" w:rsidTr="0003149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2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31491">
              <w:rPr>
                <w:rFonts w:asciiTheme="minorHAnsi" w:hAnsiTheme="minorHAnsi" w:cstheme="minorHAnsi"/>
                <w:bCs/>
                <w:sz w:val="20"/>
                <w:szCs w:val="20"/>
              </w:rPr>
              <w:t>l’utilisateur entre une adresse de livraison.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31491" w:rsidTr="000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3</w:t>
            </w:r>
          </w:p>
        </w:tc>
        <w:tc>
          <w:tcPr>
            <w:tcW w:w="3636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1491">
              <w:rPr>
                <w:sz w:val="20"/>
                <w:szCs w:val="20"/>
              </w:rPr>
              <w:t>Le système affiche une page contenant les produits trié par catégories proposés par la pizzeria la plus proche de l’adresse de livraison.</w:t>
            </w:r>
          </w:p>
        </w:tc>
      </w:tr>
      <w:tr w:rsidR="00031491" w:rsidTr="0003149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4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31491">
              <w:rPr>
                <w:rFonts w:asciiTheme="minorHAnsi" w:hAnsiTheme="minorHAnsi" w:cstheme="minorHAnsi"/>
                <w:bCs/>
                <w:sz w:val="20"/>
                <w:szCs w:val="20"/>
              </w:rPr>
              <w:t>l’utilisateur sélectionne une catégorie.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31491" w:rsidTr="000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5</w:t>
            </w:r>
          </w:p>
        </w:tc>
        <w:tc>
          <w:tcPr>
            <w:tcW w:w="3636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1491">
              <w:rPr>
                <w:sz w:val="20"/>
                <w:szCs w:val="20"/>
              </w:rPr>
              <w:t>Le système recherche les produits qui appartiennent à cette catégorie.</w:t>
            </w:r>
          </w:p>
        </w:tc>
      </w:tr>
      <w:tr w:rsidR="00031491" w:rsidTr="0003149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6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2F2F2" w:themeFill="background1" w:themeFillShade="F2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1491">
              <w:rPr>
                <w:sz w:val="20"/>
                <w:szCs w:val="20"/>
              </w:rPr>
              <w:t>Le système affiche une description et une photo pour chaque produit trouvé.</w:t>
            </w:r>
          </w:p>
        </w:tc>
      </w:tr>
      <w:tr w:rsidR="00031491" w:rsidTr="000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7</w:t>
            </w:r>
          </w:p>
        </w:tc>
        <w:tc>
          <w:tcPr>
            <w:tcW w:w="3636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31491">
              <w:rPr>
                <w:rFonts w:asciiTheme="minorHAnsi" w:hAnsiTheme="minorHAnsi" w:cstheme="minorHAnsi"/>
                <w:bCs/>
                <w:sz w:val="20"/>
                <w:szCs w:val="20"/>
              </w:rPr>
              <w:t>L’utilisateur peut sélectionner un produit parmi ceux affichés.</w:t>
            </w:r>
          </w:p>
        </w:tc>
        <w:tc>
          <w:tcPr>
            <w:tcW w:w="3021" w:type="dxa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31491" w:rsidTr="0003149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8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2F2F2" w:themeFill="background1" w:themeFillShade="F2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1491">
              <w:rPr>
                <w:sz w:val="20"/>
                <w:szCs w:val="20"/>
              </w:rPr>
              <w:t>Le système affiche une page contenant les informations détaillées du produit choisi.</w:t>
            </w:r>
          </w:p>
        </w:tc>
      </w:tr>
      <w:tr w:rsidR="00031491" w:rsidTr="000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9</w:t>
            </w:r>
          </w:p>
        </w:tc>
        <w:tc>
          <w:tcPr>
            <w:tcW w:w="3636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31491">
              <w:rPr>
                <w:rFonts w:asciiTheme="minorHAnsi" w:hAnsiTheme="minorHAnsi" w:cstheme="minorHAnsi"/>
                <w:bCs/>
                <w:sz w:val="20"/>
                <w:szCs w:val="20"/>
              </w:rPr>
              <w:t>L’utilisateur quitte la page contenant les informations détaillées du produit choisi.</w:t>
            </w:r>
          </w:p>
        </w:tc>
        <w:tc>
          <w:tcPr>
            <w:tcW w:w="3021" w:type="dxa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31491" w:rsidTr="0003149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10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2F2F2" w:themeFill="background1" w:themeFillShade="F2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1491">
              <w:rPr>
                <w:sz w:val="20"/>
                <w:szCs w:val="20"/>
              </w:rPr>
              <w:t>Le système retourne à l’affiche des produits de la catégorie (retour étape 5)</w:t>
            </w:r>
          </w:p>
        </w:tc>
      </w:tr>
      <w:tr w:rsidR="00FB7900" w:rsidTr="00A9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lastRenderedPageBreak/>
              <w:t xml:space="preserve">Les scénarios alternatifs : </w:t>
            </w:r>
          </w:p>
        </w:tc>
      </w:tr>
      <w:tr w:rsidR="00FB7900" w:rsidTr="00A9627B">
        <w:trPr>
          <w:trHeight w:val="1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2.a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décide de quitter le site.</w:t>
            </w:r>
          </w:p>
          <w:p w:rsidR="00FB7900" w:rsidRPr="007F30F4" w:rsidRDefault="00FB7900" w:rsidP="00A9627B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4.a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décide de quitter la consultation du catalogue produit.</w:t>
            </w:r>
          </w:p>
          <w:p w:rsidR="00FB7900" w:rsidRPr="007F30F4" w:rsidRDefault="00FB7900" w:rsidP="00A9627B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4.b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décide de quitter le site.</w:t>
            </w:r>
          </w:p>
          <w:p w:rsidR="00FB7900" w:rsidRPr="007F30F4" w:rsidRDefault="00FB7900" w:rsidP="00A9627B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7.a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décide de quitter le site.</w:t>
            </w:r>
          </w:p>
          <w:p w:rsidR="00FB7900" w:rsidRPr="007F30F4" w:rsidRDefault="00FB7900" w:rsidP="00A9627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7.b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décide de quitter la page description détaillée des produits</w:t>
            </w:r>
          </w:p>
        </w:tc>
      </w:tr>
      <w:tr w:rsidR="00FB7900" w:rsidTr="00A9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Fin : </w:t>
            </w:r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Scénario nominale : aux étapes 2, 5 ou 7, sur décision de l’utilisateur</w:t>
            </w:r>
          </w:p>
        </w:tc>
      </w:tr>
      <w:tr w:rsidR="00FB7900" w:rsidTr="00A9627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>Post-conditions :</w:t>
            </w:r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Aucun</w:t>
            </w:r>
          </w:p>
        </w:tc>
      </w:tr>
      <w:tr w:rsidR="00FB7900" w:rsidTr="00A9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>COMPLEMENTS</w:t>
            </w:r>
          </w:p>
        </w:tc>
      </w:tr>
      <w:tr w:rsidR="00FB7900" w:rsidTr="00A96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tabs>
                <w:tab w:val="left" w:pos="1977"/>
              </w:tabs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Ergonomie : </w:t>
            </w:r>
          </w:p>
          <w:p w:rsidR="00FB7900" w:rsidRPr="007F30F4" w:rsidRDefault="00FB7900" w:rsidP="00A9627B">
            <w:pPr>
              <w:tabs>
                <w:tab w:val="left" w:pos="1977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7F30F4">
              <w:rPr>
                <w:b w:val="0"/>
                <w:sz w:val="20"/>
                <w:szCs w:val="20"/>
              </w:rPr>
              <w:t>L’affichage des produits d’une catégorie devra se faire par groupe de 15 produits. Toutefois, afin d’éviter à l’utilisateur d’avoir à demander trop de pages, il devra être possible de choisir des pages avec 30, 45 ou 60 produits.</w:t>
            </w:r>
          </w:p>
        </w:tc>
      </w:tr>
      <w:tr w:rsidR="00FB7900" w:rsidTr="00A9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Performance attendue : </w:t>
            </w:r>
          </w:p>
          <w:p w:rsidR="00FB7900" w:rsidRPr="007F30F4" w:rsidRDefault="00FB7900" w:rsidP="00A9627B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La recherche des produits, après sélection de la catégorie, doit se faire de façon à afficher la page des produits en moins de 5 secondes.</w:t>
            </w:r>
          </w:p>
        </w:tc>
      </w:tr>
      <w:tr w:rsidR="00FB7900" w:rsidTr="00A96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A9627B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Problèmes non résolus : </w:t>
            </w:r>
          </w:p>
          <w:p w:rsidR="00A9627B" w:rsidRPr="007F30F4" w:rsidRDefault="00A9627B" w:rsidP="00A9627B">
            <w:pPr>
              <w:rPr>
                <w:rFonts w:ascii="Arial" w:hAnsi="Arial" w:cs="Arial"/>
                <w:sz w:val="20"/>
                <w:szCs w:val="20"/>
              </w:rPr>
            </w:pPr>
          </w:p>
          <w:p w:rsidR="00A9627B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cstheme="minorHAnsi"/>
                <w:b w:val="0"/>
                <w:sz w:val="20"/>
                <w:szCs w:val="20"/>
              </w:rPr>
              <w:t xml:space="preserve">J’ai fait la description en basant sur le fait qu’il il y avait d’autre produits tel des desserts ou des boissons… Y </w:t>
            </w:r>
            <w:proofErr w:type="spellStart"/>
            <w:r w:rsidRPr="007F30F4">
              <w:rPr>
                <w:rFonts w:cstheme="minorHAnsi"/>
                <w:b w:val="0"/>
                <w:sz w:val="20"/>
                <w:szCs w:val="20"/>
              </w:rPr>
              <w:t>a-t-il</w:t>
            </w:r>
            <w:proofErr w:type="spellEnd"/>
            <w:r w:rsidRPr="007F30F4">
              <w:rPr>
                <w:rFonts w:cstheme="minorHAnsi"/>
                <w:b w:val="0"/>
                <w:sz w:val="20"/>
                <w:szCs w:val="20"/>
              </w:rPr>
              <w:t xml:space="preserve"> des catégories ?</w:t>
            </w:r>
          </w:p>
          <w:p w:rsidR="00A9627B" w:rsidRPr="007F30F4" w:rsidRDefault="00FB7900" w:rsidP="00A9627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Si ce n’est pas le cas, la description devra être revue.</w:t>
            </w:r>
          </w:p>
          <w:p w:rsidR="00FB7900" w:rsidRPr="007F30F4" w:rsidRDefault="00FB7900" w:rsidP="00A9627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Est-ce que la consultation du catalogue doit être possible uniquement par catégorie ou est-ce qu’on doit prévoir d’autres critères de recherche de produits ?</w:t>
            </w:r>
          </w:p>
        </w:tc>
      </w:tr>
    </w:tbl>
    <w:p w:rsidR="00E36770" w:rsidRPr="007B3F6D" w:rsidRDefault="00E36770" w:rsidP="00E36770">
      <w:pPr>
        <w:pStyle w:val="ANO"/>
        <w:rPr>
          <w:sz w:val="22"/>
          <w:szCs w:val="22"/>
        </w:rPr>
      </w:pPr>
    </w:p>
    <w:p w:rsidR="000569AF" w:rsidRPr="006B3003" w:rsidRDefault="000569AF" w:rsidP="001476A2">
      <w:pPr>
        <w:pStyle w:val="Titre3"/>
        <w:numPr>
          <w:ilvl w:val="0"/>
          <w:numId w:val="0"/>
        </w:numPr>
        <w:ind w:left="1224"/>
      </w:pPr>
    </w:p>
    <w:p w:rsidR="000569AF" w:rsidRDefault="000569AF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2C06BE" w:rsidRDefault="002C06BE">
      <w:pPr>
        <w:rPr>
          <w:rFonts w:asciiTheme="majorHAnsi" w:eastAsiaTheme="majorEastAsia" w:hAnsiTheme="majorHAnsi" w:cstheme="majorBidi"/>
          <w:bCs/>
          <w:color w:val="5B9BD5" w:themeColor="accent1"/>
          <w:sz w:val="28"/>
          <w:szCs w:val="26"/>
        </w:rPr>
      </w:pPr>
      <w:bookmarkStart w:id="24" w:name="_Toc12973367"/>
      <w:bookmarkStart w:id="25" w:name="_Toc12973559"/>
      <w:r>
        <w:br w:type="page"/>
      </w:r>
    </w:p>
    <w:p w:rsidR="00FC4ECA" w:rsidRDefault="00FC4ECA" w:rsidP="00AA03EE">
      <w:pPr>
        <w:pStyle w:val="Titre3"/>
      </w:pPr>
      <w:r w:rsidRPr="00FC4ECA">
        <w:lastRenderedPageBreak/>
        <w:t>Package gestion OC Pizza :</w:t>
      </w:r>
      <w:bookmarkEnd w:id="24"/>
      <w:bookmarkEnd w:id="25"/>
    </w:p>
    <w:p w:rsidR="00FC4ECA" w:rsidRPr="00560911" w:rsidRDefault="00B518D0" w:rsidP="007B3F6D">
      <w:pPr>
        <w:pStyle w:val="ANO"/>
        <w:rPr>
          <w:i w:val="0"/>
          <w:sz w:val="22"/>
          <w:szCs w:val="22"/>
        </w:rPr>
      </w:pPr>
      <w:r w:rsidRPr="00560911">
        <w:rPr>
          <w:i w:val="0"/>
          <w:sz w:val="22"/>
          <w:szCs w:val="22"/>
        </w:rPr>
        <w:t>Ce package regroupe les fonctionnalités suivantes :</w:t>
      </w:r>
    </w:p>
    <w:p w:rsidR="007B3F6D" w:rsidRDefault="007B3F6D" w:rsidP="007B3F6D">
      <w:pPr>
        <w:pStyle w:val="Paragraphedeliste"/>
        <w:numPr>
          <w:ilvl w:val="0"/>
          <w:numId w:val="26"/>
        </w:numPr>
        <w:spacing w:after="0"/>
      </w:pPr>
      <w:r>
        <w:t>Gérer les stocks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Modifier les stocks (ajouter, retirer)</w:t>
      </w:r>
    </w:p>
    <w:p w:rsidR="007B3F6D" w:rsidRDefault="007B3F6D" w:rsidP="007B3F6D">
      <w:pPr>
        <w:pStyle w:val="Paragraphedeliste"/>
        <w:numPr>
          <w:ilvl w:val="0"/>
          <w:numId w:val="26"/>
        </w:numPr>
        <w:spacing w:after="0"/>
      </w:pPr>
      <w:r>
        <w:t xml:space="preserve">Gérer les produits 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Modifier les produits (ajouter, supprimer)</w:t>
      </w:r>
    </w:p>
    <w:p w:rsidR="007B3F6D" w:rsidRDefault="007B3F6D" w:rsidP="007B3F6D">
      <w:pPr>
        <w:pStyle w:val="Paragraphedeliste"/>
        <w:numPr>
          <w:ilvl w:val="0"/>
          <w:numId w:val="26"/>
        </w:numPr>
        <w:spacing w:after="0"/>
      </w:pPr>
      <w:r>
        <w:t>Gérer les commandes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Ajouter une commande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Supprimer une commande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Modifier une commande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 xml:space="preserve">Modifier le statut d’une commande 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Notifier</w:t>
      </w:r>
    </w:p>
    <w:p w:rsidR="007B3F6D" w:rsidRDefault="007B3F6D" w:rsidP="007B3F6D">
      <w:pPr>
        <w:pStyle w:val="Paragraphedeliste"/>
        <w:numPr>
          <w:ilvl w:val="0"/>
          <w:numId w:val="26"/>
        </w:numPr>
        <w:spacing w:after="0"/>
      </w:pPr>
      <w:r>
        <w:t xml:space="preserve">Générer des statistiques 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Générer un rapport</w:t>
      </w:r>
    </w:p>
    <w:p w:rsidR="007B3F6D" w:rsidRDefault="007B3F6D" w:rsidP="00FC4ECA"/>
    <w:p w:rsidR="001476A2" w:rsidRDefault="001476A2">
      <w:pPr>
        <w:rPr>
          <w:rFonts w:ascii="Arial" w:hAnsi="Arial" w:cs="Arial"/>
          <w:color w:val="2E74B5" w:themeColor="accent1" w:themeShade="BF"/>
          <w:sz w:val="24"/>
          <w:szCs w:val="28"/>
        </w:rPr>
      </w:pPr>
      <w:r>
        <w:br w:type="page"/>
      </w:r>
    </w:p>
    <w:p w:rsidR="000569AF" w:rsidRDefault="000569AF" w:rsidP="00AA03EE">
      <w:pPr>
        <w:pStyle w:val="TritreP2"/>
        <w:rPr>
          <w:b/>
        </w:rPr>
      </w:pPr>
      <w:r>
        <w:lastRenderedPageBreak/>
        <w:t xml:space="preserve">Diagramme de cas </w:t>
      </w:r>
      <w:r w:rsidRPr="009E70FF">
        <w:t>d’utilisation</w:t>
      </w:r>
      <w:r>
        <w:t xml:space="preserve"> gestion OC pizza</w:t>
      </w:r>
    </w:p>
    <w:p w:rsidR="000569AF" w:rsidRDefault="000569AF" w:rsidP="00FC4ECA"/>
    <w:p w:rsidR="000569AF" w:rsidRDefault="00DC262C">
      <w:pPr>
        <w:rPr>
          <w:i/>
          <w:color w:val="5B9BD5" w:themeColor="accent1"/>
        </w:rPr>
      </w:pPr>
      <w:r>
        <w:rPr>
          <w:i/>
          <w:noProof/>
          <w:color w:val="5B9BD5" w:themeColor="accent1"/>
          <w:lang w:eastAsia="fr-FR"/>
        </w:rPr>
        <w:drawing>
          <wp:inline distT="0" distB="0" distL="0" distR="0">
            <wp:extent cx="6188710" cy="45593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e de cas d'utilisation gestion n°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BE" w:rsidRDefault="002C06BE">
      <w:pPr>
        <w:rPr>
          <w:i/>
          <w:color w:val="5B9BD5" w:themeColor="accent1"/>
        </w:rPr>
      </w:pPr>
      <w:r>
        <w:rPr>
          <w:i/>
          <w:color w:val="5B9BD5" w:themeColor="accent1"/>
        </w:rPr>
        <w:br w:type="page"/>
      </w:r>
    </w:p>
    <w:p w:rsidR="002C06BE" w:rsidRPr="00D863B7" w:rsidRDefault="002C06BE" w:rsidP="002C06BE">
      <w:pPr>
        <w:pStyle w:val="TritreP2"/>
      </w:pPr>
      <w:r w:rsidRPr="00D863B7">
        <w:lastRenderedPageBreak/>
        <w:t>Description textuelle de cas d’utilisation :</w:t>
      </w:r>
    </w:p>
    <w:p w:rsidR="000569AF" w:rsidRPr="002C06BE" w:rsidRDefault="002C06BE" w:rsidP="00FC4ECA">
      <w:pPr>
        <w:pStyle w:val="Paragraphedeliste"/>
        <w:numPr>
          <w:ilvl w:val="0"/>
          <w:numId w:val="29"/>
        </w:numPr>
      </w:pPr>
      <w:r>
        <w:t>Gérer les stocks</w:t>
      </w:r>
    </w:p>
    <w:tbl>
      <w:tblPr>
        <w:tblStyle w:val="Tableausimple1"/>
        <w:tblpPr w:leftFromText="141" w:rightFromText="141" w:vertAnchor="text" w:horzAnchor="margin" w:tblpY="77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262C" w:rsidTr="00284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C262C" w:rsidRPr="00371CE8" w:rsidRDefault="002C06BE" w:rsidP="002840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 des stocks cas n°1</w:t>
            </w:r>
          </w:p>
        </w:tc>
      </w:tr>
      <w:tr w:rsidR="00DC262C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C262C" w:rsidRPr="00E36770" w:rsidRDefault="00DC262C" w:rsidP="0028405B">
            <w:pPr>
              <w:spacing w:before="120"/>
              <w:rPr>
                <w:rFonts w:eastAsia="Times New Roman" w:cstheme="minorHAnsi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 xml:space="preserve">Nom : </w:t>
            </w:r>
            <w:r>
              <w:rPr>
                <w:rFonts w:eastAsia="Times New Roman" w:cstheme="minorHAnsi"/>
                <w:b w:val="0"/>
                <w:lang w:eastAsia="fr-FR"/>
              </w:rPr>
              <w:t>Gérer les stocks (package Gestion)</w:t>
            </w:r>
          </w:p>
          <w:p w:rsidR="00DC262C" w:rsidRPr="00E36770" w:rsidRDefault="00DC262C" w:rsidP="0028405B">
            <w:pPr>
              <w:spacing w:before="120"/>
              <w:rPr>
                <w:rFonts w:eastAsia="Times New Roman" w:cstheme="minorHAnsi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 xml:space="preserve">Acteur(s) : 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vendeur, responsable de point de vente, responsable chaine OC pizza</w:t>
            </w:r>
            <w:r w:rsidR="00D955CC">
              <w:rPr>
                <w:rFonts w:eastAsia="Times New Roman" w:cstheme="minorHAnsi"/>
                <w:b w:val="0"/>
                <w:lang w:eastAsia="fr-FR"/>
              </w:rPr>
              <w:t>, livreur, pizzaiolo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.</w:t>
            </w:r>
          </w:p>
          <w:p w:rsidR="00DC262C" w:rsidRPr="00E36770" w:rsidRDefault="00DC262C" w:rsidP="0028405B">
            <w:pPr>
              <w:spacing w:before="120"/>
              <w:rPr>
                <w:rFonts w:eastAsia="Times New Roman" w:cstheme="minorHAnsi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>Description :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 xml:space="preserve"> </w:t>
            </w:r>
            <w:r w:rsidR="00D955CC">
              <w:rPr>
                <w:rFonts w:eastAsia="Times New Roman" w:cstheme="minorHAnsi"/>
                <w:b w:val="0"/>
                <w:lang w:eastAsia="fr-FR"/>
              </w:rPr>
              <w:t>Un employé doit pouvoir gérer les stocks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.</w:t>
            </w:r>
          </w:p>
          <w:p w:rsidR="00DC262C" w:rsidRPr="00E36770" w:rsidRDefault="00DC262C" w:rsidP="0028405B">
            <w:pPr>
              <w:spacing w:before="120"/>
              <w:rPr>
                <w:rFonts w:eastAsia="Times New Roman" w:cstheme="minorHAnsi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 xml:space="preserve">Auteur : 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Vincent Blondel</w:t>
            </w:r>
          </w:p>
          <w:p w:rsidR="00DC262C" w:rsidRPr="00E36770" w:rsidRDefault="00DC262C" w:rsidP="0028405B">
            <w:pPr>
              <w:spacing w:before="120"/>
              <w:rPr>
                <w:rFonts w:eastAsia="Times New Roman" w:cstheme="minorHAnsi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 xml:space="preserve">Date : </w:t>
            </w:r>
            <w:r w:rsidR="00D955CC">
              <w:rPr>
                <w:rFonts w:eastAsia="Times New Roman" w:cstheme="minorHAnsi"/>
                <w:b w:val="0"/>
                <w:lang w:eastAsia="fr-FR"/>
              </w:rPr>
              <w:t>26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/06/2019 (première rédaction)</w:t>
            </w:r>
          </w:p>
          <w:p w:rsidR="00DC262C" w:rsidRPr="00E36770" w:rsidRDefault="00DC262C" w:rsidP="0028405B">
            <w:pPr>
              <w:spacing w:before="120"/>
              <w:rPr>
                <w:rFonts w:eastAsia="Times New Roman" w:cstheme="minorHAnsi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>Préconditions :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 xml:space="preserve"> L’utilisateur doit</w:t>
            </w:r>
            <w:r w:rsidR="00D955CC">
              <w:rPr>
                <w:rFonts w:eastAsia="Times New Roman" w:cstheme="minorHAnsi"/>
                <w:b w:val="0"/>
                <w:lang w:eastAsia="fr-FR"/>
              </w:rPr>
              <w:t xml:space="preserve"> s’être connecté pour avoir accès à la fonctionnalité.</w:t>
            </w:r>
          </w:p>
          <w:p w:rsidR="00DC262C" w:rsidRPr="00E36770" w:rsidRDefault="00DC262C" w:rsidP="00D955CC">
            <w:pPr>
              <w:spacing w:before="120"/>
              <w:rPr>
                <w:rFonts w:eastAsia="Times New Roman" w:cstheme="minorHAnsi"/>
                <w:b w:val="0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 xml:space="preserve">Démarrage : 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l’utilisateur a demandé la page « </w:t>
            </w:r>
            <w:r w:rsidR="00D955CC">
              <w:rPr>
                <w:rFonts w:eastAsia="Times New Roman" w:cstheme="minorHAnsi"/>
                <w:b w:val="0"/>
                <w:lang w:eastAsia="fr-FR"/>
              </w:rPr>
              <w:t>gestion des stocks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»</w:t>
            </w:r>
          </w:p>
        </w:tc>
      </w:tr>
      <w:tr w:rsidR="00DC262C" w:rsidTr="0028405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C262C" w:rsidRPr="00371CE8" w:rsidRDefault="00DC262C" w:rsidP="0028405B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 xml:space="preserve">DESCRIPTION </w:t>
            </w:r>
          </w:p>
        </w:tc>
      </w:tr>
      <w:tr w:rsidR="00DC262C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C262C" w:rsidRPr="00371CE8" w:rsidRDefault="00DC262C" w:rsidP="0028405B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 xml:space="preserve">Le scénario nominal : </w:t>
            </w:r>
          </w:p>
        </w:tc>
      </w:tr>
      <w:tr w:rsidR="00FC7219" w:rsidTr="009A2A0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031491" w:rsidRDefault="00FC7219" w:rsidP="00FC7219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031491">
              <w:rPr>
                <w:rFonts w:ascii="Arial" w:hAnsi="Arial" w:cs="Arial"/>
                <w:bCs w:val="0"/>
                <w:sz w:val="20"/>
                <w:szCs w:val="20"/>
              </w:rPr>
              <w:t>Etape du scénario</w:t>
            </w:r>
          </w:p>
        </w:tc>
        <w:tc>
          <w:tcPr>
            <w:tcW w:w="3021" w:type="dxa"/>
          </w:tcPr>
          <w:p w:rsidR="00FC7219" w:rsidRPr="007F30F4" w:rsidRDefault="00FC7219" w:rsidP="00FC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Utilisateur</w:t>
            </w:r>
          </w:p>
        </w:tc>
        <w:tc>
          <w:tcPr>
            <w:tcW w:w="3021" w:type="dxa"/>
          </w:tcPr>
          <w:p w:rsidR="00FC7219" w:rsidRPr="00031491" w:rsidRDefault="00FC7219" w:rsidP="00FC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31491">
              <w:rPr>
                <w:rFonts w:ascii="Arial" w:hAnsi="Arial" w:cs="Arial"/>
                <w:b/>
                <w:sz w:val="20"/>
                <w:szCs w:val="20"/>
              </w:rPr>
              <w:t>Système</w:t>
            </w: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sz w:val="22"/>
                <w:szCs w:val="22"/>
              </w:rPr>
              <w:t>Le système demande à l’utilisateur de se connecter.</w:t>
            </w: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Cs/>
                <w:sz w:val="22"/>
                <w:szCs w:val="22"/>
              </w:rPr>
              <w:t>L’utilisateur se connecte.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sz w:val="22"/>
                <w:szCs w:val="22"/>
              </w:rPr>
              <w:t>Le système affiche une page où on distingue tous les produits et la quantité restante pour chacun des produits.</w:t>
            </w: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Cs/>
                <w:sz w:val="22"/>
                <w:szCs w:val="22"/>
              </w:rPr>
              <w:t>L’utilisateur choisit un produit.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5a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Cs/>
                <w:sz w:val="22"/>
                <w:szCs w:val="22"/>
              </w:rPr>
              <w:t>responsable chaine OC pizza, le système propose de commander des produits pour tous les restaurants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5b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Cs/>
                <w:sz w:val="22"/>
                <w:szCs w:val="22"/>
              </w:rPr>
              <w:t>responsable de point de vente, le système propose de commander des produits pour son restaurant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sz w:val="22"/>
                <w:szCs w:val="22"/>
              </w:rPr>
              <w:t>Le système demande une validation</w:t>
            </w: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sz w:val="22"/>
                <w:szCs w:val="22"/>
              </w:rPr>
              <w:t>Le système met à jour les stocks</w:t>
            </w: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sz w:val="22"/>
                <w:szCs w:val="22"/>
              </w:rPr>
              <w:t>Le système envoie une notification si le stock est bas</w:t>
            </w:r>
          </w:p>
        </w:tc>
      </w:tr>
      <w:tr w:rsidR="00FC7219" w:rsidTr="0028405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Pr="00371CE8" w:rsidRDefault="00FC7219" w:rsidP="00FC7219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lastRenderedPageBreak/>
              <w:t xml:space="preserve">Les scénarios alternatifs : </w:t>
            </w:r>
          </w:p>
        </w:tc>
      </w:tr>
      <w:tr w:rsidR="00FC7219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Pr="00224C6C" w:rsidRDefault="00FC7219" w:rsidP="00FC7219">
            <w:pPr>
              <w:spacing w:before="120"/>
              <w:rPr>
                <w:rFonts w:ascii="Arial" w:hAnsi="Arial" w:cs="Arial"/>
                <w:b w:val="0"/>
              </w:rPr>
            </w:pPr>
            <w:proofErr w:type="gramStart"/>
            <w:r w:rsidRPr="00224C6C">
              <w:rPr>
                <w:rFonts w:ascii="Arial" w:hAnsi="Arial" w:cs="Arial"/>
                <w:b w:val="0"/>
              </w:rPr>
              <w:t>2.a</w:t>
            </w:r>
            <w:proofErr w:type="gramEnd"/>
            <w:r w:rsidRPr="00224C6C">
              <w:rPr>
                <w:rFonts w:ascii="Arial" w:hAnsi="Arial" w:cs="Arial"/>
                <w:b w:val="0"/>
              </w:rPr>
              <w:t xml:space="preserve"> L’utilisateur décide de quitter le site.</w:t>
            </w:r>
          </w:p>
          <w:p w:rsidR="00FC7219" w:rsidRPr="00224C6C" w:rsidRDefault="00FC7219" w:rsidP="00FC7219">
            <w:pPr>
              <w:spacing w:before="120"/>
              <w:rPr>
                <w:rFonts w:ascii="Arial" w:hAnsi="Arial" w:cs="Arial"/>
                <w:b w:val="0"/>
              </w:rPr>
            </w:pPr>
            <w:proofErr w:type="gramStart"/>
            <w:r>
              <w:rPr>
                <w:rFonts w:ascii="Arial" w:hAnsi="Arial" w:cs="Arial"/>
                <w:b w:val="0"/>
              </w:rPr>
              <w:t>5</w:t>
            </w:r>
            <w:r w:rsidRPr="00224C6C">
              <w:rPr>
                <w:rFonts w:ascii="Arial" w:hAnsi="Arial" w:cs="Arial"/>
                <w:b w:val="0"/>
              </w:rPr>
              <w:t>.a</w:t>
            </w:r>
            <w:proofErr w:type="gramEnd"/>
            <w:r w:rsidRPr="00224C6C">
              <w:rPr>
                <w:rFonts w:ascii="Arial" w:hAnsi="Arial" w:cs="Arial"/>
                <w:b w:val="0"/>
              </w:rPr>
              <w:t xml:space="preserve"> l’utilisateur décide de quitter la consultation </w:t>
            </w:r>
            <w:r>
              <w:rPr>
                <w:rFonts w:ascii="Arial" w:hAnsi="Arial" w:cs="Arial"/>
                <w:b w:val="0"/>
              </w:rPr>
              <w:t>de gestion des stocks</w:t>
            </w:r>
            <w:r w:rsidRPr="00224C6C">
              <w:rPr>
                <w:rFonts w:ascii="Arial" w:hAnsi="Arial" w:cs="Arial"/>
                <w:b w:val="0"/>
              </w:rPr>
              <w:t>.</w:t>
            </w:r>
          </w:p>
          <w:p w:rsidR="00FC7219" w:rsidRPr="00224C6C" w:rsidRDefault="00FC7219" w:rsidP="00FC7219">
            <w:pPr>
              <w:spacing w:before="120"/>
              <w:rPr>
                <w:rFonts w:ascii="Arial" w:hAnsi="Arial" w:cs="Arial"/>
                <w:b w:val="0"/>
              </w:rPr>
            </w:pPr>
            <w:proofErr w:type="gramStart"/>
            <w:r>
              <w:rPr>
                <w:rFonts w:ascii="Arial" w:hAnsi="Arial" w:cs="Arial"/>
                <w:b w:val="0"/>
              </w:rPr>
              <w:t>5</w:t>
            </w:r>
            <w:r w:rsidRPr="00224C6C">
              <w:rPr>
                <w:rFonts w:ascii="Arial" w:hAnsi="Arial" w:cs="Arial"/>
                <w:b w:val="0"/>
              </w:rPr>
              <w:t>.b</w:t>
            </w:r>
            <w:proofErr w:type="gramEnd"/>
            <w:r w:rsidRPr="00224C6C">
              <w:rPr>
                <w:rFonts w:ascii="Arial" w:hAnsi="Arial" w:cs="Arial"/>
                <w:b w:val="0"/>
              </w:rPr>
              <w:t xml:space="preserve"> l’utilisateur décide de quitter le site.</w:t>
            </w:r>
          </w:p>
          <w:p w:rsidR="00FC7219" w:rsidRPr="00224C6C" w:rsidRDefault="00FC7219" w:rsidP="00FC7219">
            <w:pPr>
              <w:spacing w:before="120"/>
              <w:rPr>
                <w:rFonts w:ascii="Arial" w:hAnsi="Arial" w:cs="Arial"/>
                <w:b w:val="0"/>
              </w:rPr>
            </w:pPr>
            <w:proofErr w:type="gramStart"/>
            <w:r>
              <w:rPr>
                <w:rFonts w:ascii="Arial" w:hAnsi="Arial" w:cs="Arial"/>
                <w:b w:val="0"/>
              </w:rPr>
              <w:t>6</w:t>
            </w:r>
            <w:r w:rsidRPr="00224C6C">
              <w:rPr>
                <w:rFonts w:ascii="Arial" w:hAnsi="Arial" w:cs="Arial"/>
                <w:b w:val="0"/>
              </w:rPr>
              <w:t>.a</w:t>
            </w:r>
            <w:proofErr w:type="gramEnd"/>
            <w:r w:rsidRPr="00224C6C">
              <w:rPr>
                <w:rFonts w:ascii="Arial" w:hAnsi="Arial" w:cs="Arial"/>
                <w:b w:val="0"/>
              </w:rPr>
              <w:t xml:space="preserve"> l’utilisateur décide de quitter le site.</w:t>
            </w:r>
          </w:p>
          <w:p w:rsidR="00FC7219" w:rsidRDefault="00FC7219" w:rsidP="00FC7219">
            <w:pPr>
              <w:spacing w:before="12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7</w:t>
            </w:r>
            <w:r w:rsidRPr="00224C6C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.a Le système ne met pas à jour le stock</w:t>
            </w:r>
          </w:p>
          <w:p w:rsidR="00FC7219" w:rsidRPr="00371CE8" w:rsidRDefault="00FC7219" w:rsidP="00FC721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 xml:space="preserve">9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 xml:space="preserve"> Le système n’envoie pas de notifications</w:t>
            </w:r>
          </w:p>
        </w:tc>
      </w:tr>
      <w:tr w:rsidR="00FC7219" w:rsidTr="0028405B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Pr="00371CE8" w:rsidRDefault="00FC7219" w:rsidP="00FC7219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 xml:space="preserve">Fin : </w:t>
            </w:r>
            <w:r>
              <w:rPr>
                <w:rFonts w:ascii="Arial" w:hAnsi="Arial" w:cs="Arial"/>
                <w:b w:val="0"/>
              </w:rPr>
              <w:t>Scénario nominale : aux étapes 8</w:t>
            </w:r>
            <w:r w:rsidRPr="00B31FCF">
              <w:rPr>
                <w:rFonts w:ascii="Arial" w:hAnsi="Arial" w:cs="Arial"/>
                <w:b w:val="0"/>
              </w:rPr>
              <w:t>, 5 ou 7, sur décision de l’utilisateur</w:t>
            </w:r>
          </w:p>
        </w:tc>
      </w:tr>
      <w:tr w:rsidR="00FC7219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Pr="00371CE8" w:rsidRDefault="00FC7219" w:rsidP="00FC7219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>Post-conditions :</w:t>
            </w:r>
            <w:r w:rsidRPr="00B31FCF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le stock est mis à jour et enregistré en base de données.</w:t>
            </w:r>
          </w:p>
        </w:tc>
      </w:tr>
      <w:tr w:rsidR="00FC7219" w:rsidTr="0028405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Pr="00371CE8" w:rsidRDefault="00FC7219" w:rsidP="00FC7219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>COMPLEMENTS</w:t>
            </w:r>
          </w:p>
        </w:tc>
      </w:tr>
      <w:tr w:rsidR="00FC7219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Default="00FC7219" w:rsidP="00FC7219">
            <w:pPr>
              <w:tabs>
                <w:tab w:val="left" w:pos="1977"/>
              </w:tabs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 xml:space="preserve">Ergonomie : </w:t>
            </w:r>
            <w:r w:rsidRPr="0028405B">
              <w:rPr>
                <w:rFonts w:ascii="Arial" w:hAnsi="Arial" w:cs="Arial"/>
                <w:b w:val="0"/>
              </w:rPr>
              <w:t>La page de gestion des stocks doit être simple et intuitive</w:t>
            </w:r>
            <w:r>
              <w:rPr>
                <w:rFonts w:ascii="Arial" w:hAnsi="Arial" w:cs="Arial"/>
              </w:rPr>
              <w:t xml:space="preserve">  </w:t>
            </w:r>
          </w:p>
          <w:p w:rsidR="00FC7219" w:rsidRPr="00B31FCF" w:rsidRDefault="00FC7219" w:rsidP="00FC7219">
            <w:pPr>
              <w:tabs>
                <w:tab w:val="left" w:pos="1977"/>
              </w:tabs>
              <w:rPr>
                <w:rFonts w:ascii="Arial" w:hAnsi="Arial" w:cs="Arial"/>
                <w:b w:val="0"/>
              </w:rPr>
            </w:pPr>
          </w:p>
        </w:tc>
      </w:tr>
      <w:tr w:rsidR="00FC7219" w:rsidTr="00284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Default="00FC7219" w:rsidP="00FC7219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 xml:space="preserve">Performance attendue : </w:t>
            </w:r>
          </w:p>
          <w:p w:rsidR="00FC7219" w:rsidRPr="0028405B" w:rsidRDefault="00FC7219" w:rsidP="00FC7219">
            <w:pPr>
              <w:rPr>
                <w:rFonts w:eastAsia="Times New Roman" w:cstheme="minorHAnsi"/>
                <w:b w:val="0"/>
                <w:lang w:eastAsia="fr-FR"/>
              </w:rPr>
            </w:pPr>
            <w:r>
              <w:rPr>
                <w:rFonts w:eastAsia="Times New Roman" w:cstheme="minorHAnsi"/>
                <w:b w:val="0"/>
                <w:lang w:eastAsia="fr-FR"/>
              </w:rPr>
              <w:t xml:space="preserve">Il est possible d’annuler une commande, l’enregistrement des opérations </w:t>
            </w:r>
            <w:proofErr w:type="gramStart"/>
            <w:r>
              <w:rPr>
                <w:rFonts w:eastAsia="Times New Roman" w:cstheme="minorHAnsi"/>
                <w:b w:val="0"/>
                <w:lang w:eastAsia="fr-FR"/>
              </w:rPr>
              <w:t>doivent</w:t>
            </w:r>
            <w:proofErr w:type="gramEnd"/>
            <w:r>
              <w:rPr>
                <w:rFonts w:eastAsia="Times New Roman" w:cstheme="minorHAnsi"/>
                <w:b w:val="0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 w:val="0"/>
                <w:lang w:eastAsia="fr-FR"/>
              </w:rPr>
              <w:t>êtres</w:t>
            </w:r>
            <w:proofErr w:type="spellEnd"/>
            <w:r>
              <w:rPr>
                <w:rFonts w:eastAsia="Times New Roman" w:cstheme="minorHAnsi"/>
                <w:b w:val="0"/>
                <w:lang w:eastAsia="fr-FR"/>
              </w:rPr>
              <w:t xml:space="preserve"> comprises entre 3 et 5 secondes.</w:t>
            </w:r>
          </w:p>
        </w:tc>
      </w:tr>
      <w:tr w:rsidR="00FC7219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Default="00FC7219" w:rsidP="00FC7219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 xml:space="preserve">Problèmes non résolus : </w:t>
            </w:r>
          </w:p>
          <w:p w:rsidR="00FC7219" w:rsidRDefault="00FC7219" w:rsidP="00FC7219">
            <w:pPr>
              <w:rPr>
                <w:rFonts w:ascii="Arial" w:hAnsi="Arial" w:cs="Arial"/>
              </w:rPr>
            </w:pPr>
          </w:p>
          <w:p w:rsidR="00FC7219" w:rsidRPr="0028405B" w:rsidRDefault="00FC7219" w:rsidP="00FC7219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28405B">
              <w:rPr>
                <w:rFonts w:ascii="Arial" w:hAnsi="Arial" w:cs="Arial"/>
                <w:b w:val="0"/>
              </w:rPr>
              <w:t>N/A</w:t>
            </w:r>
          </w:p>
        </w:tc>
      </w:tr>
    </w:tbl>
    <w:p w:rsidR="00DC262C" w:rsidRDefault="00DC262C" w:rsidP="00FC4ECA">
      <w:pPr>
        <w:rPr>
          <w:i/>
          <w:color w:val="5B9BD5" w:themeColor="accent1"/>
        </w:rPr>
      </w:pPr>
    </w:p>
    <w:p w:rsidR="00DC262C" w:rsidRDefault="00DC262C" w:rsidP="00FC4ECA">
      <w:pPr>
        <w:rPr>
          <w:i/>
          <w:color w:val="5B9BD5" w:themeColor="accent1"/>
        </w:rPr>
      </w:pPr>
    </w:p>
    <w:p w:rsidR="00DC262C" w:rsidRDefault="00DC262C" w:rsidP="00FC4ECA">
      <w:pPr>
        <w:rPr>
          <w:i/>
          <w:color w:val="5B9BD5" w:themeColor="accent1"/>
        </w:rPr>
      </w:pPr>
    </w:p>
    <w:p w:rsidR="007A32C7" w:rsidRDefault="007A32C7" w:rsidP="00FC4ECA">
      <w:pPr>
        <w:rPr>
          <w:i/>
          <w:color w:val="5B9BD5" w:themeColor="accent1"/>
        </w:rPr>
      </w:pPr>
    </w:p>
    <w:p w:rsidR="007A32C7" w:rsidRDefault="007A32C7" w:rsidP="00FC4ECA">
      <w:pPr>
        <w:rPr>
          <w:i/>
          <w:color w:val="5B9BD5" w:themeColor="accent1"/>
        </w:rPr>
      </w:pPr>
    </w:p>
    <w:p w:rsidR="00AA03EE" w:rsidRDefault="00AA03EE" w:rsidP="00AA03EE">
      <w:pPr>
        <w:pStyle w:val="Titre3"/>
        <w:numPr>
          <w:ilvl w:val="0"/>
          <w:numId w:val="0"/>
        </w:numPr>
        <w:ind w:left="1224"/>
      </w:pPr>
    </w:p>
    <w:p w:rsidR="00AA03EE" w:rsidRPr="00AA03EE" w:rsidRDefault="00AA03EE" w:rsidP="00AA03EE"/>
    <w:p w:rsidR="00AA03EE" w:rsidRDefault="00AA03EE" w:rsidP="00AA03EE">
      <w:pPr>
        <w:pStyle w:val="Titre3"/>
        <w:numPr>
          <w:ilvl w:val="0"/>
          <w:numId w:val="0"/>
        </w:numPr>
        <w:ind w:left="1224"/>
      </w:pPr>
    </w:p>
    <w:p w:rsidR="00AA03EE" w:rsidRDefault="00AA03EE" w:rsidP="00AA03EE">
      <w:pPr>
        <w:pStyle w:val="Titre3"/>
        <w:numPr>
          <w:ilvl w:val="0"/>
          <w:numId w:val="0"/>
        </w:numPr>
        <w:ind w:left="1224"/>
      </w:pPr>
    </w:p>
    <w:p w:rsidR="00AA03EE" w:rsidRDefault="00AA03EE" w:rsidP="00AA03EE">
      <w:pPr>
        <w:pStyle w:val="Titre3"/>
        <w:numPr>
          <w:ilvl w:val="0"/>
          <w:numId w:val="0"/>
        </w:numPr>
        <w:ind w:left="1224"/>
      </w:pPr>
    </w:p>
    <w:p w:rsidR="00AA03EE" w:rsidRDefault="00AA03EE">
      <w:pPr>
        <w:rPr>
          <w:rFonts w:asciiTheme="majorHAnsi" w:eastAsiaTheme="majorEastAsia" w:hAnsiTheme="majorHAnsi" w:cstheme="majorBidi"/>
          <w:bCs/>
          <w:color w:val="5B9BD5" w:themeColor="accent1"/>
          <w:sz w:val="28"/>
          <w:szCs w:val="26"/>
        </w:rPr>
      </w:pPr>
      <w:r>
        <w:br w:type="page"/>
      </w:r>
    </w:p>
    <w:p w:rsidR="00FC4ECA" w:rsidRDefault="00FC4ECA" w:rsidP="00AA03EE">
      <w:pPr>
        <w:pStyle w:val="Titre3"/>
      </w:pPr>
      <w:bookmarkStart w:id="26" w:name="_Toc12973368"/>
      <w:bookmarkStart w:id="27" w:name="_Toc12973560"/>
      <w:r w:rsidRPr="00FC4ECA">
        <w:lastRenderedPageBreak/>
        <w:t xml:space="preserve">Package </w:t>
      </w:r>
      <w:r w:rsidR="005932AB" w:rsidRPr="005932AB">
        <w:t>authentification</w:t>
      </w:r>
      <w:r w:rsidRPr="00FC4ECA">
        <w:t> :</w:t>
      </w:r>
      <w:bookmarkEnd w:id="26"/>
      <w:bookmarkEnd w:id="27"/>
    </w:p>
    <w:p w:rsidR="00AA03EE" w:rsidRPr="00560911" w:rsidRDefault="00AA03EE" w:rsidP="00AA03EE">
      <w:pPr>
        <w:pStyle w:val="ANO"/>
        <w:rPr>
          <w:i w:val="0"/>
          <w:sz w:val="22"/>
          <w:szCs w:val="22"/>
        </w:rPr>
      </w:pPr>
      <w:r w:rsidRPr="00560911">
        <w:rPr>
          <w:i w:val="0"/>
          <w:sz w:val="22"/>
          <w:szCs w:val="22"/>
        </w:rPr>
        <w:t>Ce package regroupe les fonctionnalités suivantes :</w:t>
      </w:r>
    </w:p>
    <w:p w:rsidR="00AA03EE" w:rsidRPr="007B3F6D" w:rsidRDefault="00AA03EE" w:rsidP="00AA03EE">
      <w:pPr>
        <w:pStyle w:val="Paragraphedeliste"/>
        <w:numPr>
          <w:ilvl w:val="0"/>
          <w:numId w:val="28"/>
        </w:numPr>
        <w:spacing w:after="0"/>
      </w:pPr>
      <w:r>
        <w:t>Créer un compte</w:t>
      </w:r>
    </w:p>
    <w:p w:rsidR="00AA03EE" w:rsidRDefault="00AA03EE" w:rsidP="00AA03EE">
      <w:pPr>
        <w:pStyle w:val="Paragraphedeliste"/>
        <w:numPr>
          <w:ilvl w:val="0"/>
          <w:numId w:val="28"/>
        </w:numPr>
        <w:spacing w:after="0"/>
      </w:pPr>
      <w:r>
        <w:t>Identification en tant qu’employé</w:t>
      </w:r>
    </w:p>
    <w:p w:rsidR="00AA03EE" w:rsidRPr="00FC4ECA" w:rsidRDefault="00AA03EE" w:rsidP="00AA03EE">
      <w:pPr>
        <w:pStyle w:val="Paragraphedeliste"/>
        <w:numPr>
          <w:ilvl w:val="0"/>
          <w:numId w:val="28"/>
        </w:numPr>
        <w:spacing w:after="0"/>
      </w:pPr>
      <w:r>
        <w:t xml:space="preserve">Identification en tant que client </w:t>
      </w:r>
    </w:p>
    <w:p w:rsidR="00AA03EE" w:rsidRDefault="00AA03EE" w:rsidP="00AA03EE">
      <w:pPr>
        <w:pStyle w:val="Titre3"/>
        <w:numPr>
          <w:ilvl w:val="0"/>
          <w:numId w:val="0"/>
        </w:numPr>
        <w:ind w:left="1224" w:hanging="504"/>
      </w:pPr>
    </w:p>
    <w:p w:rsidR="000569AF" w:rsidRDefault="000569AF" w:rsidP="00AA03EE">
      <w:pPr>
        <w:pStyle w:val="TritreP2"/>
        <w:rPr>
          <w:b/>
        </w:rPr>
      </w:pPr>
      <w:r>
        <w:t xml:space="preserve">Diagramme de cas d’utilisation package </w:t>
      </w:r>
      <w:r w:rsidR="005932AB" w:rsidRPr="005932AB">
        <w:t>authentification</w:t>
      </w:r>
    </w:p>
    <w:p w:rsidR="00FC4ECA" w:rsidRDefault="00FC4ECA" w:rsidP="00AA03EE">
      <w:pPr>
        <w:pStyle w:val="Titre3"/>
        <w:numPr>
          <w:ilvl w:val="0"/>
          <w:numId w:val="0"/>
        </w:numPr>
        <w:ind w:left="1224"/>
      </w:pPr>
    </w:p>
    <w:p w:rsidR="004F6341" w:rsidRDefault="004F6341" w:rsidP="00AA03EE">
      <w:pPr>
        <w:jc w:val="center"/>
        <w:rPr>
          <w:noProof/>
          <w:lang w:eastAsia="fr-FR"/>
        </w:rPr>
      </w:pPr>
    </w:p>
    <w:p w:rsidR="004F6341" w:rsidRDefault="007A32C7" w:rsidP="004F6341">
      <w:pPr>
        <w:jc w:val="center"/>
      </w:pPr>
      <w:r>
        <w:rPr>
          <w:noProof/>
          <w:lang w:eastAsia="fr-FR"/>
        </w:rPr>
        <w:drawing>
          <wp:inline distT="0" distB="0" distL="0" distR="0" wp14:anchorId="0C76519C" wp14:editId="32257D2D">
            <wp:extent cx="3957726" cy="3161796"/>
            <wp:effectExtent l="0" t="0" r="508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me de cas d'utilisation authentifica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848" cy="31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41" w:rsidRDefault="004F6341">
      <w:pPr>
        <w:rPr>
          <w:rFonts w:ascii="Arial" w:hAnsi="Arial" w:cs="Arial"/>
          <w:color w:val="2E74B5" w:themeColor="accent1" w:themeShade="BF"/>
          <w:sz w:val="24"/>
          <w:szCs w:val="28"/>
        </w:rPr>
      </w:pPr>
      <w:r>
        <w:br w:type="page"/>
      </w:r>
    </w:p>
    <w:p w:rsidR="004F6341" w:rsidRPr="00D863B7" w:rsidRDefault="004F6341" w:rsidP="004F6341">
      <w:pPr>
        <w:pStyle w:val="TritreP2"/>
      </w:pPr>
      <w:r w:rsidRPr="00D863B7">
        <w:lastRenderedPageBreak/>
        <w:t>Description textuelle de cas d’utilisation :</w:t>
      </w:r>
    </w:p>
    <w:p w:rsidR="000569AF" w:rsidRDefault="004F6341" w:rsidP="004F6341">
      <w:pPr>
        <w:pStyle w:val="Paragraphedeliste"/>
        <w:numPr>
          <w:ilvl w:val="0"/>
          <w:numId w:val="29"/>
        </w:numPr>
      </w:pPr>
      <w:r>
        <w:t>Créer un compte</w:t>
      </w:r>
      <w:bookmarkStart w:id="28" w:name="_GoBack"/>
      <w:bookmarkEnd w:id="28"/>
    </w:p>
    <w:tbl>
      <w:tblPr>
        <w:tblStyle w:val="Tableausimple1"/>
        <w:tblpPr w:leftFromText="141" w:rightFromText="141" w:vertAnchor="text" w:horzAnchor="margin" w:tblpY="77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405B" w:rsidTr="00284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4F6341" w:rsidP="002840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Créer un compte </w:t>
            </w:r>
            <w:r w:rsidR="0028405B" w:rsidRPr="007F30F4">
              <w:rPr>
                <w:rFonts w:ascii="Arial" w:hAnsi="Arial" w:cs="Arial"/>
                <w:sz w:val="20"/>
                <w:szCs w:val="20"/>
              </w:rPr>
              <w:t>cas n°1</w:t>
            </w:r>
          </w:p>
        </w:tc>
      </w:tr>
      <w:tr w:rsidR="0028405B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Nom : 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Créer un compte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(package 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authentification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)</w:t>
            </w:r>
          </w:p>
          <w:p w:rsidR="002B2D50" w:rsidRPr="007F30F4" w:rsidRDefault="0028405B" w:rsidP="0028405B">
            <w:pPr>
              <w:spacing w:before="120"/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Acteur(s) : 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Utilisateurs de l’application</w:t>
            </w:r>
          </w:p>
          <w:p w:rsidR="0028405B" w:rsidRPr="007F30F4" w:rsidRDefault="0028405B" w:rsidP="0028405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>Description :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Les utilisateurs de l’application doivent pouvoir s’enregistrer pour utilisa</w:t>
            </w:r>
            <w:r w:rsidR="0032026C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t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e</w:t>
            </w:r>
            <w:r w:rsidR="0032026C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u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r l’application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.</w:t>
            </w:r>
          </w:p>
          <w:p w:rsidR="0028405B" w:rsidRPr="007F30F4" w:rsidRDefault="0028405B" w:rsidP="0028405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Auteur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Vincent Blondel</w:t>
            </w:r>
          </w:p>
          <w:p w:rsidR="0028405B" w:rsidRPr="007F30F4" w:rsidRDefault="0028405B" w:rsidP="0028405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Date : 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01/07/2019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(première rédaction)</w:t>
            </w:r>
          </w:p>
          <w:p w:rsidR="0028405B" w:rsidRPr="007F30F4" w:rsidRDefault="0028405B" w:rsidP="0028405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>Préconditions :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L’utilisateur doit 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visiter le site pour pouvoir s’inscrire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.</w:t>
            </w:r>
          </w:p>
          <w:p w:rsidR="0028405B" w:rsidRPr="007F30F4" w:rsidRDefault="0028405B" w:rsidP="002B2D50">
            <w:pPr>
              <w:spacing w:before="120"/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Démarrage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l’utilisateur a demandé la page « 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créer un compte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»</w:t>
            </w:r>
          </w:p>
        </w:tc>
      </w:tr>
      <w:tr w:rsidR="0028405B" w:rsidTr="0028405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DESCRIPTION </w:t>
            </w:r>
          </w:p>
        </w:tc>
      </w:tr>
      <w:tr w:rsidR="0028405B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Le scénario nominal : </w:t>
            </w:r>
          </w:p>
        </w:tc>
      </w:tr>
      <w:tr w:rsidR="00FC7219" w:rsidTr="009A2A0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7F30F4" w:rsidRDefault="00FC7219" w:rsidP="0028405B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7F30F4" w:rsidRDefault="00B47453" w:rsidP="0028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Utilisateur</w:t>
            </w:r>
          </w:p>
        </w:tc>
        <w:tc>
          <w:tcPr>
            <w:tcW w:w="3021" w:type="dxa"/>
          </w:tcPr>
          <w:p w:rsidR="00FC7219" w:rsidRPr="007F30F4" w:rsidRDefault="00B47453" w:rsidP="0028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Système</w:t>
            </w: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F25FA9">
              <w:rPr>
                <w:rFonts w:asciiTheme="minorHAnsi" w:hAnsiTheme="minorHAnsi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affiche le formulaire de création de compte</w:t>
            </w: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2a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propose de créer un compte employé.</w:t>
            </w: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2b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propose de créer un compte client.</w:t>
            </w: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bCs/>
                <w:sz w:val="20"/>
                <w:szCs w:val="20"/>
              </w:rPr>
              <w:t>L’utilisateur choisi le type de compte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bCs/>
                <w:sz w:val="20"/>
                <w:szCs w:val="20"/>
              </w:rPr>
              <w:t>L’utilisateur remplie le formulaire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vérifie les informations entrées.</w:t>
            </w: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indique si des informations semblent erronées et demande à l’utilisateur de corriger celles-ci pour pouvoir valider.</w:t>
            </w: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L’utilisateur valide les informations entrées.</w:t>
            </w:r>
          </w:p>
        </w:tc>
      </w:tr>
      <w:tr w:rsidR="00F25FA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25FA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3021" w:type="dxa"/>
          </w:tcPr>
          <w:p w:rsidR="00F25FA9" w:rsidRPr="00F25FA9" w:rsidRDefault="00F25FA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25FA9" w:rsidRPr="00F25FA9" w:rsidRDefault="00F25FA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enregistre le compte en base de données.</w:t>
            </w:r>
          </w:p>
        </w:tc>
      </w:tr>
      <w:tr w:rsidR="00F25FA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25FA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3021" w:type="dxa"/>
          </w:tcPr>
          <w:p w:rsidR="00F25FA9" w:rsidRPr="00F25FA9" w:rsidRDefault="00F25FA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25FA9" w:rsidRPr="00F25FA9" w:rsidRDefault="00F25FA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connecte automatiquement l’utilisateur après la création de son compte.</w:t>
            </w:r>
          </w:p>
        </w:tc>
      </w:tr>
      <w:tr w:rsidR="0028405B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Les scénarios alternatifs : </w:t>
            </w:r>
          </w:p>
        </w:tc>
      </w:tr>
      <w:tr w:rsidR="0028405B" w:rsidTr="007F30F4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32026C" w:rsidRPr="007F30F4" w:rsidRDefault="0032026C" w:rsidP="0028405B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2.a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est un employé, une notification est envoyée au manager pour valider le compte .</w:t>
            </w:r>
          </w:p>
          <w:p w:rsidR="0032026C" w:rsidRPr="007F30F4" w:rsidRDefault="0032026C" w:rsidP="0028405B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7.a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décide d’annuler la création de compte</w:t>
            </w:r>
          </w:p>
        </w:tc>
      </w:tr>
      <w:tr w:rsidR="0028405B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32026C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Fin : </w:t>
            </w:r>
            <w:r w:rsidR="0032026C" w:rsidRPr="007F30F4">
              <w:rPr>
                <w:rFonts w:ascii="Arial" w:hAnsi="Arial" w:cs="Arial"/>
                <w:b w:val="0"/>
                <w:sz w:val="20"/>
                <w:szCs w:val="20"/>
              </w:rPr>
              <w:t>Scénario nominale : aux étapes 9 après la connexion de l’utilisateur ou 8 si l’enregistrement n’aboutit pas.</w:t>
            </w:r>
          </w:p>
        </w:tc>
      </w:tr>
      <w:tr w:rsidR="0028405B" w:rsidTr="0028405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32026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>Post-conditions :</w:t>
            </w:r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32026C" w:rsidRPr="007F30F4">
              <w:rPr>
                <w:rFonts w:ascii="Arial" w:hAnsi="Arial" w:cs="Arial"/>
                <w:b w:val="0"/>
                <w:sz w:val="20"/>
                <w:szCs w:val="20"/>
              </w:rPr>
              <w:t>l’utilisateur est connecté automatiquement</w:t>
            </w:r>
          </w:p>
          <w:p w:rsidR="0032026C" w:rsidRPr="007F30F4" w:rsidRDefault="0032026C" w:rsidP="0032026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L’utilisateur est notifié par son navigateur de l’échec de l’opération</w:t>
            </w:r>
          </w:p>
          <w:p w:rsidR="0032026C" w:rsidRPr="007F30F4" w:rsidRDefault="0032026C" w:rsidP="003202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05B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>COMPLEMENTS</w:t>
            </w:r>
          </w:p>
        </w:tc>
      </w:tr>
      <w:tr w:rsidR="0028405B" w:rsidTr="00284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tabs>
                <w:tab w:val="left" w:pos="1977"/>
              </w:tabs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Ergonomie : </w:t>
            </w:r>
            <w:r w:rsidR="0032026C"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le formulaire est simple, tient sur une page est le système vérifie </w:t>
            </w:r>
            <w:r w:rsidR="00263F9B" w:rsidRPr="007F30F4">
              <w:rPr>
                <w:rFonts w:ascii="Arial" w:hAnsi="Arial" w:cs="Arial"/>
                <w:b w:val="0"/>
                <w:sz w:val="20"/>
                <w:szCs w:val="20"/>
              </w:rPr>
              <w:t>les informations</w:t>
            </w:r>
            <w:r w:rsidR="0032026C"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de façon dynamique</w:t>
            </w:r>
          </w:p>
          <w:p w:rsidR="0028405B" w:rsidRPr="007F30F4" w:rsidRDefault="0028405B" w:rsidP="0028405B">
            <w:pPr>
              <w:tabs>
                <w:tab w:val="left" w:pos="1977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8405B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Performance attendue : </w:t>
            </w:r>
          </w:p>
          <w:p w:rsidR="0028405B" w:rsidRPr="007F30F4" w:rsidRDefault="00263F9B" w:rsidP="0028405B">
            <w:pPr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L’enregistrement du compte doit être compris</w:t>
            </w:r>
            <w:r w:rsidR="0028405B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entre 3 et 5 secondes.</w:t>
            </w:r>
          </w:p>
        </w:tc>
      </w:tr>
      <w:tr w:rsidR="0028405B" w:rsidTr="00284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63F9B" w:rsidRPr="007F30F4" w:rsidRDefault="0028405B" w:rsidP="0028405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Problèmes non résolus : </w:t>
            </w:r>
          </w:p>
          <w:p w:rsidR="0028405B" w:rsidRPr="007F30F4" w:rsidRDefault="00263F9B" w:rsidP="0028405B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Proposer une page dédié aux manager pour créer des comptes employés</w:t>
            </w:r>
          </w:p>
          <w:p w:rsidR="0028405B" w:rsidRPr="007F30F4" w:rsidRDefault="0028405B" w:rsidP="0028405B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28405B" w:rsidRDefault="0028405B">
      <w:pPr>
        <w:rPr>
          <w:rFonts w:asciiTheme="majorHAnsi" w:eastAsiaTheme="majorEastAsia" w:hAnsiTheme="majorHAnsi" w:cstheme="majorBidi"/>
          <w:bCs/>
          <w:i/>
          <w:color w:val="5B9BD5" w:themeColor="accent1"/>
        </w:rPr>
      </w:pPr>
    </w:p>
    <w:p w:rsidR="00022FBF" w:rsidRDefault="00022FBF">
      <w:pPr>
        <w:rPr>
          <w:rFonts w:asciiTheme="majorHAnsi" w:eastAsiaTheme="majorEastAsia" w:hAnsiTheme="majorHAnsi" w:cstheme="majorBidi"/>
          <w:bCs/>
          <w:i/>
          <w:color w:val="5B9BD5" w:themeColor="accent1"/>
        </w:rPr>
      </w:pPr>
      <w:r>
        <w:br w:type="page"/>
      </w:r>
    </w:p>
    <w:p w:rsidR="00142EB1" w:rsidRDefault="00142EB1" w:rsidP="000E4DF4">
      <w:pPr>
        <w:pStyle w:val="Titre2"/>
      </w:pPr>
      <w:bookmarkStart w:id="29" w:name="_Toc12973369"/>
      <w:bookmarkStart w:id="30" w:name="_Toc12973561"/>
      <w:r w:rsidRPr="008A4EFD">
        <w:lastRenderedPageBreak/>
        <w:t>Diagramme d’activité vie d’une commande</w:t>
      </w:r>
      <w:bookmarkEnd w:id="29"/>
      <w:bookmarkEnd w:id="30"/>
    </w:p>
    <w:p w:rsidR="00022FBF" w:rsidRPr="00022FBF" w:rsidRDefault="00022FBF" w:rsidP="00022FBF"/>
    <w:p w:rsidR="008A4EFD" w:rsidRDefault="00022FBF" w:rsidP="001246CA">
      <w:pPr>
        <w:rPr>
          <w:rFonts w:asciiTheme="majorHAnsi" w:hAnsiTheme="majorHAnsi" w:cstheme="majorHAnsi"/>
          <w:b/>
          <w:color w:val="5544D0"/>
          <w:sz w:val="48"/>
          <w:szCs w:val="48"/>
        </w:rPr>
      </w:pPr>
      <w:r>
        <w:rPr>
          <w:rFonts w:asciiTheme="majorHAnsi" w:hAnsiTheme="majorHAnsi" w:cstheme="majorHAnsi"/>
          <w:b/>
          <w:noProof/>
          <w:color w:val="5544D0"/>
          <w:sz w:val="48"/>
          <w:szCs w:val="48"/>
          <w:lang w:eastAsia="fr-FR"/>
        </w:rPr>
        <w:drawing>
          <wp:inline distT="0" distB="0" distL="0" distR="0">
            <wp:extent cx="3439802" cy="7720330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me d'activité vie d'une command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82" cy="77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FD" w:rsidRDefault="008A4EFD">
      <w:pPr>
        <w:rPr>
          <w:rFonts w:asciiTheme="majorHAnsi" w:hAnsiTheme="majorHAnsi" w:cstheme="majorHAnsi"/>
          <w:b/>
          <w:color w:val="5544D0"/>
          <w:sz w:val="48"/>
          <w:szCs w:val="48"/>
        </w:rPr>
      </w:pPr>
    </w:p>
    <w:p w:rsidR="008A4EFD" w:rsidRDefault="007F30F4" w:rsidP="001246CA">
      <w:pPr>
        <w:rPr>
          <w:rFonts w:asciiTheme="majorHAnsi" w:hAnsiTheme="majorHAnsi" w:cstheme="majorHAnsi"/>
          <w:b/>
          <w:color w:val="5544D0"/>
          <w:sz w:val="48"/>
          <w:szCs w:val="48"/>
        </w:rPr>
      </w:pPr>
      <w:r>
        <w:rPr>
          <w:rFonts w:asciiTheme="majorHAnsi" w:hAnsiTheme="majorHAnsi" w:cstheme="majorHAnsi"/>
          <w:b/>
          <w:noProof/>
          <w:color w:val="5544D0"/>
          <w:sz w:val="48"/>
          <w:szCs w:val="48"/>
          <w:lang w:eastAsia="fr-FR"/>
        </w:rPr>
        <w:lastRenderedPageBreak/>
        <w:drawing>
          <wp:inline distT="0" distB="0" distL="0" distR="0">
            <wp:extent cx="6188710" cy="7185660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ycle de vie d'une commande n°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F4" w:rsidRDefault="007F30F4" w:rsidP="001246CA">
      <w:pPr>
        <w:rPr>
          <w:rFonts w:asciiTheme="majorHAnsi" w:hAnsiTheme="majorHAnsi" w:cstheme="majorHAnsi"/>
          <w:b/>
          <w:color w:val="5544D0"/>
          <w:sz w:val="48"/>
          <w:szCs w:val="48"/>
        </w:rPr>
      </w:pPr>
    </w:p>
    <w:p w:rsidR="007F30F4" w:rsidRPr="001246CA" w:rsidRDefault="007F30F4" w:rsidP="001246CA">
      <w:pPr>
        <w:rPr>
          <w:rFonts w:asciiTheme="majorHAnsi" w:hAnsiTheme="majorHAnsi" w:cstheme="majorHAnsi"/>
          <w:b/>
          <w:color w:val="5544D0"/>
          <w:sz w:val="48"/>
          <w:szCs w:val="48"/>
        </w:rPr>
      </w:pPr>
    </w:p>
    <w:sectPr w:rsidR="007F30F4" w:rsidRPr="001246CA" w:rsidSect="00E0621A">
      <w:headerReference w:type="default" r:id="rId19"/>
      <w:headerReference w:type="first" r:id="rId20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A12" w:rsidRDefault="00273A12" w:rsidP="001246CA">
      <w:pPr>
        <w:spacing w:after="0" w:line="240" w:lineRule="auto"/>
      </w:pPr>
      <w:r>
        <w:separator/>
      </w:r>
    </w:p>
  </w:endnote>
  <w:endnote w:type="continuationSeparator" w:id="0">
    <w:p w:rsidR="00273A12" w:rsidRDefault="00273A12" w:rsidP="0012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A12" w:rsidRDefault="00273A12" w:rsidP="001246CA">
      <w:pPr>
        <w:spacing w:after="0" w:line="240" w:lineRule="auto"/>
      </w:pPr>
      <w:r>
        <w:separator/>
      </w:r>
    </w:p>
  </w:footnote>
  <w:footnote w:type="continuationSeparator" w:id="0">
    <w:p w:rsidR="00273A12" w:rsidRDefault="00273A12" w:rsidP="00124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A04" w:rsidRPr="00A667E3" w:rsidRDefault="009A2A04" w:rsidP="00A667E3">
    <w:pPr>
      <w:pStyle w:val="En-tte"/>
      <w:rPr>
        <w:sz w:val="18"/>
        <w:szCs w:val="18"/>
      </w:rPr>
    </w:pPr>
    <w:r>
      <w:rPr>
        <w:b/>
        <w:bCs/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0542BE6" wp14:editId="5824D7E4">
              <wp:simplePos x="0" y="0"/>
              <wp:positionH relativeFrom="leftMargin">
                <wp:posOffset>454419</wp:posOffset>
              </wp:positionH>
              <wp:positionV relativeFrom="paragraph">
                <wp:posOffset>-121285</wp:posOffset>
              </wp:positionV>
              <wp:extent cx="367336" cy="367336"/>
              <wp:effectExtent l="0" t="0" r="0" b="0"/>
              <wp:wrapNone/>
              <wp:docPr id="5" name="Boué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336" cy="367336"/>
                      </a:xfrm>
                      <a:prstGeom prst="donut">
                        <a:avLst/>
                      </a:prstGeom>
                      <a:solidFill>
                        <a:srgbClr val="FFC000">
                          <a:alpha val="27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E3086F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Bouée 5" o:spid="_x0000_s1026" type="#_x0000_t23" style="position:absolute;margin-left:35.8pt;margin-top:-9.55pt;width:28.9pt;height:28.9pt;z-index:-251656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" fillcolor="#ffc000" stroked="f" strokeweight="1pt">
              <v:fill opacity="17733f"/>
              <v:stroke joinstyle="miter"/>
              <w10:wrap anchorx="margin"/>
            </v:shape>
          </w:pict>
        </mc:Fallback>
      </mc:AlternateContent>
    </w:r>
    <w:r>
      <w:rPr>
        <w:rStyle w:val="lev"/>
      </w:rPr>
      <w:t xml:space="preserve"> </w:t>
    </w:r>
    <w:r w:rsidRPr="00A667E3">
      <w:rPr>
        <w:rStyle w:val="lev"/>
        <w:sz w:val="18"/>
        <w:szCs w:val="18"/>
      </w:rPr>
      <w:t>IT Consulting &amp; Développent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A04" w:rsidRPr="00A667E3" w:rsidRDefault="009A2A04" w:rsidP="00BF499C">
    <w:pPr>
      <w:pStyle w:val="En-tte"/>
      <w:rPr>
        <w:sz w:val="18"/>
        <w:szCs w:val="18"/>
      </w:rPr>
    </w:pPr>
    <w:r>
      <w:rPr>
        <w:b/>
        <w:bCs/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leftMargin">
                <wp:posOffset>454419</wp:posOffset>
              </wp:positionH>
              <wp:positionV relativeFrom="paragraph">
                <wp:posOffset>-121285</wp:posOffset>
              </wp:positionV>
              <wp:extent cx="367336" cy="367336"/>
              <wp:effectExtent l="0" t="0" r="0" b="0"/>
              <wp:wrapNone/>
              <wp:docPr id="1" name="Boué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336" cy="367336"/>
                      </a:xfrm>
                      <a:prstGeom prst="donut">
                        <a:avLst/>
                      </a:prstGeom>
                      <a:solidFill>
                        <a:srgbClr val="FFC000">
                          <a:alpha val="27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3E3B7D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Bouée 1" o:spid="_x0000_s1026" type="#_x0000_t23" style="position:absolute;margin-left:35.8pt;margin-top:-9.55pt;width:28.9pt;height:28.9pt;z-index:-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" fillcolor="#ffc000" stroked="f" strokeweight="1pt">
              <v:fill opacity="17733f"/>
              <v:stroke joinstyle="miter"/>
              <w10:wrap anchorx="margin"/>
            </v:shape>
          </w:pict>
        </mc:Fallback>
      </mc:AlternateContent>
    </w:r>
    <w:r>
      <w:rPr>
        <w:rStyle w:val="lev"/>
      </w:rPr>
      <w:t xml:space="preserve"> </w:t>
    </w:r>
    <w:r w:rsidRPr="00A667E3">
      <w:rPr>
        <w:rStyle w:val="lev"/>
        <w:sz w:val="18"/>
        <w:szCs w:val="18"/>
      </w:rPr>
      <w:t>IT Consulting &amp; Développent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4053"/>
    <w:multiLevelType w:val="hybridMultilevel"/>
    <w:tmpl w:val="D4C4F7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5378"/>
    <w:multiLevelType w:val="hybridMultilevel"/>
    <w:tmpl w:val="B3F67C2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87533F5"/>
    <w:multiLevelType w:val="hybridMultilevel"/>
    <w:tmpl w:val="0BF06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C5488"/>
    <w:multiLevelType w:val="hybridMultilevel"/>
    <w:tmpl w:val="76B6A6D8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F490791"/>
    <w:multiLevelType w:val="hybridMultilevel"/>
    <w:tmpl w:val="E2985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809C2"/>
    <w:multiLevelType w:val="hybridMultilevel"/>
    <w:tmpl w:val="2B04C33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FC67F2"/>
    <w:multiLevelType w:val="hybridMultilevel"/>
    <w:tmpl w:val="F55A4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3DB8"/>
    <w:multiLevelType w:val="hybridMultilevel"/>
    <w:tmpl w:val="00C24B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E7BD1"/>
    <w:multiLevelType w:val="hybridMultilevel"/>
    <w:tmpl w:val="C08658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C5F1F"/>
    <w:multiLevelType w:val="hybridMultilevel"/>
    <w:tmpl w:val="E42A9B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92EC9"/>
    <w:multiLevelType w:val="hybridMultilevel"/>
    <w:tmpl w:val="40E61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F2013"/>
    <w:multiLevelType w:val="hybridMultilevel"/>
    <w:tmpl w:val="468E4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34E2B"/>
    <w:multiLevelType w:val="hybridMultilevel"/>
    <w:tmpl w:val="5E5C51F0"/>
    <w:lvl w:ilvl="0" w:tplc="B71C2A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E004A"/>
    <w:multiLevelType w:val="hybridMultilevel"/>
    <w:tmpl w:val="AA9EF5D0"/>
    <w:lvl w:ilvl="0" w:tplc="040C000F">
      <w:start w:val="1"/>
      <w:numFmt w:val="decimal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 w15:restartNumberingAfterBreak="0">
    <w:nsid w:val="47F40FC7"/>
    <w:multiLevelType w:val="hybridMultilevel"/>
    <w:tmpl w:val="008C6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761A7"/>
    <w:multiLevelType w:val="hybridMultilevel"/>
    <w:tmpl w:val="8390C4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001E2"/>
    <w:multiLevelType w:val="hybridMultilevel"/>
    <w:tmpl w:val="E14836F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0BD2C9D"/>
    <w:multiLevelType w:val="hybridMultilevel"/>
    <w:tmpl w:val="CE2E6FB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E0E85"/>
    <w:multiLevelType w:val="hybridMultilevel"/>
    <w:tmpl w:val="C9FEBA32"/>
    <w:lvl w:ilvl="0" w:tplc="844CFE8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A76C0B"/>
    <w:multiLevelType w:val="hybridMultilevel"/>
    <w:tmpl w:val="B0FC37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465D6"/>
    <w:multiLevelType w:val="hybridMultilevel"/>
    <w:tmpl w:val="4C1088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F7C02"/>
    <w:multiLevelType w:val="hybridMultilevel"/>
    <w:tmpl w:val="31EA641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3C71E0C"/>
    <w:multiLevelType w:val="hybridMultilevel"/>
    <w:tmpl w:val="CACEFD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301B9"/>
    <w:multiLevelType w:val="hybridMultilevel"/>
    <w:tmpl w:val="CF56B6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42724"/>
    <w:multiLevelType w:val="hybridMultilevel"/>
    <w:tmpl w:val="7A8CEB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709EA"/>
    <w:multiLevelType w:val="hybridMultilevel"/>
    <w:tmpl w:val="EDDE1A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C6324"/>
    <w:multiLevelType w:val="hybridMultilevel"/>
    <w:tmpl w:val="C98A4E4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47EA2"/>
    <w:multiLevelType w:val="multilevel"/>
    <w:tmpl w:val="5C103ED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D220DC1"/>
    <w:multiLevelType w:val="hybridMultilevel"/>
    <w:tmpl w:val="C6101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44E07"/>
    <w:multiLevelType w:val="hybridMultilevel"/>
    <w:tmpl w:val="3F0E70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40D19"/>
    <w:multiLevelType w:val="hybridMultilevel"/>
    <w:tmpl w:val="76E2273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230638"/>
    <w:multiLevelType w:val="hybridMultilevel"/>
    <w:tmpl w:val="A3183B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F4E7C"/>
    <w:multiLevelType w:val="hybridMultilevel"/>
    <w:tmpl w:val="587E6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25C08"/>
    <w:multiLevelType w:val="hybridMultilevel"/>
    <w:tmpl w:val="DE76F1B4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C9E7F18"/>
    <w:multiLevelType w:val="multilevel"/>
    <w:tmpl w:val="040C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num w:numId="1">
    <w:abstractNumId w:val="11"/>
  </w:num>
  <w:num w:numId="2">
    <w:abstractNumId w:val="6"/>
  </w:num>
  <w:num w:numId="3">
    <w:abstractNumId w:val="26"/>
  </w:num>
  <w:num w:numId="4">
    <w:abstractNumId w:val="8"/>
  </w:num>
  <w:num w:numId="5">
    <w:abstractNumId w:val="16"/>
  </w:num>
  <w:num w:numId="6">
    <w:abstractNumId w:val="21"/>
  </w:num>
  <w:num w:numId="7">
    <w:abstractNumId w:val="30"/>
  </w:num>
  <w:num w:numId="8">
    <w:abstractNumId w:val="4"/>
  </w:num>
  <w:num w:numId="9">
    <w:abstractNumId w:val="17"/>
  </w:num>
  <w:num w:numId="10">
    <w:abstractNumId w:val="2"/>
  </w:num>
  <w:num w:numId="11">
    <w:abstractNumId w:val="9"/>
  </w:num>
  <w:num w:numId="12">
    <w:abstractNumId w:val="5"/>
  </w:num>
  <w:num w:numId="13">
    <w:abstractNumId w:val="13"/>
  </w:num>
  <w:num w:numId="14">
    <w:abstractNumId w:val="33"/>
  </w:num>
  <w:num w:numId="15">
    <w:abstractNumId w:val="23"/>
  </w:num>
  <w:num w:numId="16">
    <w:abstractNumId w:val="29"/>
  </w:num>
  <w:num w:numId="17">
    <w:abstractNumId w:val="22"/>
  </w:num>
  <w:num w:numId="18">
    <w:abstractNumId w:val="19"/>
  </w:num>
  <w:num w:numId="19">
    <w:abstractNumId w:val="20"/>
  </w:num>
  <w:num w:numId="20">
    <w:abstractNumId w:val="1"/>
  </w:num>
  <w:num w:numId="21">
    <w:abstractNumId w:val="3"/>
  </w:num>
  <w:num w:numId="22">
    <w:abstractNumId w:val="31"/>
  </w:num>
  <w:num w:numId="23">
    <w:abstractNumId w:val="10"/>
  </w:num>
  <w:num w:numId="24">
    <w:abstractNumId w:val="7"/>
  </w:num>
  <w:num w:numId="25">
    <w:abstractNumId w:val="32"/>
  </w:num>
  <w:num w:numId="26">
    <w:abstractNumId w:val="24"/>
  </w:num>
  <w:num w:numId="27">
    <w:abstractNumId w:val="28"/>
  </w:num>
  <w:num w:numId="28">
    <w:abstractNumId w:val="0"/>
  </w:num>
  <w:num w:numId="29">
    <w:abstractNumId w:val="25"/>
  </w:num>
  <w:num w:numId="30">
    <w:abstractNumId w:val="15"/>
  </w:num>
  <w:num w:numId="31">
    <w:abstractNumId w:val="12"/>
  </w:num>
  <w:num w:numId="32">
    <w:abstractNumId w:val="18"/>
  </w:num>
  <w:num w:numId="33">
    <w:abstractNumId w:val="14"/>
  </w:num>
  <w:num w:numId="34">
    <w:abstractNumId w:val="27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0A"/>
    <w:rsid w:val="00022FBF"/>
    <w:rsid w:val="00031491"/>
    <w:rsid w:val="000569AF"/>
    <w:rsid w:val="000610A3"/>
    <w:rsid w:val="00087305"/>
    <w:rsid w:val="000A7782"/>
    <w:rsid w:val="000E4DF4"/>
    <w:rsid w:val="000F798E"/>
    <w:rsid w:val="001246CA"/>
    <w:rsid w:val="00142EB1"/>
    <w:rsid w:val="00146D94"/>
    <w:rsid w:val="001476A2"/>
    <w:rsid w:val="001C5A3D"/>
    <w:rsid w:val="001E0BB9"/>
    <w:rsid w:val="00224C6C"/>
    <w:rsid w:val="00263F9B"/>
    <w:rsid w:val="00273A12"/>
    <w:rsid w:val="0028405B"/>
    <w:rsid w:val="002A0EB8"/>
    <w:rsid w:val="002B2D50"/>
    <w:rsid w:val="002C06BE"/>
    <w:rsid w:val="002D6A2E"/>
    <w:rsid w:val="002D7F71"/>
    <w:rsid w:val="002E0A49"/>
    <w:rsid w:val="002E3A75"/>
    <w:rsid w:val="0032026C"/>
    <w:rsid w:val="00354287"/>
    <w:rsid w:val="00370365"/>
    <w:rsid w:val="003B6DC7"/>
    <w:rsid w:val="003D37B8"/>
    <w:rsid w:val="003F2A65"/>
    <w:rsid w:val="00457E70"/>
    <w:rsid w:val="004A3E60"/>
    <w:rsid w:val="004D724E"/>
    <w:rsid w:val="004E40D2"/>
    <w:rsid w:val="004E7701"/>
    <w:rsid w:val="004F6341"/>
    <w:rsid w:val="0055436B"/>
    <w:rsid w:val="00560911"/>
    <w:rsid w:val="00580753"/>
    <w:rsid w:val="005932AB"/>
    <w:rsid w:val="00604DCE"/>
    <w:rsid w:val="00625490"/>
    <w:rsid w:val="006A718E"/>
    <w:rsid w:val="006B3003"/>
    <w:rsid w:val="006F2B14"/>
    <w:rsid w:val="00786CA4"/>
    <w:rsid w:val="007A32C7"/>
    <w:rsid w:val="007B3F6D"/>
    <w:rsid w:val="007C039E"/>
    <w:rsid w:val="007E6F32"/>
    <w:rsid w:val="007F30F4"/>
    <w:rsid w:val="00815172"/>
    <w:rsid w:val="00832103"/>
    <w:rsid w:val="00841B02"/>
    <w:rsid w:val="008A4EFD"/>
    <w:rsid w:val="008C3B3F"/>
    <w:rsid w:val="0098337B"/>
    <w:rsid w:val="009A2A04"/>
    <w:rsid w:val="009C33B0"/>
    <w:rsid w:val="009E70FF"/>
    <w:rsid w:val="009F49AD"/>
    <w:rsid w:val="00A018E8"/>
    <w:rsid w:val="00A667E3"/>
    <w:rsid w:val="00A9627B"/>
    <w:rsid w:val="00A97253"/>
    <w:rsid w:val="00AA03EE"/>
    <w:rsid w:val="00AB279A"/>
    <w:rsid w:val="00B31FCF"/>
    <w:rsid w:val="00B47453"/>
    <w:rsid w:val="00B518D0"/>
    <w:rsid w:val="00BA2CC8"/>
    <w:rsid w:val="00BA677D"/>
    <w:rsid w:val="00BB1D3B"/>
    <w:rsid w:val="00BB7969"/>
    <w:rsid w:val="00BF499C"/>
    <w:rsid w:val="00C105DF"/>
    <w:rsid w:val="00C31E71"/>
    <w:rsid w:val="00C7592D"/>
    <w:rsid w:val="00C87769"/>
    <w:rsid w:val="00CD48DE"/>
    <w:rsid w:val="00D102B4"/>
    <w:rsid w:val="00D7613F"/>
    <w:rsid w:val="00D863B7"/>
    <w:rsid w:val="00D955CC"/>
    <w:rsid w:val="00DC262C"/>
    <w:rsid w:val="00E0621A"/>
    <w:rsid w:val="00E220F2"/>
    <w:rsid w:val="00E258A2"/>
    <w:rsid w:val="00E32CD6"/>
    <w:rsid w:val="00E35F13"/>
    <w:rsid w:val="00E36770"/>
    <w:rsid w:val="00ED0C6F"/>
    <w:rsid w:val="00ED32B4"/>
    <w:rsid w:val="00EF6B91"/>
    <w:rsid w:val="00F25FA9"/>
    <w:rsid w:val="00F701B9"/>
    <w:rsid w:val="00F852EF"/>
    <w:rsid w:val="00FB7900"/>
    <w:rsid w:val="00FC4ECA"/>
    <w:rsid w:val="00FC7219"/>
    <w:rsid w:val="00FD35E7"/>
    <w:rsid w:val="00F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87559D-DBE2-44E7-9E1E-CE45E402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00A"/>
  </w:style>
  <w:style w:type="paragraph" w:styleId="Titre1">
    <w:name w:val="heading 1"/>
    <w:basedOn w:val="Normal"/>
    <w:next w:val="Normal"/>
    <w:link w:val="Titre1Car"/>
    <w:uiPriority w:val="9"/>
    <w:qFormat/>
    <w:rsid w:val="009A2A0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44D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2A04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AA03EE"/>
    <w:pPr>
      <w:numPr>
        <w:ilvl w:val="2"/>
      </w:numPr>
      <w:outlineLvl w:val="2"/>
    </w:pPr>
    <w:rPr>
      <w:b w:val="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70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70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700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700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700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700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2A04"/>
    <w:rPr>
      <w:rFonts w:asciiTheme="majorHAnsi" w:eastAsiaTheme="majorEastAsia" w:hAnsiTheme="majorHAnsi" w:cstheme="majorBidi"/>
      <w:b/>
      <w:bCs/>
      <w:color w:val="5544D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A2A04"/>
    <w:rPr>
      <w:rFonts w:asciiTheme="majorHAnsi" w:eastAsiaTheme="majorEastAsia" w:hAnsiTheme="majorHAnsi" w:cstheme="majorBidi"/>
      <w:b/>
      <w:bCs/>
      <w:color w:val="5B9BD5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A03EE"/>
    <w:rPr>
      <w:rFonts w:asciiTheme="majorHAnsi" w:eastAsiaTheme="majorEastAsia" w:hAnsiTheme="majorHAnsi" w:cstheme="majorBidi"/>
      <w:bCs/>
      <w:color w:val="5B9BD5" w:themeColor="accent1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FE700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E70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E70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E70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E700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E70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E700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D48D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544D0"/>
      <w:spacing w:val="5"/>
      <w:sz w:val="4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48DE"/>
    <w:rPr>
      <w:rFonts w:asciiTheme="majorHAnsi" w:eastAsiaTheme="majorEastAsia" w:hAnsiTheme="majorHAnsi" w:cstheme="majorBidi"/>
      <w:color w:val="5544D0"/>
      <w:spacing w:val="5"/>
      <w:sz w:val="4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700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E700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E700A"/>
    <w:rPr>
      <w:b/>
      <w:bCs/>
    </w:rPr>
  </w:style>
  <w:style w:type="character" w:styleId="Accentuation">
    <w:name w:val="Emphasis"/>
    <w:basedOn w:val="Policepardfaut"/>
    <w:uiPriority w:val="20"/>
    <w:qFormat/>
    <w:rsid w:val="00FE700A"/>
    <w:rPr>
      <w:i/>
      <w:iCs/>
    </w:rPr>
  </w:style>
  <w:style w:type="paragraph" w:styleId="Sansinterligne">
    <w:name w:val="No Spacing"/>
    <w:link w:val="SansinterligneCar"/>
    <w:uiPriority w:val="1"/>
    <w:qFormat/>
    <w:rsid w:val="00FE70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E700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E700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700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700A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FE700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E700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FE700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E700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E700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700A"/>
    <w:pPr>
      <w:outlineLvl w:val="9"/>
    </w:pPr>
  </w:style>
  <w:style w:type="paragraph" w:styleId="Paragraphedeliste">
    <w:name w:val="List Paragraph"/>
    <w:basedOn w:val="Normal"/>
    <w:uiPriority w:val="34"/>
    <w:qFormat/>
    <w:rsid w:val="001E0BB9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1E0BB9"/>
  </w:style>
  <w:style w:type="paragraph" w:customStyle="1" w:styleId="Style1">
    <w:name w:val="Style1"/>
    <w:basedOn w:val="Sansinterligne"/>
    <w:link w:val="Style1Car"/>
    <w:qFormat/>
    <w:rsid w:val="001246CA"/>
    <w:pPr>
      <w:pBdr>
        <w:top w:val="single" w:sz="6" w:space="6" w:color="5B9BD5" w:themeColor="accent1"/>
        <w:bottom w:val="single" w:sz="6" w:space="6" w:color="5B9BD5" w:themeColor="accent1"/>
      </w:pBdr>
      <w:spacing w:after="240"/>
      <w:jc w:val="center"/>
    </w:pPr>
    <w:rPr>
      <w:rFonts w:asciiTheme="majorHAnsi" w:eastAsiaTheme="majorEastAsia" w:hAnsiTheme="majorHAnsi" w:cstheme="majorBidi"/>
      <w:caps/>
      <w:color w:val="5941BD"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124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yle1Car">
    <w:name w:val="Style1 Car"/>
    <w:basedOn w:val="SansinterligneCar"/>
    <w:link w:val="Style1"/>
    <w:rsid w:val="001246CA"/>
    <w:rPr>
      <w:rFonts w:asciiTheme="majorHAnsi" w:eastAsiaTheme="majorEastAsia" w:hAnsiTheme="majorHAnsi" w:cstheme="majorBidi"/>
      <w:caps/>
      <w:color w:val="5941BD"/>
      <w:sz w:val="72"/>
      <w:szCs w:val="72"/>
    </w:rPr>
  </w:style>
  <w:style w:type="character" w:customStyle="1" w:styleId="En-tteCar">
    <w:name w:val="En-tête Car"/>
    <w:basedOn w:val="Policepardfaut"/>
    <w:link w:val="En-tte"/>
    <w:uiPriority w:val="99"/>
    <w:rsid w:val="001246CA"/>
  </w:style>
  <w:style w:type="paragraph" w:styleId="Pieddepage">
    <w:name w:val="footer"/>
    <w:basedOn w:val="Normal"/>
    <w:link w:val="PieddepageCar"/>
    <w:uiPriority w:val="99"/>
    <w:unhideWhenUsed/>
    <w:rsid w:val="00124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6CA"/>
  </w:style>
  <w:style w:type="character" w:styleId="Numrodeligne">
    <w:name w:val="line number"/>
    <w:basedOn w:val="Policepardfaut"/>
    <w:uiPriority w:val="99"/>
    <w:semiHidden/>
    <w:unhideWhenUsed/>
    <w:rsid w:val="00F852EF"/>
  </w:style>
  <w:style w:type="paragraph" w:customStyle="1" w:styleId="TitreP1">
    <w:name w:val="TitreP1"/>
    <w:basedOn w:val="Normal"/>
    <w:link w:val="TitreP1Car"/>
    <w:qFormat/>
    <w:rsid w:val="00A018E8"/>
    <w:pPr>
      <w:spacing w:after="160" w:line="259" w:lineRule="auto"/>
      <w:ind w:left="360"/>
    </w:pPr>
    <w:rPr>
      <w:rFonts w:ascii="Arial" w:hAnsi="Arial" w:cs="Arial"/>
      <w:b/>
      <w:color w:val="5544D0"/>
      <w:sz w:val="32"/>
      <w:szCs w:val="32"/>
    </w:rPr>
  </w:style>
  <w:style w:type="paragraph" w:customStyle="1" w:styleId="TritreP2">
    <w:name w:val="TritreP2"/>
    <w:basedOn w:val="Normal"/>
    <w:link w:val="TritreP2Car"/>
    <w:qFormat/>
    <w:rsid w:val="00D863B7"/>
    <w:pPr>
      <w:spacing w:after="160" w:line="259" w:lineRule="auto"/>
      <w:ind w:left="360"/>
    </w:pPr>
    <w:rPr>
      <w:rFonts w:ascii="Arial" w:hAnsi="Arial" w:cs="Arial"/>
      <w:color w:val="2E74B5" w:themeColor="accent1" w:themeShade="BF"/>
      <w:sz w:val="24"/>
      <w:szCs w:val="28"/>
    </w:rPr>
  </w:style>
  <w:style w:type="character" w:customStyle="1" w:styleId="TitreP1Car">
    <w:name w:val="TitreP1 Car"/>
    <w:basedOn w:val="Policepardfaut"/>
    <w:link w:val="TitreP1"/>
    <w:rsid w:val="00A018E8"/>
    <w:rPr>
      <w:rFonts w:ascii="Arial" w:hAnsi="Arial" w:cs="Arial"/>
      <w:b/>
      <w:color w:val="5544D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9A2A04"/>
    <w:pPr>
      <w:tabs>
        <w:tab w:val="left" w:pos="440"/>
        <w:tab w:val="right" w:leader="dot" w:pos="9062"/>
      </w:tabs>
      <w:spacing w:after="100"/>
    </w:pPr>
  </w:style>
  <w:style w:type="character" w:customStyle="1" w:styleId="TritreP2Car">
    <w:name w:val="TritreP2 Car"/>
    <w:basedOn w:val="Policepardfaut"/>
    <w:link w:val="TritreP2"/>
    <w:rsid w:val="00D863B7"/>
    <w:rPr>
      <w:rFonts w:ascii="Arial" w:hAnsi="Arial" w:cs="Arial"/>
      <w:color w:val="2E74B5" w:themeColor="accent1" w:themeShade="BF"/>
      <w:sz w:val="24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2D7F71"/>
    <w:pPr>
      <w:tabs>
        <w:tab w:val="right" w:leader="dot" w:pos="9062"/>
      </w:tabs>
      <w:spacing w:after="100"/>
      <w:ind w:left="220"/>
      <w:jc w:val="center"/>
    </w:pPr>
  </w:style>
  <w:style w:type="paragraph" w:styleId="TM3">
    <w:name w:val="toc 3"/>
    <w:basedOn w:val="Normal"/>
    <w:next w:val="Normal"/>
    <w:autoRedefine/>
    <w:uiPriority w:val="39"/>
    <w:unhideWhenUsed/>
    <w:rsid w:val="00087305"/>
    <w:pPr>
      <w:tabs>
        <w:tab w:val="left" w:pos="1320"/>
        <w:tab w:val="right" w:leader="dot" w:pos="9736"/>
      </w:tabs>
      <w:spacing w:after="100"/>
      <w:ind w:left="708"/>
    </w:pPr>
  </w:style>
  <w:style w:type="character" w:styleId="Lienhypertexte">
    <w:name w:val="Hyperlink"/>
    <w:basedOn w:val="Policepardfaut"/>
    <w:uiPriority w:val="99"/>
    <w:unhideWhenUsed/>
    <w:rsid w:val="002D7F71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2E0A4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O">
    <w:name w:val="ANO"/>
    <w:basedOn w:val="Normal"/>
    <w:link w:val="ANOCar"/>
    <w:qFormat/>
    <w:rsid w:val="007B3F6D"/>
    <w:rPr>
      <w:rFonts w:ascii="Arial" w:hAnsi="Arial" w:cs="Arial"/>
      <w:b/>
      <w:i/>
      <w:color w:val="595959" w:themeColor="text1" w:themeTint="A6"/>
      <w:sz w:val="24"/>
      <w:szCs w:val="24"/>
    </w:rPr>
  </w:style>
  <w:style w:type="character" w:customStyle="1" w:styleId="ANOCar">
    <w:name w:val="ANO Car"/>
    <w:basedOn w:val="Policepardfaut"/>
    <w:link w:val="ANO"/>
    <w:rsid w:val="007B3F6D"/>
    <w:rPr>
      <w:rFonts w:ascii="Arial" w:hAnsi="Arial" w:cs="Arial"/>
      <w:b/>
      <w:i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unhideWhenUsed/>
    <w:rsid w:val="00E36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simple1">
    <w:name w:val="Plain Table 1"/>
    <w:basedOn w:val="TableauNormal"/>
    <w:uiPriority w:val="41"/>
    <w:rsid w:val="00E3677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5FE892F5DF43F08D8D15AE436599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38F19-A26A-4F50-8D14-F124CDAC35C8}"/>
      </w:docPartPr>
      <w:docPartBody>
        <w:p w:rsidR="00FC6BA6" w:rsidRDefault="00FC43B6" w:rsidP="00FC43B6">
          <w:pPr>
            <w:pStyle w:val="9D5FE892F5DF43F08D8D15AE4365997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23D0BFD7A03043A4A6F4C95AB2B6B2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34597-D089-41E5-BA73-BB9F052F3D85}"/>
      </w:docPartPr>
      <w:docPartBody>
        <w:p w:rsidR="00FC6BA6" w:rsidRDefault="00FC43B6" w:rsidP="00FC43B6">
          <w:pPr>
            <w:pStyle w:val="23D0BFD7A03043A4A6F4C95AB2B6B2C0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B6"/>
    <w:rsid w:val="00295ED4"/>
    <w:rsid w:val="00333843"/>
    <w:rsid w:val="003E12CA"/>
    <w:rsid w:val="004B6FB9"/>
    <w:rsid w:val="005C3A93"/>
    <w:rsid w:val="00793D24"/>
    <w:rsid w:val="00BD1AF2"/>
    <w:rsid w:val="00BF0CDD"/>
    <w:rsid w:val="00FC43B6"/>
    <w:rsid w:val="00FC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D5FE892F5DF43F08D8D15AE4365997E">
    <w:name w:val="9D5FE892F5DF43F08D8D15AE4365997E"/>
    <w:rsid w:val="00FC43B6"/>
  </w:style>
  <w:style w:type="paragraph" w:customStyle="1" w:styleId="23D0BFD7A03043A4A6F4C95AB2B6B2C0">
    <w:name w:val="23D0BFD7A03043A4A6F4C95AB2B6B2C0"/>
    <w:rsid w:val="00FC43B6"/>
  </w:style>
  <w:style w:type="paragraph" w:customStyle="1" w:styleId="265C170BBEE34DE8A72427254D4F1D27">
    <w:name w:val="265C170BBEE34DE8A72427254D4F1D27"/>
    <w:rsid w:val="00FC43B6"/>
  </w:style>
  <w:style w:type="paragraph" w:customStyle="1" w:styleId="F062833E7C3B4B10888E94B1F47A873C">
    <w:name w:val="F062833E7C3B4B10888E94B1F47A873C"/>
    <w:rsid w:val="00FC43B6"/>
  </w:style>
  <w:style w:type="paragraph" w:customStyle="1" w:styleId="D93BF3D94DBF47519A3494103B9D8547">
    <w:name w:val="D93BF3D94DBF47519A3494103B9D8547"/>
    <w:rsid w:val="00FC43B6"/>
  </w:style>
  <w:style w:type="paragraph" w:customStyle="1" w:styleId="DDA647423663470BB9DD0A94D39C5448">
    <w:name w:val="DDA647423663470BB9DD0A94D39C5448"/>
    <w:rsid w:val="00333843"/>
  </w:style>
  <w:style w:type="paragraph" w:customStyle="1" w:styleId="72381D3F98694F9F9816D04B4CD14B0C">
    <w:name w:val="72381D3F98694F9F9816D04B4CD14B0C"/>
    <w:rsid w:val="00333843"/>
  </w:style>
  <w:style w:type="paragraph" w:customStyle="1" w:styleId="D7B4201074EE44B8A2D7185805C06AD3">
    <w:name w:val="D7B4201074EE44B8A2D7185805C06AD3"/>
    <w:rsid w:val="00333843"/>
  </w:style>
  <w:style w:type="paragraph" w:customStyle="1" w:styleId="7A1C9C3B2AE54DC3B4D4DD07EE43DEFB">
    <w:name w:val="7A1C9C3B2AE54DC3B4D4DD07EE43DEFB"/>
    <w:rsid w:val="00295ED4"/>
  </w:style>
  <w:style w:type="paragraph" w:customStyle="1" w:styleId="9C7160D652D1456098A607586B343BE0">
    <w:name w:val="9C7160D652D1456098A607586B343BE0"/>
    <w:rsid w:val="00295ED4"/>
  </w:style>
  <w:style w:type="paragraph" w:customStyle="1" w:styleId="E2CE40EC9CF5452AA807CC647D96A435">
    <w:name w:val="E2CE40EC9CF5452AA807CC647D96A435"/>
    <w:rsid w:val="00295ED4"/>
  </w:style>
  <w:style w:type="paragraph" w:customStyle="1" w:styleId="21D806EFEA1B4C7ABD25B07A428146FB">
    <w:name w:val="21D806EFEA1B4C7ABD25B07A428146FB"/>
    <w:rsid w:val="00295ED4"/>
  </w:style>
  <w:style w:type="paragraph" w:customStyle="1" w:styleId="9F1590B497454D7E9C262F96FF31B943">
    <w:name w:val="9F1590B497454D7E9C262F96FF31B943"/>
    <w:rsid w:val="00295ED4"/>
  </w:style>
  <w:style w:type="paragraph" w:customStyle="1" w:styleId="650F5620116F495C8B89D24FEE299BE2">
    <w:name w:val="650F5620116F495C8B89D24FEE299BE2"/>
    <w:rsid w:val="00295ED4"/>
  </w:style>
  <w:style w:type="paragraph" w:customStyle="1" w:styleId="6070B609A198460596E443456EB487C5">
    <w:name w:val="6070B609A198460596E443456EB487C5"/>
    <w:rsid w:val="00295ED4"/>
  </w:style>
  <w:style w:type="paragraph" w:customStyle="1" w:styleId="F9F548A212E6410392C308DA17C8D692">
    <w:name w:val="F9F548A212E6410392C308DA17C8D692"/>
    <w:rsid w:val="00295ED4"/>
  </w:style>
  <w:style w:type="paragraph" w:customStyle="1" w:styleId="28D45CB72E6E4EC0AAD7755D31663190">
    <w:name w:val="28D45CB72E6E4EC0AAD7755D31663190"/>
    <w:rsid w:val="00295ED4"/>
  </w:style>
  <w:style w:type="paragraph" w:customStyle="1" w:styleId="5C54AA7DDC9C4616AB124952EA76423E">
    <w:name w:val="5C54AA7DDC9C4616AB124952EA76423E"/>
    <w:rsid w:val="00295ED4"/>
  </w:style>
  <w:style w:type="paragraph" w:customStyle="1" w:styleId="D9092729F062444897A27D5BBD9DC6BB">
    <w:name w:val="D9092729F062444897A27D5BBD9DC6BB"/>
    <w:rsid w:val="00295ED4"/>
  </w:style>
  <w:style w:type="paragraph" w:customStyle="1" w:styleId="93BB7B8A4A794134A288B1ED7591555F">
    <w:name w:val="93BB7B8A4A794134A288B1ED7591555F"/>
    <w:rsid w:val="00295ED4"/>
  </w:style>
  <w:style w:type="paragraph" w:customStyle="1" w:styleId="63CF8AB14F2046A0B755E148E6863E27">
    <w:name w:val="63CF8AB14F2046A0B755E148E6863E27"/>
    <w:rsid w:val="00295ED4"/>
  </w:style>
  <w:style w:type="paragraph" w:customStyle="1" w:styleId="92FA3C7EACC24092BC61F1739BAB81A2">
    <w:name w:val="92FA3C7EACC24092BC61F1739BAB81A2"/>
    <w:rsid w:val="00295ED4"/>
  </w:style>
  <w:style w:type="paragraph" w:customStyle="1" w:styleId="120963855F5544EAA2ACFC187550DBEF">
    <w:name w:val="120963855F5544EAA2ACFC187550DBEF"/>
    <w:rsid w:val="00295ED4"/>
  </w:style>
  <w:style w:type="paragraph" w:customStyle="1" w:styleId="20DFCDA478FE418B84A9B7BBE97DA0B5">
    <w:name w:val="20DFCDA478FE418B84A9B7BBE97DA0B5"/>
    <w:rsid w:val="00295ED4"/>
  </w:style>
  <w:style w:type="paragraph" w:customStyle="1" w:styleId="5A4D17915CCF4BE7962474DD30E2D0FF">
    <w:name w:val="5A4D17915CCF4BE7962474DD30E2D0FF"/>
    <w:rsid w:val="00295ED4"/>
  </w:style>
  <w:style w:type="paragraph" w:customStyle="1" w:styleId="D79361185CD64697AA6A9FF4BA25ED18">
    <w:name w:val="D79361185CD64697AA6A9FF4BA25ED18"/>
    <w:rsid w:val="00295ED4"/>
  </w:style>
  <w:style w:type="paragraph" w:customStyle="1" w:styleId="DD098A006CD34AFD96D348C8C9249AA7">
    <w:name w:val="DD098A006CD34AFD96D348C8C9249AA7"/>
    <w:rsid w:val="00295ED4"/>
  </w:style>
  <w:style w:type="paragraph" w:customStyle="1" w:styleId="C838477A17BD4452AFDF8CCE7277D23A">
    <w:name w:val="C838477A17BD4452AFDF8CCE7277D23A"/>
    <w:rsid w:val="00295ED4"/>
  </w:style>
  <w:style w:type="paragraph" w:customStyle="1" w:styleId="12C9704585DD407B8E293306F0F1499C">
    <w:name w:val="12C9704585DD407B8E293306F0F1499C"/>
    <w:rsid w:val="00295ED4"/>
  </w:style>
  <w:style w:type="paragraph" w:customStyle="1" w:styleId="AF0EA0E854A243A2B0263555359E90E6">
    <w:name w:val="AF0EA0E854A243A2B0263555359E90E6"/>
    <w:rsid w:val="00295ED4"/>
  </w:style>
  <w:style w:type="paragraph" w:customStyle="1" w:styleId="C02FFB3B81B04E43A2C8441FC55CBD12">
    <w:name w:val="C02FFB3B81B04E43A2C8441FC55CBD12"/>
    <w:rsid w:val="00295ED4"/>
  </w:style>
  <w:style w:type="paragraph" w:customStyle="1" w:styleId="81B642DB8A8244D68AEDAEA4F3BA043F">
    <w:name w:val="81B642DB8A8244D68AEDAEA4F3BA043F"/>
    <w:rsid w:val="00295ED4"/>
  </w:style>
  <w:style w:type="paragraph" w:customStyle="1" w:styleId="1BC640932BB240F7B1C5713B42C055E6">
    <w:name w:val="1BC640932BB240F7B1C5713B42C055E6"/>
    <w:rsid w:val="00295ED4"/>
  </w:style>
  <w:style w:type="paragraph" w:customStyle="1" w:styleId="C0727BBFDCBE4F7E9806C20801B876BD">
    <w:name w:val="C0727BBFDCBE4F7E9806C20801B876BD"/>
    <w:rsid w:val="00295ED4"/>
  </w:style>
  <w:style w:type="paragraph" w:customStyle="1" w:styleId="D51A1D035939465C82AE3592491FBC8A">
    <w:name w:val="D51A1D035939465C82AE3592491FBC8A"/>
    <w:rsid w:val="00295ED4"/>
  </w:style>
  <w:style w:type="paragraph" w:customStyle="1" w:styleId="540B403579944F3697A4E61C7EE28201">
    <w:name w:val="540B403579944F3697A4E61C7EE28201"/>
    <w:rsid w:val="00295ED4"/>
  </w:style>
  <w:style w:type="paragraph" w:customStyle="1" w:styleId="442F9A407FAA46BAB15A09840FD8C99C">
    <w:name w:val="442F9A407FAA46BAB15A09840FD8C99C"/>
    <w:rsid w:val="00295ED4"/>
  </w:style>
  <w:style w:type="paragraph" w:customStyle="1" w:styleId="47BF81A22D434659BECEA82DFAF8E5DC">
    <w:name w:val="47BF81A22D434659BECEA82DFAF8E5DC"/>
    <w:rsid w:val="00295ED4"/>
  </w:style>
  <w:style w:type="paragraph" w:customStyle="1" w:styleId="C5C25A7031184B0C97C6F177BA712DE3">
    <w:name w:val="C5C25A7031184B0C97C6F177BA712DE3"/>
    <w:rsid w:val="00295ED4"/>
  </w:style>
  <w:style w:type="paragraph" w:customStyle="1" w:styleId="A38D3546BAD348D7B14BC4CD0D78253E">
    <w:name w:val="A38D3546BAD348D7B14BC4CD0D78253E"/>
    <w:rsid w:val="00295ED4"/>
  </w:style>
  <w:style w:type="paragraph" w:customStyle="1" w:styleId="4271B203E11D43108E2AE4E3035B0BCC">
    <w:name w:val="4271B203E11D43108E2AE4E3035B0BCC"/>
    <w:rsid w:val="00295E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2019-06-12T00:00:00</PublishDate>
  <Abstract/>
  <CompanyAddress>Vincent Blondel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E62FB-1876-4A34-91F8-DFBD8A85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21</Pages>
  <Words>2088</Words>
  <Characters>11485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Oc pizza</vt:lpstr>
    </vt:vector>
  </TitlesOfParts>
  <Company>ENEDIS</Company>
  <LinksUpToDate>false</LinksUpToDate>
  <CharactersWithSpaces>13546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 pizza</dc:title>
  <dc:subject>Spécifications Fonctionnelles Détaillées</dc:subject>
  <dc:creator>BLONDEL Vincent</dc:creator>
  <cp:keywords/>
  <dc:description/>
  <cp:lastModifiedBy>BLONDEL Vincent</cp:lastModifiedBy>
  <cp:revision>21</cp:revision>
  <dcterms:created xsi:type="dcterms:W3CDTF">2019-07-02T11:43:00Z</dcterms:created>
  <dcterms:modified xsi:type="dcterms:W3CDTF">2019-07-03T08:30:00Z</dcterms:modified>
</cp:coreProperties>
</file>