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A81" w:rsidRPr="00610853" w:rsidRDefault="00535A81" w:rsidP="00535A81">
      <w:pPr>
        <w:rPr>
          <w:rFonts w:ascii="Times New Roman" w:hAnsi="Times New Roman" w:cs="Times New Roman"/>
          <w:sz w:val="24"/>
          <w:szCs w:val="24"/>
        </w:rPr>
      </w:pPr>
      <w:proofErr w:type="gramStart"/>
      <w:r w:rsidRPr="00610853">
        <w:rPr>
          <w:rFonts w:ascii="Times New Roman" w:hAnsi="Times New Roman" w:cs="Times New Roman"/>
          <w:sz w:val="24"/>
          <w:szCs w:val="24"/>
        </w:rPr>
        <w:t>1.protocol</w:t>
      </w:r>
      <w:proofErr w:type="gramEnd"/>
      <w:r w:rsidRPr="00610853">
        <w:rPr>
          <w:rFonts w:ascii="Times New Roman" w:hAnsi="Times New Roman" w:cs="Times New Roman"/>
          <w:sz w:val="24"/>
          <w:szCs w:val="24"/>
        </w:rPr>
        <w:t xml:space="preserve"> standardization of </w:t>
      </w:r>
      <w:proofErr w:type="spellStart"/>
      <w:r w:rsidRPr="00610853">
        <w:rPr>
          <w:rFonts w:ascii="Times New Roman" w:hAnsi="Times New Roman" w:cs="Times New Roman"/>
          <w:sz w:val="24"/>
          <w:szCs w:val="24"/>
        </w:rPr>
        <w:t>iot</w:t>
      </w:r>
      <w:proofErr w:type="spellEnd"/>
    </w:p>
    <w:p w:rsidR="00535A81" w:rsidRPr="00535A81" w:rsidRDefault="00535A81" w:rsidP="00535A81">
      <w:pPr>
        <w:shd w:val="clear" w:color="auto" w:fill="FFFFFF"/>
        <w:spacing w:after="150" w:line="290" w:lineRule="atLeast"/>
        <w:outlineLvl w:val="2"/>
        <w:rPr>
          <w:rFonts w:ascii="Times New Roman" w:eastAsia="Times New Roman" w:hAnsi="Times New Roman" w:cs="Times New Roman"/>
          <w:b/>
          <w:bCs/>
          <w:color w:val="323232"/>
          <w:sz w:val="24"/>
          <w:szCs w:val="24"/>
        </w:rPr>
      </w:pPr>
      <w:r w:rsidRPr="00535A81">
        <w:rPr>
          <w:rFonts w:ascii="Times New Roman" w:eastAsia="Times New Roman" w:hAnsi="Times New Roman" w:cs="Times New Roman"/>
          <w:b/>
          <w:bCs/>
          <w:color w:val="323232"/>
          <w:sz w:val="24"/>
          <w:szCs w:val="24"/>
        </w:rPr>
        <w:t>Most common protocols</w:t>
      </w:r>
    </w:p>
    <w:p w:rsidR="00535A81" w:rsidRPr="00535A81" w:rsidRDefault="00535A81" w:rsidP="00535A81">
      <w:pPr>
        <w:shd w:val="clear" w:color="auto" w:fill="FFFFFF"/>
        <w:spacing w:after="360" w:line="401" w:lineRule="atLeast"/>
        <w:rPr>
          <w:rFonts w:ascii="Times New Roman" w:eastAsia="Times New Roman" w:hAnsi="Times New Roman" w:cs="Times New Roman"/>
          <w:color w:val="666666"/>
          <w:sz w:val="24"/>
          <w:szCs w:val="24"/>
        </w:rPr>
      </w:pPr>
      <w:r w:rsidRPr="00535A81">
        <w:rPr>
          <w:rFonts w:ascii="Times New Roman" w:eastAsia="Times New Roman" w:hAnsi="Times New Roman" w:cs="Times New Roman"/>
          <w:color w:val="666666"/>
          <w:sz w:val="24"/>
          <w:szCs w:val="24"/>
        </w:rPr>
        <w:t xml:space="preserve">Technologists can select from multiple communication protocols when building a network to serve their </w:t>
      </w:r>
      <w:proofErr w:type="spellStart"/>
      <w:r w:rsidRPr="00535A81">
        <w:rPr>
          <w:rFonts w:ascii="Times New Roman" w:eastAsia="Times New Roman" w:hAnsi="Times New Roman" w:cs="Times New Roman"/>
          <w:color w:val="666666"/>
          <w:sz w:val="24"/>
          <w:szCs w:val="24"/>
        </w:rPr>
        <w:t>IoT</w:t>
      </w:r>
      <w:proofErr w:type="spellEnd"/>
      <w:r w:rsidRPr="00535A81">
        <w:rPr>
          <w:rFonts w:ascii="Times New Roman" w:eastAsia="Times New Roman" w:hAnsi="Times New Roman" w:cs="Times New Roman"/>
          <w:color w:val="666666"/>
          <w:sz w:val="24"/>
          <w:szCs w:val="24"/>
        </w:rPr>
        <w:t xml:space="preserve"> ecosystem. The most common include the following.</w:t>
      </w:r>
    </w:p>
    <w:p w:rsidR="00535A81" w:rsidRPr="00535A81" w:rsidRDefault="00535A81" w:rsidP="00535A81">
      <w:pPr>
        <w:shd w:val="clear" w:color="auto" w:fill="FFFFFF"/>
        <w:spacing w:after="150" w:line="240" w:lineRule="auto"/>
        <w:outlineLvl w:val="3"/>
        <w:rPr>
          <w:rFonts w:ascii="Times New Roman" w:eastAsia="Times New Roman" w:hAnsi="Times New Roman" w:cs="Times New Roman"/>
          <w:b/>
          <w:bCs/>
          <w:color w:val="323232"/>
          <w:sz w:val="24"/>
          <w:szCs w:val="24"/>
        </w:rPr>
      </w:pPr>
      <w:r w:rsidRPr="00535A81">
        <w:rPr>
          <w:rFonts w:ascii="Times New Roman" w:eastAsia="Times New Roman" w:hAnsi="Times New Roman" w:cs="Times New Roman"/>
          <w:b/>
          <w:bCs/>
          <w:color w:val="323232"/>
          <w:sz w:val="24"/>
          <w:szCs w:val="24"/>
        </w:rPr>
        <w:t>1. AMQP</w:t>
      </w:r>
    </w:p>
    <w:p w:rsidR="00535A81" w:rsidRPr="00535A81" w:rsidRDefault="00535A81" w:rsidP="00535A81">
      <w:pPr>
        <w:shd w:val="clear" w:color="auto" w:fill="FFFFFF"/>
        <w:spacing w:after="360" w:line="401" w:lineRule="atLeast"/>
        <w:rPr>
          <w:rFonts w:ascii="Times New Roman" w:eastAsia="Times New Roman" w:hAnsi="Times New Roman" w:cs="Times New Roman"/>
          <w:color w:val="666666"/>
          <w:sz w:val="24"/>
          <w:szCs w:val="24"/>
        </w:rPr>
      </w:pPr>
      <w:r w:rsidRPr="00535A81">
        <w:rPr>
          <w:rFonts w:ascii="Times New Roman" w:eastAsia="Times New Roman" w:hAnsi="Times New Roman" w:cs="Times New Roman"/>
          <w:color w:val="666666"/>
          <w:sz w:val="24"/>
          <w:szCs w:val="24"/>
        </w:rPr>
        <w:t>Short for Advanced Message Queuing Protocol, AMQP is an open standard protocol used for more message-oriented middleware. As such, it enables messaging interoperability between systems, regardless of the message brokers or platforms being used. It offers security and interoperability, as well as reliability, even at a distance or over poor networks. It supports communications, even when systems aren't simultaneously available.</w:t>
      </w:r>
    </w:p>
    <w:p w:rsidR="00535A81" w:rsidRPr="00535A81" w:rsidRDefault="00535A81" w:rsidP="00535A81">
      <w:pPr>
        <w:shd w:val="clear" w:color="auto" w:fill="FFFFFF"/>
        <w:spacing w:after="150" w:line="240" w:lineRule="auto"/>
        <w:outlineLvl w:val="3"/>
        <w:rPr>
          <w:rFonts w:ascii="Times New Roman" w:eastAsia="Times New Roman" w:hAnsi="Times New Roman" w:cs="Times New Roman"/>
          <w:b/>
          <w:bCs/>
          <w:color w:val="323232"/>
          <w:sz w:val="24"/>
          <w:szCs w:val="24"/>
        </w:rPr>
      </w:pPr>
      <w:r w:rsidRPr="00535A81">
        <w:rPr>
          <w:rFonts w:ascii="Times New Roman" w:eastAsia="Times New Roman" w:hAnsi="Times New Roman" w:cs="Times New Roman"/>
          <w:b/>
          <w:bCs/>
          <w:color w:val="323232"/>
          <w:sz w:val="24"/>
          <w:szCs w:val="24"/>
        </w:rPr>
        <w:t>2. Bluetooth and BLE</w:t>
      </w:r>
    </w:p>
    <w:p w:rsidR="00535A81" w:rsidRPr="00535A81" w:rsidRDefault="00535A81" w:rsidP="00535A81">
      <w:pPr>
        <w:shd w:val="clear" w:color="auto" w:fill="FFFFFF"/>
        <w:spacing w:after="360" w:line="401" w:lineRule="atLeast"/>
        <w:rPr>
          <w:rFonts w:ascii="Times New Roman" w:eastAsia="Times New Roman" w:hAnsi="Times New Roman" w:cs="Times New Roman"/>
          <w:color w:val="666666"/>
          <w:sz w:val="24"/>
          <w:szCs w:val="24"/>
        </w:rPr>
      </w:pPr>
      <w:r w:rsidRPr="00535A81">
        <w:rPr>
          <w:rFonts w:ascii="Times New Roman" w:eastAsia="Times New Roman" w:hAnsi="Times New Roman" w:cs="Times New Roman"/>
          <w:color w:val="666666"/>
          <w:sz w:val="24"/>
          <w:szCs w:val="24"/>
        </w:rPr>
        <w:t xml:space="preserve">Bluetooth is a short-range wireless technology that uses short-wavelength, ultrahigh-frequency radio waves. It had most commonly been used for audio streaming, but it has also become a significant enabler of wireless and connected devices. As a result, this low-power, low-range connectivity option is a go-to for both personal area networks and </w:t>
      </w:r>
      <w:proofErr w:type="spellStart"/>
      <w:r w:rsidRPr="00535A81">
        <w:rPr>
          <w:rFonts w:ascii="Times New Roman" w:eastAsia="Times New Roman" w:hAnsi="Times New Roman" w:cs="Times New Roman"/>
          <w:color w:val="666666"/>
          <w:sz w:val="24"/>
          <w:szCs w:val="24"/>
        </w:rPr>
        <w:t>IoT</w:t>
      </w:r>
      <w:proofErr w:type="spellEnd"/>
      <w:r w:rsidRPr="00535A81">
        <w:rPr>
          <w:rFonts w:ascii="Times New Roman" w:eastAsia="Times New Roman" w:hAnsi="Times New Roman" w:cs="Times New Roman"/>
          <w:color w:val="666666"/>
          <w:sz w:val="24"/>
          <w:szCs w:val="24"/>
        </w:rPr>
        <w:t xml:space="preserve"> deployments.</w:t>
      </w:r>
    </w:p>
    <w:p w:rsidR="00535A81" w:rsidRPr="00535A81" w:rsidRDefault="00535A81" w:rsidP="00535A81">
      <w:pPr>
        <w:shd w:val="clear" w:color="auto" w:fill="FFFFFF"/>
        <w:spacing w:before="360" w:after="360" w:line="401" w:lineRule="atLeast"/>
        <w:rPr>
          <w:rFonts w:ascii="Times New Roman" w:eastAsia="Times New Roman" w:hAnsi="Times New Roman" w:cs="Times New Roman"/>
          <w:color w:val="666666"/>
          <w:sz w:val="24"/>
          <w:szCs w:val="24"/>
        </w:rPr>
      </w:pPr>
      <w:r w:rsidRPr="00535A81">
        <w:rPr>
          <w:rFonts w:ascii="Times New Roman" w:eastAsia="Times New Roman" w:hAnsi="Times New Roman" w:cs="Times New Roman"/>
          <w:color w:val="666666"/>
          <w:sz w:val="24"/>
          <w:szCs w:val="24"/>
        </w:rPr>
        <w:t>Another option is </w:t>
      </w:r>
      <w:hyperlink r:id="rId5" w:history="1">
        <w:r w:rsidRPr="00610853">
          <w:rPr>
            <w:rFonts w:ascii="Times New Roman" w:eastAsia="Times New Roman" w:hAnsi="Times New Roman" w:cs="Times New Roman"/>
            <w:color w:val="007CAD"/>
            <w:sz w:val="24"/>
            <w:szCs w:val="24"/>
            <w:u w:val="single"/>
          </w:rPr>
          <w:t>Bluetooth Low Energy</w:t>
        </w:r>
      </w:hyperlink>
      <w:r w:rsidRPr="00535A81">
        <w:rPr>
          <w:rFonts w:ascii="Times New Roman" w:eastAsia="Times New Roman" w:hAnsi="Times New Roman" w:cs="Times New Roman"/>
          <w:color w:val="666666"/>
          <w:sz w:val="24"/>
          <w:szCs w:val="24"/>
        </w:rPr>
        <w:t xml:space="preserve">, known as either Bluetooth LE or BLE, which is a new version optimized for </w:t>
      </w:r>
      <w:proofErr w:type="spellStart"/>
      <w:r w:rsidRPr="00535A81">
        <w:rPr>
          <w:rFonts w:ascii="Times New Roman" w:eastAsia="Times New Roman" w:hAnsi="Times New Roman" w:cs="Times New Roman"/>
          <w:color w:val="666666"/>
          <w:sz w:val="24"/>
          <w:szCs w:val="24"/>
        </w:rPr>
        <w:t>IoT</w:t>
      </w:r>
      <w:proofErr w:type="spellEnd"/>
      <w:r w:rsidRPr="00535A81">
        <w:rPr>
          <w:rFonts w:ascii="Times New Roman" w:eastAsia="Times New Roman" w:hAnsi="Times New Roman" w:cs="Times New Roman"/>
          <w:color w:val="666666"/>
          <w:sz w:val="24"/>
          <w:szCs w:val="24"/>
        </w:rPr>
        <w:t xml:space="preserve"> connections. True to its name, BLE consumes less power than standard Bluetooth, which makes it particularly appealing in many use cases, such as health and fitness trackers and smart home devices on the consumer side and for in-store navigation on the commercial side.</w:t>
      </w:r>
    </w:p>
    <w:p w:rsidR="00535A81" w:rsidRPr="00535A81" w:rsidRDefault="00535A81" w:rsidP="00535A81">
      <w:pPr>
        <w:shd w:val="clear" w:color="auto" w:fill="FFFFFF"/>
        <w:spacing w:after="150" w:line="240" w:lineRule="auto"/>
        <w:outlineLvl w:val="3"/>
        <w:rPr>
          <w:rFonts w:ascii="Times New Roman" w:eastAsia="Times New Roman" w:hAnsi="Times New Roman" w:cs="Times New Roman"/>
          <w:b/>
          <w:bCs/>
          <w:color w:val="323232"/>
          <w:sz w:val="24"/>
          <w:szCs w:val="24"/>
        </w:rPr>
      </w:pPr>
      <w:r w:rsidRPr="00535A81">
        <w:rPr>
          <w:rFonts w:ascii="Times New Roman" w:eastAsia="Times New Roman" w:hAnsi="Times New Roman" w:cs="Times New Roman"/>
          <w:b/>
          <w:bCs/>
          <w:color w:val="323232"/>
          <w:sz w:val="24"/>
          <w:szCs w:val="24"/>
        </w:rPr>
        <w:t>3. Cellular</w:t>
      </w:r>
    </w:p>
    <w:p w:rsidR="00535A81" w:rsidRPr="00535A81" w:rsidRDefault="00535A81" w:rsidP="00535A81">
      <w:pPr>
        <w:shd w:val="clear" w:color="auto" w:fill="FFFFFF"/>
        <w:spacing w:after="360" w:line="401" w:lineRule="atLeast"/>
        <w:rPr>
          <w:rFonts w:ascii="Times New Roman" w:eastAsia="Times New Roman" w:hAnsi="Times New Roman" w:cs="Times New Roman"/>
          <w:color w:val="666666"/>
          <w:sz w:val="24"/>
          <w:szCs w:val="24"/>
        </w:rPr>
      </w:pPr>
      <w:r w:rsidRPr="00535A81">
        <w:rPr>
          <w:rFonts w:ascii="Times New Roman" w:eastAsia="Times New Roman" w:hAnsi="Times New Roman" w:cs="Times New Roman"/>
          <w:color w:val="666666"/>
          <w:sz w:val="24"/>
          <w:szCs w:val="24"/>
        </w:rPr>
        <w:t xml:space="preserve">Cellular is one of the most widely available and well-known options available for </w:t>
      </w:r>
      <w:proofErr w:type="spellStart"/>
      <w:r w:rsidRPr="00535A81">
        <w:rPr>
          <w:rFonts w:ascii="Times New Roman" w:eastAsia="Times New Roman" w:hAnsi="Times New Roman" w:cs="Times New Roman"/>
          <w:color w:val="666666"/>
          <w:sz w:val="24"/>
          <w:szCs w:val="24"/>
        </w:rPr>
        <w:t>IoT</w:t>
      </w:r>
      <w:proofErr w:type="spellEnd"/>
      <w:r w:rsidRPr="00535A81">
        <w:rPr>
          <w:rFonts w:ascii="Times New Roman" w:eastAsia="Times New Roman" w:hAnsi="Times New Roman" w:cs="Times New Roman"/>
          <w:color w:val="666666"/>
          <w:sz w:val="24"/>
          <w:szCs w:val="24"/>
        </w:rPr>
        <w:t xml:space="preserve"> applications, and it is one of the best options for deployments where communications range over longer distances. Although 2G and 3G legacy cellular standards are now being phased out, telecommunications companies are rapidly expanding the reach of newer high-speed standards -- namely, 4G/LTE and 5G. Cellular provides high bandwidth and reliable communication. It's capable of sending high quantities of data, which is an important capability for many </w:t>
      </w:r>
      <w:proofErr w:type="spellStart"/>
      <w:r w:rsidRPr="00535A81">
        <w:rPr>
          <w:rFonts w:ascii="Times New Roman" w:eastAsia="Times New Roman" w:hAnsi="Times New Roman" w:cs="Times New Roman"/>
          <w:color w:val="666666"/>
          <w:sz w:val="24"/>
          <w:szCs w:val="24"/>
        </w:rPr>
        <w:t>IoT</w:t>
      </w:r>
      <w:proofErr w:type="spellEnd"/>
      <w:r w:rsidRPr="00535A81">
        <w:rPr>
          <w:rFonts w:ascii="Times New Roman" w:eastAsia="Times New Roman" w:hAnsi="Times New Roman" w:cs="Times New Roman"/>
          <w:color w:val="666666"/>
          <w:sz w:val="24"/>
          <w:szCs w:val="24"/>
        </w:rPr>
        <w:t xml:space="preserve"> </w:t>
      </w:r>
      <w:r w:rsidRPr="00535A81">
        <w:rPr>
          <w:rFonts w:ascii="Times New Roman" w:eastAsia="Times New Roman" w:hAnsi="Times New Roman" w:cs="Times New Roman"/>
          <w:color w:val="666666"/>
          <w:sz w:val="24"/>
          <w:szCs w:val="24"/>
        </w:rPr>
        <w:lastRenderedPageBreak/>
        <w:t>deployments. However, those features come at a price: higher cost and power consumption than other options.</w:t>
      </w:r>
    </w:p>
    <w:p w:rsidR="00535A81" w:rsidRPr="00535A81" w:rsidRDefault="00535A81" w:rsidP="00535A81">
      <w:pPr>
        <w:shd w:val="clear" w:color="auto" w:fill="FFFFFF"/>
        <w:spacing w:after="150" w:line="240" w:lineRule="auto"/>
        <w:outlineLvl w:val="3"/>
        <w:rPr>
          <w:rFonts w:ascii="Times New Roman" w:eastAsia="Times New Roman" w:hAnsi="Times New Roman" w:cs="Times New Roman"/>
          <w:b/>
          <w:bCs/>
          <w:color w:val="323232"/>
          <w:sz w:val="24"/>
          <w:szCs w:val="24"/>
        </w:rPr>
      </w:pPr>
      <w:r w:rsidRPr="00535A81">
        <w:rPr>
          <w:rFonts w:ascii="Times New Roman" w:eastAsia="Times New Roman" w:hAnsi="Times New Roman" w:cs="Times New Roman"/>
          <w:b/>
          <w:bCs/>
          <w:color w:val="323232"/>
          <w:sz w:val="24"/>
          <w:szCs w:val="24"/>
        </w:rPr>
        <w:t xml:space="preserve">4. </w:t>
      </w:r>
      <w:proofErr w:type="spellStart"/>
      <w:r w:rsidRPr="00535A81">
        <w:rPr>
          <w:rFonts w:ascii="Times New Roman" w:eastAsia="Times New Roman" w:hAnsi="Times New Roman" w:cs="Times New Roman"/>
          <w:b/>
          <w:bCs/>
          <w:color w:val="323232"/>
          <w:sz w:val="24"/>
          <w:szCs w:val="24"/>
        </w:rPr>
        <w:t>CoAP</w:t>
      </w:r>
      <w:proofErr w:type="spellEnd"/>
    </w:p>
    <w:p w:rsidR="00535A81" w:rsidRPr="00535A81" w:rsidRDefault="00535A81" w:rsidP="00535A81">
      <w:pPr>
        <w:shd w:val="clear" w:color="auto" w:fill="FFFFFF"/>
        <w:spacing w:after="360" w:line="401" w:lineRule="atLeast"/>
        <w:rPr>
          <w:rFonts w:ascii="Times New Roman" w:eastAsia="Times New Roman" w:hAnsi="Times New Roman" w:cs="Times New Roman"/>
          <w:color w:val="666666"/>
          <w:sz w:val="24"/>
          <w:szCs w:val="24"/>
        </w:rPr>
      </w:pPr>
      <w:r w:rsidRPr="00535A81">
        <w:rPr>
          <w:rFonts w:ascii="Times New Roman" w:eastAsia="Times New Roman" w:hAnsi="Times New Roman" w:cs="Times New Roman"/>
          <w:color w:val="666666"/>
          <w:sz w:val="24"/>
          <w:szCs w:val="24"/>
        </w:rPr>
        <w:t xml:space="preserve">The Internet Engineering Task Force Constrained </w:t>
      </w:r>
      <w:proofErr w:type="spellStart"/>
      <w:r w:rsidRPr="00535A81">
        <w:rPr>
          <w:rFonts w:ascii="Times New Roman" w:eastAsia="Times New Roman" w:hAnsi="Times New Roman" w:cs="Times New Roman"/>
          <w:color w:val="666666"/>
          <w:sz w:val="24"/>
          <w:szCs w:val="24"/>
        </w:rPr>
        <w:t>RESTful</w:t>
      </w:r>
      <w:proofErr w:type="spellEnd"/>
      <w:r w:rsidRPr="00535A81">
        <w:rPr>
          <w:rFonts w:ascii="Times New Roman" w:eastAsia="Times New Roman" w:hAnsi="Times New Roman" w:cs="Times New Roman"/>
          <w:color w:val="666666"/>
          <w:sz w:val="24"/>
          <w:szCs w:val="24"/>
        </w:rPr>
        <w:t xml:space="preserve"> Environments Working Group in 2013 launched </w:t>
      </w:r>
      <w:proofErr w:type="spellStart"/>
      <w:r w:rsidRPr="00535A81">
        <w:rPr>
          <w:rFonts w:ascii="Times New Roman" w:eastAsia="Times New Roman" w:hAnsi="Times New Roman" w:cs="Times New Roman"/>
          <w:color w:val="666666"/>
          <w:sz w:val="24"/>
          <w:szCs w:val="24"/>
        </w:rPr>
        <w:t>CoAP</w:t>
      </w:r>
      <w:proofErr w:type="spellEnd"/>
      <w:r w:rsidRPr="00535A81">
        <w:rPr>
          <w:rFonts w:ascii="Times New Roman" w:eastAsia="Times New Roman" w:hAnsi="Times New Roman" w:cs="Times New Roman"/>
          <w:color w:val="666666"/>
          <w:sz w:val="24"/>
          <w:szCs w:val="24"/>
        </w:rPr>
        <w:t xml:space="preserve">, for Constrained Application Protocol, having designed it to work with HTTP-based </w:t>
      </w:r>
      <w:proofErr w:type="spellStart"/>
      <w:r w:rsidRPr="00535A81">
        <w:rPr>
          <w:rFonts w:ascii="Times New Roman" w:eastAsia="Times New Roman" w:hAnsi="Times New Roman" w:cs="Times New Roman"/>
          <w:color w:val="666666"/>
          <w:sz w:val="24"/>
          <w:szCs w:val="24"/>
        </w:rPr>
        <w:t>IoT</w:t>
      </w:r>
      <w:proofErr w:type="spellEnd"/>
      <w:r w:rsidRPr="00535A81">
        <w:rPr>
          <w:rFonts w:ascii="Times New Roman" w:eastAsia="Times New Roman" w:hAnsi="Times New Roman" w:cs="Times New Roman"/>
          <w:color w:val="666666"/>
          <w:sz w:val="24"/>
          <w:szCs w:val="24"/>
        </w:rPr>
        <w:t xml:space="preserve"> systems. </w:t>
      </w:r>
      <w:proofErr w:type="spellStart"/>
      <w:r w:rsidRPr="00535A81">
        <w:rPr>
          <w:rFonts w:ascii="Times New Roman" w:eastAsia="Times New Roman" w:hAnsi="Times New Roman" w:cs="Times New Roman"/>
          <w:color w:val="666666"/>
          <w:sz w:val="24"/>
          <w:szCs w:val="24"/>
        </w:rPr>
        <w:t>CoAP</w:t>
      </w:r>
      <w:proofErr w:type="spellEnd"/>
      <w:r w:rsidRPr="00535A81">
        <w:rPr>
          <w:rFonts w:ascii="Times New Roman" w:eastAsia="Times New Roman" w:hAnsi="Times New Roman" w:cs="Times New Roman"/>
          <w:color w:val="666666"/>
          <w:sz w:val="24"/>
          <w:szCs w:val="24"/>
        </w:rPr>
        <w:t xml:space="preserve"> relies on User Datagram Protocol to establish secure communications and enable data transmission between multiple points. Often used for machine-to-machine (</w:t>
      </w:r>
      <w:hyperlink r:id="rId6" w:history="1">
        <w:r w:rsidRPr="00610853">
          <w:rPr>
            <w:rFonts w:ascii="Times New Roman" w:eastAsia="Times New Roman" w:hAnsi="Times New Roman" w:cs="Times New Roman"/>
            <w:color w:val="007CAD"/>
            <w:sz w:val="24"/>
            <w:szCs w:val="24"/>
            <w:u w:val="single"/>
          </w:rPr>
          <w:t>M2M</w:t>
        </w:r>
      </w:hyperlink>
      <w:r w:rsidRPr="00535A81">
        <w:rPr>
          <w:rFonts w:ascii="Times New Roman" w:eastAsia="Times New Roman" w:hAnsi="Times New Roman" w:cs="Times New Roman"/>
          <w:color w:val="666666"/>
          <w:sz w:val="24"/>
          <w:szCs w:val="24"/>
        </w:rPr>
        <w:t xml:space="preserve">) applications, </w:t>
      </w:r>
      <w:proofErr w:type="spellStart"/>
      <w:r w:rsidRPr="00535A81">
        <w:rPr>
          <w:rFonts w:ascii="Times New Roman" w:eastAsia="Times New Roman" w:hAnsi="Times New Roman" w:cs="Times New Roman"/>
          <w:color w:val="666666"/>
          <w:sz w:val="24"/>
          <w:szCs w:val="24"/>
        </w:rPr>
        <w:t>CoAP</w:t>
      </w:r>
      <w:proofErr w:type="spellEnd"/>
      <w:r w:rsidRPr="00535A81">
        <w:rPr>
          <w:rFonts w:ascii="Times New Roman" w:eastAsia="Times New Roman" w:hAnsi="Times New Roman" w:cs="Times New Roman"/>
          <w:color w:val="666666"/>
          <w:sz w:val="24"/>
          <w:szCs w:val="24"/>
        </w:rPr>
        <w:t xml:space="preserve"> enables constrained devices to join an </w:t>
      </w:r>
      <w:proofErr w:type="spellStart"/>
      <w:r w:rsidRPr="00535A81">
        <w:rPr>
          <w:rFonts w:ascii="Times New Roman" w:eastAsia="Times New Roman" w:hAnsi="Times New Roman" w:cs="Times New Roman"/>
          <w:color w:val="666666"/>
          <w:sz w:val="24"/>
          <w:szCs w:val="24"/>
        </w:rPr>
        <w:t>IoT</w:t>
      </w:r>
      <w:proofErr w:type="spellEnd"/>
      <w:r w:rsidRPr="00535A81">
        <w:rPr>
          <w:rFonts w:ascii="Times New Roman" w:eastAsia="Times New Roman" w:hAnsi="Times New Roman" w:cs="Times New Roman"/>
          <w:color w:val="666666"/>
          <w:sz w:val="24"/>
          <w:szCs w:val="24"/>
        </w:rPr>
        <w:t xml:space="preserve"> environment, even with the presence of low bandwidth, low availability and/or low-energy devices.</w:t>
      </w:r>
    </w:p>
    <w:p w:rsidR="00535A81" w:rsidRPr="00535A81" w:rsidRDefault="00535A81" w:rsidP="00535A81">
      <w:pPr>
        <w:shd w:val="clear" w:color="auto" w:fill="FFFFFF"/>
        <w:spacing w:after="150" w:line="240" w:lineRule="auto"/>
        <w:outlineLvl w:val="3"/>
        <w:rPr>
          <w:rFonts w:ascii="Times New Roman" w:eastAsia="Times New Roman" w:hAnsi="Times New Roman" w:cs="Times New Roman"/>
          <w:b/>
          <w:bCs/>
          <w:color w:val="323232"/>
          <w:sz w:val="24"/>
          <w:szCs w:val="24"/>
        </w:rPr>
      </w:pPr>
      <w:r w:rsidRPr="00535A81">
        <w:rPr>
          <w:rFonts w:ascii="Times New Roman" w:eastAsia="Times New Roman" w:hAnsi="Times New Roman" w:cs="Times New Roman"/>
          <w:b/>
          <w:bCs/>
          <w:color w:val="323232"/>
          <w:sz w:val="24"/>
          <w:szCs w:val="24"/>
        </w:rPr>
        <w:t>5. DDS</w:t>
      </w:r>
    </w:p>
    <w:p w:rsidR="00535A81" w:rsidRPr="00535A81" w:rsidRDefault="00535A81" w:rsidP="00535A81">
      <w:pPr>
        <w:shd w:val="clear" w:color="auto" w:fill="FFFFFF"/>
        <w:spacing w:after="360" w:line="401" w:lineRule="atLeast"/>
        <w:rPr>
          <w:rFonts w:ascii="Times New Roman" w:eastAsia="Times New Roman" w:hAnsi="Times New Roman" w:cs="Times New Roman"/>
          <w:color w:val="666666"/>
          <w:sz w:val="24"/>
          <w:szCs w:val="24"/>
        </w:rPr>
      </w:pPr>
      <w:r w:rsidRPr="00535A81">
        <w:rPr>
          <w:rFonts w:ascii="Times New Roman" w:eastAsia="Times New Roman" w:hAnsi="Times New Roman" w:cs="Times New Roman"/>
          <w:color w:val="666666"/>
          <w:sz w:val="24"/>
          <w:szCs w:val="24"/>
        </w:rPr>
        <w:t xml:space="preserve">Object Management Group (OMG) developed Data Distribution Service for real-time systems. OMG describes DDS as "a middleware protocol and API standard for data-centric connectivity," explaining that "it integrates the components of a system together, providing low-latency data connectivity, extreme reliability and a scalable architecture that business and mission-critical </w:t>
      </w:r>
      <w:proofErr w:type="spellStart"/>
      <w:r w:rsidRPr="00535A81">
        <w:rPr>
          <w:rFonts w:ascii="Times New Roman" w:eastAsia="Times New Roman" w:hAnsi="Times New Roman" w:cs="Times New Roman"/>
          <w:color w:val="666666"/>
          <w:sz w:val="24"/>
          <w:szCs w:val="24"/>
        </w:rPr>
        <w:t>IoT</w:t>
      </w:r>
      <w:proofErr w:type="spellEnd"/>
      <w:r w:rsidRPr="00535A81">
        <w:rPr>
          <w:rFonts w:ascii="Times New Roman" w:eastAsia="Times New Roman" w:hAnsi="Times New Roman" w:cs="Times New Roman"/>
          <w:color w:val="666666"/>
          <w:sz w:val="24"/>
          <w:szCs w:val="24"/>
        </w:rPr>
        <w:t xml:space="preserve"> applications need." This M2M standard enables high-performance and highly scalable real-time data exchange using </w:t>
      </w:r>
      <w:proofErr w:type="gramStart"/>
      <w:r w:rsidRPr="00535A81">
        <w:rPr>
          <w:rFonts w:ascii="Times New Roman" w:eastAsia="Times New Roman" w:hAnsi="Times New Roman" w:cs="Times New Roman"/>
          <w:color w:val="666666"/>
          <w:sz w:val="24"/>
          <w:szCs w:val="24"/>
        </w:rPr>
        <w:t>a publish</w:t>
      </w:r>
      <w:proofErr w:type="gramEnd"/>
      <w:r w:rsidRPr="00535A81">
        <w:rPr>
          <w:rFonts w:ascii="Times New Roman" w:eastAsia="Times New Roman" w:hAnsi="Times New Roman" w:cs="Times New Roman"/>
          <w:color w:val="666666"/>
          <w:sz w:val="24"/>
          <w:szCs w:val="24"/>
        </w:rPr>
        <w:t>-subscribe pattern.</w:t>
      </w:r>
    </w:p>
    <w:p w:rsidR="00535A81" w:rsidRPr="00535A81" w:rsidRDefault="00535A81" w:rsidP="00535A81">
      <w:pPr>
        <w:shd w:val="clear" w:color="auto" w:fill="FFFFFF"/>
        <w:spacing w:after="150" w:line="240" w:lineRule="auto"/>
        <w:outlineLvl w:val="3"/>
        <w:rPr>
          <w:rFonts w:ascii="Times New Roman" w:eastAsia="Times New Roman" w:hAnsi="Times New Roman" w:cs="Times New Roman"/>
          <w:b/>
          <w:bCs/>
          <w:color w:val="323232"/>
          <w:sz w:val="24"/>
          <w:szCs w:val="24"/>
        </w:rPr>
      </w:pPr>
      <w:r w:rsidRPr="00535A81">
        <w:rPr>
          <w:rFonts w:ascii="Times New Roman" w:eastAsia="Times New Roman" w:hAnsi="Times New Roman" w:cs="Times New Roman"/>
          <w:b/>
          <w:bCs/>
          <w:color w:val="323232"/>
          <w:sz w:val="24"/>
          <w:szCs w:val="24"/>
        </w:rPr>
        <w:t xml:space="preserve">6. </w:t>
      </w:r>
      <w:proofErr w:type="spellStart"/>
      <w:r w:rsidRPr="00535A81">
        <w:rPr>
          <w:rFonts w:ascii="Times New Roman" w:eastAsia="Times New Roman" w:hAnsi="Times New Roman" w:cs="Times New Roman"/>
          <w:b/>
          <w:bCs/>
          <w:color w:val="323232"/>
          <w:sz w:val="24"/>
          <w:szCs w:val="24"/>
        </w:rPr>
        <w:t>LoRa</w:t>
      </w:r>
      <w:proofErr w:type="spellEnd"/>
      <w:r w:rsidRPr="00535A81">
        <w:rPr>
          <w:rFonts w:ascii="Times New Roman" w:eastAsia="Times New Roman" w:hAnsi="Times New Roman" w:cs="Times New Roman"/>
          <w:b/>
          <w:bCs/>
          <w:color w:val="323232"/>
          <w:sz w:val="24"/>
          <w:szCs w:val="24"/>
        </w:rPr>
        <w:t xml:space="preserve"> and </w:t>
      </w:r>
      <w:proofErr w:type="spellStart"/>
      <w:r w:rsidRPr="00535A81">
        <w:rPr>
          <w:rFonts w:ascii="Times New Roman" w:eastAsia="Times New Roman" w:hAnsi="Times New Roman" w:cs="Times New Roman"/>
          <w:b/>
          <w:bCs/>
          <w:color w:val="323232"/>
          <w:sz w:val="24"/>
          <w:szCs w:val="24"/>
        </w:rPr>
        <w:t>LoRaWAN</w:t>
      </w:r>
      <w:proofErr w:type="spellEnd"/>
    </w:p>
    <w:p w:rsidR="00535A81" w:rsidRPr="00535A81" w:rsidRDefault="00535A81" w:rsidP="00535A81">
      <w:pPr>
        <w:shd w:val="clear" w:color="auto" w:fill="FFFFFF"/>
        <w:spacing w:after="360" w:line="401" w:lineRule="atLeast"/>
        <w:rPr>
          <w:rFonts w:ascii="Times New Roman" w:eastAsia="Times New Roman" w:hAnsi="Times New Roman" w:cs="Times New Roman"/>
          <w:color w:val="666666"/>
          <w:sz w:val="24"/>
          <w:szCs w:val="24"/>
        </w:rPr>
      </w:pPr>
      <w:proofErr w:type="spellStart"/>
      <w:r w:rsidRPr="00535A81">
        <w:rPr>
          <w:rFonts w:ascii="Times New Roman" w:eastAsia="Times New Roman" w:hAnsi="Times New Roman" w:cs="Times New Roman"/>
          <w:color w:val="666666"/>
          <w:sz w:val="24"/>
          <w:szCs w:val="24"/>
        </w:rPr>
        <w:t>LoRa</w:t>
      </w:r>
      <w:proofErr w:type="spellEnd"/>
      <w:r w:rsidRPr="00535A81">
        <w:rPr>
          <w:rFonts w:ascii="Times New Roman" w:eastAsia="Times New Roman" w:hAnsi="Times New Roman" w:cs="Times New Roman"/>
          <w:color w:val="666666"/>
          <w:sz w:val="24"/>
          <w:szCs w:val="24"/>
        </w:rPr>
        <w:t xml:space="preserve">, for long range, is a </w:t>
      </w:r>
      <w:proofErr w:type="spellStart"/>
      <w:r w:rsidRPr="00535A81">
        <w:rPr>
          <w:rFonts w:ascii="Times New Roman" w:eastAsia="Times New Roman" w:hAnsi="Times New Roman" w:cs="Times New Roman"/>
          <w:color w:val="666666"/>
          <w:sz w:val="24"/>
          <w:szCs w:val="24"/>
        </w:rPr>
        <w:t>noncellular</w:t>
      </w:r>
      <w:proofErr w:type="spellEnd"/>
      <w:r w:rsidRPr="00535A81">
        <w:rPr>
          <w:rFonts w:ascii="Times New Roman" w:eastAsia="Times New Roman" w:hAnsi="Times New Roman" w:cs="Times New Roman"/>
          <w:color w:val="666666"/>
          <w:sz w:val="24"/>
          <w:szCs w:val="24"/>
        </w:rPr>
        <w:t xml:space="preserve"> wireless technology that, as its name describes, offers long-range communication capabilities. It's low power with secure data transmission for M2M applications and </w:t>
      </w:r>
      <w:proofErr w:type="spellStart"/>
      <w:r w:rsidRPr="00535A81">
        <w:rPr>
          <w:rFonts w:ascii="Times New Roman" w:eastAsia="Times New Roman" w:hAnsi="Times New Roman" w:cs="Times New Roman"/>
          <w:color w:val="666666"/>
          <w:sz w:val="24"/>
          <w:szCs w:val="24"/>
        </w:rPr>
        <w:t>IoT</w:t>
      </w:r>
      <w:proofErr w:type="spellEnd"/>
      <w:r w:rsidRPr="00535A81">
        <w:rPr>
          <w:rFonts w:ascii="Times New Roman" w:eastAsia="Times New Roman" w:hAnsi="Times New Roman" w:cs="Times New Roman"/>
          <w:color w:val="666666"/>
          <w:sz w:val="24"/>
          <w:szCs w:val="24"/>
        </w:rPr>
        <w:t xml:space="preserve"> deployments. A proprietary technology, it's now part of </w:t>
      </w:r>
      <w:proofErr w:type="spellStart"/>
      <w:r w:rsidRPr="00535A81">
        <w:rPr>
          <w:rFonts w:ascii="Times New Roman" w:eastAsia="Times New Roman" w:hAnsi="Times New Roman" w:cs="Times New Roman"/>
          <w:color w:val="666666"/>
          <w:sz w:val="24"/>
          <w:szCs w:val="24"/>
        </w:rPr>
        <w:t>Semtech's</w:t>
      </w:r>
      <w:proofErr w:type="spellEnd"/>
      <w:r w:rsidRPr="00535A81">
        <w:rPr>
          <w:rFonts w:ascii="Times New Roman" w:eastAsia="Times New Roman" w:hAnsi="Times New Roman" w:cs="Times New Roman"/>
          <w:color w:val="666666"/>
          <w:sz w:val="24"/>
          <w:szCs w:val="24"/>
        </w:rPr>
        <w:t xml:space="preserve"> radio frequency platform. The </w:t>
      </w:r>
      <w:proofErr w:type="spellStart"/>
      <w:r w:rsidRPr="00535A81">
        <w:rPr>
          <w:rFonts w:ascii="Times New Roman" w:eastAsia="Times New Roman" w:hAnsi="Times New Roman" w:cs="Times New Roman"/>
          <w:color w:val="666666"/>
          <w:sz w:val="24"/>
          <w:szCs w:val="24"/>
        </w:rPr>
        <w:t>LoRa</w:t>
      </w:r>
      <w:proofErr w:type="spellEnd"/>
      <w:r w:rsidRPr="00535A81">
        <w:rPr>
          <w:rFonts w:ascii="Times New Roman" w:eastAsia="Times New Roman" w:hAnsi="Times New Roman" w:cs="Times New Roman"/>
          <w:color w:val="666666"/>
          <w:sz w:val="24"/>
          <w:szCs w:val="24"/>
        </w:rPr>
        <w:t xml:space="preserve"> Alliance, of which </w:t>
      </w:r>
      <w:proofErr w:type="spellStart"/>
      <w:r w:rsidRPr="00535A81">
        <w:rPr>
          <w:rFonts w:ascii="Times New Roman" w:eastAsia="Times New Roman" w:hAnsi="Times New Roman" w:cs="Times New Roman"/>
          <w:color w:val="666666"/>
          <w:sz w:val="24"/>
          <w:szCs w:val="24"/>
        </w:rPr>
        <w:t>Semtech</w:t>
      </w:r>
      <w:proofErr w:type="spellEnd"/>
      <w:r w:rsidRPr="00535A81">
        <w:rPr>
          <w:rFonts w:ascii="Times New Roman" w:eastAsia="Times New Roman" w:hAnsi="Times New Roman" w:cs="Times New Roman"/>
          <w:color w:val="666666"/>
          <w:sz w:val="24"/>
          <w:szCs w:val="24"/>
        </w:rPr>
        <w:t xml:space="preserve"> was a founding member, is now the governing body of </w:t>
      </w:r>
      <w:proofErr w:type="spellStart"/>
      <w:r w:rsidRPr="00535A81">
        <w:rPr>
          <w:rFonts w:ascii="Times New Roman" w:eastAsia="Times New Roman" w:hAnsi="Times New Roman" w:cs="Times New Roman"/>
          <w:color w:val="666666"/>
          <w:sz w:val="24"/>
          <w:szCs w:val="24"/>
        </w:rPr>
        <w:t>LoRa</w:t>
      </w:r>
      <w:proofErr w:type="spellEnd"/>
      <w:r w:rsidRPr="00535A81">
        <w:rPr>
          <w:rFonts w:ascii="Times New Roman" w:eastAsia="Times New Roman" w:hAnsi="Times New Roman" w:cs="Times New Roman"/>
          <w:color w:val="666666"/>
          <w:sz w:val="24"/>
          <w:szCs w:val="24"/>
        </w:rPr>
        <w:t xml:space="preserve"> technology. The </w:t>
      </w:r>
      <w:proofErr w:type="spellStart"/>
      <w:r w:rsidRPr="00535A81">
        <w:rPr>
          <w:rFonts w:ascii="Times New Roman" w:eastAsia="Times New Roman" w:hAnsi="Times New Roman" w:cs="Times New Roman"/>
          <w:color w:val="666666"/>
          <w:sz w:val="24"/>
          <w:szCs w:val="24"/>
        </w:rPr>
        <w:t>LoRa</w:t>
      </w:r>
      <w:proofErr w:type="spellEnd"/>
      <w:r w:rsidRPr="00535A81">
        <w:rPr>
          <w:rFonts w:ascii="Times New Roman" w:eastAsia="Times New Roman" w:hAnsi="Times New Roman" w:cs="Times New Roman"/>
          <w:color w:val="666666"/>
          <w:sz w:val="24"/>
          <w:szCs w:val="24"/>
        </w:rPr>
        <w:t xml:space="preserve"> Alliance </w:t>
      </w:r>
      <w:hyperlink r:id="rId7" w:history="1">
        <w:r w:rsidRPr="00610853">
          <w:rPr>
            <w:rFonts w:ascii="Times New Roman" w:eastAsia="Times New Roman" w:hAnsi="Times New Roman" w:cs="Times New Roman"/>
            <w:color w:val="007CAD"/>
            <w:sz w:val="24"/>
            <w:szCs w:val="24"/>
            <w:u w:val="single"/>
          </w:rPr>
          <w:t xml:space="preserve">also designed and now maintains </w:t>
        </w:r>
        <w:proofErr w:type="spellStart"/>
        <w:r w:rsidRPr="00610853">
          <w:rPr>
            <w:rFonts w:ascii="Times New Roman" w:eastAsia="Times New Roman" w:hAnsi="Times New Roman" w:cs="Times New Roman"/>
            <w:color w:val="007CAD"/>
            <w:sz w:val="24"/>
            <w:szCs w:val="24"/>
            <w:u w:val="single"/>
          </w:rPr>
          <w:t>LoRaWAN</w:t>
        </w:r>
        <w:proofErr w:type="spellEnd"/>
      </w:hyperlink>
      <w:r w:rsidRPr="00535A81">
        <w:rPr>
          <w:rFonts w:ascii="Times New Roman" w:eastAsia="Times New Roman" w:hAnsi="Times New Roman" w:cs="Times New Roman"/>
          <w:color w:val="666666"/>
          <w:sz w:val="24"/>
          <w:szCs w:val="24"/>
        </w:rPr>
        <w:t xml:space="preserve">, an open cloud-based protocol that enables </w:t>
      </w:r>
      <w:proofErr w:type="spellStart"/>
      <w:r w:rsidRPr="00535A81">
        <w:rPr>
          <w:rFonts w:ascii="Times New Roman" w:eastAsia="Times New Roman" w:hAnsi="Times New Roman" w:cs="Times New Roman"/>
          <w:color w:val="666666"/>
          <w:sz w:val="24"/>
          <w:szCs w:val="24"/>
        </w:rPr>
        <w:t>IoT</w:t>
      </w:r>
      <w:proofErr w:type="spellEnd"/>
      <w:r w:rsidRPr="00535A81">
        <w:rPr>
          <w:rFonts w:ascii="Times New Roman" w:eastAsia="Times New Roman" w:hAnsi="Times New Roman" w:cs="Times New Roman"/>
          <w:color w:val="666666"/>
          <w:sz w:val="24"/>
          <w:szCs w:val="24"/>
        </w:rPr>
        <w:t xml:space="preserve"> devices to communicate </w:t>
      </w:r>
      <w:proofErr w:type="spellStart"/>
      <w:r w:rsidRPr="00535A81">
        <w:rPr>
          <w:rFonts w:ascii="Times New Roman" w:eastAsia="Times New Roman" w:hAnsi="Times New Roman" w:cs="Times New Roman"/>
          <w:color w:val="666666"/>
          <w:sz w:val="24"/>
          <w:szCs w:val="24"/>
        </w:rPr>
        <w:t>LoRa</w:t>
      </w:r>
      <w:proofErr w:type="spellEnd"/>
      <w:r w:rsidRPr="00535A81">
        <w:rPr>
          <w:rFonts w:ascii="Times New Roman" w:eastAsia="Times New Roman" w:hAnsi="Times New Roman" w:cs="Times New Roman"/>
          <w:color w:val="666666"/>
          <w:sz w:val="24"/>
          <w:szCs w:val="24"/>
        </w:rPr>
        <w:t>.</w:t>
      </w:r>
    </w:p>
    <w:p w:rsidR="00535A81" w:rsidRPr="00535A81" w:rsidRDefault="00535A81" w:rsidP="00535A81">
      <w:pPr>
        <w:shd w:val="clear" w:color="auto" w:fill="FFFFFF"/>
        <w:spacing w:after="150" w:line="240" w:lineRule="auto"/>
        <w:outlineLvl w:val="3"/>
        <w:rPr>
          <w:rFonts w:ascii="Times New Roman" w:eastAsia="Times New Roman" w:hAnsi="Times New Roman" w:cs="Times New Roman"/>
          <w:b/>
          <w:bCs/>
          <w:color w:val="323232"/>
          <w:sz w:val="24"/>
          <w:szCs w:val="24"/>
        </w:rPr>
      </w:pPr>
      <w:r w:rsidRPr="00535A81">
        <w:rPr>
          <w:rFonts w:ascii="Times New Roman" w:eastAsia="Times New Roman" w:hAnsi="Times New Roman" w:cs="Times New Roman"/>
          <w:b/>
          <w:bCs/>
          <w:color w:val="323232"/>
          <w:sz w:val="24"/>
          <w:szCs w:val="24"/>
        </w:rPr>
        <w:t>7. LWM2M</w:t>
      </w:r>
    </w:p>
    <w:p w:rsidR="00535A81" w:rsidRPr="00535A81" w:rsidRDefault="00535A81" w:rsidP="00535A81">
      <w:pPr>
        <w:shd w:val="clear" w:color="auto" w:fill="FFFFFF"/>
        <w:spacing w:after="360" w:line="401" w:lineRule="atLeast"/>
        <w:rPr>
          <w:rFonts w:ascii="Times New Roman" w:eastAsia="Times New Roman" w:hAnsi="Times New Roman" w:cs="Times New Roman"/>
          <w:color w:val="666666"/>
          <w:sz w:val="24"/>
          <w:szCs w:val="24"/>
        </w:rPr>
      </w:pPr>
      <w:r w:rsidRPr="00535A81">
        <w:rPr>
          <w:rFonts w:ascii="Times New Roman" w:eastAsia="Times New Roman" w:hAnsi="Times New Roman" w:cs="Times New Roman"/>
          <w:color w:val="666666"/>
          <w:sz w:val="24"/>
          <w:szCs w:val="24"/>
        </w:rPr>
        <w:t xml:space="preserve">OMA </w:t>
      </w:r>
      <w:proofErr w:type="spellStart"/>
      <w:r w:rsidRPr="00535A81">
        <w:rPr>
          <w:rFonts w:ascii="Times New Roman" w:eastAsia="Times New Roman" w:hAnsi="Times New Roman" w:cs="Times New Roman"/>
          <w:color w:val="666666"/>
          <w:sz w:val="24"/>
          <w:szCs w:val="24"/>
        </w:rPr>
        <w:t>SpecWorks</w:t>
      </w:r>
      <w:proofErr w:type="spellEnd"/>
      <w:r w:rsidRPr="00535A81">
        <w:rPr>
          <w:rFonts w:ascii="Times New Roman" w:eastAsia="Times New Roman" w:hAnsi="Times New Roman" w:cs="Times New Roman"/>
          <w:color w:val="666666"/>
          <w:sz w:val="24"/>
          <w:szCs w:val="24"/>
        </w:rPr>
        <w:t xml:space="preserve"> describes its Lightweight M2M (LWM2M) as "a device management protocol designed for sensor networks and the demands of an M2M environment." This communication protocol was designed specifically for remote device management and telemetry in </w:t>
      </w:r>
      <w:proofErr w:type="spellStart"/>
      <w:r w:rsidRPr="00535A81">
        <w:rPr>
          <w:rFonts w:ascii="Times New Roman" w:eastAsia="Times New Roman" w:hAnsi="Times New Roman" w:cs="Times New Roman"/>
          <w:color w:val="666666"/>
          <w:sz w:val="24"/>
          <w:szCs w:val="24"/>
        </w:rPr>
        <w:t>IoT</w:t>
      </w:r>
      <w:proofErr w:type="spellEnd"/>
      <w:r w:rsidRPr="00535A81">
        <w:rPr>
          <w:rFonts w:ascii="Times New Roman" w:eastAsia="Times New Roman" w:hAnsi="Times New Roman" w:cs="Times New Roman"/>
          <w:color w:val="666666"/>
          <w:sz w:val="24"/>
          <w:szCs w:val="24"/>
        </w:rPr>
        <w:t xml:space="preserve"> environments and other M2M applications; as such, it's a good option for low-power devices with limited processing and storage capabilities.</w:t>
      </w:r>
    </w:p>
    <w:p w:rsidR="00535A81" w:rsidRPr="00535A81" w:rsidRDefault="00535A81" w:rsidP="00535A81">
      <w:pPr>
        <w:shd w:val="clear" w:color="auto" w:fill="FFFFFF"/>
        <w:spacing w:after="150" w:line="240" w:lineRule="auto"/>
        <w:outlineLvl w:val="3"/>
        <w:rPr>
          <w:rFonts w:ascii="Times New Roman" w:eastAsia="Times New Roman" w:hAnsi="Times New Roman" w:cs="Times New Roman"/>
          <w:b/>
          <w:bCs/>
          <w:color w:val="323232"/>
          <w:sz w:val="24"/>
          <w:szCs w:val="24"/>
        </w:rPr>
      </w:pPr>
      <w:r w:rsidRPr="00535A81">
        <w:rPr>
          <w:rFonts w:ascii="Times New Roman" w:eastAsia="Times New Roman" w:hAnsi="Times New Roman" w:cs="Times New Roman"/>
          <w:b/>
          <w:bCs/>
          <w:color w:val="323232"/>
          <w:sz w:val="24"/>
          <w:szCs w:val="24"/>
        </w:rPr>
        <w:t>8. MQTT</w:t>
      </w:r>
    </w:p>
    <w:p w:rsidR="00535A81" w:rsidRPr="00535A81" w:rsidRDefault="00535A81" w:rsidP="00535A81">
      <w:pPr>
        <w:shd w:val="clear" w:color="auto" w:fill="FFFFFF"/>
        <w:spacing w:after="360" w:line="401" w:lineRule="atLeast"/>
        <w:rPr>
          <w:rFonts w:ascii="Times New Roman" w:eastAsia="Times New Roman" w:hAnsi="Times New Roman" w:cs="Times New Roman"/>
          <w:color w:val="666666"/>
          <w:sz w:val="24"/>
          <w:szCs w:val="24"/>
        </w:rPr>
      </w:pPr>
      <w:r w:rsidRPr="00535A81">
        <w:rPr>
          <w:rFonts w:ascii="Times New Roman" w:eastAsia="Times New Roman" w:hAnsi="Times New Roman" w:cs="Times New Roman"/>
          <w:color w:val="666666"/>
          <w:sz w:val="24"/>
          <w:szCs w:val="24"/>
        </w:rPr>
        <w:t xml:space="preserve">Developed in 1999 and first known as Message Queuing Telemetry Transport, it's now just MQTT. There is no longer any message </w:t>
      </w:r>
      <w:proofErr w:type="spellStart"/>
      <w:r w:rsidRPr="00535A81">
        <w:rPr>
          <w:rFonts w:ascii="Times New Roman" w:eastAsia="Times New Roman" w:hAnsi="Times New Roman" w:cs="Times New Roman"/>
          <w:color w:val="666666"/>
          <w:sz w:val="24"/>
          <w:szCs w:val="24"/>
        </w:rPr>
        <w:t>queueing</w:t>
      </w:r>
      <w:proofErr w:type="spellEnd"/>
      <w:r w:rsidRPr="00535A81">
        <w:rPr>
          <w:rFonts w:ascii="Times New Roman" w:eastAsia="Times New Roman" w:hAnsi="Times New Roman" w:cs="Times New Roman"/>
          <w:color w:val="666666"/>
          <w:sz w:val="24"/>
          <w:szCs w:val="24"/>
        </w:rPr>
        <w:t xml:space="preserve"> in this protocol. MQTT uses </w:t>
      </w:r>
      <w:proofErr w:type="gramStart"/>
      <w:r w:rsidRPr="00535A81">
        <w:rPr>
          <w:rFonts w:ascii="Times New Roman" w:eastAsia="Times New Roman" w:hAnsi="Times New Roman" w:cs="Times New Roman"/>
          <w:color w:val="666666"/>
          <w:sz w:val="24"/>
          <w:szCs w:val="24"/>
        </w:rPr>
        <w:t>a publish</w:t>
      </w:r>
      <w:proofErr w:type="gramEnd"/>
      <w:r w:rsidRPr="00535A81">
        <w:rPr>
          <w:rFonts w:ascii="Times New Roman" w:eastAsia="Times New Roman" w:hAnsi="Times New Roman" w:cs="Times New Roman"/>
          <w:color w:val="666666"/>
          <w:sz w:val="24"/>
          <w:szCs w:val="24"/>
        </w:rPr>
        <w:t xml:space="preserve">-subscribe architecture to enable M2M communication. </w:t>
      </w:r>
      <w:proofErr w:type="gramStart"/>
      <w:r w:rsidRPr="00535A81">
        <w:rPr>
          <w:rFonts w:ascii="Times New Roman" w:eastAsia="Times New Roman" w:hAnsi="Times New Roman" w:cs="Times New Roman"/>
          <w:color w:val="666666"/>
          <w:sz w:val="24"/>
          <w:szCs w:val="24"/>
        </w:rPr>
        <w:t>Its</w:t>
      </w:r>
      <w:proofErr w:type="gramEnd"/>
      <w:r w:rsidRPr="00535A81">
        <w:rPr>
          <w:rFonts w:ascii="Times New Roman" w:eastAsia="Times New Roman" w:hAnsi="Times New Roman" w:cs="Times New Roman"/>
          <w:color w:val="666666"/>
          <w:sz w:val="24"/>
          <w:szCs w:val="24"/>
        </w:rPr>
        <w:t xml:space="preserve"> simple messaging protocol works with constrained devices and enables communication between multiple devices. It was designed to work in low-bandwidth situations, such as for sensors and mobile devices on unreliable networks. That capability makes it a commonly preferred option for connecting devices with a small code footprint, as well as for wireless networks with varying levels of latency stemming from bandwidth constraints or unreliable connections. MQTT, which started as a proprietary protocol, is now the leading open source protocol for connecting </w:t>
      </w:r>
      <w:proofErr w:type="spellStart"/>
      <w:r w:rsidRPr="00535A81">
        <w:rPr>
          <w:rFonts w:ascii="Times New Roman" w:eastAsia="Times New Roman" w:hAnsi="Times New Roman" w:cs="Times New Roman"/>
          <w:color w:val="666666"/>
          <w:sz w:val="24"/>
          <w:szCs w:val="24"/>
        </w:rPr>
        <w:t>IoT</w:t>
      </w:r>
      <w:proofErr w:type="spellEnd"/>
      <w:r w:rsidRPr="00535A81">
        <w:rPr>
          <w:rFonts w:ascii="Times New Roman" w:eastAsia="Times New Roman" w:hAnsi="Times New Roman" w:cs="Times New Roman"/>
          <w:color w:val="666666"/>
          <w:sz w:val="24"/>
          <w:szCs w:val="24"/>
        </w:rPr>
        <w:t xml:space="preserve"> and </w:t>
      </w:r>
      <w:hyperlink r:id="rId8" w:history="1">
        <w:r w:rsidRPr="00610853">
          <w:rPr>
            <w:rFonts w:ascii="Times New Roman" w:eastAsia="Times New Roman" w:hAnsi="Times New Roman" w:cs="Times New Roman"/>
            <w:color w:val="007CAD"/>
            <w:sz w:val="24"/>
            <w:szCs w:val="24"/>
            <w:u w:val="single"/>
          </w:rPr>
          <w:t xml:space="preserve">industrial </w:t>
        </w:r>
        <w:proofErr w:type="spellStart"/>
        <w:r w:rsidRPr="00610853">
          <w:rPr>
            <w:rFonts w:ascii="Times New Roman" w:eastAsia="Times New Roman" w:hAnsi="Times New Roman" w:cs="Times New Roman"/>
            <w:color w:val="007CAD"/>
            <w:sz w:val="24"/>
            <w:szCs w:val="24"/>
            <w:u w:val="single"/>
          </w:rPr>
          <w:t>IoT</w:t>
        </w:r>
        <w:proofErr w:type="spellEnd"/>
      </w:hyperlink>
      <w:r w:rsidRPr="00535A81">
        <w:rPr>
          <w:rFonts w:ascii="Times New Roman" w:eastAsia="Times New Roman" w:hAnsi="Times New Roman" w:cs="Times New Roman"/>
          <w:color w:val="666666"/>
          <w:sz w:val="24"/>
          <w:szCs w:val="24"/>
        </w:rPr>
        <w:t> devices.</w:t>
      </w:r>
    </w:p>
    <w:p w:rsidR="00535A81" w:rsidRPr="00535A81" w:rsidRDefault="00535A81" w:rsidP="00535A81">
      <w:pPr>
        <w:shd w:val="clear" w:color="auto" w:fill="FFFFFF"/>
        <w:spacing w:after="150" w:line="240" w:lineRule="auto"/>
        <w:outlineLvl w:val="3"/>
        <w:rPr>
          <w:rFonts w:ascii="Times New Roman" w:eastAsia="Times New Roman" w:hAnsi="Times New Roman" w:cs="Times New Roman"/>
          <w:b/>
          <w:bCs/>
          <w:color w:val="323232"/>
          <w:sz w:val="24"/>
          <w:szCs w:val="24"/>
        </w:rPr>
      </w:pPr>
      <w:r w:rsidRPr="00535A81">
        <w:rPr>
          <w:rFonts w:ascii="Times New Roman" w:eastAsia="Times New Roman" w:hAnsi="Times New Roman" w:cs="Times New Roman"/>
          <w:b/>
          <w:bCs/>
          <w:color w:val="323232"/>
          <w:sz w:val="24"/>
          <w:szCs w:val="24"/>
        </w:rPr>
        <w:t>9. Wi-Fi</w:t>
      </w:r>
    </w:p>
    <w:p w:rsidR="00535A81" w:rsidRPr="00535A81" w:rsidRDefault="00535A81" w:rsidP="00535A81">
      <w:pPr>
        <w:shd w:val="clear" w:color="auto" w:fill="FFFFFF"/>
        <w:spacing w:after="360" w:line="401" w:lineRule="atLeast"/>
        <w:rPr>
          <w:rFonts w:ascii="Times New Roman" w:eastAsia="Times New Roman" w:hAnsi="Times New Roman" w:cs="Times New Roman"/>
          <w:color w:val="666666"/>
          <w:sz w:val="24"/>
          <w:szCs w:val="24"/>
        </w:rPr>
      </w:pPr>
      <w:r w:rsidRPr="00535A81">
        <w:rPr>
          <w:rFonts w:ascii="Times New Roman" w:eastAsia="Times New Roman" w:hAnsi="Times New Roman" w:cs="Times New Roman"/>
          <w:color w:val="666666"/>
          <w:sz w:val="24"/>
          <w:szCs w:val="24"/>
        </w:rPr>
        <w:t xml:space="preserve">Given its pervasiveness in home, commercial and industrial buildings, Wi-Fi is a frequently used </w:t>
      </w:r>
      <w:proofErr w:type="spellStart"/>
      <w:r w:rsidRPr="00535A81">
        <w:rPr>
          <w:rFonts w:ascii="Times New Roman" w:eastAsia="Times New Roman" w:hAnsi="Times New Roman" w:cs="Times New Roman"/>
          <w:color w:val="666666"/>
          <w:sz w:val="24"/>
          <w:szCs w:val="24"/>
        </w:rPr>
        <w:t>IoT</w:t>
      </w:r>
      <w:proofErr w:type="spellEnd"/>
      <w:r w:rsidRPr="00535A81">
        <w:rPr>
          <w:rFonts w:ascii="Times New Roman" w:eastAsia="Times New Roman" w:hAnsi="Times New Roman" w:cs="Times New Roman"/>
          <w:color w:val="666666"/>
          <w:sz w:val="24"/>
          <w:szCs w:val="24"/>
        </w:rPr>
        <w:t xml:space="preserve"> protocol. It offers fast data transfer and is capable of processing large amounts of data. Wi-Fi is particularly well suited within LAN environments, with short- to medium-range distances. Moreover, Wi-Fi's multiple standards -- the most common in homes and some businesses being 802.11n -- give technologists options for deployment. However, many Wi-Fi standards, including the one commonly used in homes, is too power-consuming for some </w:t>
      </w:r>
      <w:proofErr w:type="spellStart"/>
      <w:r w:rsidRPr="00535A81">
        <w:rPr>
          <w:rFonts w:ascii="Times New Roman" w:eastAsia="Times New Roman" w:hAnsi="Times New Roman" w:cs="Times New Roman"/>
          <w:color w:val="666666"/>
          <w:sz w:val="24"/>
          <w:szCs w:val="24"/>
        </w:rPr>
        <w:t>IoT</w:t>
      </w:r>
      <w:proofErr w:type="spellEnd"/>
      <w:r w:rsidRPr="00535A81">
        <w:rPr>
          <w:rFonts w:ascii="Times New Roman" w:eastAsia="Times New Roman" w:hAnsi="Times New Roman" w:cs="Times New Roman"/>
          <w:color w:val="666666"/>
          <w:sz w:val="24"/>
          <w:szCs w:val="24"/>
        </w:rPr>
        <w:t xml:space="preserve"> use cases, particularly low-power/battery-powered devices. That limits Wi-Fi as an option for some deployments. Additionally, Wi-Fi's low range and low scalability also limit its feasibility for use in many </w:t>
      </w:r>
      <w:proofErr w:type="spellStart"/>
      <w:r w:rsidRPr="00535A81">
        <w:rPr>
          <w:rFonts w:ascii="Times New Roman" w:eastAsia="Times New Roman" w:hAnsi="Times New Roman" w:cs="Times New Roman"/>
          <w:color w:val="666666"/>
          <w:sz w:val="24"/>
          <w:szCs w:val="24"/>
        </w:rPr>
        <w:t>IoT</w:t>
      </w:r>
      <w:proofErr w:type="spellEnd"/>
      <w:r w:rsidRPr="00535A81">
        <w:rPr>
          <w:rFonts w:ascii="Times New Roman" w:eastAsia="Times New Roman" w:hAnsi="Times New Roman" w:cs="Times New Roman"/>
          <w:color w:val="666666"/>
          <w:sz w:val="24"/>
          <w:szCs w:val="24"/>
        </w:rPr>
        <w:t xml:space="preserve"> deployments.</w:t>
      </w:r>
    </w:p>
    <w:p w:rsidR="00535A81" w:rsidRPr="00535A81" w:rsidRDefault="00535A81" w:rsidP="00535A81">
      <w:pPr>
        <w:shd w:val="clear" w:color="auto" w:fill="FFFFFF"/>
        <w:spacing w:after="150" w:line="240" w:lineRule="auto"/>
        <w:outlineLvl w:val="3"/>
        <w:rPr>
          <w:rFonts w:ascii="Times New Roman" w:eastAsia="Times New Roman" w:hAnsi="Times New Roman" w:cs="Times New Roman"/>
          <w:b/>
          <w:bCs/>
          <w:color w:val="323232"/>
          <w:sz w:val="24"/>
          <w:szCs w:val="24"/>
        </w:rPr>
      </w:pPr>
      <w:r w:rsidRPr="00535A81">
        <w:rPr>
          <w:rFonts w:ascii="Times New Roman" w:eastAsia="Times New Roman" w:hAnsi="Times New Roman" w:cs="Times New Roman"/>
          <w:b/>
          <w:bCs/>
          <w:color w:val="323232"/>
          <w:sz w:val="24"/>
          <w:szCs w:val="24"/>
        </w:rPr>
        <w:t>10. XMPP</w:t>
      </w:r>
    </w:p>
    <w:p w:rsidR="00535A81" w:rsidRPr="00535A81" w:rsidRDefault="00535A81" w:rsidP="00535A81">
      <w:pPr>
        <w:shd w:val="clear" w:color="auto" w:fill="FFFFFF"/>
        <w:spacing w:after="360" w:line="401" w:lineRule="atLeast"/>
        <w:rPr>
          <w:rFonts w:ascii="Times New Roman" w:eastAsia="Times New Roman" w:hAnsi="Times New Roman" w:cs="Times New Roman"/>
          <w:color w:val="666666"/>
          <w:sz w:val="24"/>
          <w:szCs w:val="24"/>
        </w:rPr>
      </w:pPr>
      <w:r w:rsidRPr="00535A81">
        <w:rPr>
          <w:rFonts w:ascii="Times New Roman" w:eastAsia="Times New Roman" w:hAnsi="Times New Roman" w:cs="Times New Roman"/>
          <w:color w:val="666666"/>
          <w:sz w:val="24"/>
          <w:szCs w:val="24"/>
        </w:rPr>
        <w:t>Dating back to the early 2000s when the Jabber open source community first designed its Extensible Messaging and Presence Protocol for real-time human-to-human communication, </w:t>
      </w:r>
      <w:hyperlink r:id="rId9" w:history="1">
        <w:r w:rsidRPr="00610853">
          <w:rPr>
            <w:rFonts w:ascii="Times New Roman" w:eastAsia="Times New Roman" w:hAnsi="Times New Roman" w:cs="Times New Roman"/>
            <w:color w:val="007CAD"/>
            <w:sz w:val="24"/>
            <w:szCs w:val="24"/>
            <w:u w:val="single"/>
          </w:rPr>
          <w:t>XMPP is now used for M2M communication</w:t>
        </w:r>
      </w:hyperlink>
      <w:r w:rsidRPr="00535A81">
        <w:rPr>
          <w:rFonts w:ascii="Times New Roman" w:eastAsia="Times New Roman" w:hAnsi="Times New Roman" w:cs="Times New Roman"/>
          <w:color w:val="666666"/>
          <w:sz w:val="24"/>
          <w:szCs w:val="24"/>
        </w:rPr>
        <w:t xml:space="preserve"> in lightweight middleware and for routing XML data. XMPP supports the real-time exchange of structured but extensible data between multiple entities on a network, and </w:t>
      </w:r>
      <w:proofErr w:type="gramStart"/>
      <w:r w:rsidRPr="00535A81">
        <w:rPr>
          <w:rFonts w:ascii="Times New Roman" w:eastAsia="Times New Roman" w:hAnsi="Times New Roman" w:cs="Times New Roman"/>
          <w:color w:val="666666"/>
          <w:sz w:val="24"/>
          <w:szCs w:val="24"/>
        </w:rPr>
        <w:t>it's</w:t>
      </w:r>
      <w:proofErr w:type="gramEnd"/>
      <w:r w:rsidRPr="00535A81">
        <w:rPr>
          <w:rFonts w:ascii="Times New Roman" w:eastAsia="Times New Roman" w:hAnsi="Times New Roman" w:cs="Times New Roman"/>
          <w:color w:val="666666"/>
          <w:sz w:val="24"/>
          <w:szCs w:val="24"/>
        </w:rPr>
        <w:t xml:space="preserve"> most often used for consumer-oriented </w:t>
      </w:r>
      <w:proofErr w:type="spellStart"/>
      <w:r w:rsidRPr="00535A81">
        <w:rPr>
          <w:rFonts w:ascii="Times New Roman" w:eastAsia="Times New Roman" w:hAnsi="Times New Roman" w:cs="Times New Roman"/>
          <w:color w:val="666666"/>
          <w:sz w:val="24"/>
          <w:szCs w:val="24"/>
        </w:rPr>
        <w:t>IoT</w:t>
      </w:r>
      <w:proofErr w:type="spellEnd"/>
      <w:r w:rsidRPr="00535A81">
        <w:rPr>
          <w:rFonts w:ascii="Times New Roman" w:eastAsia="Times New Roman" w:hAnsi="Times New Roman" w:cs="Times New Roman"/>
          <w:color w:val="666666"/>
          <w:sz w:val="24"/>
          <w:szCs w:val="24"/>
        </w:rPr>
        <w:t xml:space="preserve"> deployments, such as smart appliances. It's an open source protocol supported by the XMPP Standards Foundation.</w:t>
      </w:r>
    </w:p>
    <w:p w:rsidR="00535A81" w:rsidRPr="00535A81" w:rsidRDefault="00535A81" w:rsidP="00535A81">
      <w:pPr>
        <w:shd w:val="clear" w:color="auto" w:fill="FFFFFF"/>
        <w:spacing w:after="150" w:line="240" w:lineRule="auto"/>
        <w:outlineLvl w:val="3"/>
        <w:rPr>
          <w:rFonts w:ascii="Times New Roman" w:eastAsia="Times New Roman" w:hAnsi="Times New Roman" w:cs="Times New Roman"/>
          <w:b/>
          <w:bCs/>
          <w:color w:val="323232"/>
          <w:sz w:val="24"/>
          <w:szCs w:val="24"/>
        </w:rPr>
      </w:pPr>
      <w:r w:rsidRPr="00535A81">
        <w:rPr>
          <w:rFonts w:ascii="Times New Roman" w:eastAsia="Times New Roman" w:hAnsi="Times New Roman" w:cs="Times New Roman"/>
          <w:b/>
          <w:bCs/>
          <w:color w:val="323232"/>
          <w:sz w:val="24"/>
          <w:szCs w:val="24"/>
        </w:rPr>
        <w:t xml:space="preserve">11. </w:t>
      </w:r>
      <w:proofErr w:type="spellStart"/>
      <w:r w:rsidRPr="00535A81">
        <w:rPr>
          <w:rFonts w:ascii="Times New Roman" w:eastAsia="Times New Roman" w:hAnsi="Times New Roman" w:cs="Times New Roman"/>
          <w:b/>
          <w:bCs/>
          <w:color w:val="323232"/>
          <w:sz w:val="24"/>
          <w:szCs w:val="24"/>
        </w:rPr>
        <w:t>Zigbee</w:t>
      </w:r>
      <w:proofErr w:type="spellEnd"/>
    </w:p>
    <w:p w:rsidR="00535A81" w:rsidRPr="00535A81" w:rsidRDefault="00535A81" w:rsidP="00535A81">
      <w:pPr>
        <w:shd w:val="clear" w:color="auto" w:fill="FFFFFF"/>
        <w:spacing w:after="360" w:line="401" w:lineRule="atLeast"/>
        <w:rPr>
          <w:rFonts w:ascii="Times New Roman" w:eastAsia="Times New Roman" w:hAnsi="Times New Roman" w:cs="Times New Roman"/>
          <w:color w:val="666666"/>
          <w:sz w:val="24"/>
          <w:szCs w:val="24"/>
        </w:rPr>
      </w:pPr>
      <w:proofErr w:type="spellStart"/>
      <w:r w:rsidRPr="00535A81">
        <w:rPr>
          <w:rFonts w:ascii="Times New Roman" w:eastAsia="Times New Roman" w:hAnsi="Times New Roman" w:cs="Times New Roman"/>
          <w:color w:val="666666"/>
          <w:sz w:val="24"/>
          <w:szCs w:val="24"/>
        </w:rPr>
        <w:t>Zigbee</w:t>
      </w:r>
      <w:proofErr w:type="spellEnd"/>
      <w:r w:rsidRPr="00535A81">
        <w:rPr>
          <w:rFonts w:ascii="Times New Roman" w:eastAsia="Times New Roman" w:hAnsi="Times New Roman" w:cs="Times New Roman"/>
          <w:color w:val="666666"/>
          <w:sz w:val="24"/>
          <w:szCs w:val="24"/>
        </w:rPr>
        <w:t xml:space="preserve"> is a mesh network protocol that was designed for building and home automation applications, and it's one of the most popular mesh protocols in </w:t>
      </w:r>
      <w:proofErr w:type="spellStart"/>
      <w:r w:rsidRPr="00535A81">
        <w:rPr>
          <w:rFonts w:ascii="Times New Roman" w:eastAsia="Times New Roman" w:hAnsi="Times New Roman" w:cs="Times New Roman"/>
          <w:color w:val="666666"/>
          <w:sz w:val="24"/>
          <w:szCs w:val="24"/>
        </w:rPr>
        <w:t>IoT</w:t>
      </w:r>
      <w:proofErr w:type="spellEnd"/>
      <w:r w:rsidRPr="00535A81">
        <w:rPr>
          <w:rFonts w:ascii="Times New Roman" w:eastAsia="Times New Roman" w:hAnsi="Times New Roman" w:cs="Times New Roman"/>
          <w:color w:val="666666"/>
          <w:sz w:val="24"/>
          <w:szCs w:val="24"/>
        </w:rPr>
        <w:t xml:space="preserve"> environments. A short-range and low-power protocol, </w:t>
      </w:r>
      <w:proofErr w:type="spellStart"/>
      <w:r w:rsidRPr="00535A81">
        <w:rPr>
          <w:rFonts w:ascii="Times New Roman" w:eastAsia="Times New Roman" w:hAnsi="Times New Roman" w:cs="Times New Roman"/>
          <w:color w:val="666666"/>
          <w:sz w:val="24"/>
          <w:szCs w:val="24"/>
        </w:rPr>
        <w:t>Zigbee</w:t>
      </w:r>
      <w:proofErr w:type="spellEnd"/>
      <w:r w:rsidRPr="00535A81">
        <w:rPr>
          <w:rFonts w:ascii="Times New Roman" w:eastAsia="Times New Roman" w:hAnsi="Times New Roman" w:cs="Times New Roman"/>
          <w:color w:val="666666"/>
          <w:sz w:val="24"/>
          <w:szCs w:val="24"/>
        </w:rPr>
        <w:t xml:space="preserve"> can be used to extend communication over multiple devices. It has a longer range than BLE, but it has a lower data rate than BLE. Overseen by the </w:t>
      </w:r>
      <w:proofErr w:type="spellStart"/>
      <w:r w:rsidRPr="00535A81">
        <w:rPr>
          <w:rFonts w:ascii="Times New Roman" w:eastAsia="Times New Roman" w:hAnsi="Times New Roman" w:cs="Times New Roman"/>
          <w:color w:val="666666"/>
          <w:sz w:val="24"/>
          <w:szCs w:val="24"/>
        </w:rPr>
        <w:t>Zigbee</w:t>
      </w:r>
      <w:proofErr w:type="spellEnd"/>
      <w:r w:rsidRPr="00535A81">
        <w:rPr>
          <w:rFonts w:ascii="Times New Roman" w:eastAsia="Times New Roman" w:hAnsi="Times New Roman" w:cs="Times New Roman"/>
          <w:color w:val="666666"/>
          <w:sz w:val="24"/>
          <w:szCs w:val="24"/>
        </w:rPr>
        <w:t xml:space="preserve"> Alliance, it offers a flexible, self-organizing mesh, ultralow power and a library of applications.</w:t>
      </w:r>
    </w:p>
    <w:p w:rsidR="00535A81" w:rsidRPr="00535A81" w:rsidRDefault="00535A81" w:rsidP="00535A81">
      <w:pPr>
        <w:shd w:val="clear" w:color="auto" w:fill="FFFFFF"/>
        <w:spacing w:after="150" w:line="240" w:lineRule="auto"/>
        <w:outlineLvl w:val="3"/>
        <w:rPr>
          <w:rFonts w:ascii="Times New Roman" w:eastAsia="Times New Roman" w:hAnsi="Times New Roman" w:cs="Times New Roman"/>
          <w:b/>
          <w:bCs/>
          <w:color w:val="323232"/>
          <w:sz w:val="24"/>
          <w:szCs w:val="24"/>
        </w:rPr>
      </w:pPr>
      <w:r w:rsidRPr="00535A81">
        <w:rPr>
          <w:rFonts w:ascii="Times New Roman" w:eastAsia="Times New Roman" w:hAnsi="Times New Roman" w:cs="Times New Roman"/>
          <w:b/>
          <w:bCs/>
          <w:color w:val="323232"/>
          <w:sz w:val="24"/>
          <w:szCs w:val="24"/>
        </w:rPr>
        <w:t>12. Z-Wave</w:t>
      </w:r>
    </w:p>
    <w:p w:rsidR="00535A81" w:rsidRPr="00535A81" w:rsidRDefault="00535A81" w:rsidP="00535A81">
      <w:pPr>
        <w:pBdr>
          <w:bottom w:val="single" w:sz="6" w:space="1" w:color="auto"/>
        </w:pBdr>
        <w:shd w:val="clear" w:color="auto" w:fill="FFFFFF"/>
        <w:spacing w:after="360" w:line="401" w:lineRule="atLeast"/>
        <w:rPr>
          <w:rFonts w:ascii="Times New Roman" w:eastAsia="Times New Roman" w:hAnsi="Times New Roman" w:cs="Times New Roman"/>
          <w:color w:val="666666"/>
          <w:sz w:val="24"/>
          <w:szCs w:val="24"/>
        </w:rPr>
      </w:pPr>
      <w:r w:rsidRPr="00535A81">
        <w:rPr>
          <w:rFonts w:ascii="Times New Roman" w:eastAsia="Times New Roman" w:hAnsi="Times New Roman" w:cs="Times New Roman"/>
          <w:color w:val="666666"/>
          <w:sz w:val="24"/>
          <w:szCs w:val="24"/>
        </w:rPr>
        <w:t xml:space="preserve">Another proprietary option, Z-Wave is a wireless mesh network communication protocol built on low-power radio frequency technology. Like Bluetooth and Wi-Fi, Z-Wave lets smart devices communicate with encryption, thereby providing a level of security to the </w:t>
      </w:r>
      <w:proofErr w:type="spellStart"/>
      <w:r w:rsidRPr="00535A81">
        <w:rPr>
          <w:rFonts w:ascii="Times New Roman" w:eastAsia="Times New Roman" w:hAnsi="Times New Roman" w:cs="Times New Roman"/>
          <w:color w:val="666666"/>
          <w:sz w:val="24"/>
          <w:szCs w:val="24"/>
        </w:rPr>
        <w:t>IoT</w:t>
      </w:r>
      <w:proofErr w:type="spellEnd"/>
      <w:r w:rsidRPr="00535A81">
        <w:rPr>
          <w:rFonts w:ascii="Times New Roman" w:eastAsia="Times New Roman" w:hAnsi="Times New Roman" w:cs="Times New Roman"/>
          <w:color w:val="666666"/>
          <w:sz w:val="24"/>
          <w:szCs w:val="24"/>
        </w:rPr>
        <w:t xml:space="preserve"> deployment. </w:t>
      </w:r>
      <w:hyperlink r:id="rId10" w:history="1">
        <w:r w:rsidRPr="00610853">
          <w:rPr>
            <w:rFonts w:ascii="Times New Roman" w:eastAsia="Times New Roman" w:hAnsi="Times New Roman" w:cs="Times New Roman"/>
            <w:color w:val="007CAD"/>
            <w:sz w:val="24"/>
            <w:szCs w:val="24"/>
            <w:u w:val="single"/>
          </w:rPr>
          <w:t>It's commonly used for home automation products</w:t>
        </w:r>
      </w:hyperlink>
      <w:r w:rsidRPr="00535A81">
        <w:rPr>
          <w:rFonts w:ascii="Times New Roman" w:eastAsia="Times New Roman" w:hAnsi="Times New Roman" w:cs="Times New Roman"/>
          <w:color w:val="666666"/>
          <w:sz w:val="24"/>
          <w:szCs w:val="24"/>
        </w:rPr>
        <w:t> and security systems, as well as in commercial applications, such as energy management technologies. It operates on 908.42 MHz radio frequency in the U.S.; although, its frequencies vary country by country. Z-Wave is supported by the Z-Wave Alliance, a member consortium focused on expanding the technology and interoperability of devices that use Z-Wave.</w:t>
      </w:r>
    </w:p>
    <w:p w:rsidR="00D85321" w:rsidRPr="00610853" w:rsidRDefault="00D85321" w:rsidP="00D85321">
      <w:pPr>
        <w:pStyle w:val="Heading2"/>
        <w:shd w:val="clear" w:color="auto" w:fill="FFFFFF"/>
        <w:spacing w:line="288" w:lineRule="atLeast"/>
        <w:rPr>
          <w:rFonts w:ascii="Times New Roman" w:hAnsi="Times New Roman" w:cs="Times New Roman"/>
          <w:color w:val="4A4A4A"/>
          <w:sz w:val="24"/>
          <w:szCs w:val="24"/>
        </w:rPr>
      </w:pPr>
      <w:proofErr w:type="gramStart"/>
      <w:r w:rsidRPr="00610853">
        <w:rPr>
          <w:rFonts w:ascii="Times New Roman" w:hAnsi="Times New Roman" w:cs="Times New Roman"/>
          <w:b/>
          <w:bCs/>
          <w:color w:val="4A4A4A"/>
          <w:sz w:val="24"/>
          <w:szCs w:val="24"/>
        </w:rPr>
        <w:t>5]</w:t>
      </w:r>
      <w:r w:rsidRPr="00610853">
        <w:rPr>
          <w:rFonts w:ascii="Times New Roman" w:hAnsi="Times New Roman" w:cs="Times New Roman"/>
          <w:b/>
          <w:bCs/>
          <w:color w:val="4A4A4A"/>
          <w:sz w:val="24"/>
          <w:szCs w:val="24"/>
        </w:rPr>
        <w:t>What</w:t>
      </w:r>
      <w:proofErr w:type="gramEnd"/>
      <w:r w:rsidRPr="00610853">
        <w:rPr>
          <w:rFonts w:ascii="Times New Roman" w:hAnsi="Times New Roman" w:cs="Times New Roman"/>
          <w:b/>
          <w:bCs/>
          <w:color w:val="4A4A4A"/>
          <w:sz w:val="24"/>
          <w:szCs w:val="24"/>
        </w:rPr>
        <w:t xml:space="preserve"> are the security issues in the </w:t>
      </w:r>
      <w:proofErr w:type="spellStart"/>
      <w:r w:rsidRPr="00610853">
        <w:rPr>
          <w:rFonts w:ascii="Times New Roman" w:hAnsi="Times New Roman" w:cs="Times New Roman"/>
          <w:b/>
          <w:bCs/>
          <w:color w:val="4A4A4A"/>
          <w:sz w:val="24"/>
          <w:szCs w:val="24"/>
        </w:rPr>
        <w:t>IoT</w:t>
      </w:r>
      <w:proofErr w:type="spellEnd"/>
      <w:r w:rsidRPr="00610853">
        <w:rPr>
          <w:rFonts w:ascii="Times New Roman" w:hAnsi="Times New Roman" w:cs="Times New Roman"/>
          <w:b/>
          <w:bCs/>
          <w:color w:val="4A4A4A"/>
          <w:sz w:val="24"/>
          <w:szCs w:val="24"/>
        </w:rPr>
        <w:t>?</w:t>
      </w:r>
    </w:p>
    <w:p w:rsidR="00D85321" w:rsidRPr="00610853" w:rsidRDefault="00D85321" w:rsidP="00D85321">
      <w:pPr>
        <w:pStyle w:val="NormalWeb"/>
        <w:shd w:val="clear" w:color="auto" w:fill="FFFFFF"/>
        <w:spacing w:before="312" w:beforeAutospacing="0" w:after="312" w:afterAutospacing="0"/>
        <w:rPr>
          <w:color w:val="4A4A4A"/>
        </w:rPr>
      </w:pPr>
      <w:r w:rsidRPr="00610853">
        <w:rPr>
          <w:color w:val="4A4A4A"/>
        </w:rPr>
        <w:t xml:space="preserve">While </w:t>
      </w:r>
      <w:proofErr w:type="spellStart"/>
      <w:r w:rsidRPr="00610853">
        <w:rPr>
          <w:color w:val="4A4A4A"/>
        </w:rPr>
        <w:t>IoT</w:t>
      </w:r>
      <w:proofErr w:type="spellEnd"/>
      <w:r w:rsidRPr="00610853">
        <w:rPr>
          <w:color w:val="4A4A4A"/>
        </w:rPr>
        <w:t xml:space="preserve"> devices play a huge role in the discussion of </w:t>
      </w:r>
      <w:proofErr w:type="spellStart"/>
      <w:r w:rsidRPr="00610853">
        <w:rPr>
          <w:color w:val="4A4A4A"/>
        </w:rPr>
        <w:t>IoT</w:t>
      </w:r>
      <w:proofErr w:type="spellEnd"/>
      <w:r w:rsidRPr="00610853">
        <w:rPr>
          <w:color w:val="4A4A4A"/>
        </w:rPr>
        <w:t xml:space="preserve"> security, placing all the focus on this aspect of the </w:t>
      </w:r>
      <w:proofErr w:type="spellStart"/>
      <w:r w:rsidRPr="00610853">
        <w:rPr>
          <w:color w:val="4A4A4A"/>
        </w:rPr>
        <w:t>IoT</w:t>
      </w:r>
      <w:proofErr w:type="spellEnd"/>
      <w:r w:rsidRPr="00610853">
        <w:rPr>
          <w:color w:val="4A4A4A"/>
        </w:rPr>
        <w:t xml:space="preserve"> does not provide a full picture of why security is necessary and what it entails. There are many factors that make </w:t>
      </w:r>
      <w:proofErr w:type="spellStart"/>
      <w:r w:rsidRPr="00610853">
        <w:rPr>
          <w:color w:val="4A4A4A"/>
        </w:rPr>
        <w:t>IoT</w:t>
      </w:r>
      <w:proofErr w:type="spellEnd"/>
      <w:r w:rsidRPr="00610853">
        <w:rPr>
          <w:color w:val="4A4A4A"/>
        </w:rPr>
        <w:t xml:space="preserve"> security critical today.</w:t>
      </w:r>
    </w:p>
    <w:p w:rsidR="00D85321" w:rsidRPr="00610853" w:rsidRDefault="00D85321" w:rsidP="00D85321">
      <w:pPr>
        <w:pStyle w:val="NormalWeb"/>
        <w:shd w:val="clear" w:color="auto" w:fill="FFFFFF"/>
        <w:spacing w:before="312" w:beforeAutospacing="0" w:after="312" w:afterAutospacing="0"/>
        <w:rPr>
          <w:color w:val="4A4A4A"/>
        </w:rPr>
      </w:pPr>
      <w:r w:rsidRPr="00610853">
        <w:rPr>
          <w:rStyle w:val="Strong"/>
          <w:color w:val="4A4A4A"/>
        </w:rPr>
        <w:t>Threats and risks</w:t>
      </w:r>
    </w:p>
    <w:p w:rsidR="00D85321" w:rsidRPr="00610853" w:rsidRDefault="00D85321" w:rsidP="00D85321">
      <w:pPr>
        <w:pStyle w:val="NormalWeb"/>
        <w:shd w:val="clear" w:color="auto" w:fill="FFFFFF"/>
        <w:spacing w:before="312" w:beforeAutospacing="0" w:after="312" w:afterAutospacing="0"/>
        <w:rPr>
          <w:color w:val="4A4A4A"/>
        </w:rPr>
      </w:pPr>
      <w:proofErr w:type="spellStart"/>
      <w:r w:rsidRPr="00610853">
        <w:rPr>
          <w:color w:val="4A4A4A"/>
        </w:rPr>
        <w:t>IoT</w:t>
      </w:r>
      <w:proofErr w:type="spellEnd"/>
      <w:r w:rsidRPr="00610853">
        <w:rPr>
          <w:color w:val="4A4A4A"/>
        </w:rPr>
        <w:t xml:space="preserve"> security is critical largely because of the expanded </w:t>
      </w:r>
      <w:hyperlink r:id="rId11" w:history="1">
        <w:r w:rsidRPr="00610853">
          <w:rPr>
            <w:rStyle w:val="Hyperlink"/>
            <w:color w:val="CC0000"/>
            <w:u w:val="none"/>
          </w:rPr>
          <w:t>attack surface</w:t>
        </w:r>
      </w:hyperlink>
      <w:r w:rsidRPr="00610853">
        <w:rPr>
          <w:color w:val="4A4A4A"/>
        </w:rPr>
        <w:t xml:space="preserve"> of threats that have already been plaguing networks. Adding to these threats are insecure practices among users and organizations who may not have the resources or the knowledge to best protect their </w:t>
      </w:r>
      <w:proofErr w:type="spellStart"/>
      <w:r w:rsidRPr="00610853">
        <w:rPr>
          <w:color w:val="4A4A4A"/>
        </w:rPr>
        <w:t>IoT</w:t>
      </w:r>
      <w:proofErr w:type="spellEnd"/>
      <w:r w:rsidRPr="00610853">
        <w:rPr>
          <w:color w:val="4A4A4A"/>
        </w:rPr>
        <w:t xml:space="preserve"> ecosystems.</w:t>
      </w:r>
    </w:p>
    <w:p w:rsidR="00D85321" w:rsidRPr="00610853" w:rsidRDefault="00D85321" w:rsidP="00D85321">
      <w:pPr>
        <w:pStyle w:val="NormalWeb"/>
        <w:shd w:val="clear" w:color="auto" w:fill="FFFFFF"/>
        <w:spacing w:before="312" w:beforeAutospacing="0" w:after="312" w:afterAutospacing="0"/>
        <w:rPr>
          <w:color w:val="4A4A4A"/>
        </w:rPr>
      </w:pPr>
      <w:r w:rsidRPr="00610853">
        <w:rPr>
          <w:color w:val="4A4A4A"/>
        </w:rPr>
        <w:t>These security issues include the following:</w:t>
      </w:r>
    </w:p>
    <w:p w:rsidR="00D85321" w:rsidRPr="00610853" w:rsidRDefault="00D85321" w:rsidP="00D85321">
      <w:pPr>
        <w:numPr>
          <w:ilvl w:val="0"/>
          <w:numId w:val="1"/>
        </w:numPr>
        <w:shd w:val="clear" w:color="auto" w:fill="FFFFFF"/>
        <w:spacing w:before="100" w:beforeAutospacing="1" w:after="100" w:afterAutospacing="1" w:line="360" w:lineRule="atLeast"/>
        <w:ind w:left="607"/>
        <w:rPr>
          <w:rFonts w:ascii="Times New Roman" w:hAnsi="Times New Roman" w:cs="Times New Roman"/>
          <w:color w:val="4A4A4A"/>
          <w:sz w:val="24"/>
          <w:szCs w:val="24"/>
        </w:rPr>
      </w:pPr>
      <w:r w:rsidRPr="00610853">
        <w:rPr>
          <w:rStyle w:val="Strong"/>
          <w:rFonts w:ascii="Times New Roman" w:hAnsi="Times New Roman" w:cs="Times New Roman"/>
          <w:color w:val="4A4A4A"/>
          <w:sz w:val="24"/>
          <w:szCs w:val="24"/>
        </w:rPr>
        <w:t>Vulnerabilities. </w:t>
      </w:r>
      <w:r w:rsidRPr="00610853">
        <w:rPr>
          <w:rFonts w:ascii="Times New Roman" w:hAnsi="Times New Roman" w:cs="Times New Roman"/>
          <w:color w:val="4A4A4A"/>
          <w:sz w:val="24"/>
          <w:szCs w:val="24"/>
        </w:rPr>
        <w:t>Vulnerabilities are a large problem that constantly plague users and organizations. One of the </w:t>
      </w:r>
      <w:hyperlink r:id="rId12" w:history="1">
        <w:r w:rsidRPr="00610853">
          <w:rPr>
            <w:rStyle w:val="Hyperlink"/>
            <w:rFonts w:ascii="Times New Roman" w:hAnsi="Times New Roman" w:cs="Times New Roman"/>
            <w:color w:val="CC0000"/>
            <w:sz w:val="24"/>
            <w:szCs w:val="24"/>
            <w:u w:val="none"/>
          </w:rPr>
          <w:t xml:space="preserve">main reasons </w:t>
        </w:r>
        <w:proofErr w:type="spellStart"/>
        <w:r w:rsidRPr="00610853">
          <w:rPr>
            <w:rStyle w:val="Hyperlink"/>
            <w:rFonts w:ascii="Times New Roman" w:hAnsi="Times New Roman" w:cs="Times New Roman"/>
            <w:color w:val="CC0000"/>
            <w:sz w:val="24"/>
            <w:szCs w:val="24"/>
            <w:u w:val="none"/>
          </w:rPr>
          <w:t>IoT</w:t>
        </w:r>
        <w:proofErr w:type="spellEnd"/>
        <w:r w:rsidRPr="00610853">
          <w:rPr>
            <w:rStyle w:val="Hyperlink"/>
            <w:rFonts w:ascii="Times New Roman" w:hAnsi="Times New Roman" w:cs="Times New Roman"/>
            <w:color w:val="CC0000"/>
            <w:sz w:val="24"/>
            <w:szCs w:val="24"/>
            <w:u w:val="none"/>
          </w:rPr>
          <w:t xml:space="preserve"> devices are vulnerable</w:t>
        </w:r>
      </w:hyperlink>
      <w:r w:rsidRPr="00610853">
        <w:rPr>
          <w:rFonts w:ascii="Times New Roman" w:hAnsi="Times New Roman" w:cs="Times New Roman"/>
          <w:color w:val="4A4A4A"/>
          <w:sz w:val="24"/>
          <w:szCs w:val="24"/>
        </w:rPr>
        <w:t> is because they lack the computational capacity for built-in security. Another reason that vulnerabilities can be so pervasive is the limited budget for developing and testing secure firmware, which is influenced by the price point of devices and their very short development cycle. Vulnerable standard components also affect millions of devices, as demonstrated by </w:t>
      </w:r>
      <w:hyperlink r:id="rId13" w:history="1">
        <w:r w:rsidRPr="00610853">
          <w:rPr>
            <w:rStyle w:val="Hyperlink"/>
            <w:rFonts w:ascii="Times New Roman" w:hAnsi="Times New Roman" w:cs="Times New Roman"/>
            <w:color w:val="CC0000"/>
            <w:sz w:val="24"/>
            <w:szCs w:val="24"/>
            <w:u w:val="none"/>
          </w:rPr>
          <w:t>Ripple20</w:t>
        </w:r>
      </w:hyperlink>
      <w:r w:rsidRPr="00610853">
        <w:rPr>
          <w:rFonts w:ascii="Times New Roman" w:hAnsi="Times New Roman" w:cs="Times New Roman"/>
          <w:color w:val="4A4A4A"/>
          <w:sz w:val="24"/>
          <w:szCs w:val="24"/>
        </w:rPr>
        <w:t> and </w:t>
      </w:r>
      <w:hyperlink r:id="rId14" w:history="1">
        <w:r w:rsidRPr="00610853">
          <w:rPr>
            <w:rStyle w:val="Hyperlink"/>
            <w:rFonts w:ascii="Times New Roman" w:hAnsi="Times New Roman" w:cs="Times New Roman"/>
            <w:color w:val="CC0000"/>
            <w:sz w:val="24"/>
            <w:szCs w:val="24"/>
            <w:u w:val="none"/>
          </w:rPr>
          <w:t>URGENT/11</w:t>
        </w:r>
      </w:hyperlink>
      <w:r w:rsidRPr="00610853">
        <w:rPr>
          <w:rFonts w:ascii="Times New Roman" w:hAnsi="Times New Roman" w:cs="Times New Roman"/>
          <w:color w:val="4A4A4A"/>
          <w:sz w:val="24"/>
          <w:szCs w:val="24"/>
        </w:rPr>
        <w:t xml:space="preserve">. Aside from the devices themselves, vulnerabilities in web applications and related software for </w:t>
      </w:r>
      <w:proofErr w:type="spellStart"/>
      <w:r w:rsidRPr="00610853">
        <w:rPr>
          <w:rFonts w:ascii="Times New Roman" w:hAnsi="Times New Roman" w:cs="Times New Roman"/>
          <w:color w:val="4A4A4A"/>
          <w:sz w:val="24"/>
          <w:szCs w:val="24"/>
        </w:rPr>
        <w:t>IoT</w:t>
      </w:r>
      <w:proofErr w:type="spellEnd"/>
      <w:r w:rsidRPr="00610853">
        <w:rPr>
          <w:rFonts w:ascii="Times New Roman" w:hAnsi="Times New Roman" w:cs="Times New Roman"/>
          <w:color w:val="4A4A4A"/>
          <w:sz w:val="24"/>
          <w:szCs w:val="24"/>
        </w:rPr>
        <w:t xml:space="preserve"> devices can lead to compromised systems. Malware operators are on the lookout for such opportunities and are knowledgeable even about older vulnerabilities.</w:t>
      </w:r>
    </w:p>
    <w:p w:rsidR="00D85321" w:rsidRPr="00610853" w:rsidRDefault="00D85321" w:rsidP="00D85321">
      <w:pPr>
        <w:numPr>
          <w:ilvl w:val="0"/>
          <w:numId w:val="1"/>
        </w:numPr>
        <w:shd w:val="clear" w:color="auto" w:fill="FFFFFF"/>
        <w:spacing w:before="100" w:beforeAutospacing="1" w:after="100" w:afterAutospacing="1" w:line="360" w:lineRule="atLeast"/>
        <w:ind w:left="607"/>
        <w:rPr>
          <w:rFonts w:ascii="Times New Roman" w:hAnsi="Times New Roman" w:cs="Times New Roman"/>
          <w:color w:val="4A4A4A"/>
          <w:sz w:val="24"/>
          <w:szCs w:val="24"/>
        </w:rPr>
      </w:pPr>
      <w:r w:rsidRPr="00610853">
        <w:rPr>
          <w:rStyle w:val="Strong"/>
          <w:rFonts w:ascii="Times New Roman" w:hAnsi="Times New Roman" w:cs="Times New Roman"/>
          <w:color w:val="4A4A4A"/>
          <w:sz w:val="24"/>
          <w:szCs w:val="24"/>
        </w:rPr>
        <w:t>Malware. </w:t>
      </w:r>
      <w:r w:rsidRPr="00610853">
        <w:rPr>
          <w:rFonts w:ascii="Times New Roman" w:hAnsi="Times New Roman" w:cs="Times New Roman"/>
          <w:color w:val="4A4A4A"/>
          <w:sz w:val="24"/>
          <w:szCs w:val="24"/>
        </w:rPr>
        <w:t xml:space="preserve">Despite the limited computing capacity of most </w:t>
      </w:r>
      <w:proofErr w:type="spellStart"/>
      <w:r w:rsidRPr="00610853">
        <w:rPr>
          <w:rFonts w:ascii="Times New Roman" w:hAnsi="Times New Roman" w:cs="Times New Roman"/>
          <w:color w:val="4A4A4A"/>
          <w:sz w:val="24"/>
          <w:szCs w:val="24"/>
        </w:rPr>
        <w:t>IoT</w:t>
      </w:r>
      <w:proofErr w:type="spellEnd"/>
      <w:r w:rsidRPr="00610853">
        <w:rPr>
          <w:rFonts w:ascii="Times New Roman" w:hAnsi="Times New Roman" w:cs="Times New Roman"/>
          <w:color w:val="4A4A4A"/>
          <w:sz w:val="24"/>
          <w:szCs w:val="24"/>
        </w:rPr>
        <w:t xml:space="preserve"> devices, they can still be infected by malware. This is something cybercriminals have used to great effect in the past few years. </w:t>
      </w:r>
      <w:proofErr w:type="spellStart"/>
      <w:r w:rsidRPr="00610853">
        <w:rPr>
          <w:rFonts w:ascii="Times New Roman" w:hAnsi="Times New Roman" w:cs="Times New Roman"/>
          <w:color w:val="4A4A4A"/>
          <w:sz w:val="24"/>
          <w:szCs w:val="24"/>
        </w:rPr>
        <w:fldChar w:fldCharType="begin"/>
      </w:r>
      <w:r w:rsidRPr="00610853">
        <w:rPr>
          <w:rFonts w:ascii="Times New Roman" w:hAnsi="Times New Roman" w:cs="Times New Roman"/>
          <w:color w:val="4A4A4A"/>
          <w:sz w:val="24"/>
          <w:szCs w:val="24"/>
        </w:rPr>
        <w:instrText xml:space="preserve"> HYPERLINK "https://www.trendmicro.com/vinfo/us/security/definition/iot-botnet" </w:instrText>
      </w:r>
      <w:r w:rsidRPr="00610853">
        <w:rPr>
          <w:rFonts w:ascii="Times New Roman" w:hAnsi="Times New Roman" w:cs="Times New Roman"/>
          <w:color w:val="4A4A4A"/>
          <w:sz w:val="24"/>
          <w:szCs w:val="24"/>
        </w:rPr>
        <w:fldChar w:fldCharType="separate"/>
      </w:r>
      <w:r w:rsidRPr="00610853">
        <w:rPr>
          <w:rStyle w:val="Hyperlink"/>
          <w:rFonts w:ascii="Times New Roman" w:hAnsi="Times New Roman" w:cs="Times New Roman"/>
          <w:color w:val="CC0000"/>
          <w:sz w:val="24"/>
          <w:szCs w:val="24"/>
          <w:u w:val="none"/>
        </w:rPr>
        <w:t>IoT</w:t>
      </w:r>
      <w:proofErr w:type="spellEnd"/>
      <w:r w:rsidRPr="00610853">
        <w:rPr>
          <w:rStyle w:val="Hyperlink"/>
          <w:rFonts w:ascii="Times New Roman" w:hAnsi="Times New Roman" w:cs="Times New Roman"/>
          <w:color w:val="CC0000"/>
          <w:sz w:val="24"/>
          <w:szCs w:val="24"/>
          <w:u w:val="none"/>
        </w:rPr>
        <w:t xml:space="preserve"> botnet malware</w:t>
      </w:r>
      <w:r w:rsidRPr="00610853">
        <w:rPr>
          <w:rFonts w:ascii="Times New Roman" w:hAnsi="Times New Roman" w:cs="Times New Roman"/>
          <w:color w:val="4A4A4A"/>
          <w:sz w:val="24"/>
          <w:szCs w:val="24"/>
        </w:rPr>
        <w:fldChar w:fldCharType="end"/>
      </w:r>
      <w:r w:rsidRPr="00610853">
        <w:rPr>
          <w:rFonts w:ascii="Times New Roman" w:hAnsi="Times New Roman" w:cs="Times New Roman"/>
          <w:color w:val="4A4A4A"/>
          <w:sz w:val="24"/>
          <w:szCs w:val="24"/>
        </w:rPr>
        <w:t> are among the most frequently seen variants, as they are both versatile and profitable for cybercriminals. The most notable attack was in 2016, when </w:t>
      </w:r>
      <w:proofErr w:type="spellStart"/>
      <w:r w:rsidRPr="00610853">
        <w:rPr>
          <w:rFonts w:ascii="Times New Roman" w:hAnsi="Times New Roman" w:cs="Times New Roman"/>
          <w:color w:val="4A4A4A"/>
          <w:sz w:val="24"/>
          <w:szCs w:val="24"/>
        </w:rPr>
        <w:fldChar w:fldCharType="begin"/>
      </w:r>
      <w:r w:rsidRPr="00610853">
        <w:rPr>
          <w:rFonts w:ascii="Times New Roman" w:hAnsi="Times New Roman" w:cs="Times New Roman"/>
          <w:color w:val="4A4A4A"/>
          <w:sz w:val="24"/>
          <w:szCs w:val="24"/>
        </w:rPr>
        <w:instrText xml:space="preserve"> HYPERLINK "https://www.theguardian.com/technology/2016/oct/26/ddos-attack-dyn-mirai-botnet" </w:instrText>
      </w:r>
      <w:r w:rsidRPr="00610853">
        <w:rPr>
          <w:rFonts w:ascii="Times New Roman" w:hAnsi="Times New Roman" w:cs="Times New Roman"/>
          <w:color w:val="4A4A4A"/>
          <w:sz w:val="24"/>
          <w:szCs w:val="24"/>
        </w:rPr>
        <w:fldChar w:fldCharType="separate"/>
      </w:r>
      <w:r w:rsidRPr="00610853">
        <w:rPr>
          <w:rStyle w:val="Hyperlink"/>
          <w:rFonts w:ascii="Times New Roman" w:hAnsi="Times New Roman" w:cs="Times New Roman"/>
          <w:color w:val="CC0000"/>
          <w:sz w:val="24"/>
          <w:szCs w:val="24"/>
          <w:u w:val="none"/>
        </w:rPr>
        <w:t>Mirai</w:t>
      </w:r>
      <w:proofErr w:type="spellEnd"/>
      <w:r w:rsidRPr="00610853">
        <w:rPr>
          <w:rStyle w:val="Hyperlink"/>
          <w:rFonts w:ascii="Times New Roman" w:hAnsi="Times New Roman" w:cs="Times New Roman"/>
          <w:color w:val="CC0000"/>
          <w:sz w:val="24"/>
          <w:szCs w:val="24"/>
          <w:u w:val="none"/>
        </w:rPr>
        <w:t xml:space="preserve"> took down major websites and services</w:t>
      </w:r>
      <w:r w:rsidRPr="00610853">
        <w:rPr>
          <w:rFonts w:ascii="Times New Roman" w:hAnsi="Times New Roman" w:cs="Times New Roman"/>
          <w:color w:val="4A4A4A"/>
          <w:sz w:val="24"/>
          <w:szCs w:val="24"/>
        </w:rPr>
        <w:fldChar w:fldCharType="end"/>
      </w:r>
      <w:r w:rsidRPr="00610853">
        <w:rPr>
          <w:rFonts w:ascii="Times New Roman" w:hAnsi="Times New Roman" w:cs="Times New Roman"/>
          <w:color w:val="4A4A4A"/>
          <w:sz w:val="24"/>
          <w:szCs w:val="24"/>
        </w:rPr>
        <w:t xml:space="preserve"> using an army of ordinary </w:t>
      </w:r>
      <w:proofErr w:type="spellStart"/>
      <w:r w:rsidRPr="00610853">
        <w:rPr>
          <w:rFonts w:ascii="Times New Roman" w:hAnsi="Times New Roman" w:cs="Times New Roman"/>
          <w:color w:val="4A4A4A"/>
          <w:sz w:val="24"/>
          <w:szCs w:val="24"/>
        </w:rPr>
        <w:t>IoT</w:t>
      </w:r>
      <w:proofErr w:type="spellEnd"/>
      <w:r w:rsidRPr="00610853">
        <w:rPr>
          <w:rFonts w:ascii="Times New Roman" w:hAnsi="Times New Roman" w:cs="Times New Roman"/>
          <w:color w:val="4A4A4A"/>
          <w:sz w:val="24"/>
          <w:szCs w:val="24"/>
        </w:rPr>
        <w:t xml:space="preserve"> devices. Other malware families include </w:t>
      </w:r>
      <w:proofErr w:type="spellStart"/>
      <w:r w:rsidRPr="00610853">
        <w:rPr>
          <w:rFonts w:ascii="Times New Roman" w:hAnsi="Times New Roman" w:cs="Times New Roman"/>
          <w:color w:val="4A4A4A"/>
          <w:sz w:val="24"/>
          <w:szCs w:val="24"/>
        </w:rPr>
        <w:fldChar w:fldCharType="begin"/>
      </w:r>
      <w:r w:rsidRPr="00610853">
        <w:rPr>
          <w:rFonts w:ascii="Times New Roman" w:hAnsi="Times New Roman" w:cs="Times New Roman"/>
          <w:color w:val="4A4A4A"/>
          <w:sz w:val="24"/>
          <w:szCs w:val="24"/>
        </w:rPr>
        <w:instrText xml:space="preserve"> HYPERLINK "https://www.trendmicro.com/en_us/research/18/e/cryptocurrency-mining-malware-targeting-iot-being-offered-in-the-underground.html" </w:instrText>
      </w:r>
      <w:r w:rsidRPr="00610853">
        <w:rPr>
          <w:rFonts w:ascii="Times New Roman" w:hAnsi="Times New Roman" w:cs="Times New Roman"/>
          <w:color w:val="4A4A4A"/>
          <w:sz w:val="24"/>
          <w:szCs w:val="24"/>
        </w:rPr>
        <w:fldChar w:fldCharType="separate"/>
      </w:r>
      <w:r w:rsidRPr="00610853">
        <w:rPr>
          <w:rStyle w:val="Hyperlink"/>
          <w:rFonts w:ascii="Times New Roman" w:hAnsi="Times New Roman" w:cs="Times New Roman"/>
          <w:color w:val="CC0000"/>
          <w:sz w:val="24"/>
          <w:szCs w:val="24"/>
          <w:u w:val="none"/>
        </w:rPr>
        <w:t>cryptocurrency</w:t>
      </w:r>
      <w:proofErr w:type="spellEnd"/>
      <w:r w:rsidRPr="00610853">
        <w:rPr>
          <w:rStyle w:val="Hyperlink"/>
          <w:rFonts w:ascii="Times New Roman" w:hAnsi="Times New Roman" w:cs="Times New Roman"/>
          <w:color w:val="CC0000"/>
          <w:sz w:val="24"/>
          <w:szCs w:val="24"/>
          <w:u w:val="none"/>
        </w:rPr>
        <w:t xml:space="preserve"> mining malware</w:t>
      </w:r>
      <w:r w:rsidRPr="00610853">
        <w:rPr>
          <w:rFonts w:ascii="Times New Roman" w:hAnsi="Times New Roman" w:cs="Times New Roman"/>
          <w:color w:val="4A4A4A"/>
          <w:sz w:val="24"/>
          <w:szCs w:val="24"/>
        </w:rPr>
        <w:fldChar w:fldCharType="end"/>
      </w:r>
      <w:r w:rsidRPr="00610853">
        <w:rPr>
          <w:rFonts w:ascii="Times New Roman" w:hAnsi="Times New Roman" w:cs="Times New Roman"/>
          <w:color w:val="4A4A4A"/>
          <w:sz w:val="24"/>
          <w:szCs w:val="24"/>
        </w:rPr>
        <w:t xml:space="preserve"> and </w:t>
      </w:r>
      <w:proofErr w:type="spellStart"/>
      <w:r w:rsidRPr="00610853">
        <w:rPr>
          <w:rFonts w:ascii="Times New Roman" w:hAnsi="Times New Roman" w:cs="Times New Roman"/>
          <w:color w:val="4A4A4A"/>
          <w:sz w:val="24"/>
          <w:szCs w:val="24"/>
        </w:rPr>
        <w:t>ransomware</w:t>
      </w:r>
      <w:proofErr w:type="spellEnd"/>
      <w:r w:rsidRPr="00610853">
        <w:rPr>
          <w:rFonts w:ascii="Times New Roman" w:hAnsi="Times New Roman" w:cs="Times New Roman"/>
          <w:color w:val="4A4A4A"/>
          <w:sz w:val="24"/>
          <w:szCs w:val="24"/>
        </w:rPr>
        <w:t>.</w:t>
      </w:r>
    </w:p>
    <w:p w:rsidR="00D85321" w:rsidRPr="00610853" w:rsidRDefault="00D85321" w:rsidP="00D85321">
      <w:pPr>
        <w:numPr>
          <w:ilvl w:val="0"/>
          <w:numId w:val="1"/>
        </w:numPr>
        <w:shd w:val="clear" w:color="auto" w:fill="FFFFFF"/>
        <w:spacing w:before="100" w:beforeAutospacing="1" w:after="100" w:afterAutospacing="1" w:line="360" w:lineRule="atLeast"/>
        <w:ind w:left="607"/>
        <w:rPr>
          <w:rFonts w:ascii="Times New Roman" w:hAnsi="Times New Roman" w:cs="Times New Roman"/>
          <w:color w:val="4A4A4A"/>
          <w:sz w:val="24"/>
          <w:szCs w:val="24"/>
        </w:rPr>
      </w:pPr>
      <w:r w:rsidRPr="00610853">
        <w:rPr>
          <w:rStyle w:val="Strong"/>
          <w:rFonts w:ascii="Times New Roman" w:hAnsi="Times New Roman" w:cs="Times New Roman"/>
          <w:color w:val="4A4A4A"/>
          <w:sz w:val="24"/>
          <w:szCs w:val="24"/>
        </w:rPr>
        <w:t xml:space="preserve">Escalated </w:t>
      </w:r>
      <w:proofErr w:type="spellStart"/>
      <w:r w:rsidRPr="00610853">
        <w:rPr>
          <w:rStyle w:val="Strong"/>
          <w:rFonts w:ascii="Times New Roman" w:hAnsi="Times New Roman" w:cs="Times New Roman"/>
          <w:color w:val="4A4A4A"/>
          <w:sz w:val="24"/>
          <w:szCs w:val="24"/>
        </w:rPr>
        <w:t>cyberattacks</w:t>
      </w:r>
      <w:proofErr w:type="spellEnd"/>
      <w:r w:rsidRPr="00610853">
        <w:rPr>
          <w:rStyle w:val="Strong"/>
          <w:rFonts w:ascii="Times New Roman" w:hAnsi="Times New Roman" w:cs="Times New Roman"/>
          <w:color w:val="4A4A4A"/>
          <w:sz w:val="24"/>
          <w:szCs w:val="24"/>
        </w:rPr>
        <w:t>. </w:t>
      </w:r>
      <w:r w:rsidRPr="00610853">
        <w:rPr>
          <w:rFonts w:ascii="Times New Roman" w:hAnsi="Times New Roman" w:cs="Times New Roman"/>
          <w:color w:val="4A4A4A"/>
          <w:sz w:val="24"/>
          <w:szCs w:val="24"/>
        </w:rPr>
        <w:t>Infected devices are often used for distributed-denial-of-service (</w:t>
      </w:r>
      <w:proofErr w:type="spellStart"/>
      <w:r w:rsidRPr="00610853">
        <w:rPr>
          <w:rFonts w:ascii="Times New Roman" w:hAnsi="Times New Roman" w:cs="Times New Roman"/>
          <w:color w:val="4A4A4A"/>
          <w:sz w:val="24"/>
          <w:szCs w:val="24"/>
        </w:rPr>
        <w:t>DDoS</w:t>
      </w:r>
      <w:proofErr w:type="spellEnd"/>
      <w:r w:rsidRPr="00610853">
        <w:rPr>
          <w:rFonts w:ascii="Times New Roman" w:hAnsi="Times New Roman" w:cs="Times New Roman"/>
          <w:color w:val="4A4A4A"/>
          <w:sz w:val="24"/>
          <w:szCs w:val="24"/>
        </w:rPr>
        <w:t>) attacks. Hijacked devices can also be used as an attack base to infect more machines and mask malicious activity, or as an entry point for lateral movement in a corporate network. While organizations may seem like the more profitable targets, smart homes also see </w:t>
      </w:r>
      <w:hyperlink r:id="rId15" w:tgtFrame="_blank" w:history="1">
        <w:r w:rsidRPr="00610853">
          <w:rPr>
            <w:rStyle w:val="Hyperlink"/>
            <w:rFonts w:ascii="Times New Roman" w:hAnsi="Times New Roman" w:cs="Times New Roman"/>
            <w:color w:val="CC0000"/>
            <w:sz w:val="24"/>
            <w:szCs w:val="24"/>
            <w:u w:val="none"/>
          </w:rPr>
          <w:t xml:space="preserve">a surprising number of unforeseen </w:t>
        </w:r>
        <w:proofErr w:type="spellStart"/>
        <w:r w:rsidRPr="00610853">
          <w:rPr>
            <w:rStyle w:val="Hyperlink"/>
            <w:rFonts w:ascii="Times New Roman" w:hAnsi="Times New Roman" w:cs="Times New Roman"/>
            <w:color w:val="CC0000"/>
            <w:sz w:val="24"/>
            <w:szCs w:val="24"/>
            <w:u w:val="none"/>
          </w:rPr>
          <w:t>cyberattacks</w:t>
        </w:r>
        <w:proofErr w:type="spellEnd"/>
      </w:hyperlink>
      <w:r w:rsidRPr="00610853">
        <w:rPr>
          <w:rFonts w:ascii="Times New Roman" w:hAnsi="Times New Roman" w:cs="Times New Roman"/>
          <w:color w:val="4A4A4A"/>
          <w:sz w:val="24"/>
          <w:szCs w:val="24"/>
        </w:rPr>
        <w:t>.</w:t>
      </w:r>
    </w:p>
    <w:p w:rsidR="00D85321" w:rsidRPr="00610853" w:rsidRDefault="00D85321" w:rsidP="00D85321">
      <w:pPr>
        <w:numPr>
          <w:ilvl w:val="0"/>
          <w:numId w:val="1"/>
        </w:numPr>
        <w:shd w:val="clear" w:color="auto" w:fill="FFFFFF"/>
        <w:spacing w:before="100" w:beforeAutospacing="1" w:after="100" w:afterAutospacing="1" w:line="360" w:lineRule="atLeast"/>
        <w:ind w:left="607"/>
        <w:rPr>
          <w:rFonts w:ascii="Times New Roman" w:hAnsi="Times New Roman" w:cs="Times New Roman"/>
          <w:color w:val="4A4A4A"/>
          <w:sz w:val="24"/>
          <w:szCs w:val="24"/>
        </w:rPr>
      </w:pPr>
      <w:r w:rsidRPr="00610853">
        <w:rPr>
          <w:rStyle w:val="Strong"/>
          <w:rFonts w:ascii="Times New Roman" w:hAnsi="Times New Roman" w:cs="Times New Roman"/>
          <w:color w:val="4A4A4A"/>
          <w:sz w:val="24"/>
          <w:szCs w:val="24"/>
        </w:rPr>
        <w:t>Information theft and unknown exposure.</w:t>
      </w:r>
      <w:r w:rsidRPr="00610853">
        <w:rPr>
          <w:rFonts w:ascii="Times New Roman" w:hAnsi="Times New Roman" w:cs="Times New Roman"/>
          <w:color w:val="4A4A4A"/>
          <w:sz w:val="24"/>
          <w:szCs w:val="24"/>
        </w:rPr>
        <w:t> As with anything dealing with the internet, connected devices increase the chances of exposure online. Important technical and even personal information can be unknowingly stored and targeted in these devices.</w:t>
      </w:r>
    </w:p>
    <w:p w:rsidR="00D85321" w:rsidRPr="00610853" w:rsidRDefault="00D85321" w:rsidP="00D85321">
      <w:pPr>
        <w:numPr>
          <w:ilvl w:val="0"/>
          <w:numId w:val="1"/>
        </w:numPr>
        <w:shd w:val="clear" w:color="auto" w:fill="FFFFFF"/>
        <w:spacing w:before="100" w:beforeAutospacing="1" w:after="100" w:afterAutospacing="1" w:line="360" w:lineRule="atLeast"/>
        <w:ind w:left="607"/>
        <w:rPr>
          <w:rFonts w:ascii="Times New Roman" w:hAnsi="Times New Roman" w:cs="Times New Roman"/>
          <w:color w:val="4A4A4A"/>
          <w:sz w:val="24"/>
          <w:szCs w:val="24"/>
        </w:rPr>
      </w:pPr>
      <w:r w:rsidRPr="00610853">
        <w:rPr>
          <w:rStyle w:val="Strong"/>
          <w:rFonts w:ascii="Times New Roman" w:hAnsi="Times New Roman" w:cs="Times New Roman"/>
          <w:color w:val="4A4A4A"/>
          <w:sz w:val="24"/>
          <w:szCs w:val="24"/>
        </w:rPr>
        <w:t>Device mismanagement and misconfiguration.</w:t>
      </w:r>
      <w:r w:rsidRPr="00610853">
        <w:rPr>
          <w:rFonts w:ascii="Times New Roman" w:hAnsi="Times New Roman" w:cs="Times New Roman"/>
          <w:color w:val="4A4A4A"/>
          <w:sz w:val="24"/>
          <w:szCs w:val="24"/>
        </w:rPr>
        <w:t> Security oversights, poor password hygiene, and overall device mismanagement can assist in the success of these threats. Users may also simply lack the knowledge and the capability to implement proper security measures, wherein service providers and manufacturers may need to help their customers achieve better protection.</w:t>
      </w:r>
    </w:p>
    <w:p w:rsidR="00D85321" w:rsidRPr="00610853" w:rsidRDefault="00D85321" w:rsidP="00D85321">
      <w:pPr>
        <w:pStyle w:val="NormalWeb"/>
        <w:shd w:val="clear" w:color="auto" w:fill="FFFFFF"/>
        <w:spacing w:before="312" w:beforeAutospacing="0" w:after="312" w:afterAutospacing="0"/>
        <w:rPr>
          <w:color w:val="4A4A4A"/>
        </w:rPr>
      </w:pPr>
      <w:r w:rsidRPr="00610853">
        <w:rPr>
          <w:rStyle w:val="Strong"/>
          <w:color w:val="4A4A4A"/>
        </w:rPr>
        <w:t>Emerging issues</w:t>
      </w:r>
    </w:p>
    <w:p w:rsidR="00D85321" w:rsidRPr="00610853" w:rsidRDefault="00D85321" w:rsidP="00D85321">
      <w:pPr>
        <w:pStyle w:val="NormalWeb"/>
        <w:shd w:val="clear" w:color="auto" w:fill="FFFFFF"/>
        <w:spacing w:before="312" w:beforeAutospacing="0" w:after="312" w:afterAutospacing="0"/>
        <w:rPr>
          <w:color w:val="4A4A4A"/>
        </w:rPr>
      </w:pPr>
      <w:r w:rsidRPr="00610853">
        <w:rPr>
          <w:color w:val="4A4A4A"/>
        </w:rPr>
        <w:t xml:space="preserve">The lack of industry foresight gave little time to develop strategies and defenses against familiar threats in growing </w:t>
      </w:r>
      <w:proofErr w:type="spellStart"/>
      <w:r w:rsidRPr="00610853">
        <w:rPr>
          <w:color w:val="4A4A4A"/>
        </w:rPr>
        <w:t>IoT</w:t>
      </w:r>
      <w:proofErr w:type="spellEnd"/>
      <w:r w:rsidRPr="00610853">
        <w:rPr>
          <w:color w:val="4A4A4A"/>
        </w:rPr>
        <w:t xml:space="preserve"> ecosystems. Anticipating emerging issues is one of the reasons research on </w:t>
      </w:r>
      <w:proofErr w:type="spellStart"/>
      <w:r w:rsidRPr="00610853">
        <w:rPr>
          <w:color w:val="4A4A4A"/>
        </w:rPr>
        <w:t>IoT</w:t>
      </w:r>
      <w:proofErr w:type="spellEnd"/>
      <w:r w:rsidRPr="00610853">
        <w:rPr>
          <w:color w:val="4A4A4A"/>
        </w:rPr>
        <w:t xml:space="preserve"> security must be done continuously. Here are some of the emerging issues that need to be monitored:</w:t>
      </w:r>
    </w:p>
    <w:p w:rsidR="00D85321" w:rsidRPr="00610853" w:rsidRDefault="00D85321" w:rsidP="00D85321">
      <w:pPr>
        <w:numPr>
          <w:ilvl w:val="0"/>
          <w:numId w:val="2"/>
        </w:numPr>
        <w:shd w:val="clear" w:color="auto" w:fill="FFFFFF"/>
        <w:spacing w:before="100" w:beforeAutospacing="1" w:after="100" w:afterAutospacing="1" w:line="360" w:lineRule="atLeast"/>
        <w:ind w:left="607"/>
        <w:rPr>
          <w:rFonts w:ascii="Times New Roman" w:hAnsi="Times New Roman" w:cs="Times New Roman"/>
          <w:color w:val="4A4A4A"/>
          <w:sz w:val="24"/>
          <w:szCs w:val="24"/>
        </w:rPr>
      </w:pPr>
      <w:r w:rsidRPr="00610853">
        <w:rPr>
          <w:rStyle w:val="Strong"/>
          <w:rFonts w:ascii="Times New Roman" w:hAnsi="Times New Roman" w:cs="Times New Roman"/>
          <w:color w:val="4A4A4A"/>
          <w:sz w:val="24"/>
          <w:szCs w:val="24"/>
        </w:rPr>
        <w:t>Complex environments. </w:t>
      </w:r>
      <w:r w:rsidRPr="00610853">
        <w:rPr>
          <w:rFonts w:ascii="Times New Roman" w:hAnsi="Times New Roman" w:cs="Times New Roman"/>
          <w:color w:val="4A4A4A"/>
          <w:sz w:val="24"/>
          <w:szCs w:val="24"/>
        </w:rPr>
        <w:t>In 2020, most U.S. households had access to an average of </w:t>
      </w:r>
      <w:hyperlink r:id="rId16" w:tgtFrame="_blank" w:history="1">
        <w:r w:rsidRPr="00610853">
          <w:rPr>
            <w:rStyle w:val="Hyperlink"/>
            <w:rFonts w:ascii="Times New Roman" w:hAnsi="Times New Roman" w:cs="Times New Roman"/>
            <w:color w:val="CC0000"/>
            <w:sz w:val="24"/>
            <w:szCs w:val="24"/>
            <w:u w:val="none"/>
          </w:rPr>
          <w:t>10 connected devices</w:t>
        </w:r>
      </w:hyperlink>
      <w:r w:rsidRPr="00610853">
        <w:rPr>
          <w:rFonts w:ascii="Times New Roman" w:hAnsi="Times New Roman" w:cs="Times New Roman"/>
          <w:color w:val="4A4A4A"/>
          <w:sz w:val="24"/>
          <w:szCs w:val="24"/>
        </w:rPr>
        <w:t>. This research paper defined </w:t>
      </w:r>
      <w:hyperlink r:id="rId17" w:history="1">
        <w:r w:rsidRPr="00610853">
          <w:rPr>
            <w:rStyle w:val="Hyperlink"/>
            <w:rFonts w:ascii="Times New Roman" w:hAnsi="Times New Roman" w:cs="Times New Roman"/>
            <w:color w:val="CC0000"/>
            <w:sz w:val="24"/>
            <w:szCs w:val="24"/>
            <w:u w:val="none"/>
          </w:rPr>
          <w:t xml:space="preserve">complex </w:t>
        </w:r>
        <w:proofErr w:type="spellStart"/>
        <w:r w:rsidRPr="00610853">
          <w:rPr>
            <w:rStyle w:val="Hyperlink"/>
            <w:rFonts w:ascii="Times New Roman" w:hAnsi="Times New Roman" w:cs="Times New Roman"/>
            <w:color w:val="CC0000"/>
            <w:sz w:val="24"/>
            <w:szCs w:val="24"/>
            <w:u w:val="none"/>
          </w:rPr>
          <w:t>IoT</w:t>
        </w:r>
        <w:proofErr w:type="spellEnd"/>
        <w:r w:rsidRPr="00610853">
          <w:rPr>
            <w:rStyle w:val="Hyperlink"/>
            <w:rFonts w:ascii="Times New Roman" w:hAnsi="Times New Roman" w:cs="Times New Roman"/>
            <w:color w:val="CC0000"/>
            <w:sz w:val="24"/>
            <w:szCs w:val="24"/>
            <w:u w:val="none"/>
          </w:rPr>
          <w:t xml:space="preserve"> environments</w:t>
        </w:r>
      </w:hyperlink>
      <w:r w:rsidRPr="00610853">
        <w:rPr>
          <w:rFonts w:ascii="Times New Roman" w:hAnsi="Times New Roman" w:cs="Times New Roman"/>
          <w:color w:val="4A4A4A"/>
          <w:sz w:val="24"/>
          <w:szCs w:val="24"/>
        </w:rPr>
        <w:t xml:space="preserve"> as an interconnected web of at least 10 </w:t>
      </w:r>
      <w:proofErr w:type="spellStart"/>
      <w:r w:rsidRPr="00610853">
        <w:rPr>
          <w:rFonts w:ascii="Times New Roman" w:hAnsi="Times New Roman" w:cs="Times New Roman"/>
          <w:color w:val="4A4A4A"/>
          <w:sz w:val="24"/>
          <w:szCs w:val="24"/>
        </w:rPr>
        <w:t>IoT</w:t>
      </w:r>
      <w:proofErr w:type="spellEnd"/>
      <w:r w:rsidRPr="00610853">
        <w:rPr>
          <w:rFonts w:ascii="Times New Roman" w:hAnsi="Times New Roman" w:cs="Times New Roman"/>
          <w:color w:val="4A4A4A"/>
          <w:sz w:val="24"/>
          <w:szCs w:val="24"/>
        </w:rPr>
        <w:t xml:space="preserve"> devices. Such an environment is nearly impossible for people to oversee and control because of its elaborate web of interconnected functions. An overlooked misconfiguration in such a scenario can have dire consequences and even put the physical household security at risk.</w:t>
      </w:r>
    </w:p>
    <w:p w:rsidR="00D85321" w:rsidRPr="00610853" w:rsidRDefault="00D85321" w:rsidP="00D85321">
      <w:pPr>
        <w:numPr>
          <w:ilvl w:val="0"/>
          <w:numId w:val="2"/>
        </w:numPr>
        <w:shd w:val="clear" w:color="auto" w:fill="FFFFFF"/>
        <w:spacing w:before="100" w:beforeAutospacing="1" w:after="100" w:afterAutospacing="1" w:line="360" w:lineRule="atLeast"/>
        <w:ind w:left="607"/>
        <w:rPr>
          <w:rFonts w:ascii="Times New Roman" w:hAnsi="Times New Roman" w:cs="Times New Roman"/>
          <w:color w:val="4A4A4A"/>
          <w:sz w:val="24"/>
          <w:szCs w:val="24"/>
        </w:rPr>
      </w:pPr>
      <w:r w:rsidRPr="00610853">
        <w:rPr>
          <w:rStyle w:val="Strong"/>
          <w:rFonts w:ascii="Times New Roman" w:hAnsi="Times New Roman" w:cs="Times New Roman"/>
          <w:color w:val="4A4A4A"/>
          <w:sz w:val="24"/>
          <w:szCs w:val="24"/>
        </w:rPr>
        <w:t>Prevalence of remote work arrangements. </w:t>
      </w:r>
      <w:r w:rsidRPr="00610853">
        <w:rPr>
          <w:rFonts w:ascii="Times New Roman" w:hAnsi="Times New Roman" w:cs="Times New Roman"/>
          <w:color w:val="4A4A4A"/>
          <w:sz w:val="24"/>
          <w:szCs w:val="24"/>
        </w:rPr>
        <w:t xml:space="preserve">The Covid-19 pandemic has usurped many expectations for the year 2020. It brought about large-scale work-from-home (WFH) arrangements for organizations around the globe and pushed heavier reliance on home networks. </w:t>
      </w:r>
      <w:proofErr w:type="spellStart"/>
      <w:r w:rsidRPr="00610853">
        <w:rPr>
          <w:rFonts w:ascii="Times New Roman" w:hAnsi="Times New Roman" w:cs="Times New Roman"/>
          <w:color w:val="4A4A4A"/>
          <w:sz w:val="24"/>
          <w:szCs w:val="24"/>
        </w:rPr>
        <w:t>IoT</w:t>
      </w:r>
      <w:proofErr w:type="spellEnd"/>
      <w:r w:rsidRPr="00610853">
        <w:rPr>
          <w:rFonts w:ascii="Times New Roman" w:hAnsi="Times New Roman" w:cs="Times New Roman"/>
          <w:color w:val="4A4A4A"/>
          <w:sz w:val="24"/>
          <w:szCs w:val="24"/>
        </w:rPr>
        <w:t xml:space="preserve"> devices also proved useful for many users’ WHF setups. These changes have highlighted the need to reexamine </w:t>
      </w:r>
      <w:proofErr w:type="spellStart"/>
      <w:r w:rsidRPr="00610853">
        <w:rPr>
          <w:rFonts w:ascii="Times New Roman" w:hAnsi="Times New Roman" w:cs="Times New Roman"/>
          <w:color w:val="4A4A4A"/>
          <w:sz w:val="24"/>
          <w:szCs w:val="24"/>
        </w:rPr>
        <w:t>IoT</w:t>
      </w:r>
      <w:proofErr w:type="spellEnd"/>
      <w:r w:rsidRPr="00610853">
        <w:rPr>
          <w:rFonts w:ascii="Times New Roman" w:hAnsi="Times New Roman" w:cs="Times New Roman"/>
          <w:color w:val="4A4A4A"/>
          <w:sz w:val="24"/>
          <w:szCs w:val="24"/>
        </w:rPr>
        <w:t xml:space="preserve"> security practices.</w:t>
      </w:r>
    </w:p>
    <w:p w:rsidR="00D85321" w:rsidRPr="00610853" w:rsidRDefault="00D85321" w:rsidP="00D85321">
      <w:pPr>
        <w:numPr>
          <w:ilvl w:val="0"/>
          <w:numId w:val="2"/>
        </w:numPr>
        <w:shd w:val="clear" w:color="auto" w:fill="FFFFFF"/>
        <w:spacing w:before="100" w:beforeAutospacing="1" w:after="100" w:afterAutospacing="1" w:line="360" w:lineRule="atLeast"/>
        <w:ind w:left="607"/>
        <w:rPr>
          <w:rFonts w:ascii="Times New Roman" w:hAnsi="Times New Roman" w:cs="Times New Roman"/>
          <w:color w:val="4A4A4A"/>
          <w:sz w:val="24"/>
          <w:szCs w:val="24"/>
        </w:rPr>
      </w:pPr>
      <w:r w:rsidRPr="00610853">
        <w:rPr>
          <w:rStyle w:val="Strong"/>
          <w:rFonts w:ascii="Times New Roman" w:hAnsi="Times New Roman" w:cs="Times New Roman"/>
          <w:color w:val="4A4A4A"/>
          <w:sz w:val="24"/>
          <w:szCs w:val="24"/>
        </w:rPr>
        <w:t>5G connectivity. </w:t>
      </w:r>
      <w:r w:rsidRPr="00610853">
        <w:rPr>
          <w:rFonts w:ascii="Times New Roman" w:hAnsi="Times New Roman" w:cs="Times New Roman"/>
          <w:color w:val="4A4A4A"/>
          <w:sz w:val="24"/>
          <w:szCs w:val="24"/>
        </w:rPr>
        <w:t>The transition to 5G comes with much anticipation and expectations. It is a development that will also enable other technologies to evolve. At present, much of the research on 5G remains largely focused on how it will affect enterprises and how they can </w:t>
      </w:r>
      <w:hyperlink r:id="rId18" w:history="1">
        <w:r w:rsidRPr="00610853">
          <w:rPr>
            <w:rStyle w:val="Hyperlink"/>
            <w:rFonts w:ascii="Times New Roman" w:hAnsi="Times New Roman" w:cs="Times New Roman"/>
            <w:color w:val="CC0000"/>
            <w:sz w:val="24"/>
            <w:szCs w:val="24"/>
            <w:u w:val="none"/>
          </w:rPr>
          <w:t>implement it securely</w:t>
        </w:r>
      </w:hyperlink>
      <w:r w:rsidRPr="00610853">
        <w:rPr>
          <w:rFonts w:ascii="Times New Roman" w:hAnsi="Times New Roman" w:cs="Times New Roman"/>
          <w:color w:val="4A4A4A"/>
          <w:sz w:val="24"/>
          <w:szCs w:val="24"/>
        </w:rPr>
        <w:t>.</w:t>
      </w:r>
    </w:p>
    <w:p w:rsidR="00D85321" w:rsidRPr="00610853" w:rsidRDefault="00D85321" w:rsidP="00D85321">
      <w:pPr>
        <w:pStyle w:val="NormalWeb"/>
        <w:shd w:val="clear" w:color="auto" w:fill="FFFFFF"/>
        <w:spacing w:before="312" w:beforeAutospacing="0" w:after="312" w:afterAutospacing="0"/>
        <w:rPr>
          <w:color w:val="4A4A4A"/>
        </w:rPr>
      </w:pPr>
      <w:r w:rsidRPr="00610853">
        <w:rPr>
          <w:rStyle w:val="Strong"/>
          <w:color w:val="4A4A4A"/>
        </w:rPr>
        <w:t xml:space="preserve">The possible consequences of </w:t>
      </w:r>
      <w:proofErr w:type="spellStart"/>
      <w:r w:rsidRPr="00610853">
        <w:rPr>
          <w:rStyle w:val="Strong"/>
          <w:color w:val="4A4A4A"/>
        </w:rPr>
        <w:t>IoT</w:t>
      </w:r>
      <w:proofErr w:type="spellEnd"/>
      <w:r w:rsidRPr="00610853">
        <w:rPr>
          <w:rStyle w:val="Strong"/>
          <w:color w:val="4A4A4A"/>
        </w:rPr>
        <w:t xml:space="preserve"> attacks</w:t>
      </w:r>
    </w:p>
    <w:p w:rsidR="00D85321" w:rsidRPr="00610853" w:rsidRDefault="00D85321" w:rsidP="00D85321">
      <w:pPr>
        <w:pStyle w:val="NormalWeb"/>
        <w:pBdr>
          <w:bottom w:val="single" w:sz="6" w:space="1" w:color="auto"/>
        </w:pBdr>
        <w:shd w:val="clear" w:color="auto" w:fill="FFFFFF"/>
        <w:spacing w:before="312" w:beforeAutospacing="0" w:after="312" w:afterAutospacing="0"/>
        <w:rPr>
          <w:color w:val="4A4A4A"/>
        </w:rPr>
      </w:pPr>
      <w:r w:rsidRPr="00610853">
        <w:rPr>
          <w:color w:val="4A4A4A"/>
        </w:rPr>
        <w:t xml:space="preserve">Aside from the threats themselves, their consequences in the context of the </w:t>
      </w:r>
      <w:proofErr w:type="spellStart"/>
      <w:r w:rsidRPr="00610853">
        <w:rPr>
          <w:color w:val="4A4A4A"/>
        </w:rPr>
        <w:t>IoT</w:t>
      </w:r>
      <w:proofErr w:type="spellEnd"/>
      <w:r w:rsidRPr="00610853">
        <w:rPr>
          <w:color w:val="4A4A4A"/>
        </w:rPr>
        <w:t xml:space="preserve"> can be much more damaging to deal with. The </w:t>
      </w:r>
      <w:proofErr w:type="spellStart"/>
      <w:r w:rsidRPr="00610853">
        <w:rPr>
          <w:color w:val="4A4A4A"/>
        </w:rPr>
        <w:t>IoT</w:t>
      </w:r>
      <w:proofErr w:type="spellEnd"/>
      <w:r w:rsidRPr="00610853">
        <w:rPr>
          <w:color w:val="4A4A4A"/>
        </w:rPr>
        <w:t xml:space="preserve"> has the unique capability of affecting both virtual and physical systems. </w:t>
      </w:r>
      <w:proofErr w:type="spellStart"/>
      <w:r w:rsidRPr="00610853">
        <w:rPr>
          <w:color w:val="4A4A4A"/>
        </w:rPr>
        <w:t>Cyberattacks</w:t>
      </w:r>
      <w:proofErr w:type="spellEnd"/>
      <w:r w:rsidRPr="00610853">
        <w:rPr>
          <w:color w:val="4A4A4A"/>
        </w:rPr>
        <w:t xml:space="preserve"> on </w:t>
      </w:r>
      <w:proofErr w:type="spellStart"/>
      <w:r w:rsidRPr="00610853">
        <w:rPr>
          <w:color w:val="4A4A4A"/>
        </w:rPr>
        <w:t>IoT</w:t>
      </w:r>
      <w:proofErr w:type="spellEnd"/>
      <w:r w:rsidRPr="00610853">
        <w:rPr>
          <w:color w:val="4A4A4A"/>
        </w:rPr>
        <w:t xml:space="preserve"> ecosystems could have far more unpredictable effects because they translate more easily into physical consequences. This is most prominent in the field of </w:t>
      </w:r>
      <w:hyperlink r:id="rId19" w:history="1">
        <w:r w:rsidRPr="00610853">
          <w:rPr>
            <w:rStyle w:val="Hyperlink"/>
            <w:color w:val="CC0000"/>
            <w:u w:val="none"/>
          </w:rPr>
          <w:t>industrial internet of things (</w:t>
        </w:r>
        <w:proofErr w:type="spellStart"/>
        <w:r w:rsidRPr="00610853">
          <w:rPr>
            <w:rStyle w:val="Hyperlink"/>
            <w:color w:val="CC0000"/>
            <w:u w:val="none"/>
          </w:rPr>
          <w:t>IIoT</w:t>
        </w:r>
        <w:proofErr w:type="spellEnd"/>
        <w:r w:rsidRPr="00610853">
          <w:rPr>
            <w:rStyle w:val="Hyperlink"/>
            <w:color w:val="CC0000"/>
            <w:u w:val="none"/>
          </w:rPr>
          <w:t>)</w:t>
        </w:r>
      </w:hyperlink>
      <w:r w:rsidRPr="00610853">
        <w:rPr>
          <w:color w:val="4A4A4A"/>
        </w:rPr>
        <w:t>, where </w:t>
      </w:r>
      <w:hyperlink r:id="rId20" w:history="1">
        <w:r w:rsidRPr="00610853">
          <w:rPr>
            <w:rStyle w:val="Hyperlink"/>
            <w:color w:val="CC0000"/>
            <w:u w:val="none"/>
          </w:rPr>
          <w:t xml:space="preserve">past </w:t>
        </w:r>
        <w:proofErr w:type="spellStart"/>
        <w:r w:rsidRPr="00610853">
          <w:rPr>
            <w:rStyle w:val="Hyperlink"/>
            <w:color w:val="CC0000"/>
            <w:u w:val="none"/>
          </w:rPr>
          <w:t>cyberattacks</w:t>
        </w:r>
        <w:proofErr w:type="spellEnd"/>
      </w:hyperlink>
      <w:r w:rsidRPr="00610853">
        <w:rPr>
          <w:color w:val="4A4A4A"/>
        </w:rPr>
        <w:t> had already demonstrated cascading consequences. In </w:t>
      </w:r>
      <w:hyperlink r:id="rId21" w:history="1">
        <w:r w:rsidRPr="00610853">
          <w:rPr>
            <w:rStyle w:val="Hyperlink"/>
            <w:color w:val="CC0000"/>
            <w:u w:val="none"/>
          </w:rPr>
          <w:t>the healthcare industry</w:t>
        </w:r>
      </w:hyperlink>
      <w:r w:rsidRPr="00610853">
        <w:rPr>
          <w:color w:val="4A4A4A"/>
        </w:rPr>
        <w:t xml:space="preserve">, </w:t>
      </w:r>
      <w:proofErr w:type="spellStart"/>
      <w:r w:rsidRPr="00610853">
        <w:rPr>
          <w:color w:val="4A4A4A"/>
        </w:rPr>
        <w:t>IoT</w:t>
      </w:r>
      <w:proofErr w:type="spellEnd"/>
      <w:r w:rsidRPr="00610853">
        <w:rPr>
          <w:color w:val="4A4A4A"/>
        </w:rPr>
        <w:t xml:space="preserve"> devices are already being utilized to remotely monitor patients’ vital signs and has proven very </w:t>
      </w:r>
      <w:hyperlink r:id="rId22" w:history="1">
        <w:r w:rsidRPr="00610853">
          <w:rPr>
            <w:rStyle w:val="Hyperlink"/>
            <w:color w:val="CC0000"/>
            <w:u w:val="none"/>
          </w:rPr>
          <w:t>helpful during the pandemic.</w:t>
        </w:r>
      </w:hyperlink>
      <w:r w:rsidRPr="00610853">
        <w:rPr>
          <w:color w:val="4A4A4A"/>
        </w:rPr>
        <w:t> Attacks on such devices can expose sensitive patient information or even endanger their health and safety. In the smart home, </w:t>
      </w:r>
      <w:hyperlink r:id="rId23" w:history="1">
        <w:r w:rsidRPr="00610853">
          <w:rPr>
            <w:rStyle w:val="Hyperlink"/>
            <w:color w:val="CC0000"/>
            <w:u w:val="none"/>
          </w:rPr>
          <w:t>exposed devices</w:t>
        </w:r>
      </w:hyperlink>
      <w:r w:rsidRPr="00610853">
        <w:rPr>
          <w:color w:val="4A4A4A"/>
        </w:rPr>
        <w:t> could allow cybercriminals to monitor the household, compromise security devices like smart locks, and turn devices against their owners, as was the case when a </w:t>
      </w:r>
      <w:hyperlink r:id="rId24" w:tgtFrame="_blank" w:history="1">
        <w:r w:rsidRPr="00610853">
          <w:rPr>
            <w:rStyle w:val="Hyperlink"/>
            <w:color w:val="CC0000"/>
            <w:u w:val="none"/>
          </w:rPr>
          <w:t>baby monitor</w:t>
        </w:r>
      </w:hyperlink>
      <w:r w:rsidRPr="00610853">
        <w:rPr>
          <w:color w:val="4A4A4A"/>
        </w:rPr>
        <w:t> and a </w:t>
      </w:r>
      <w:hyperlink r:id="rId25" w:history="1">
        <w:r w:rsidRPr="00610853">
          <w:rPr>
            <w:rStyle w:val="Hyperlink"/>
            <w:color w:val="CC0000"/>
            <w:u w:val="none"/>
          </w:rPr>
          <w:t>smart thermostat</w:t>
        </w:r>
      </w:hyperlink>
      <w:r w:rsidRPr="00610853">
        <w:rPr>
          <w:color w:val="4A4A4A"/>
        </w:rPr>
        <w:t> were hacked in separate attacks.</w:t>
      </w:r>
    </w:p>
    <w:p w:rsidR="00D85321" w:rsidRPr="00610853" w:rsidRDefault="00D85321" w:rsidP="00D85321">
      <w:pPr>
        <w:pStyle w:val="NormalWeb"/>
        <w:shd w:val="clear" w:color="auto" w:fill="FFFFFF"/>
        <w:spacing w:before="312" w:beforeAutospacing="0" w:after="312" w:afterAutospacing="0"/>
        <w:rPr>
          <w:color w:val="4A4A4A"/>
        </w:rPr>
      </w:pPr>
      <w:r w:rsidRPr="00610853">
        <w:rPr>
          <w:color w:val="4A4A4A"/>
        </w:rPr>
        <w:t>6)</w:t>
      </w:r>
    </w:p>
    <w:p w:rsidR="00D85321" w:rsidRPr="00610853" w:rsidRDefault="00D85321" w:rsidP="00D85321">
      <w:pPr>
        <w:pStyle w:val="Heading1"/>
        <w:shd w:val="clear" w:color="auto" w:fill="FFFFFF"/>
        <w:spacing w:before="0" w:after="180"/>
        <w:rPr>
          <w:rFonts w:ascii="Times New Roman" w:hAnsi="Times New Roman" w:cs="Times New Roman"/>
          <w:color w:val="222222"/>
          <w:sz w:val="24"/>
          <w:szCs w:val="24"/>
        </w:rPr>
      </w:pPr>
      <w:r w:rsidRPr="00610853">
        <w:rPr>
          <w:rFonts w:ascii="Times New Roman" w:hAnsi="Times New Roman" w:cs="Times New Roman"/>
          <w:color w:val="222222"/>
          <w:sz w:val="24"/>
          <w:szCs w:val="24"/>
        </w:rPr>
        <w:t>Introduction to Unified Data</w:t>
      </w:r>
    </w:p>
    <w:p w:rsidR="00D85321" w:rsidRPr="00610853" w:rsidRDefault="00D85321" w:rsidP="00D85321">
      <w:pPr>
        <w:pStyle w:val="NormalWeb"/>
        <w:shd w:val="clear" w:color="auto" w:fill="FFFFFF"/>
        <w:spacing w:before="0" w:beforeAutospacing="0" w:after="480" w:afterAutospacing="0"/>
        <w:rPr>
          <w:color w:val="37383C"/>
        </w:rPr>
      </w:pPr>
      <w:r w:rsidRPr="00610853">
        <w:rPr>
          <w:color w:val="37383C"/>
        </w:rPr>
        <w:t>Unified data is when a company merges its many fragmented data sources into one, single central view. Unified data provides a more complete and accurate picture of a company’s data, but unifying the data is far from simple. To tie data sources together, companies need a system to unite them, such as an analytics platform.</w:t>
      </w:r>
    </w:p>
    <w:p w:rsidR="00D85321" w:rsidRPr="00610853" w:rsidRDefault="00D85321" w:rsidP="00D85321">
      <w:pPr>
        <w:shd w:val="clear" w:color="auto" w:fill="FFFFFF"/>
        <w:rPr>
          <w:rFonts w:ascii="Times New Roman" w:hAnsi="Times New Roman" w:cs="Times New Roman"/>
          <w:color w:val="37383C"/>
          <w:sz w:val="24"/>
          <w:szCs w:val="24"/>
        </w:rPr>
      </w:pPr>
      <w:r w:rsidRPr="00610853">
        <w:rPr>
          <w:rFonts w:ascii="Times New Roman" w:hAnsi="Times New Roman" w:cs="Times New Roman"/>
          <w:noProof/>
          <w:color w:val="37383C"/>
          <w:sz w:val="24"/>
          <w:szCs w:val="24"/>
        </w:rPr>
        <mc:AlternateContent>
          <mc:Choice Requires="wps">
            <w:drawing>
              <wp:inline distT="0" distB="0" distL="0" distR="0">
                <wp:extent cx="307340" cy="307340"/>
                <wp:effectExtent l="0" t="0" r="0" b="0"/>
                <wp:docPr id="2" name="Rectangle 2" descr="https://secure.gravatar.com/avatar/0db7d04b87f46a8cddffc2b048bf2a30?s=48&amp;d=mm&amp;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822468" id="Rectangle 2" o:spid="_x0000_s1026" alt="https://secure.gravatar.com/avatar/0db7d04b87f46a8cddffc2b048bf2a30?s=48&amp;d=mm&amp;r=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" filled="f" stroked="f">
                <o:lock v:ext="edit" aspectratio="t"/>
                <w10:anchorlock/>
              </v:rect>
            </w:pict>
          </mc:Fallback>
        </mc:AlternateContent>
      </w:r>
    </w:p>
    <w:p w:rsidR="00D85321" w:rsidRPr="00610853" w:rsidRDefault="00D85321" w:rsidP="00D85321">
      <w:pPr>
        <w:pStyle w:val="Heading3"/>
        <w:shd w:val="clear" w:color="auto" w:fill="FFFFFF"/>
        <w:spacing w:before="0" w:beforeAutospacing="0" w:after="120" w:afterAutospacing="0"/>
        <w:rPr>
          <w:color w:val="37383C"/>
          <w:sz w:val="24"/>
          <w:szCs w:val="24"/>
        </w:rPr>
      </w:pPr>
      <w:r w:rsidRPr="00610853">
        <w:rPr>
          <w:color w:val="37383C"/>
          <w:sz w:val="24"/>
          <w:szCs w:val="24"/>
        </w:rPr>
        <w:t>Why is unified data so great?</w:t>
      </w:r>
    </w:p>
    <w:p w:rsidR="00D85321" w:rsidRPr="00610853" w:rsidRDefault="00D85321" w:rsidP="00D85321">
      <w:pPr>
        <w:pStyle w:val="NormalWeb"/>
        <w:shd w:val="clear" w:color="auto" w:fill="FFFFFF"/>
        <w:spacing w:before="0" w:beforeAutospacing="0" w:after="480" w:afterAutospacing="0"/>
        <w:rPr>
          <w:color w:val="37383C"/>
        </w:rPr>
      </w:pPr>
      <w:r w:rsidRPr="00610853">
        <w:rPr>
          <w:color w:val="37383C"/>
        </w:rPr>
        <w:t>Companies strive to unify their data because, by default, most data is inaccessible. It’s often scattered throughout the company and divided into information silos among business units and teams. Without a central way to manage data, businesses can’t make informed decisions. Marketing teams can’t accurately measure demand for their product. Product teams can’t fully </w:t>
      </w:r>
      <w:hyperlink r:id="rId26" w:tgtFrame="_blank" w:history="1">
        <w:r w:rsidRPr="00610853">
          <w:rPr>
            <w:rStyle w:val="Hyperlink"/>
            <w:rFonts w:eastAsiaTheme="majorEastAsia"/>
            <w:color w:val="7856FF"/>
          </w:rPr>
          <w:t>understand their customer journey</w:t>
        </w:r>
      </w:hyperlink>
      <w:r w:rsidRPr="00610853">
        <w:rPr>
          <w:color w:val="37383C"/>
        </w:rPr>
        <w:t>, and analytics teams, which are often tasked with breaking down information silos, can’t provide accurate business intelligence to leadership. When companies are able to unify their data, they make all of their business units more productive. But unifying data can pose a tremendous organizational challenge, as well as an engineering one.</w:t>
      </w:r>
    </w:p>
    <w:p w:rsidR="00D85321" w:rsidRPr="00610853" w:rsidRDefault="00D85321" w:rsidP="00D85321">
      <w:pPr>
        <w:pStyle w:val="Heading3"/>
        <w:shd w:val="clear" w:color="auto" w:fill="FFFFFF"/>
        <w:spacing w:before="0" w:beforeAutospacing="0" w:after="120" w:afterAutospacing="0"/>
        <w:rPr>
          <w:color w:val="37383C"/>
          <w:sz w:val="24"/>
          <w:szCs w:val="24"/>
        </w:rPr>
      </w:pPr>
      <w:r w:rsidRPr="00610853">
        <w:rPr>
          <w:color w:val="37383C"/>
          <w:sz w:val="24"/>
          <w:szCs w:val="24"/>
        </w:rPr>
        <w:t>The challenge of creating unified data</w:t>
      </w:r>
    </w:p>
    <w:p w:rsidR="00D85321" w:rsidRPr="00610853" w:rsidRDefault="00D85321" w:rsidP="00D85321">
      <w:pPr>
        <w:pStyle w:val="NormalWeb"/>
        <w:shd w:val="clear" w:color="auto" w:fill="FFFFFF"/>
        <w:spacing w:before="0" w:beforeAutospacing="0" w:after="480" w:afterAutospacing="0"/>
        <w:rPr>
          <w:color w:val="37383C"/>
        </w:rPr>
      </w:pPr>
      <w:r w:rsidRPr="00610853">
        <w:rPr>
          <w:color w:val="37383C"/>
        </w:rPr>
        <w:t>The technologies that businesses use to store data are highly fragmented. There are tens of thousands of hardware and software providers that each have their own vernacular, programming languages, syntaxes, and practices. On-premise storage servers may not be able to speak to cloud-hosted business intelligence tools which can’t access virtualized servers. Conventions like application programming interfaces (APIs) can connect systems, but don’t always offer enough functionality. Additionally, not all data is the same. There’s </w:t>
      </w:r>
      <w:hyperlink r:id="rId27" w:tgtFrame="_blank" w:history="1">
        <w:r w:rsidRPr="00610853">
          <w:rPr>
            <w:rStyle w:val="Hyperlink"/>
            <w:rFonts w:eastAsiaTheme="majorEastAsia"/>
            <w:color w:val="7856FF"/>
          </w:rPr>
          <w:t>big data</w:t>
        </w:r>
      </w:hyperlink>
      <w:r w:rsidRPr="00610853">
        <w:rPr>
          <w:color w:val="37383C"/>
        </w:rPr>
        <w:t>, thick data, and structured, unstructured, and multi-structured data. Some systems can only process certain types of data, and each dataset can vary wildly. It is little wonder that </w:t>
      </w:r>
      <w:hyperlink r:id="rId28" w:tgtFrame="_blank" w:history="1">
        <w:r w:rsidRPr="00610853">
          <w:rPr>
            <w:rStyle w:val="Hyperlink"/>
            <w:rFonts w:eastAsiaTheme="majorEastAsia"/>
            <w:color w:val="7856FF"/>
          </w:rPr>
          <w:t>85 percent of companies</w:t>
        </w:r>
      </w:hyperlink>
      <w:r w:rsidRPr="00610853">
        <w:rPr>
          <w:color w:val="37383C"/>
        </w:rPr>
        <w:t> strive to be data-driven yet only 37 percent claim to be successful at using their data. Most data ecosystems rival the United Nations in complexity. Every application speaks slightly different dialects and they require translators to communicate. Businesses that succeed at unifying their data, are better able to plan, budget, forecast, and build products. For unification, many businesses turn to </w:t>
      </w:r>
      <w:hyperlink r:id="rId29" w:tgtFrame="_blank" w:history="1">
        <w:r w:rsidRPr="00610853">
          <w:rPr>
            <w:rStyle w:val="Hyperlink"/>
            <w:rFonts w:eastAsiaTheme="majorEastAsia"/>
            <w:color w:val="7856FF"/>
          </w:rPr>
          <w:t>analytics platforms</w:t>
        </w:r>
      </w:hyperlink>
      <w:r w:rsidRPr="00610853">
        <w:rPr>
          <w:color w:val="37383C"/>
        </w:rPr>
        <w:t>.</w:t>
      </w:r>
    </w:p>
    <w:p w:rsidR="00D85321" w:rsidRPr="00610853" w:rsidRDefault="00D85321" w:rsidP="00D85321">
      <w:pPr>
        <w:pStyle w:val="Heading3"/>
        <w:shd w:val="clear" w:color="auto" w:fill="FFFFFF"/>
        <w:spacing w:before="0" w:beforeAutospacing="0" w:after="120" w:afterAutospacing="0"/>
        <w:rPr>
          <w:color w:val="37383C"/>
          <w:sz w:val="24"/>
          <w:szCs w:val="24"/>
        </w:rPr>
      </w:pPr>
      <w:r w:rsidRPr="00610853">
        <w:rPr>
          <w:noProof/>
          <w:color w:val="37383C"/>
          <w:sz w:val="24"/>
          <w:szCs w:val="24"/>
        </w:rPr>
        <mc:AlternateContent>
          <mc:Choice Requires="wps">
            <w:drawing>
              <wp:inline distT="0" distB="0" distL="0" distR="0">
                <wp:extent cx="2859405" cy="2552065"/>
                <wp:effectExtent l="0" t="0" r="0" b="0"/>
                <wp:docPr id="1" name="Rectangle 1" descr="An illustration of the touch points that create a user experie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9405" cy="255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4DA1E3" id="Rectangle 1" o:spid="_x0000_s1026" alt="An illustration of the touch points that create a user experience." style="width:225.15pt;height:20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" filled="f" stroked="f">
                <o:lock v:ext="edit" aspectratio="t"/>
                <w10:anchorlock/>
              </v:rect>
            </w:pict>
          </mc:Fallback>
        </mc:AlternateContent>
      </w:r>
    </w:p>
    <w:p w:rsidR="00D85321" w:rsidRPr="00610853" w:rsidRDefault="00D85321" w:rsidP="00D85321">
      <w:pPr>
        <w:pStyle w:val="Heading3"/>
        <w:shd w:val="clear" w:color="auto" w:fill="FFFFFF"/>
        <w:spacing w:before="0" w:beforeAutospacing="0" w:after="120" w:afterAutospacing="0"/>
        <w:rPr>
          <w:color w:val="37383C"/>
          <w:sz w:val="24"/>
          <w:szCs w:val="24"/>
        </w:rPr>
      </w:pPr>
      <w:r w:rsidRPr="00610853">
        <w:rPr>
          <w:color w:val="37383C"/>
          <w:sz w:val="24"/>
          <w:szCs w:val="24"/>
        </w:rPr>
        <w:t>How can analytics platforms help with unified data?</w:t>
      </w:r>
    </w:p>
    <w:p w:rsidR="00D85321" w:rsidRPr="00610853" w:rsidRDefault="00D85321" w:rsidP="00D85321">
      <w:pPr>
        <w:pStyle w:val="NormalWeb"/>
        <w:shd w:val="clear" w:color="auto" w:fill="FFFFFF"/>
        <w:spacing w:before="0" w:beforeAutospacing="0" w:after="480" w:afterAutospacing="0"/>
        <w:rPr>
          <w:color w:val="37383C"/>
        </w:rPr>
      </w:pPr>
      <w:r w:rsidRPr="00610853">
        <w:rPr>
          <w:color w:val="37383C"/>
        </w:rPr>
        <w:t>Analytics platforms are purpose-built to capture, store, and analyze data from a variety of sources. They are, by definition, </w:t>
      </w:r>
      <w:hyperlink r:id="rId30" w:tgtFrame="_blank" w:history="1">
        <w:r w:rsidRPr="00610853">
          <w:rPr>
            <w:rStyle w:val="Hyperlink"/>
            <w:rFonts w:eastAsiaTheme="majorEastAsia"/>
            <w:color w:val="7856FF"/>
          </w:rPr>
          <w:t>tools for unifying data</w:t>
        </w:r>
      </w:hyperlink>
      <w:r w:rsidRPr="00610853">
        <w:rPr>
          <w:color w:val="37383C"/>
        </w:rPr>
        <w:t>. Most offer pre-built integrations to common systems and universal APIs for less common ones. They allow enterprises to tie their ERP, CRM, web applications, marketing systems, customer applications, and data partners together to view the data from one interface. The best analytics platforms have highly intuitive interfaces that are designed to mask the complexity of the underlying data architecture. They use dashboards to help users visualize their data. Some platforms offer </w:t>
      </w:r>
      <w:hyperlink r:id="rId31" w:tgtFrame="_blank" w:history="1">
        <w:r w:rsidRPr="00610853">
          <w:rPr>
            <w:rStyle w:val="Hyperlink"/>
            <w:rFonts w:eastAsiaTheme="majorEastAsia"/>
            <w:color w:val="7856FF"/>
          </w:rPr>
          <w:t>machine learning algorithms</w:t>
        </w:r>
      </w:hyperlink>
      <w:r w:rsidRPr="00610853">
        <w:rPr>
          <w:color w:val="37383C"/>
        </w:rPr>
        <w:t xml:space="preserve"> to simplify and automate the process of analysis. Brands can use an analytics platform to knit data from across silos, business units, and teams together and provide everyone access. The more individuals within a business that are data-informed, the better. At e-signature provider </w:t>
      </w:r>
      <w:proofErr w:type="spellStart"/>
      <w:r w:rsidRPr="00610853">
        <w:rPr>
          <w:color w:val="37383C"/>
        </w:rPr>
        <w:t>DocuSign</w:t>
      </w:r>
      <w:proofErr w:type="spellEnd"/>
      <w:r w:rsidRPr="00610853">
        <w:rPr>
          <w:color w:val="37383C"/>
        </w:rPr>
        <w:t>, the product team gave </w:t>
      </w:r>
      <w:hyperlink r:id="rId32" w:tgtFrame="_blank" w:history="1">
        <w:r w:rsidRPr="00610853">
          <w:rPr>
            <w:rStyle w:val="Hyperlink"/>
            <w:rFonts w:eastAsiaTheme="majorEastAsia"/>
            <w:color w:val="7856FF"/>
          </w:rPr>
          <w:t>over 100 individuals</w:t>
        </w:r>
      </w:hyperlink>
      <w:r w:rsidRPr="00610853">
        <w:rPr>
          <w:color w:val="37383C"/>
        </w:rPr>
        <w:t xml:space="preserve"> across the business access to its </w:t>
      </w:r>
      <w:proofErr w:type="spellStart"/>
      <w:r w:rsidRPr="00610853">
        <w:rPr>
          <w:color w:val="37383C"/>
        </w:rPr>
        <w:t>Mixpanel</w:t>
      </w:r>
      <w:proofErr w:type="spellEnd"/>
      <w:r w:rsidRPr="00610853">
        <w:rPr>
          <w:color w:val="37383C"/>
        </w:rPr>
        <w:t xml:space="preserve"> instance so that the data science team wouldn’t serve as an insight bottleneck.</w:t>
      </w:r>
    </w:p>
    <w:p w:rsidR="00D85321" w:rsidRPr="00610853" w:rsidRDefault="00D85321" w:rsidP="00D85321">
      <w:pPr>
        <w:pStyle w:val="Heading3"/>
        <w:shd w:val="clear" w:color="auto" w:fill="FFFFFF"/>
        <w:spacing w:before="0" w:beforeAutospacing="0" w:after="120" w:afterAutospacing="0"/>
        <w:rPr>
          <w:color w:val="37383C"/>
          <w:sz w:val="24"/>
          <w:szCs w:val="24"/>
        </w:rPr>
      </w:pPr>
      <w:r w:rsidRPr="00610853">
        <w:rPr>
          <w:color w:val="37383C"/>
          <w:sz w:val="24"/>
          <w:szCs w:val="24"/>
        </w:rPr>
        <w:t>How to create a unified data ecosystem</w:t>
      </w:r>
    </w:p>
    <w:p w:rsidR="00D85321" w:rsidRPr="00610853" w:rsidRDefault="00D85321" w:rsidP="00D85321">
      <w:pPr>
        <w:pStyle w:val="NormalWeb"/>
        <w:shd w:val="clear" w:color="auto" w:fill="FFFFFF"/>
        <w:spacing w:before="0" w:beforeAutospacing="0" w:after="480" w:afterAutospacing="0"/>
        <w:rPr>
          <w:color w:val="37383C"/>
        </w:rPr>
      </w:pPr>
      <w:r w:rsidRPr="00610853">
        <w:rPr>
          <w:color w:val="37383C"/>
        </w:rPr>
        <w:t>Analytics platforms each have their own quirks. Some are designed to be highly accessible but lack advanced features for manipulating data. Others are designed to handle massively complex datasets but suffer from what’s known as </w:t>
      </w:r>
      <w:proofErr w:type="spellStart"/>
      <w:r w:rsidRPr="00610853">
        <w:rPr>
          <w:color w:val="37383C"/>
        </w:rPr>
        <w:fldChar w:fldCharType="begin"/>
      </w:r>
      <w:r w:rsidRPr="00610853">
        <w:rPr>
          <w:color w:val="37383C"/>
        </w:rPr>
        <w:instrText xml:space="preserve"> HYPERLINK "https://mixpanel.com/blog/2017/12/21/drive-b2b-engagement-with-marketing-psychology/" \t "_blank" </w:instrText>
      </w:r>
      <w:r w:rsidRPr="00610853">
        <w:rPr>
          <w:color w:val="37383C"/>
        </w:rPr>
        <w:fldChar w:fldCharType="separate"/>
      </w:r>
      <w:r w:rsidRPr="00610853">
        <w:rPr>
          <w:rStyle w:val="Hyperlink"/>
          <w:rFonts w:eastAsiaTheme="majorEastAsia"/>
          <w:color w:val="7856FF"/>
        </w:rPr>
        <w:t>featuritis</w:t>
      </w:r>
      <w:proofErr w:type="spellEnd"/>
      <w:r w:rsidRPr="00610853">
        <w:rPr>
          <w:color w:val="37383C"/>
        </w:rPr>
        <w:fldChar w:fldCharType="end"/>
      </w:r>
      <w:r w:rsidRPr="00610853">
        <w:rPr>
          <w:color w:val="37383C"/>
        </w:rPr>
        <w:t>–a confusing interface with too many features. Some platforms strike a balance of high functionality and high usability. When teams evaluate analytics platforms, they should find the one that best fits their current and future needs. </w:t>
      </w:r>
      <w:r w:rsidRPr="00610853">
        <w:rPr>
          <w:rStyle w:val="Strong"/>
          <w:color w:val="37383C"/>
        </w:rPr>
        <w:t>Teams can examine analytics platforms based on these factors:</w:t>
      </w:r>
    </w:p>
    <w:p w:rsidR="00D85321" w:rsidRPr="00610853" w:rsidRDefault="00D85321" w:rsidP="00D85321">
      <w:pPr>
        <w:numPr>
          <w:ilvl w:val="0"/>
          <w:numId w:val="3"/>
        </w:numPr>
        <w:shd w:val="clear" w:color="auto" w:fill="FFFFFF"/>
        <w:spacing w:before="100" w:beforeAutospacing="1" w:after="100" w:afterAutospacing="1" w:line="240" w:lineRule="auto"/>
        <w:ind w:left="0"/>
        <w:rPr>
          <w:rFonts w:ascii="Times New Roman" w:hAnsi="Times New Roman" w:cs="Times New Roman"/>
          <w:color w:val="37383C"/>
          <w:sz w:val="24"/>
          <w:szCs w:val="24"/>
        </w:rPr>
      </w:pPr>
      <w:r w:rsidRPr="00610853">
        <w:rPr>
          <w:rStyle w:val="Strong"/>
          <w:rFonts w:ascii="Times New Roman" w:hAnsi="Times New Roman" w:cs="Times New Roman"/>
          <w:color w:val="37383C"/>
          <w:sz w:val="24"/>
          <w:szCs w:val="24"/>
        </w:rPr>
        <w:t>Integrations</w:t>
      </w:r>
      <w:r w:rsidRPr="00610853">
        <w:rPr>
          <w:rFonts w:ascii="Times New Roman" w:hAnsi="Times New Roman" w:cs="Times New Roman"/>
          <w:color w:val="37383C"/>
          <w:sz w:val="24"/>
          <w:szCs w:val="24"/>
        </w:rPr>
        <w:t>: Can the platform integrate with most data sources?</w:t>
      </w:r>
    </w:p>
    <w:p w:rsidR="00D85321" w:rsidRPr="00610853" w:rsidRDefault="00D85321" w:rsidP="00D85321">
      <w:pPr>
        <w:numPr>
          <w:ilvl w:val="0"/>
          <w:numId w:val="3"/>
        </w:numPr>
        <w:shd w:val="clear" w:color="auto" w:fill="FFFFFF"/>
        <w:spacing w:before="180" w:after="100" w:afterAutospacing="1" w:line="240" w:lineRule="auto"/>
        <w:ind w:left="0"/>
        <w:rPr>
          <w:rFonts w:ascii="Times New Roman" w:hAnsi="Times New Roman" w:cs="Times New Roman"/>
          <w:color w:val="37383C"/>
          <w:sz w:val="24"/>
          <w:szCs w:val="24"/>
        </w:rPr>
      </w:pPr>
      <w:r w:rsidRPr="00610853">
        <w:rPr>
          <w:rStyle w:val="Strong"/>
          <w:rFonts w:ascii="Times New Roman" w:hAnsi="Times New Roman" w:cs="Times New Roman"/>
          <w:color w:val="37383C"/>
          <w:sz w:val="24"/>
          <w:szCs w:val="24"/>
        </w:rPr>
        <w:t>Performance</w:t>
      </w:r>
      <w:r w:rsidRPr="00610853">
        <w:rPr>
          <w:rFonts w:ascii="Times New Roman" w:hAnsi="Times New Roman" w:cs="Times New Roman"/>
          <w:color w:val="37383C"/>
          <w:sz w:val="24"/>
          <w:szCs w:val="24"/>
        </w:rPr>
        <w:t>: Does the platform have a high storage capacity?</w:t>
      </w:r>
    </w:p>
    <w:p w:rsidR="00D85321" w:rsidRPr="00610853" w:rsidRDefault="00D85321" w:rsidP="00D85321">
      <w:pPr>
        <w:numPr>
          <w:ilvl w:val="0"/>
          <w:numId w:val="3"/>
        </w:numPr>
        <w:shd w:val="clear" w:color="auto" w:fill="FFFFFF"/>
        <w:spacing w:before="180" w:after="100" w:afterAutospacing="1" w:line="240" w:lineRule="auto"/>
        <w:ind w:left="0"/>
        <w:rPr>
          <w:rFonts w:ascii="Times New Roman" w:hAnsi="Times New Roman" w:cs="Times New Roman"/>
          <w:color w:val="37383C"/>
          <w:sz w:val="24"/>
          <w:szCs w:val="24"/>
        </w:rPr>
      </w:pPr>
      <w:r w:rsidRPr="00610853">
        <w:rPr>
          <w:rStyle w:val="Strong"/>
          <w:rFonts w:ascii="Times New Roman" w:hAnsi="Times New Roman" w:cs="Times New Roman"/>
          <w:color w:val="37383C"/>
          <w:sz w:val="24"/>
          <w:szCs w:val="24"/>
        </w:rPr>
        <w:t>Reliability</w:t>
      </w:r>
      <w:r w:rsidRPr="00610853">
        <w:rPr>
          <w:rFonts w:ascii="Times New Roman" w:hAnsi="Times New Roman" w:cs="Times New Roman"/>
          <w:color w:val="37383C"/>
          <w:sz w:val="24"/>
          <w:szCs w:val="24"/>
        </w:rPr>
        <w:t>: Does the platform guarantee access?</w:t>
      </w:r>
    </w:p>
    <w:p w:rsidR="00D85321" w:rsidRPr="00610853" w:rsidRDefault="00D85321" w:rsidP="00D85321">
      <w:pPr>
        <w:numPr>
          <w:ilvl w:val="0"/>
          <w:numId w:val="3"/>
        </w:numPr>
        <w:shd w:val="clear" w:color="auto" w:fill="FFFFFF"/>
        <w:spacing w:before="180" w:after="100" w:afterAutospacing="1" w:line="240" w:lineRule="auto"/>
        <w:ind w:left="0"/>
        <w:rPr>
          <w:rFonts w:ascii="Times New Roman" w:hAnsi="Times New Roman" w:cs="Times New Roman"/>
          <w:color w:val="37383C"/>
          <w:sz w:val="24"/>
          <w:szCs w:val="24"/>
        </w:rPr>
      </w:pPr>
      <w:r w:rsidRPr="00610853">
        <w:rPr>
          <w:rStyle w:val="Strong"/>
          <w:rFonts w:ascii="Times New Roman" w:hAnsi="Times New Roman" w:cs="Times New Roman"/>
          <w:color w:val="37383C"/>
          <w:sz w:val="24"/>
          <w:szCs w:val="24"/>
        </w:rPr>
        <w:t>Availability</w:t>
      </w:r>
      <w:r w:rsidRPr="00610853">
        <w:rPr>
          <w:rFonts w:ascii="Times New Roman" w:hAnsi="Times New Roman" w:cs="Times New Roman"/>
          <w:color w:val="37383C"/>
          <w:sz w:val="24"/>
          <w:szCs w:val="24"/>
        </w:rPr>
        <w:t>: Does the platform guarantee uptime?</w:t>
      </w:r>
    </w:p>
    <w:p w:rsidR="00D85321" w:rsidRPr="00610853" w:rsidRDefault="00D85321" w:rsidP="00D85321">
      <w:pPr>
        <w:numPr>
          <w:ilvl w:val="0"/>
          <w:numId w:val="3"/>
        </w:numPr>
        <w:shd w:val="clear" w:color="auto" w:fill="FFFFFF"/>
        <w:spacing w:before="180" w:after="100" w:afterAutospacing="1" w:line="240" w:lineRule="auto"/>
        <w:ind w:left="0"/>
        <w:rPr>
          <w:rFonts w:ascii="Times New Roman" w:hAnsi="Times New Roman" w:cs="Times New Roman"/>
          <w:color w:val="37383C"/>
          <w:sz w:val="24"/>
          <w:szCs w:val="24"/>
        </w:rPr>
      </w:pPr>
      <w:r w:rsidRPr="00610853">
        <w:rPr>
          <w:rStyle w:val="Strong"/>
          <w:rFonts w:ascii="Times New Roman" w:hAnsi="Times New Roman" w:cs="Times New Roman"/>
          <w:color w:val="37383C"/>
          <w:sz w:val="24"/>
          <w:szCs w:val="24"/>
        </w:rPr>
        <w:t>Latency</w:t>
      </w:r>
      <w:r w:rsidRPr="00610853">
        <w:rPr>
          <w:rFonts w:ascii="Times New Roman" w:hAnsi="Times New Roman" w:cs="Times New Roman"/>
          <w:color w:val="37383C"/>
          <w:sz w:val="24"/>
          <w:szCs w:val="24"/>
        </w:rPr>
        <w:t>: Can users access data in near real-time?</w:t>
      </w:r>
    </w:p>
    <w:p w:rsidR="00D85321" w:rsidRPr="00610853" w:rsidRDefault="00D85321" w:rsidP="00D85321">
      <w:pPr>
        <w:numPr>
          <w:ilvl w:val="0"/>
          <w:numId w:val="3"/>
        </w:numPr>
        <w:shd w:val="clear" w:color="auto" w:fill="FFFFFF"/>
        <w:spacing w:before="180" w:after="100" w:afterAutospacing="1" w:line="240" w:lineRule="auto"/>
        <w:ind w:left="0"/>
        <w:rPr>
          <w:rFonts w:ascii="Times New Roman" w:hAnsi="Times New Roman" w:cs="Times New Roman"/>
          <w:color w:val="37383C"/>
          <w:sz w:val="24"/>
          <w:szCs w:val="24"/>
        </w:rPr>
      </w:pPr>
      <w:r w:rsidRPr="00610853">
        <w:rPr>
          <w:rStyle w:val="Strong"/>
          <w:rFonts w:ascii="Times New Roman" w:hAnsi="Times New Roman" w:cs="Times New Roman"/>
          <w:color w:val="37383C"/>
          <w:sz w:val="24"/>
          <w:szCs w:val="24"/>
        </w:rPr>
        <w:t>Concurrency</w:t>
      </w:r>
      <w:r w:rsidRPr="00610853">
        <w:rPr>
          <w:rFonts w:ascii="Times New Roman" w:hAnsi="Times New Roman" w:cs="Times New Roman"/>
          <w:color w:val="37383C"/>
          <w:sz w:val="24"/>
          <w:szCs w:val="24"/>
        </w:rPr>
        <w:t>: Can the platform use faster, non-relational query techniques?</w:t>
      </w:r>
    </w:p>
    <w:p w:rsidR="00D85321" w:rsidRPr="00610853" w:rsidRDefault="00D85321" w:rsidP="00D85321">
      <w:pPr>
        <w:numPr>
          <w:ilvl w:val="0"/>
          <w:numId w:val="3"/>
        </w:numPr>
        <w:shd w:val="clear" w:color="auto" w:fill="FFFFFF"/>
        <w:spacing w:before="180" w:after="100" w:afterAutospacing="1" w:line="240" w:lineRule="auto"/>
        <w:ind w:left="0"/>
        <w:rPr>
          <w:rFonts w:ascii="Times New Roman" w:hAnsi="Times New Roman" w:cs="Times New Roman"/>
          <w:color w:val="37383C"/>
          <w:sz w:val="24"/>
          <w:szCs w:val="24"/>
        </w:rPr>
      </w:pPr>
      <w:r w:rsidRPr="00610853">
        <w:rPr>
          <w:rStyle w:val="Strong"/>
          <w:rFonts w:ascii="Times New Roman" w:hAnsi="Times New Roman" w:cs="Times New Roman"/>
          <w:color w:val="37383C"/>
          <w:sz w:val="24"/>
          <w:szCs w:val="24"/>
        </w:rPr>
        <w:t>Compliance</w:t>
      </w:r>
      <w:r w:rsidRPr="00610853">
        <w:rPr>
          <w:rFonts w:ascii="Times New Roman" w:hAnsi="Times New Roman" w:cs="Times New Roman"/>
          <w:color w:val="37383C"/>
          <w:sz w:val="24"/>
          <w:szCs w:val="24"/>
        </w:rPr>
        <w:t>: Is the platform data center compliant?</w:t>
      </w:r>
    </w:p>
    <w:p w:rsidR="00D85321" w:rsidRPr="00610853" w:rsidRDefault="00D85321" w:rsidP="00D85321">
      <w:pPr>
        <w:numPr>
          <w:ilvl w:val="0"/>
          <w:numId w:val="3"/>
        </w:numPr>
        <w:shd w:val="clear" w:color="auto" w:fill="FFFFFF"/>
        <w:spacing w:before="180" w:after="100" w:afterAutospacing="1" w:line="240" w:lineRule="auto"/>
        <w:ind w:left="0"/>
        <w:rPr>
          <w:rFonts w:ascii="Times New Roman" w:hAnsi="Times New Roman" w:cs="Times New Roman"/>
          <w:color w:val="37383C"/>
          <w:sz w:val="24"/>
          <w:szCs w:val="24"/>
        </w:rPr>
      </w:pPr>
      <w:r w:rsidRPr="00610853">
        <w:rPr>
          <w:rStyle w:val="Strong"/>
          <w:rFonts w:ascii="Times New Roman" w:hAnsi="Times New Roman" w:cs="Times New Roman"/>
          <w:color w:val="37383C"/>
          <w:sz w:val="24"/>
          <w:szCs w:val="24"/>
        </w:rPr>
        <w:t>Innovation</w:t>
      </w:r>
      <w:r w:rsidRPr="00610853">
        <w:rPr>
          <w:rFonts w:ascii="Times New Roman" w:hAnsi="Times New Roman" w:cs="Times New Roman"/>
          <w:color w:val="37383C"/>
          <w:sz w:val="24"/>
          <w:szCs w:val="24"/>
        </w:rPr>
        <w:t>: Is the company constantly improving its product?</w:t>
      </w:r>
    </w:p>
    <w:p w:rsidR="00D85321" w:rsidRPr="00610853" w:rsidRDefault="00D85321" w:rsidP="00D85321">
      <w:pPr>
        <w:pStyle w:val="NormalWeb"/>
        <w:shd w:val="clear" w:color="auto" w:fill="FFFFFF"/>
        <w:spacing w:before="0" w:beforeAutospacing="0" w:after="480" w:afterAutospacing="0"/>
        <w:rPr>
          <w:color w:val="37383C"/>
        </w:rPr>
      </w:pPr>
      <w:r w:rsidRPr="00610853">
        <w:rPr>
          <w:color w:val="37383C"/>
        </w:rPr>
        <w:t>In addition to features, it’s important for teams to consider process issues like internal data governance and quality. Pieces of legislation like the European Union’s </w:t>
      </w:r>
      <w:hyperlink r:id="rId33" w:tgtFrame="_blank" w:history="1">
        <w:r w:rsidRPr="00610853">
          <w:rPr>
            <w:rStyle w:val="Hyperlink"/>
            <w:rFonts w:eastAsiaTheme="majorEastAsia"/>
            <w:color w:val="7856FF"/>
          </w:rPr>
          <w:t>GDPR</w:t>
        </w:r>
      </w:hyperlink>
      <w:r w:rsidRPr="00610853">
        <w:rPr>
          <w:color w:val="37383C"/>
        </w:rPr>
        <w:t xml:space="preserve"> are forcing many </w:t>
      </w:r>
      <w:bookmarkStart w:id="0" w:name="_GoBack"/>
      <w:r w:rsidRPr="00610853">
        <w:rPr>
          <w:color w:val="37383C"/>
        </w:rPr>
        <w:t xml:space="preserve">companies into an era greater data transparency. Customers increasingly demand to know what </w:t>
      </w:r>
      <w:bookmarkEnd w:id="0"/>
      <w:r w:rsidRPr="00610853">
        <w:rPr>
          <w:color w:val="37383C"/>
        </w:rPr>
        <w:t>data businesses collect on them, and what they use it for. Businesses need to ensure that they are being transparent with user data. At the same time, data breaches are increasingly common. Any teams seeking to unify their data must also consider the potential danger of making it easier for hackers to access. To keep themselves safe, teams can publish internal data governance guidelines and make sure their partners are compliant and can customer data secure.</w:t>
      </w:r>
    </w:p>
    <w:p w:rsidR="00610853" w:rsidRPr="00610853" w:rsidRDefault="00610853" w:rsidP="00D85321">
      <w:pPr>
        <w:pStyle w:val="NormalWeb"/>
        <w:shd w:val="clear" w:color="auto" w:fill="FFFFFF"/>
        <w:spacing w:before="0" w:beforeAutospacing="0" w:after="480" w:afterAutospacing="0"/>
        <w:rPr>
          <w:color w:val="37383C"/>
        </w:rPr>
      </w:pPr>
      <w:r w:rsidRPr="00610853">
        <w:rPr>
          <w:color w:val="37383C"/>
        </w:rPr>
        <w:t>-----------------------------------------------------------------------------------------</w:t>
      </w:r>
    </w:p>
    <w:p w:rsidR="00D85321" w:rsidRPr="00610853" w:rsidRDefault="00D85321" w:rsidP="00D85321">
      <w:pPr>
        <w:pStyle w:val="NormalWeb"/>
        <w:shd w:val="clear" w:color="auto" w:fill="FFFFFF"/>
        <w:spacing w:before="312" w:beforeAutospacing="0" w:after="312" w:afterAutospacing="0"/>
        <w:rPr>
          <w:color w:val="4A4A4A"/>
        </w:rPr>
      </w:pPr>
    </w:p>
    <w:p w:rsidR="00535A81" w:rsidRPr="00610853" w:rsidRDefault="00535A81" w:rsidP="00535A81">
      <w:pPr>
        <w:rPr>
          <w:rFonts w:ascii="Times New Roman" w:hAnsi="Times New Roman" w:cs="Times New Roman"/>
          <w:sz w:val="24"/>
          <w:szCs w:val="24"/>
        </w:rPr>
      </w:pPr>
    </w:p>
    <w:p w:rsidR="00535A81" w:rsidRPr="00610853" w:rsidRDefault="00535A81" w:rsidP="00535A81">
      <w:pPr>
        <w:rPr>
          <w:rFonts w:ascii="Times New Roman" w:hAnsi="Times New Roman" w:cs="Times New Roman"/>
          <w:sz w:val="24"/>
          <w:szCs w:val="24"/>
        </w:rPr>
      </w:pPr>
    </w:p>
    <w:p w:rsidR="00535A81" w:rsidRPr="00610853" w:rsidRDefault="00535A81" w:rsidP="00535A81">
      <w:pPr>
        <w:rPr>
          <w:rFonts w:ascii="Times New Roman" w:hAnsi="Times New Roman" w:cs="Times New Roman"/>
          <w:sz w:val="24"/>
          <w:szCs w:val="24"/>
        </w:rPr>
      </w:pPr>
    </w:p>
    <w:p w:rsidR="00535A81" w:rsidRPr="00610853" w:rsidRDefault="00535A81" w:rsidP="00535A81">
      <w:pPr>
        <w:rPr>
          <w:rFonts w:ascii="Times New Roman" w:hAnsi="Times New Roman" w:cs="Times New Roman"/>
          <w:sz w:val="24"/>
          <w:szCs w:val="24"/>
        </w:rPr>
      </w:pP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 xml:space="preserve">What is SCADA system? Learn About its Application in </w:t>
      </w:r>
      <w:proofErr w:type="spellStart"/>
      <w:r w:rsidRPr="00610853">
        <w:rPr>
          <w:rFonts w:ascii="Times New Roman" w:hAnsi="Times New Roman" w:cs="Times New Roman"/>
          <w:sz w:val="24"/>
          <w:szCs w:val="24"/>
        </w:rPr>
        <w:t>IoT</w:t>
      </w:r>
      <w:proofErr w:type="spellEnd"/>
      <w:r w:rsidRPr="00610853">
        <w:rPr>
          <w:rFonts w:ascii="Times New Roman" w:hAnsi="Times New Roman" w:cs="Times New Roman"/>
          <w:sz w:val="24"/>
          <w:szCs w:val="24"/>
        </w:rPr>
        <w:t xml:space="preserve"> Projects</w:t>
      </w:r>
    </w:p>
    <w:p w:rsidR="00535A81" w:rsidRPr="00610853" w:rsidRDefault="00535A81" w:rsidP="00535A81">
      <w:pPr>
        <w:rPr>
          <w:rFonts w:ascii="Times New Roman" w:hAnsi="Times New Roman" w:cs="Times New Roman"/>
          <w:sz w:val="24"/>
          <w:szCs w:val="24"/>
        </w:rPr>
      </w:pP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 xml:space="preserve">In this article, our Industrial Automation and </w:t>
      </w:r>
      <w:proofErr w:type="spellStart"/>
      <w:r w:rsidRPr="00610853">
        <w:rPr>
          <w:rFonts w:ascii="Times New Roman" w:hAnsi="Times New Roman" w:cs="Times New Roman"/>
          <w:sz w:val="24"/>
          <w:szCs w:val="24"/>
        </w:rPr>
        <w:t>IoT</w:t>
      </w:r>
      <w:proofErr w:type="spellEnd"/>
      <w:r w:rsidRPr="00610853">
        <w:rPr>
          <w:rFonts w:ascii="Times New Roman" w:hAnsi="Times New Roman" w:cs="Times New Roman"/>
          <w:sz w:val="24"/>
          <w:szCs w:val="24"/>
        </w:rPr>
        <w:t xml:space="preserve"> developers have helped us understand various features of a SCADA system and what are its applications in Home and Industrial automation based </w:t>
      </w:r>
      <w:proofErr w:type="spellStart"/>
      <w:r w:rsidRPr="00610853">
        <w:rPr>
          <w:rFonts w:ascii="Times New Roman" w:hAnsi="Times New Roman" w:cs="Times New Roman"/>
          <w:sz w:val="24"/>
          <w:szCs w:val="24"/>
        </w:rPr>
        <w:t>IoT</w:t>
      </w:r>
      <w:proofErr w:type="spellEnd"/>
      <w:r w:rsidRPr="00610853">
        <w:rPr>
          <w:rFonts w:ascii="Times New Roman" w:hAnsi="Times New Roman" w:cs="Times New Roman"/>
          <w:sz w:val="24"/>
          <w:szCs w:val="24"/>
        </w:rPr>
        <w:t xml:space="preserve"> projects.</w:t>
      </w:r>
    </w:p>
    <w:p w:rsidR="00535A81" w:rsidRPr="00610853" w:rsidRDefault="00535A81" w:rsidP="00535A81">
      <w:pPr>
        <w:rPr>
          <w:rFonts w:ascii="Times New Roman" w:hAnsi="Times New Roman" w:cs="Times New Roman"/>
          <w:sz w:val="24"/>
          <w:szCs w:val="24"/>
        </w:rPr>
      </w:pP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We will also share brief information about technologies, frameworks and platforms that power a fully-functional SCADA system.</w:t>
      </w:r>
    </w:p>
    <w:p w:rsidR="00535A81" w:rsidRPr="00610853" w:rsidRDefault="00535A81" w:rsidP="00535A81">
      <w:pPr>
        <w:rPr>
          <w:rFonts w:ascii="Times New Roman" w:hAnsi="Times New Roman" w:cs="Times New Roman"/>
          <w:sz w:val="24"/>
          <w:szCs w:val="24"/>
        </w:rPr>
      </w:pP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What is a SCADA Software System? – An Introduction</w:t>
      </w: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 xml:space="preserve">SCADA stands for Supervisory Control </w:t>
      </w:r>
      <w:proofErr w:type="gramStart"/>
      <w:r w:rsidRPr="00610853">
        <w:rPr>
          <w:rFonts w:ascii="Times New Roman" w:hAnsi="Times New Roman" w:cs="Times New Roman"/>
          <w:sz w:val="24"/>
          <w:szCs w:val="24"/>
        </w:rPr>
        <w:t>And</w:t>
      </w:r>
      <w:proofErr w:type="gramEnd"/>
      <w:r w:rsidRPr="00610853">
        <w:rPr>
          <w:rFonts w:ascii="Times New Roman" w:hAnsi="Times New Roman" w:cs="Times New Roman"/>
          <w:sz w:val="24"/>
          <w:szCs w:val="24"/>
        </w:rPr>
        <w:t xml:space="preserve"> Data Acquisition.</w:t>
      </w:r>
    </w:p>
    <w:p w:rsidR="00535A81" w:rsidRPr="00610853" w:rsidRDefault="00535A81" w:rsidP="00535A81">
      <w:pPr>
        <w:rPr>
          <w:rFonts w:ascii="Times New Roman" w:hAnsi="Times New Roman" w:cs="Times New Roman"/>
          <w:sz w:val="24"/>
          <w:szCs w:val="24"/>
        </w:rPr>
      </w:pP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SCADA software system is a device monitoring and controlling framework. The supervisory control includes, taking action and control through remote locations for various control mechanisms and processes.</w:t>
      </w:r>
    </w:p>
    <w:p w:rsidR="00535A81" w:rsidRPr="00610853" w:rsidRDefault="00535A81" w:rsidP="00535A81">
      <w:pPr>
        <w:rPr>
          <w:rFonts w:ascii="Times New Roman" w:hAnsi="Times New Roman" w:cs="Times New Roman"/>
          <w:sz w:val="24"/>
          <w:szCs w:val="24"/>
        </w:rPr>
      </w:pP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Various kinds of data can be acquired from network of devious (connected through wireless/wired communication systems) for storage, processing and analytics to aid decision making.</w:t>
      </w:r>
    </w:p>
    <w:p w:rsidR="00535A81" w:rsidRPr="00610853" w:rsidRDefault="00535A81" w:rsidP="00535A81">
      <w:pPr>
        <w:rPr>
          <w:rFonts w:ascii="Times New Roman" w:hAnsi="Times New Roman" w:cs="Times New Roman"/>
          <w:sz w:val="24"/>
          <w:szCs w:val="24"/>
        </w:rPr>
      </w:pP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Frontend of a SCADA software solution is a graphical user interface (GUI/UI).</w:t>
      </w:r>
    </w:p>
    <w:p w:rsidR="00535A81" w:rsidRPr="00610853" w:rsidRDefault="00535A81" w:rsidP="00535A81">
      <w:pPr>
        <w:rPr>
          <w:rFonts w:ascii="Times New Roman" w:hAnsi="Times New Roman" w:cs="Times New Roman"/>
          <w:sz w:val="24"/>
          <w:szCs w:val="24"/>
        </w:rPr>
      </w:pP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In a nutshell, a SCADA software solution is a real time monitoring, supervision and control system from remote and/or local physical location.</w:t>
      </w:r>
    </w:p>
    <w:p w:rsidR="00535A81" w:rsidRPr="00610853" w:rsidRDefault="00535A81" w:rsidP="00535A81">
      <w:pPr>
        <w:rPr>
          <w:rFonts w:ascii="Times New Roman" w:hAnsi="Times New Roman" w:cs="Times New Roman"/>
          <w:sz w:val="24"/>
          <w:szCs w:val="24"/>
        </w:rPr>
      </w:pP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 xml:space="preserve">How does The SCADA software system </w:t>
      </w:r>
      <w:proofErr w:type="gramStart"/>
      <w:r w:rsidRPr="00610853">
        <w:rPr>
          <w:rFonts w:ascii="Times New Roman" w:hAnsi="Times New Roman" w:cs="Times New Roman"/>
          <w:sz w:val="24"/>
          <w:szCs w:val="24"/>
        </w:rPr>
        <w:t>work:</w:t>
      </w:r>
      <w:proofErr w:type="gramEnd"/>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SCADA Software</w:t>
      </w:r>
    </w:p>
    <w:p w:rsidR="00535A81" w:rsidRPr="00610853" w:rsidRDefault="00535A81" w:rsidP="00535A81">
      <w:pPr>
        <w:rPr>
          <w:rFonts w:ascii="Times New Roman" w:hAnsi="Times New Roman" w:cs="Times New Roman"/>
          <w:sz w:val="24"/>
          <w:szCs w:val="24"/>
        </w:rPr>
      </w:pP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 xml:space="preserve">Let’s try to understand the functional blocks of a SCADA based </w:t>
      </w:r>
      <w:proofErr w:type="spellStart"/>
      <w:r w:rsidRPr="00610853">
        <w:rPr>
          <w:rFonts w:ascii="Times New Roman" w:hAnsi="Times New Roman" w:cs="Times New Roman"/>
          <w:sz w:val="24"/>
          <w:szCs w:val="24"/>
        </w:rPr>
        <w:t>IoT</w:t>
      </w:r>
      <w:proofErr w:type="spellEnd"/>
      <w:r w:rsidRPr="00610853">
        <w:rPr>
          <w:rFonts w:ascii="Times New Roman" w:hAnsi="Times New Roman" w:cs="Times New Roman"/>
          <w:sz w:val="24"/>
          <w:szCs w:val="24"/>
        </w:rPr>
        <w:t xml:space="preserve"> system, with the help of the simplified </w:t>
      </w:r>
      <w:proofErr w:type="spellStart"/>
      <w:r w:rsidRPr="00610853">
        <w:rPr>
          <w:rFonts w:ascii="Times New Roman" w:hAnsi="Times New Roman" w:cs="Times New Roman"/>
          <w:sz w:val="24"/>
          <w:szCs w:val="24"/>
        </w:rPr>
        <w:t>IoT</w:t>
      </w:r>
      <w:proofErr w:type="spellEnd"/>
      <w:r w:rsidRPr="00610853">
        <w:rPr>
          <w:rFonts w:ascii="Times New Roman" w:hAnsi="Times New Roman" w:cs="Times New Roman"/>
          <w:sz w:val="24"/>
          <w:szCs w:val="24"/>
        </w:rPr>
        <w:t xml:space="preserve"> framework as shown above</w:t>
      </w:r>
    </w:p>
    <w:p w:rsidR="00535A81" w:rsidRPr="00610853" w:rsidRDefault="00535A81" w:rsidP="00535A81">
      <w:pPr>
        <w:rPr>
          <w:rFonts w:ascii="Times New Roman" w:hAnsi="Times New Roman" w:cs="Times New Roman"/>
          <w:sz w:val="24"/>
          <w:szCs w:val="24"/>
        </w:rPr>
      </w:pP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 xml:space="preserve">The User </w:t>
      </w:r>
      <w:proofErr w:type="gramStart"/>
      <w:r w:rsidRPr="00610853">
        <w:rPr>
          <w:rFonts w:ascii="Times New Roman" w:hAnsi="Times New Roman" w:cs="Times New Roman"/>
          <w:sz w:val="24"/>
          <w:szCs w:val="24"/>
        </w:rPr>
        <w:t>Interface(</w:t>
      </w:r>
      <w:proofErr w:type="gramEnd"/>
      <w:r w:rsidRPr="00610853">
        <w:rPr>
          <w:rFonts w:ascii="Times New Roman" w:hAnsi="Times New Roman" w:cs="Times New Roman"/>
          <w:sz w:val="24"/>
          <w:szCs w:val="24"/>
        </w:rPr>
        <w:t>UI) of Mobile App or Web based dashboard represented above is the HMI of the SCADA system.</w:t>
      </w: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 xml:space="preserve">This, along with the backend business logic, database (cloud server) and a Gateway constitutes of a SCADA solution for control and monitoring of devices in an </w:t>
      </w:r>
      <w:proofErr w:type="spellStart"/>
      <w:r w:rsidRPr="00610853">
        <w:rPr>
          <w:rFonts w:ascii="Times New Roman" w:hAnsi="Times New Roman" w:cs="Times New Roman"/>
          <w:sz w:val="24"/>
          <w:szCs w:val="24"/>
        </w:rPr>
        <w:t>IoT</w:t>
      </w:r>
      <w:proofErr w:type="spellEnd"/>
      <w:r w:rsidRPr="00610853">
        <w:rPr>
          <w:rFonts w:ascii="Times New Roman" w:hAnsi="Times New Roman" w:cs="Times New Roman"/>
          <w:sz w:val="24"/>
          <w:szCs w:val="24"/>
        </w:rPr>
        <w:t xml:space="preserve"> network.</w:t>
      </w: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 xml:space="preserve">The </w:t>
      </w:r>
      <w:proofErr w:type="spellStart"/>
      <w:r w:rsidRPr="00610853">
        <w:rPr>
          <w:rFonts w:ascii="Times New Roman" w:hAnsi="Times New Roman" w:cs="Times New Roman"/>
          <w:sz w:val="24"/>
          <w:szCs w:val="24"/>
        </w:rPr>
        <w:t>IoT</w:t>
      </w:r>
      <w:proofErr w:type="spellEnd"/>
      <w:r w:rsidRPr="00610853">
        <w:rPr>
          <w:rFonts w:ascii="Times New Roman" w:hAnsi="Times New Roman" w:cs="Times New Roman"/>
          <w:sz w:val="24"/>
          <w:szCs w:val="24"/>
        </w:rPr>
        <w:t xml:space="preserve"> gateway ensures compatibility between </w:t>
      </w:r>
      <w:proofErr w:type="spellStart"/>
      <w:r w:rsidRPr="00610853">
        <w:rPr>
          <w:rFonts w:ascii="Times New Roman" w:hAnsi="Times New Roman" w:cs="Times New Roman"/>
          <w:sz w:val="24"/>
          <w:szCs w:val="24"/>
        </w:rPr>
        <w:t>IoT</w:t>
      </w:r>
      <w:proofErr w:type="spellEnd"/>
      <w:r w:rsidRPr="00610853">
        <w:rPr>
          <w:rFonts w:ascii="Times New Roman" w:hAnsi="Times New Roman" w:cs="Times New Roman"/>
          <w:sz w:val="24"/>
          <w:szCs w:val="24"/>
        </w:rPr>
        <w:t xml:space="preserve"> sensor network and cloud server. Through the gateway, the sensor data is stored in the cloud server.</w:t>
      </w: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The cloud server is the hosting spot for the algorithms that implement the business logic.</w:t>
      </w: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The sensor unit detects the change in the environment like change in temperature, sound and also acts as a data accumulating unit.</w:t>
      </w: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 xml:space="preserve">There can be a number of devices or machines connected within a SCADA solution based </w:t>
      </w:r>
      <w:proofErr w:type="spellStart"/>
      <w:r w:rsidRPr="00610853">
        <w:rPr>
          <w:rFonts w:ascii="Times New Roman" w:hAnsi="Times New Roman" w:cs="Times New Roman"/>
          <w:sz w:val="24"/>
          <w:szCs w:val="24"/>
        </w:rPr>
        <w:t>IoT</w:t>
      </w:r>
      <w:proofErr w:type="spellEnd"/>
      <w:r w:rsidRPr="00610853">
        <w:rPr>
          <w:rFonts w:ascii="Times New Roman" w:hAnsi="Times New Roman" w:cs="Times New Roman"/>
          <w:sz w:val="24"/>
          <w:szCs w:val="24"/>
        </w:rPr>
        <w:t xml:space="preserve"> project. For an instance, in case of home automation system, various home appliances such as AC, lights, refrigerator can be a part of connected smart home.</w:t>
      </w:r>
    </w:p>
    <w:p w:rsidR="00535A81" w:rsidRPr="00610853" w:rsidRDefault="00535A81" w:rsidP="00535A81">
      <w:pPr>
        <w:rPr>
          <w:rFonts w:ascii="Times New Roman" w:hAnsi="Times New Roman" w:cs="Times New Roman"/>
          <w:sz w:val="24"/>
          <w:szCs w:val="24"/>
        </w:rPr>
      </w:pP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Hence SCADA solution is an intelligent software system with an intuitive UI (for data representation) connected with cloud server for data processing and predictive and descriptive analysis.</w:t>
      </w:r>
    </w:p>
    <w:p w:rsidR="00535A81" w:rsidRPr="00610853" w:rsidRDefault="00535A81" w:rsidP="00535A81">
      <w:pPr>
        <w:rPr>
          <w:rFonts w:ascii="Times New Roman" w:hAnsi="Times New Roman" w:cs="Times New Roman"/>
          <w:sz w:val="24"/>
          <w:szCs w:val="24"/>
        </w:rPr>
      </w:pP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Let us see the detailed features of a SCADA software system</w:t>
      </w:r>
    </w:p>
    <w:p w:rsidR="00535A81" w:rsidRPr="00610853" w:rsidRDefault="00535A81" w:rsidP="00535A81">
      <w:pPr>
        <w:rPr>
          <w:rFonts w:ascii="Times New Roman" w:hAnsi="Times New Roman" w:cs="Times New Roman"/>
          <w:sz w:val="24"/>
          <w:szCs w:val="24"/>
        </w:rPr>
      </w:pP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Features Supported by SCADA:</w:t>
      </w: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System Management Features:</w:t>
      </w: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 xml:space="preserve">The interactive user interface of the SCADA system has evolved over a period of </w:t>
      </w:r>
      <w:proofErr w:type="spellStart"/>
      <w:r w:rsidRPr="00610853">
        <w:rPr>
          <w:rFonts w:ascii="Times New Roman" w:hAnsi="Times New Roman" w:cs="Times New Roman"/>
          <w:sz w:val="24"/>
          <w:szCs w:val="24"/>
        </w:rPr>
        <w:t>time.It</w:t>
      </w:r>
      <w:proofErr w:type="spellEnd"/>
      <w:r w:rsidRPr="00610853">
        <w:rPr>
          <w:rFonts w:ascii="Times New Roman" w:hAnsi="Times New Roman" w:cs="Times New Roman"/>
          <w:sz w:val="24"/>
          <w:szCs w:val="24"/>
        </w:rPr>
        <w:t xml:space="preserve"> includes graphical representation of the whole system, showing data in a consolidated manner.</w:t>
      </w:r>
    </w:p>
    <w:p w:rsidR="00535A81" w:rsidRPr="00610853" w:rsidRDefault="00535A81" w:rsidP="00535A81">
      <w:pPr>
        <w:rPr>
          <w:rFonts w:ascii="Times New Roman" w:hAnsi="Times New Roman" w:cs="Times New Roman"/>
          <w:sz w:val="24"/>
          <w:szCs w:val="24"/>
        </w:rPr>
      </w:pP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Typically a SCADA solution will support following two types of system management features:</w:t>
      </w:r>
    </w:p>
    <w:p w:rsidR="00535A81" w:rsidRPr="00610853" w:rsidRDefault="00535A81" w:rsidP="00535A81">
      <w:pPr>
        <w:rPr>
          <w:rFonts w:ascii="Times New Roman" w:hAnsi="Times New Roman" w:cs="Times New Roman"/>
          <w:sz w:val="24"/>
          <w:szCs w:val="24"/>
        </w:rPr>
      </w:pP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Device Management: The number of nodes or devices being monitored or maintained is visible from the UI and can be subcategorized further into different parameters.</w:t>
      </w: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For instance, in case of industrial automation, the control units installed in a particular production floor can be categorized under geographical location and admin level of that particular system.</w:t>
      </w:r>
    </w:p>
    <w:p w:rsidR="00535A81" w:rsidRPr="00610853" w:rsidRDefault="00535A81" w:rsidP="00535A81">
      <w:pPr>
        <w:rPr>
          <w:rFonts w:ascii="Times New Roman" w:hAnsi="Times New Roman" w:cs="Times New Roman"/>
          <w:sz w:val="24"/>
          <w:szCs w:val="24"/>
        </w:rPr>
      </w:pP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Also an overview of the whole production floor can be seen, with the total number of such control units installed. The number of devices installed, depend on the type of network topology used.</w:t>
      </w:r>
    </w:p>
    <w:p w:rsidR="00535A81" w:rsidRPr="00610853" w:rsidRDefault="00535A81" w:rsidP="00535A81">
      <w:pPr>
        <w:rPr>
          <w:rFonts w:ascii="Times New Roman" w:hAnsi="Times New Roman" w:cs="Times New Roman"/>
          <w:sz w:val="24"/>
          <w:szCs w:val="24"/>
        </w:rPr>
      </w:pP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User Management: The permission and roles can be defined under user management panel with respect to the level of users. The specific admin roles can be assigned and limited access to other level of user for various data and for the interface as well, can be imposed.</w:t>
      </w: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Device and System Control Features:</w:t>
      </w: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 xml:space="preserve">In the SCADA system, both remote and local access is prevalent and ranges widely on the basis of the users and industries for which the application has been </w:t>
      </w:r>
      <w:proofErr w:type="spellStart"/>
      <w:r w:rsidRPr="00610853">
        <w:rPr>
          <w:rFonts w:ascii="Times New Roman" w:hAnsi="Times New Roman" w:cs="Times New Roman"/>
          <w:sz w:val="24"/>
          <w:szCs w:val="24"/>
        </w:rPr>
        <w:t>built.It</w:t>
      </w:r>
      <w:proofErr w:type="spellEnd"/>
      <w:r w:rsidRPr="00610853">
        <w:rPr>
          <w:rFonts w:ascii="Times New Roman" w:hAnsi="Times New Roman" w:cs="Times New Roman"/>
          <w:sz w:val="24"/>
          <w:szCs w:val="24"/>
        </w:rPr>
        <w:t xml:space="preserve"> is interesting to take into consideration that SCADA software has the intelligence to recognize the different communication signals of different devices installed.</w:t>
      </w:r>
    </w:p>
    <w:p w:rsidR="00535A81" w:rsidRPr="00610853" w:rsidRDefault="00535A81" w:rsidP="00535A81">
      <w:pPr>
        <w:rPr>
          <w:rFonts w:ascii="Times New Roman" w:hAnsi="Times New Roman" w:cs="Times New Roman"/>
          <w:sz w:val="24"/>
          <w:szCs w:val="24"/>
        </w:rPr>
      </w:pP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 xml:space="preserve">For example, let us consider the home automation system, the doors are automated using proximity sensors but the AC communicates with the IR sensor technology. SCADA can be designed to ensure </w:t>
      </w:r>
      <w:proofErr w:type="spellStart"/>
      <w:r w:rsidRPr="00610853">
        <w:rPr>
          <w:rFonts w:ascii="Times New Roman" w:hAnsi="Times New Roman" w:cs="Times New Roman"/>
          <w:sz w:val="24"/>
          <w:szCs w:val="24"/>
        </w:rPr>
        <w:t>compatibility.The</w:t>
      </w:r>
      <w:proofErr w:type="spellEnd"/>
      <w:r w:rsidRPr="00610853">
        <w:rPr>
          <w:rFonts w:ascii="Times New Roman" w:hAnsi="Times New Roman" w:cs="Times New Roman"/>
          <w:sz w:val="24"/>
          <w:szCs w:val="24"/>
        </w:rPr>
        <w:t xml:space="preserve"> interoperability is ensured by the </w:t>
      </w:r>
      <w:proofErr w:type="spellStart"/>
      <w:r w:rsidRPr="00610853">
        <w:rPr>
          <w:rFonts w:ascii="Times New Roman" w:hAnsi="Times New Roman" w:cs="Times New Roman"/>
          <w:sz w:val="24"/>
          <w:szCs w:val="24"/>
        </w:rPr>
        <w:t>IoT</w:t>
      </w:r>
      <w:proofErr w:type="spellEnd"/>
      <w:r w:rsidRPr="00610853">
        <w:rPr>
          <w:rFonts w:ascii="Times New Roman" w:hAnsi="Times New Roman" w:cs="Times New Roman"/>
          <w:sz w:val="24"/>
          <w:szCs w:val="24"/>
        </w:rPr>
        <w:t xml:space="preserve"> gateways that are part of the SCADA system architecture.</w:t>
      </w:r>
    </w:p>
    <w:p w:rsidR="00535A81" w:rsidRPr="00610853" w:rsidRDefault="00535A81" w:rsidP="00535A81">
      <w:pPr>
        <w:rPr>
          <w:rFonts w:ascii="Times New Roman" w:hAnsi="Times New Roman" w:cs="Times New Roman"/>
          <w:sz w:val="24"/>
          <w:szCs w:val="24"/>
        </w:rPr>
      </w:pP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Another important feature of Control mechanism is system failure management. The SCADA system has defined algorithms and business logic to trigger a specific alert in case of any gateway or device failure.</w:t>
      </w:r>
    </w:p>
    <w:p w:rsidR="00535A81" w:rsidRPr="00610853" w:rsidRDefault="00535A81" w:rsidP="00535A81">
      <w:pPr>
        <w:rPr>
          <w:rFonts w:ascii="Times New Roman" w:hAnsi="Times New Roman" w:cs="Times New Roman"/>
          <w:sz w:val="24"/>
          <w:szCs w:val="24"/>
        </w:rPr>
      </w:pP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Here the question of data loss arises, which again is meticulously handled by the SCADA software system. The signal containing packets of data does not get lost in case of data failure but simply stored in the memory, pipelined for immediate communication when the health of the device or gateway is redeemed.</w:t>
      </w:r>
    </w:p>
    <w:p w:rsidR="00535A81" w:rsidRPr="00610853" w:rsidRDefault="00535A81" w:rsidP="00535A81">
      <w:pPr>
        <w:rPr>
          <w:rFonts w:ascii="Times New Roman" w:hAnsi="Times New Roman" w:cs="Times New Roman"/>
          <w:sz w:val="24"/>
          <w:szCs w:val="24"/>
        </w:rPr>
      </w:pP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One queer and interesting aspect in SCADA software is IFTTT (if this then that). This special method of logical looping gives the user a control in the interface of the UI for better handling or option of a changed maneuver of the series of operations.</w:t>
      </w:r>
    </w:p>
    <w:p w:rsidR="00535A81" w:rsidRPr="00610853" w:rsidRDefault="00535A81" w:rsidP="00535A81">
      <w:pPr>
        <w:rPr>
          <w:rFonts w:ascii="Times New Roman" w:hAnsi="Times New Roman" w:cs="Times New Roman"/>
          <w:sz w:val="24"/>
          <w:szCs w:val="24"/>
        </w:rPr>
      </w:pP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There are various logics that can be customized to control the pattern of data flow. The SCADA on a large scale is able to do the parallel processing of a large data simultaneously.</w:t>
      </w: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This is an utmost important feature w.r.t industrial automation application where bulk processing is needed. Also the logics can be altered depending on the business need and the pattern of flow can be modifies if and when required.</w:t>
      </w:r>
    </w:p>
    <w:p w:rsidR="00535A81" w:rsidRPr="00610853" w:rsidRDefault="00535A81" w:rsidP="00535A81">
      <w:pPr>
        <w:rPr>
          <w:rFonts w:ascii="Times New Roman" w:hAnsi="Times New Roman" w:cs="Times New Roman"/>
          <w:sz w:val="24"/>
          <w:szCs w:val="24"/>
        </w:rPr>
      </w:pP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Monitoring Features:</w:t>
      </w: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 xml:space="preserve">The inevitable benefit of SCADA based system comes into play while performance optimization. Data is available both in structured and unstructured format and can be </w:t>
      </w:r>
      <w:proofErr w:type="spellStart"/>
      <w:r w:rsidRPr="00610853">
        <w:rPr>
          <w:rFonts w:ascii="Times New Roman" w:hAnsi="Times New Roman" w:cs="Times New Roman"/>
          <w:sz w:val="24"/>
          <w:szCs w:val="24"/>
        </w:rPr>
        <w:t>recognised</w:t>
      </w:r>
      <w:proofErr w:type="spellEnd"/>
      <w:r w:rsidRPr="00610853">
        <w:rPr>
          <w:rFonts w:ascii="Times New Roman" w:hAnsi="Times New Roman" w:cs="Times New Roman"/>
          <w:sz w:val="24"/>
          <w:szCs w:val="24"/>
        </w:rPr>
        <w:t xml:space="preserve"> and processed efficiently by the SCADA system. There are two types of data analytics that SCADA supports:</w:t>
      </w:r>
    </w:p>
    <w:p w:rsidR="00535A81" w:rsidRPr="00610853" w:rsidRDefault="00535A81" w:rsidP="00535A81">
      <w:pPr>
        <w:rPr>
          <w:rFonts w:ascii="Times New Roman" w:hAnsi="Times New Roman" w:cs="Times New Roman"/>
          <w:sz w:val="24"/>
          <w:szCs w:val="24"/>
        </w:rPr>
      </w:pP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 xml:space="preserve">Descriptive </w:t>
      </w:r>
      <w:proofErr w:type="spellStart"/>
      <w:r w:rsidRPr="00610853">
        <w:rPr>
          <w:rFonts w:ascii="Times New Roman" w:hAnsi="Times New Roman" w:cs="Times New Roman"/>
          <w:sz w:val="24"/>
          <w:szCs w:val="24"/>
        </w:rPr>
        <w:t>Analytics:The</w:t>
      </w:r>
      <w:proofErr w:type="spellEnd"/>
      <w:r w:rsidRPr="00610853">
        <w:rPr>
          <w:rFonts w:ascii="Times New Roman" w:hAnsi="Times New Roman" w:cs="Times New Roman"/>
          <w:sz w:val="24"/>
          <w:szCs w:val="24"/>
        </w:rPr>
        <w:t xml:space="preserve"> descriptive analysis of data gives the user a proper idea of comparative efficiency on genuine parameters of a particular </w:t>
      </w:r>
      <w:proofErr w:type="spellStart"/>
      <w:r w:rsidRPr="00610853">
        <w:rPr>
          <w:rFonts w:ascii="Times New Roman" w:hAnsi="Times New Roman" w:cs="Times New Roman"/>
          <w:sz w:val="24"/>
          <w:szCs w:val="24"/>
        </w:rPr>
        <w:t>device.For</w:t>
      </w:r>
      <w:proofErr w:type="spellEnd"/>
      <w:r w:rsidRPr="00610853">
        <w:rPr>
          <w:rFonts w:ascii="Times New Roman" w:hAnsi="Times New Roman" w:cs="Times New Roman"/>
          <w:sz w:val="24"/>
          <w:szCs w:val="24"/>
        </w:rPr>
        <w:t xml:space="preserve"> instance, from the business perspective the decision making on what services to use or how to generate revenue or propel business is based on analysis of past data of the quality of services provided and the </w:t>
      </w:r>
      <w:proofErr w:type="spellStart"/>
      <w:r w:rsidRPr="00610853">
        <w:rPr>
          <w:rFonts w:ascii="Times New Roman" w:hAnsi="Times New Roman" w:cs="Times New Roman"/>
          <w:sz w:val="24"/>
          <w:szCs w:val="24"/>
        </w:rPr>
        <w:t>outcome.This</w:t>
      </w:r>
      <w:proofErr w:type="spellEnd"/>
      <w:r w:rsidRPr="00610853">
        <w:rPr>
          <w:rFonts w:ascii="Times New Roman" w:hAnsi="Times New Roman" w:cs="Times New Roman"/>
          <w:sz w:val="24"/>
          <w:szCs w:val="24"/>
        </w:rPr>
        <w:t xml:space="preserve"> process is known as </w:t>
      </w:r>
      <w:proofErr w:type="spellStart"/>
      <w:r w:rsidRPr="00610853">
        <w:rPr>
          <w:rFonts w:ascii="Times New Roman" w:hAnsi="Times New Roman" w:cs="Times New Roman"/>
          <w:sz w:val="24"/>
          <w:szCs w:val="24"/>
        </w:rPr>
        <w:t>judgement</w:t>
      </w:r>
      <w:proofErr w:type="spellEnd"/>
      <w:r w:rsidRPr="00610853">
        <w:rPr>
          <w:rFonts w:ascii="Times New Roman" w:hAnsi="Times New Roman" w:cs="Times New Roman"/>
          <w:sz w:val="24"/>
          <w:szCs w:val="24"/>
        </w:rPr>
        <w:t xml:space="preserve"> analytics and it is based on pattern recognition of the adaptive behavior intelligence of SCADA</w:t>
      </w: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 xml:space="preserve"> </w:t>
      </w:r>
    </w:p>
    <w:p w:rsidR="00535A81" w:rsidRPr="00610853" w:rsidRDefault="00535A81" w:rsidP="00535A81">
      <w:pPr>
        <w:rPr>
          <w:rFonts w:ascii="Times New Roman" w:hAnsi="Times New Roman" w:cs="Times New Roman"/>
          <w:sz w:val="24"/>
          <w:szCs w:val="24"/>
        </w:rPr>
      </w:pP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 xml:space="preserve">Predictive </w:t>
      </w:r>
      <w:proofErr w:type="spellStart"/>
      <w:r w:rsidRPr="00610853">
        <w:rPr>
          <w:rFonts w:ascii="Times New Roman" w:hAnsi="Times New Roman" w:cs="Times New Roman"/>
          <w:sz w:val="24"/>
          <w:szCs w:val="24"/>
        </w:rPr>
        <w:t>Analytics:The</w:t>
      </w:r>
      <w:proofErr w:type="spellEnd"/>
      <w:r w:rsidRPr="00610853">
        <w:rPr>
          <w:rFonts w:ascii="Times New Roman" w:hAnsi="Times New Roman" w:cs="Times New Roman"/>
          <w:sz w:val="24"/>
          <w:szCs w:val="24"/>
        </w:rPr>
        <w:t xml:space="preserve"> future or predictive analysis of a system are logical algorithms to analyze the past data and generate a predictive alert in case of any threats or anticipated failure in case of </w:t>
      </w:r>
      <w:proofErr w:type="spellStart"/>
      <w:r w:rsidRPr="00610853">
        <w:rPr>
          <w:rFonts w:ascii="Times New Roman" w:hAnsi="Times New Roman" w:cs="Times New Roman"/>
          <w:sz w:val="24"/>
          <w:szCs w:val="24"/>
        </w:rPr>
        <w:t>devices.This</w:t>
      </w:r>
      <w:proofErr w:type="spellEnd"/>
      <w:r w:rsidRPr="00610853">
        <w:rPr>
          <w:rFonts w:ascii="Times New Roman" w:hAnsi="Times New Roman" w:cs="Times New Roman"/>
          <w:sz w:val="24"/>
          <w:szCs w:val="24"/>
        </w:rPr>
        <w:t xml:space="preserve"> area is yet under speculative research and development which has a large prospect of implementation, in scope of various manufacturing industries. The medical industry has been using the predictive analysis of data for effective treatment methodologies.</w:t>
      </w: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 xml:space="preserve">Support for automated and customized </w:t>
      </w:r>
      <w:proofErr w:type="spellStart"/>
      <w:r w:rsidRPr="00610853">
        <w:rPr>
          <w:rFonts w:ascii="Times New Roman" w:hAnsi="Times New Roman" w:cs="Times New Roman"/>
          <w:sz w:val="24"/>
          <w:szCs w:val="24"/>
        </w:rPr>
        <w:t>reporting</w:t>
      </w:r>
      <w:proofErr w:type="gramStart"/>
      <w:r w:rsidRPr="00610853">
        <w:rPr>
          <w:rFonts w:ascii="Times New Roman" w:hAnsi="Times New Roman" w:cs="Times New Roman"/>
          <w:sz w:val="24"/>
          <w:szCs w:val="24"/>
        </w:rPr>
        <w:t>:User</w:t>
      </w:r>
      <w:proofErr w:type="spellEnd"/>
      <w:proofErr w:type="gramEnd"/>
      <w:r w:rsidRPr="00610853">
        <w:rPr>
          <w:rFonts w:ascii="Times New Roman" w:hAnsi="Times New Roman" w:cs="Times New Roman"/>
          <w:sz w:val="24"/>
          <w:szCs w:val="24"/>
        </w:rPr>
        <w:t xml:space="preserve"> defined reports can be synthesized using backend programming. Automated reports are mainly a health check of a particular functionality which can be generated in form of automated mailer alerts or specific admin alerts. This feature also helps in data acquisition and analysis in terms of user or industry admin operation and maintenance of a functional module.</w:t>
      </w: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What is RFID and how does it work?</w:t>
      </w: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Radio Frequency Identification – or RFID – is used to automatically identify an object and capturing data about that object that has been stored in a small microchip tag and attached to the object. The RFID tag has a built-in antenna that communicates to a scanning device that reads the data remotely. The data is then transferred from the scanning device to the enterprise application software that houses the data. Each RFID tag has its own unique identifying number.</w:t>
      </w:r>
    </w:p>
    <w:p w:rsidR="00535A81" w:rsidRPr="00610853" w:rsidRDefault="00535A81" w:rsidP="00535A81">
      <w:pPr>
        <w:rPr>
          <w:rFonts w:ascii="Times New Roman" w:hAnsi="Times New Roman" w:cs="Times New Roman"/>
          <w:sz w:val="24"/>
          <w:szCs w:val="24"/>
        </w:rPr>
      </w:pP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RFID can be used to record and control the movement of assets and personnel. You’ve probably seen RFID tags on the back of your library books, or even in the new biometric passports. It makes tracking assets contained in boxes or pallets easier to manage.</w:t>
      </w:r>
    </w:p>
    <w:p w:rsidR="00535A81" w:rsidRPr="00610853" w:rsidRDefault="00535A81" w:rsidP="00535A81">
      <w:pPr>
        <w:rPr>
          <w:rFonts w:ascii="Times New Roman" w:hAnsi="Times New Roman" w:cs="Times New Roman"/>
          <w:sz w:val="24"/>
          <w:szCs w:val="24"/>
        </w:rPr>
      </w:pP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The components of RFID</w:t>
      </w: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Using radio waves and electromagnetic fields to send data, an RFID tag and the system that reads it consists of three main components.</w:t>
      </w:r>
    </w:p>
    <w:p w:rsidR="00535A81" w:rsidRPr="00610853" w:rsidRDefault="00535A81" w:rsidP="00535A81">
      <w:pPr>
        <w:rPr>
          <w:rFonts w:ascii="Times New Roman" w:hAnsi="Times New Roman" w:cs="Times New Roman"/>
          <w:sz w:val="24"/>
          <w:szCs w:val="24"/>
        </w:rPr>
      </w:pP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 xml:space="preserve">Component #1 – the RFID tag: there are two types of RFID tags, passive and active. A passive RFID tag is the barcode you see in the supermarket. It is assigned to an item, it is easy to activate, and it does not have a power supply. An active RFID tag, like the sensor tag in the back of a library book, has a microchip that collects information about the asset and may also contain an antenna or on-board sensor. </w:t>
      </w:r>
    </w:p>
    <w:p w:rsidR="00535A81" w:rsidRPr="00610853" w:rsidRDefault="00535A81" w:rsidP="00535A81">
      <w:pPr>
        <w:rPr>
          <w:rFonts w:ascii="Times New Roman" w:hAnsi="Times New Roman" w:cs="Times New Roman"/>
          <w:sz w:val="24"/>
          <w:szCs w:val="24"/>
        </w:rPr>
      </w:pP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 xml:space="preserve">Component #2 – the RFID reader: An RFID reader is a device that scans the RFID tag and collects information about the asset the tag is attached to. These readers can be hand-held or wired, and work with USB and Bluetooth. Not all barcode scanners can read an RFID tag, but all RFID readers can read a barcode. </w:t>
      </w:r>
    </w:p>
    <w:p w:rsidR="00535A81" w:rsidRPr="00610853" w:rsidRDefault="00535A81" w:rsidP="00535A81">
      <w:pPr>
        <w:rPr>
          <w:rFonts w:ascii="Times New Roman" w:hAnsi="Times New Roman" w:cs="Times New Roman"/>
          <w:sz w:val="24"/>
          <w:szCs w:val="24"/>
        </w:rPr>
      </w:pP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Component #3 – the RFID applications or software: this software controls and monitors the RFID tags that have been attached to your assets. It can be a mobile application or a standard software package. Most of the time you can find RFID software that has a mobile application that works in conjunction with it. This software can communicate with the reader using Bluetooth or Beacon technology.</w:t>
      </w:r>
    </w:p>
    <w:p w:rsidR="00535A81" w:rsidRPr="00610853" w:rsidRDefault="00535A81" w:rsidP="00535A81">
      <w:pPr>
        <w:rPr>
          <w:rFonts w:ascii="Times New Roman" w:hAnsi="Times New Roman" w:cs="Times New Roman"/>
          <w:sz w:val="24"/>
          <w:szCs w:val="24"/>
        </w:rPr>
      </w:pP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 xml:space="preserve">How Are RFID Used with </w:t>
      </w:r>
      <w:proofErr w:type="spellStart"/>
      <w:r w:rsidRPr="00610853">
        <w:rPr>
          <w:rFonts w:ascii="Times New Roman" w:hAnsi="Times New Roman" w:cs="Times New Roman"/>
          <w:sz w:val="24"/>
          <w:szCs w:val="24"/>
        </w:rPr>
        <w:t>IoT</w:t>
      </w:r>
      <w:proofErr w:type="spellEnd"/>
      <w:r w:rsidRPr="00610853">
        <w:rPr>
          <w:rFonts w:ascii="Times New Roman" w:hAnsi="Times New Roman" w:cs="Times New Roman"/>
          <w:sz w:val="24"/>
          <w:szCs w:val="24"/>
        </w:rPr>
        <w:t xml:space="preserve"> Devices?</w:t>
      </w:r>
    </w:p>
    <w:p w:rsidR="00535A81" w:rsidRPr="00610853" w:rsidRDefault="00535A81" w:rsidP="00535A81">
      <w:pPr>
        <w:rPr>
          <w:rFonts w:ascii="Times New Roman" w:hAnsi="Times New Roman" w:cs="Times New Roman"/>
          <w:sz w:val="24"/>
          <w:szCs w:val="24"/>
        </w:rPr>
      </w:pPr>
      <w:r w:rsidRPr="00610853">
        <w:rPr>
          <w:rFonts w:ascii="Times New Roman" w:hAnsi="Times New Roman" w:cs="Times New Roman"/>
          <w:sz w:val="24"/>
          <w:szCs w:val="24"/>
        </w:rPr>
        <w:t xml:space="preserve">When used in </w:t>
      </w:r>
      <w:proofErr w:type="spellStart"/>
      <w:r w:rsidRPr="00610853">
        <w:rPr>
          <w:rFonts w:ascii="Times New Roman" w:hAnsi="Times New Roman" w:cs="Times New Roman"/>
          <w:sz w:val="24"/>
          <w:szCs w:val="24"/>
        </w:rPr>
        <w:t>IoT</w:t>
      </w:r>
      <w:proofErr w:type="spellEnd"/>
      <w:r w:rsidRPr="00610853">
        <w:rPr>
          <w:rFonts w:ascii="Times New Roman" w:hAnsi="Times New Roman" w:cs="Times New Roman"/>
          <w:sz w:val="24"/>
          <w:szCs w:val="24"/>
        </w:rPr>
        <w:t>, RFID tags are handy in cameras, GPS, and other smart sensors. Thy can help identify and locate objects. It is an inexpensive way to turn objects in the home “smart,” like the popular line of Google Nest products. Some healthcare systems are using RFID tags to track patients and their medical records. Transportation systems are using RFID to read passenger data, keep traffic in control, and update transport systems.</w:t>
      </w:r>
    </w:p>
    <w:sectPr w:rsidR="00535A81" w:rsidRPr="00610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9681D"/>
    <w:multiLevelType w:val="multilevel"/>
    <w:tmpl w:val="FD3E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3729D0"/>
    <w:multiLevelType w:val="multilevel"/>
    <w:tmpl w:val="96BA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EA7111"/>
    <w:multiLevelType w:val="multilevel"/>
    <w:tmpl w:val="C356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A81"/>
    <w:rsid w:val="00055454"/>
    <w:rsid w:val="00535A81"/>
    <w:rsid w:val="00610853"/>
    <w:rsid w:val="00D85321"/>
    <w:rsid w:val="00DD2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F78B11-77BD-4755-9E6D-0454B1BAE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53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853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35A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35A8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5A8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35A8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35A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5A81"/>
    <w:rPr>
      <w:color w:val="0000FF"/>
      <w:u w:val="single"/>
    </w:rPr>
  </w:style>
  <w:style w:type="character" w:customStyle="1" w:styleId="Heading2Char">
    <w:name w:val="Heading 2 Char"/>
    <w:basedOn w:val="DefaultParagraphFont"/>
    <w:link w:val="Heading2"/>
    <w:uiPriority w:val="9"/>
    <w:semiHidden/>
    <w:rsid w:val="00D85321"/>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D85321"/>
    <w:rPr>
      <w:b/>
      <w:bCs/>
    </w:rPr>
  </w:style>
  <w:style w:type="character" w:customStyle="1" w:styleId="Heading1Char">
    <w:name w:val="Heading 1 Char"/>
    <w:basedOn w:val="DefaultParagraphFont"/>
    <w:link w:val="Heading1"/>
    <w:uiPriority w:val="9"/>
    <w:rsid w:val="00D85321"/>
    <w:rPr>
      <w:rFonts w:asciiTheme="majorHAnsi" w:eastAsiaTheme="majorEastAsia" w:hAnsiTheme="majorHAnsi" w:cstheme="majorBidi"/>
      <w:color w:val="2E74B5" w:themeColor="accent1" w:themeShade="BF"/>
      <w:sz w:val="32"/>
      <w:szCs w:val="32"/>
    </w:rPr>
  </w:style>
  <w:style w:type="character" w:customStyle="1" w:styleId="modified-date">
    <w:name w:val="modified-date"/>
    <w:basedOn w:val="DefaultParagraphFont"/>
    <w:rsid w:val="00D85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391308">
      <w:bodyDiv w:val="1"/>
      <w:marLeft w:val="0"/>
      <w:marRight w:val="0"/>
      <w:marTop w:val="0"/>
      <w:marBottom w:val="0"/>
      <w:divBdr>
        <w:top w:val="none" w:sz="0" w:space="0" w:color="auto"/>
        <w:left w:val="none" w:sz="0" w:space="0" w:color="auto"/>
        <w:bottom w:val="none" w:sz="0" w:space="0" w:color="auto"/>
        <w:right w:val="none" w:sz="0" w:space="0" w:color="auto"/>
      </w:divBdr>
    </w:div>
    <w:div w:id="658971479">
      <w:bodyDiv w:val="1"/>
      <w:marLeft w:val="0"/>
      <w:marRight w:val="0"/>
      <w:marTop w:val="0"/>
      <w:marBottom w:val="0"/>
      <w:divBdr>
        <w:top w:val="none" w:sz="0" w:space="0" w:color="auto"/>
        <w:left w:val="none" w:sz="0" w:space="0" w:color="auto"/>
        <w:bottom w:val="none" w:sz="0" w:space="0" w:color="auto"/>
        <w:right w:val="none" w:sz="0" w:space="0" w:color="auto"/>
      </w:divBdr>
      <w:divsChild>
        <w:div w:id="832256476">
          <w:marLeft w:val="0"/>
          <w:marRight w:val="0"/>
          <w:marTop w:val="0"/>
          <w:marBottom w:val="570"/>
          <w:divBdr>
            <w:top w:val="none" w:sz="0" w:space="0" w:color="auto"/>
            <w:left w:val="none" w:sz="0" w:space="0" w:color="auto"/>
            <w:bottom w:val="none" w:sz="0" w:space="0" w:color="auto"/>
            <w:right w:val="none" w:sz="0" w:space="0" w:color="auto"/>
          </w:divBdr>
          <w:divsChild>
            <w:div w:id="663507581">
              <w:marLeft w:val="0"/>
              <w:marRight w:val="0"/>
              <w:marTop w:val="0"/>
              <w:marBottom w:val="0"/>
              <w:divBdr>
                <w:top w:val="none" w:sz="0" w:space="0" w:color="auto"/>
                <w:left w:val="none" w:sz="0" w:space="0" w:color="auto"/>
                <w:bottom w:val="single" w:sz="6" w:space="31" w:color="C5C5C5"/>
                <w:right w:val="none" w:sz="0" w:space="0" w:color="auto"/>
              </w:divBdr>
              <w:divsChild>
                <w:div w:id="991982945">
                  <w:marLeft w:val="0"/>
                  <w:marRight w:val="0"/>
                  <w:marTop w:val="0"/>
                  <w:marBottom w:val="0"/>
                  <w:divBdr>
                    <w:top w:val="none" w:sz="0" w:space="0" w:color="auto"/>
                    <w:left w:val="none" w:sz="0" w:space="0" w:color="auto"/>
                    <w:bottom w:val="none" w:sz="0" w:space="0" w:color="auto"/>
                    <w:right w:val="none" w:sz="0" w:space="0" w:color="auto"/>
                  </w:divBdr>
                  <w:divsChild>
                    <w:div w:id="19887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773016">
          <w:marLeft w:val="0"/>
          <w:marRight w:val="0"/>
          <w:marTop w:val="0"/>
          <w:marBottom w:val="0"/>
          <w:divBdr>
            <w:top w:val="none" w:sz="0" w:space="0" w:color="auto"/>
            <w:left w:val="none" w:sz="0" w:space="0" w:color="auto"/>
            <w:bottom w:val="none" w:sz="0" w:space="0" w:color="auto"/>
            <w:right w:val="none" w:sz="0" w:space="0" w:color="auto"/>
          </w:divBdr>
          <w:divsChild>
            <w:div w:id="17650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iotagenda/definition/Industrial-Internet-of-Things-IIoT" TargetMode="External"/><Relationship Id="rId13" Type="http://schemas.openxmlformats.org/officeDocument/2006/relationships/hyperlink" Target="https://www.trendmicro.com/vinfo/us/security/news/internet-of-things/millions-of-iot-devices-affected-by-ripple20-vulnerabilities" TargetMode="External"/><Relationship Id="rId18" Type="http://schemas.openxmlformats.org/officeDocument/2006/relationships/hyperlink" Target="https://www.trendmicro.com/vinfo/us/security/news/internet-of-things/the-transition-to-5g-security-implications-of-campus-networks" TargetMode="External"/><Relationship Id="rId26" Type="http://schemas.openxmlformats.org/officeDocument/2006/relationships/hyperlink" Target="https://mixpanel.com/blog/2017/10/31/insights-from-saas-product-experts/" TargetMode="External"/><Relationship Id="rId3" Type="http://schemas.openxmlformats.org/officeDocument/2006/relationships/settings" Target="settings.xml"/><Relationship Id="rId21" Type="http://schemas.openxmlformats.org/officeDocument/2006/relationships/hyperlink" Target="https://www.trendmicro.com/vinfo/us/security/news/internet-of-things/securing-the-industrial-internet-of-things-addressing-iiot-risks-in-healthcare" TargetMode="External"/><Relationship Id="rId34" Type="http://schemas.openxmlformats.org/officeDocument/2006/relationships/fontTable" Target="fontTable.xml"/><Relationship Id="rId7" Type="http://schemas.openxmlformats.org/officeDocument/2006/relationships/hyperlink" Target="https://www.techtarget.com/searchnetworking/answer/What-is-the-difference-between-LoRa-and-LoRaWAN" TargetMode="External"/><Relationship Id="rId12" Type="http://schemas.openxmlformats.org/officeDocument/2006/relationships/hyperlink" Target="https://www.trendmicro.com/vinfo/us/security/news/internet-of-things/smart-yet-flawed-iot-device-vulnerabilities-explained" TargetMode="External"/><Relationship Id="rId17" Type="http://schemas.openxmlformats.org/officeDocument/2006/relationships/hyperlink" Target="https://www.trendmicro.com/vinfo/us/security/news/internet-of-things/threats-and-risks-to-complex-iot-environments" TargetMode="External"/><Relationship Id="rId25" Type="http://schemas.openxmlformats.org/officeDocument/2006/relationships/hyperlink" Target="https://www.trendmicro.com/vinfo/us/security/news/cybercrime-and-digital-threats/hacker-compromised-family-s-wi-fi-taunted-family-with-thermostat-camera-for-24-hours" TargetMode="External"/><Relationship Id="rId33" Type="http://schemas.openxmlformats.org/officeDocument/2006/relationships/hyperlink" Target="https://mixpanel.com/blog/2017/12/21/gdpr-mixpanel-readiness/" TargetMode="External"/><Relationship Id="rId2" Type="http://schemas.openxmlformats.org/officeDocument/2006/relationships/styles" Target="styles.xml"/><Relationship Id="rId16" Type="http://schemas.openxmlformats.org/officeDocument/2006/relationships/hyperlink" Target="https://www.statista.com/statistics/1107206/average-number-of-connected-devices-us-house/" TargetMode="External"/><Relationship Id="rId20" Type="http://schemas.openxmlformats.org/officeDocument/2006/relationships/hyperlink" Target="https://www.trendmicro.com/vinfo/us/security/news/internet-of-things/securing-the-industrial-internet-of-things-addressing-iiot-risks-in-healthcare" TargetMode="External"/><Relationship Id="rId29" Type="http://schemas.openxmlformats.org/officeDocument/2006/relationships/hyperlink" Target="https://mixpanel.com/platform/" TargetMode="External"/><Relationship Id="rId1" Type="http://schemas.openxmlformats.org/officeDocument/2006/relationships/numbering" Target="numbering.xml"/><Relationship Id="rId6" Type="http://schemas.openxmlformats.org/officeDocument/2006/relationships/hyperlink" Target="https://www.techtarget.com/iotagenda/definition/machine-to-machine-M2M" TargetMode="External"/><Relationship Id="rId11" Type="http://schemas.openxmlformats.org/officeDocument/2006/relationships/hyperlink" Target="https://www.trendmicro.com/vinfo/us/security/news/internet-of-things/the-iot-attack-surface-threats-and-security-solutions" TargetMode="External"/><Relationship Id="rId24" Type="http://schemas.openxmlformats.org/officeDocument/2006/relationships/hyperlink" Target="https://www.iotforall.com/baby-monitor-hackers" TargetMode="External"/><Relationship Id="rId32" Type="http://schemas.openxmlformats.org/officeDocument/2006/relationships/hyperlink" Target="https://mixpanel.com/customers/docusign-accelerates-growth/" TargetMode="External"/><Relationship Id="rId5" Type="http://schemas.openxmlformats.org/officeDocument/2006/relationships/hyperlink" Target="https://www.techtarget.com/iotagenda/definition/Bluetooth-Low-Energy-Bluetooth-LE" TargetMode="External"/><Relationship Id="rId15" Type="http://schemas.openxmlformats.org/officeDocument/2006/relationships/hyperlink" Target="https://www.infosecurity-magazine.com/news/smart-home-experiences-cyber/" TargetMode="External"/><Relationship Id="rId23" Type="http://schemas.openxmlformats.org/officeDocument/2006/relationships/hyperlink" Target="https://www.trendmicro.com/vinfo/us/security/news/internet-of-things/inside-the-smart-home-iot-device-threats-and-attack-scenarios" TargetMode="External"/><Relationship Id="rId28" Type="http://schemas.openxmlformats.org/officeDocument/2006/relationships/hyperlink" Target="http://newvantage.com/wp-content/uploads/2017/01/Big-Data-Executive-Survey-2017-Executive-Summary.pdf" TargetMode="External"/><Relationship Id="rId10" Type="http://schemas.openxmlformats.org/officeDocument/2006/relationships/hyperlink" Target="https://www.techtarget.com/iotagenda/blog/IoT-Agenda/New-revenue-streams-abound-as-connected-homes-accelerate" TargetMode="External"/><Relationship Id="rId19" Type="http://schemas.openxmlformats.org/officeDocument/2006/relationships/hyperlink" Target="https://www.trendmicro.com/vinfo/us/security/definition/industrial-internet-of-things-iiot" TargetMode="External"/><Relationship Id="rId31" Type="http://schemas.openxmlformats.org/officeDocument/2006/relationships/hyperlink" Target="https://mixpanel.com/machine-learning/" TargetMode="External"/><Relationship Id="rId4" Type="http://schemas.openxmlformats.org/officeDocument/2006/relationships/webSettings" Target="webSettings.xml"/><Relationship Id="rId9" Type="http://schemas.openxmlformats.org/officeDocument/2006/relationships/hyperlink" Target="https://www.techtarget.com/iotagenda/feature/XMPP-IoT-protocol-winner-or-second-place-to-MQTT" TargetMode="External"/><Relationship Id="rId14" Type="http://schemas.openxmlformats.org/officeDocument/2006/relationships/hyperlink" Target="https://www.trendmicro.com/vinfo/us/security/news/internet-of-things/fda-warns-against-urgent-11-vulnerabilities-affecting-medical-devices-and-hospital-networks" TargetMode="External"/><Relationship Id="rId22" Type="http://schemas.openxmlformats.org/officeDocument/2006/relationships/hyperlink" Target="https://iottechnews.com/news/2021/jul/12/turning-to-iot-for-better-patient-care-beyond-the-pandemic/" TargetMode="External"/><Relationship Id="rId27" Type="http://schemas.openxmlformats.org/officeDocument/2006/relationships/hyperlink" Target="https://mixpanel.com/blog/2018/02/22/story-roundup-data-science/" TargetMode="External"/><Relationship Id="rId30" Type="http://schemas.openxmlformats.org/officeDocument/2006/relationships/hyperlink" Target="https://mixpanel.com/platfor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13</Pages>
  <Words>4757</Words>
  <Characters>27117</Characters>
  <Application>Microsoft Office Word</Application>
  <DocSecurity>0</DocSecurity>
  <Lines>225</Lines>
  <Paragraphs>63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Most common protocols</vt:lpstr>
      <vt:lpstr>    5]What are the security issues in the IoT?</vt:lpstr>
      <vt:lpstr>Introduction to Unified Data</vt:lpstr>
      <vt:lpstr>        Why is unified data so great?</vt:lpstr>
      <vt:lpstr>        The challenge of creating unified data</vt:lpstr>
      <vt:lpstr>        /</vt:lpstr>
      <vt:lpstr>        How can analytics platforms help with unified data?</vt:lpstr>
      <vt:lpstr>        How to create a unified data ecosystem</vt:lpstr>
    </vt:vector>
  </TitlesOfParts>
  <Company>svcgc</Company>
  <LinksUpToDate>false</LinksUpToDate>
  <CharactersWithSpaces>31811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2022-11-15T22:24:00Z</dcterms:created>
  <dcterms:modified xsi:type="dcterms:W3CDTF">2022-11-15T22:51:00Z</dcterms:modified>
</cp:coreProperties>
</file>