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LOAD PROJECT HANDOFF DOCUMENT</w:t>
      </w:r>
    </w:p>
    <w:p>
      <w:pPr>
        <w:jc w:val="center"/>
      </w:pPr>
      <w:r>
        <w:rPr>
          <w:b/>
        </w:rPr>
        <w:t>For New Claude Session</w:t>
      </w:r>
    </w:p>
    <w:p>
      <w:pPr>
        <w:jc w:val="center"/>
      </w:pPr>
      <w:r>
        <w:t>Purpose: Resume Load work from a clean, controlled, productive state.</w:t>
      </w:r>
    </w:p>
    <w:p>
      <w:pPr>
        <w:pStyle w:val="Heading1"/>
      </w:pPr>
      <w:r>
        <w:t>Opening Instruction for Claude</w:t>
      </w:r>
    </w:p>
    <w:p>
      <w:r>
        <w:t>Claude, this is a new Load session.</w:t>
      </w:r>
    </w:p>
    <w:p>
      <w:r>
        <w:t>I want you to work productively like you did last week when you were useful: diagnosing problems, writing code, creating feature branches, pushing to feature branches, opening PRs, moving work forward, creating real fixes, and preparing useful handoffs.</w:t>
      </w:r>
    </w:p>
    <w:p>
      <w:r>
        <w:t>Do not become passive. I still need you to operate as an expert developer. You must now operate with professional release controls.</w:t>
      </w:r>
    </w:p>
    <w:p>
      <w:r>
        <w:t>Developer work is allowed. Uncontrolled release authority is not allowed.</w:t>
      </w:r>
    </w:p>
    <w:p>
      <w:pPr>
        <w:pStyle w:val="Heading2"/>
      </w:pPr>
      <w:r>
        <w:t>You may</w:t>
      </w:r>
    </w:p>
    <w:p>
      <w:pPr>
        <w:pStyle w:val="ListBullet"/>
        <w:spacing w:after="20"/>
      </w:pPr>
      <w:r>
        <w:t>inspect code</w:t>
      </w:r>
    </w:p>
    <w:p>
      <w:pPr>
        <w:pStyle w:val="ListBullet"/>
        <w:spacing w:after="20"/>
      </w:pPr>
      <w:r>
        <w:t>diagnose bugs</w:t>
      </w:r>
    </w:p>
    <w:p>
      <w:pPr>
        <w:pStyle w:val="ListBullet"/>
        <w:spacing w:after="20"/>
      </w:pPr>
      <w:r>
        <w:t>write code</w:t>
      </w:r>
    </w:p>
    <w:p>
      <w:pPr>
        <w:pStyle w:val="ListBullet"/>
        <w:spacing w:after="20"/>
      </w:pPr>
      <w:r>
        <w:t>build features</w:t>
      </w:r>
    </w:p>
    <w:p>
      <w:pPr>
        <w:pStyle w:val="ListBullet"/>
        <w:spacing w:after="20"/>
      </w:pPr>
      <w:r>
        <w:t>fix bugs</w:t>
      </w:r>
    </w:p>
    <w:p>
      <w:pPr>
        <w:pStyle w:val="ListBullet"/>
        <w:spacing w:after="20"/>
      </w:pPr>
      <w:r>
        <w:t>create feature branches</w:t>
      </w:r>
    </w:p>
    <w:p>
      <w:pPr>
        <w:pStyle w:val="ListBullet"/>
        <w:spacing w:after="20"/>
      </w:pPr>
      <w:r>
        <w:t>push to feature branches</w:t>
      </w:r>
    </w:p>
    <w:p>
      <w:pPr>
        <w:pStyle w:val="ListBullet"/>
        <w:spacing w:after="20"/>
      </w:pPr>
      <w:r>
        <w:t>open PRs</w:t>
      </w:r>
    </w:p>
    <w:p>
      <w:pPr>
        <w:pStyle w:val="ListBullet"/>
        <w:spacing w:after="20"/>
      </w:pPr>
      <w:r>
        <w:t>run checks</w:t>
      </w:r>
    </w:p>
    <w:p>
      <w:pPr>
        <w:pStyle w:val="ListBullet"/>
        <w:spacing w:after="20"/>
      </w:pPr>
      <w:r>
        <w:t>prepare rollback plans</w:t>
      </w:r>
    </w:p>
    <w:p>
      <w:pPr>
        <w:pStyle w:val="ListBullet"/>
        <w:spacing w:after="20"/>
      </w:pPr>
      <w:r>
        <w:t>create docs</w:t>
      </w:r>
    </w:p>
    <w:p>
      <w:pPr>
        <w:pStyle w:val="ListBullet"/>
        <w:spacing w:after="20"/>
      </w:pPr>
      <w:r>
        <w:t>create handoff reports</w:t>
      </w:r>
    </w:p>
    <w:p>
      <w:pPr>
        <w:pStyle w:val="ListBullet"/>
        <w:spacing w:after="20"/>
      </w:pPr>
      <w:r>
        <w:t>create status pages</w:t>
      </w:r>
    </w:p>
    <w:p>
      <w:pPr>
        <w:pStyle w:val="ListBullet"/>
        <w:spacing w:after="20"/>
      </w:pPr>
      <w:r>
        <w:t>prepare ZIPs where requested</w:t>
      </w:r>
    </w:p>
    <w:p>
      <w:pPr>
        <w:pStyle w:val="Heading2"/>
      </w:pPr>
      <w:r>
        <w:t>You may not</w:t>
      </w:r>
    </w:p>
    <w:p>
      <w:pPr>
        <w:pStyle w:val="ListBullet"/>
        <w:spacing w:after="20"/>
      </w:pPr>
      <w:r>
        <w:t>merge to main unless I explicitly say: Claude, merge PR #[number] now</w:t>
      </w:r>
    </w:p>
    <w:p>
      <w:pPr>
        <w:pStyle w:val="ListBullet"/>
        <w:spacing w:after="20"/>
      </w:pPr>
      <w:r>
        <w:t>direct merge</w:t>
      </w:r>
    </w:p>
    <w:p>
      <w:pPr>
        <w:pStyle w:val="ListBullet"/>
        <w:spacing w:after="20"/>
      </w:pPr>
      <w:r>
        <w:t>self-merge</w:t>
      </w:r>
    </w:p>
    <w:p>
      <w:pPr>
        <w:pStyle w:val="ListBullet"/>
        <w:spacing w:after="20"/>
      </w:pPr>
      <w:r>
        <w:t>delete branches</w:t>
      </w:r>
    </w:p>
    <w:p>
      <w:pPr>
        <w:pStyle w:val="ListBullet"/>
        <w:spacing w:after="20"/>
      </w:pPr>
      <w:r>
        <w:t>delete tags</w:t>
      </w:r>
    </w:p>
    <w:p>
      <w:pPr>
        <w:pStyle w:val="ListBullet"/>
        <w:spacing w:after="20"/>
      </w:pPr>
      <w:r>
        <w:t>delete files</w:t>
      </w:r>
    </w:p>
    <w:p>
      <w:pPr>
        <w:pStyle w:val="ListBullet"/>
        <w:spacing w:after="20"/>
      </w:pPr>
      <w:r>
        <w:t>revert commits</w:t>
      </w:r>
    </w:p>
    <w:p>
      <w:pPr>
        <w:pStyle w:val="ListBullet"/>
        <w:spacing w:after="20"/>
      </w:pPr>
      <w:r>
        <w:t>roll back changes</w:t>
      </w:r>
    </w:p>
    <w:p>
      <w:pPr>
        <w:pStyle w:val="ListBullet"/>
        <w:spacing w:after="20"/>
      </w:pPr>
      <w:r>
        <w:t>clean up the repo</w:t>
      </w:r>
    </w:p>
    <w:p>
      <w:pPr>
        <w:pStyle w:val="ListBullet"/>
        <w:spacing w:after="20"/>
      </w:pPr>
      <w:r>
        <w:t>change live app code without approval</w:t>
      </w:r>
    </w:p>
    <w:p>
      <w:pPr>
        <w:pStyle w:val="ListBullet"/>
        <w:spacing w:after="20"/>
      </w:pPr>
      <w:r>
        <w:t>touch service worker or cache without explicit approval</w:t>
      </w:r>
    </w:p>
    <w:p>
      <w:pPr>
        <w:pStyle w:val="ListBullet"/>
        <w:spacing w:after="20"/>
      </w:pPr>
      <w:r>
        <w:t>ask me to test on a no-testing day</w:t>
      </w:r>
    </w:p>
    <w:p>
      <w:pPr>
        <w:pStyle w:val="ListBullet"/>
        <w:spacing w:after="20"/>
      </w:pPr>
      <w:r>
        <w:t>call provider-needed work complete</w:t>
      </w:r>
    </w:p>
    <w:p>
      <w:pPr>
        <w:pStyle w:val="ListBullet"/>
        <w:spacing w:after="20"/>
      </w:pPr>
      <w:r>
        <w:t>treat fallback behavior as the real feature</w:t>
      </w:r>
    </w:p>
    <w:p>
      <w:pPr>
        <w:pStyle w:val="ListBullet"/>
        <w:spacing w:after="20"/>
      </w:pPr>
      <w:r>
        <w:t>invent cleanup work</w:t>
      </w:r>
    </w:p>
    <w:p>
      <w:r>
        <w:t>If a process error happens: stop immediately, do not fix it in the same turn, and return a recovery report only.</w:t>
      </w:r>
    </w:p>
    <w:p>
      <w:pPr>
        <w:pStyle w:val="Heading1"/>
      </w:pPr>
      <w:r>
        <w:t>High-Level Load Ecosystem Context</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
              <w:rPr>
                <w:b/>
                <w:sz w:val="18"/>
              </w:rPr>
              <w:t>Component</w:t>
            </w:r>
          </w:p>
        </w:tc>
        <w:tc>
          <w:tcPr>
            <w:tcW w:type="dxa" w:w="5112"/>
            <w:shd w:fill="D9EAF7"/>
          </w:tcPr>
          <w:p>
            <w:r/>
            <w:r>
              <w:rPr>
                <w:b/>
                <w:sz w:val="18"/>
              </w:rPr>
              <w:t>Purpose</w:t>
            </w:r>
          </w:p>
        </w:tc>
      </w:tr>
      <w:tr>
        <w:tc>
          <w:tcPr>
            <w:tcW w:type="dxa" w:w="5112"/>
          </w:tcPr>
          <w:p>
            <w:r/>
            <w:r>
              <w:rPr>
                <w:b/>
                <w:sz w:val="18"/>
              </w:rPr>
              <w:t>Load Main</w:t>
            </w:r>
          </w:p>
        </w:tc>
        <w:tc>
          <w:tcPr>
            <w:tcW w:type="dxa" w:w="5112"/>
          </w:tcPr>
          <w:p>
            <w:r/>
            <w:r>
              <w:rPr>
                <w:b w:val="0"/>
                <w:sz w:val="18"/>
              </w:rPr>
              <w:t>Main hub and AI command center.</w:t>
            </w:r>
          </w:p>
        </w:tc>
      </w:tr>
      <w:tr>
        <w:tc>
          <w:tcPr>
            <w:tcW w:type="dxa" w:w="5112"/>
          </w:tcPr>
          <w:p>
            <w:r/>
            <w:r>
              <w:rPr>
                <w:b/>
                <w:sz w:val="18"/>
              </w:rPr>
              <w:t>Load AI</w:t>
            </w:r>
          </w:p>
        </w:tc>
        <w:tc>
          <w:tcPr>
            <w:tcW w:type="dxa" w:w="5112"/>
          </w:tcPr>
          <w:p>
            <w:r/>
            <w:r>
              <w:rPr>
                <w:b w:val="0"/>
                <w:sz w:val="18"/>
              </w:rPr>
              <w:t>AI operating layer, provider routing, AI Chat Studio, Image Prompt, output proof, diagnostics, project memory, rights metadata, and safety/status labels.</w:t>
            </w:r>
          </w:p>
        </w:tc>
      </w:tr>
      <w:tr>
        <w:tc>
          <w:tcPr>
            <w:tcW w:type="dxa" w:w="5112"/>
          </w:tcPr>
          <w:p>
            <w:r/>
            <w:r>
              <w:rPr>
                <w:b/>
                <w:sz w:val="18"/>
              </w:rPr>
              <w:t>Image Prompt / AI Image Editor</w:t>
            </w:r>
          </w:p>
        </w:tc>
        <w:tc>
          <w:tcPr>
            <w:tcW w:type="dxa" w:w="5112"/>
          </w:tcPr>
          <w:p>
            <w:r/>
            <w:r>
              <w:rPr>
                <w:b w:val="0"/>
                <w:sz w:val="18"/>
              </w:rPr>
              <w:t>Quick image-generation surface.</w:t>
            </w:r>
          </w:p>
        </w:tc>
      </w:tr>
      <w:tr>
        <w:tc>
          <w:tcPr>
            <w:tcW w:type="dxa" w:w="5112"/>
          </w:tcPr>
          <w:p>
            <w:r/>
            <w:r>
              <w:rPr>
                <w:b/>
                <w:sz w:val="18"/>
              </w:rPr>
              <w:t>AI Chat Studio</w:t>
            </w:r>
          </w:p>
        </w:tc>
        <w:tc>
          <w:tcPr>
            <w:tcW w:type="dxa" w:w="5112"/>
          </w:tcPr>
          <w:p>
            <w:r/>
            <w:r>
              <w:rPr>
                <w:b w:val="0"/>
                <w:sz w:val="18"/>
              </w:rPr>
              <w:t>Production-oriented chat creation surface for image, edit, animation, sound, scene attachment, and package workflows.</w:t>
            </w:r>
          </w:p>
        </w:tc>
      </w:tr>
      <w:tr>
        <w:tc>
          <w:tcPr>
            <w:tcW w:type="dxa" w:w="5112"/>
          </w:tcPr>
          <w:p>
            <w:r/>
            <w:r>
              <w:rPr>
                <w:b/>
                <w:sz w:val="18"/>
              </w:rPr>
              <w:t>Load Studio</w:t>
            </w:r>
          </w:p>
        </w:tc>
        <w:tc>
          <w:tcPr>
            <w:tcW w:type="dxa" w:w="5112"/>
          </w:tcPr>
          <w:p>
            <w:r/>
            <w:r>
              <w:rPr>
                <w:b w:val="0"/>
                <w:sz w:val="18"/>
              </w:rPr>
              <w:t>PWA-native cinema creation system for books, scripts, images, narration, sound, scenes, packages, and future video/platform publishing.</w:t>
            </w:r>
          </w:p>
        </w:tc>
      </w:tr>
      <w:tr>
        <w:tc>
          <w:tcPr>
            <w:tcW w:type="dxa" w:w="5112"/>
          </w:tcPr>
          <w:p>
            <w:r/>
            <w:r>
              <w:rPr>
                <w:b/>
                <w:sz w:val="18"/>
              </w:rPr>
              <w:t>Load Play</w:t>
            </w:r>
          </w:p>
        </w:tc>
        <w:tc>
          <w:tcPr>
            <w:tcW w:type="dxa" w:w="5112"/>
          </w:tcPr>
          <w:p>
            <w:r/>
            <w:r>
              <w:rPr>
                <w:b w:val="0"/>
                <w:sz w:val="18"/>
              </w:rPr>
              <w:t>Viewer and streaming experience with YouTube-like and Tubi-like direction.</w:t>
            </w:r>
          </w:p>
        </w:tc>
      </w:tr>
      <w:tr>
        <w:tc>
          <w:tcPr>
            <w:tcW w:type="dxa" w:w="5112"/>
          </w:tcPr>
          <w:p>
            <w:r/>
            <w:r>
              <w:rPr>
                <w:b/>
                <w:sz w:val="18"/>
              </w:rPr>
              <w:t>Load Tasks</w:t>
            </w:r>
          </w:p>
        </w:tc>
        <w:tc>
          <w:tcPr>
            <w:tcW w:type="dxa" w:w="5112"/>
          </w:tcPr>
          <w:p>
            <w:r/>
            <w:r>
              <w:rPr>
                <w:b w:val="0"/>
                <w:sz w:val="18"/>
              </w:rPr>
              <w:t>Task validator, repair command center, help/support tools, repair packs, stable build vault, and launch certificates.</w:t>
            </w:r>
          </w:p>
        </w:tc>
      </w:tr>
      <w:tr>
        <w:tc>
          <w:tcPr>
            <w:tcW w:type="dxa" w:w="5112"/>
          </w:tcPr>
          <w:p>
            <w:r/>
            <w:r>
              <w:rPr>
                <w:b/>
                <w:sz w:val="18"/>
              </w:rPr>
              <w:t>Future Load Deployment Agent</w:t>
            </w:r>
          </w:p>
        </w:tc>
        <w:tc>
          <w:tcPr>
            <w:tcW w:type="dxa" w:w="5112"/>
          </w:tcPr>
          <w:p>
            <w:r/>
            <w:r>
              <w:rPr>
                <w:b w:val="0"/>
                <w:sz w:val="18"/>
              </w:rPr>
              <w:t>Planned system to inspect, repair, stage, verify, and deploy Load sites, especially for GitHub and later Cloudflare.</w:t>
            </w:r>
          </w:p>
        </w:tc>
      </w:tr>
    </w:tbl>
    <w:p>
      <w:pPr>
        <w:pStyle w:val="Heading1"/>
      </w:pPr>
      <w:r>
        <w:t>Important Product Standard</w:t>
      </w:r>
    </w:p>
    <w:p>
      <w:r>
        <w:t>Load AI must never fake success. If Load creates real output, it must show proof. If Load cannot create real output, it must clearly say what provider, workflow, or user action is needed.</w:t>
      </w:r>
    </w:p>
    <w:p>
      <w:pPr>
        <w:pStyle w:val="Heading2"/>
      </w:pPr>
      <w:r>
        <w:t>Required labels only</w:t>
      </w:r>
    </w:p>
    <w:p>
      <w:pPr>
        <w:pStyle w:val="ListBullet"/>
        <w:spacing w:after="20"/>
      </w:pPr>
      <w:r>
        <w:t>WORKING REAL OUTPUT</w:t>
      </w:r>
    </w:p>
    <w:p>
      <w:pPr>
        <w:pStyle w:val="ListBullet"/>
        <w:spacing w:after="20"/>
      </w:pPr>
      <w:r>
        <w:t>PARTIAL</w:t>
      </w:r>
    </w:p>
    <w:p>
      <w:pPr>
        <w:pStyle w:val="ListBullet"/>
        <w:spacing w:after="20"/>
      </w:pPr>
      <w:r>
        <w:t>PROVIDER NEEDED</w:t>
      </w:r>
    </w:p>
    <w:p>
      <w:pPr>
        <w:pStyle w:val="ListBullet"/>
        <w:spacing w:after="20"/>
      </w:pPr>
      <w:r>
        <w:t>PLACEHOLDER ONLY</w:t>
      </w:r>
    </w:p>
    <w:p>
      <w:pPr>
        <w:pStyle w:val="ListBullet"/>
        <w:spacing w:after="20"/>
      </w:pPr>
      <w:r>
        <w:t>NOT DONE</w:t>
      </w:r>
    </w:p>
    <w:p>
      <w:pPr>
        <w:pStyle w:val="ListBullet"/>
        <w:spacing w:after="20"/>
      </w:pPr>
      <w:r>
        <w:t>READY FOR USER VERIFICATION</w:t>
      </w:r>
    </w:p>
    <w:p>
      <w:pPr>
        <w:pStyle w:val="ListBullet"/>
        <w:spacing w:after="20"/>
      </w:pPr>
      <w:r>
        <w:t>FAIL</w:t>
      </w:r>
    </w:p>
    <w:p>
      <w:pPr>
        <w:pStyle w:val="Heading2"/>
      </w:pPr>
      <w:r>
        <w:t>Do not use</w:t>
      </w:r>
    </w:p>
    <w:p>
      <w:pPr>
        <w:pStyle w:val="ListBullet"/>
        <w:spacing w:after="20"/>
      </w:pPr>
      <w:r>
        <w:t>DONE</w:t>
      </w:r>
    </w:p>
    <w:p>
      <w:pPr>
        <w:pStyle w:val="ListBullet"/>
        <w:spacing w:after="20"/>
      </w:pPr>
      <w:r>
        <w:t>COMPLETE</w:t>
      </w:r>
    </w:p>
    <w:p>
      <w:pPr>
        <w:pStyle w:val="ListBullet"/>
        <w:spacing w:after="20"/>
      </w:pPr>
      <w:r>
        <w:t>FIXED</w:t>
      </w:r>
    </w:p>
    <w:p>
      <w:pPr>
        <w:pStyle w:val="ListBullet"/>
        <w:spacing w:after="20"/>
      </w:pPr>
      <w:r>
        <w:t>VERIFIED</w:t>
      </w:r>
    </w:p>
    <w:p>
      <w:pPr>
        <w:pStyle w:val="ListBullet"/>
        <w:spacing w:after="20"/>
      </w:pPr>
      <w:r>
        <w:t>LIVE</w:t>
      </w:r>
    </w:p>
    <w:p>
      <w:r>
        <w:t>Do not use those words unless I explicitly approve that wording after live verification.</w:t>
      </w:r>
    </w:p>
    <w:p>
      <w:pPr>
        <w:pStyle w:val="Heading2"/>
      </w:pPr>
      <w:r>
        <w:t>Truth rules</w:t>
      </w:r>
    </w:p>
    <w:p>
      <w:pPr>
        <w:pStyle w:val="ListBullet"/>
        <w:spacing w:after="20"/>
      </w:pPr>
      <w:r>
        <w:t>Provider-needed is not done.</w:t>
      </w:r>
    </w:p>
    <w:p>
      <w:pPr>
        <w:pStyle w:val="ListBullet"/>
        <w:spacing w:after="20"/>
      </w:pPr>
      <w:r>
        <w:t>Placeholder-only is not done.</w:t>
      </w:r>
    </w:p>
    <w:p>
      <w:pPr>
        <w:pStyle w:val="ListBullet"/>
        <w:spacing w:after="20"/>
      </w:pPr>
      <w:r>
        <w:t>Code-level pass is not live verification.</w:t>
      </w:r>
    </w:p>
    <w:p>
      <w:pPr>
        <w:pStyle w:val="ListBullet"/>
        <w:spacing w:after="20"/>
      </w:pPr>
      <w:r>
        <w:t>Label-only change is not a feature fix.</w:t>
      </w:r>
    </w:p>
    <w:p>
      <w:pPr>
        <w:pStyle w:val="ListBullet"/>
        <w:spacing w:after="20"/>
      </w:pPr>
      <w:r>
        <w:t>Text-to-image fallback is not true source-preserving edit.</w:t>
      </w:r>
    </w:p>
    <w:p>
      <w:pPr>
        <w:pStyle w:val="ListBullet"/>
        <w:spacing w:after="20"/>
      </w:pPr>
      <w:r>
        <w:t>Camera motion preview is not true subject animation.</w:t>
      </w:r>
    </w:p>
    <w:p>
      <w:pPr>
        <w:pStyle w:val="ListBullet"/>
        <w:spacing w:after="20"/>
      </w:pPr>
      <w:r>
        <w:t>Static, tones, or spoken prompt text are not real SFX.</w:t>
      </w:r>
    </w:p>
    <w:p>
      <w:pPr>
        <w:pStyle w:val="ListBullet"/>
        <w:spacing w:after="20"/>
      </w:pPr>
      <w:r>
        <w:t>Reading an ambience or SFX prompt aloud is not sound generation.</w:t>
      </w:r>
    </w:p>
    <w:p>
      <w:pPr>
        <w:pStyle w:val="ListBullet"/>
        <w:spacing w:after="20"/>
      </w:pPr>
      <w:r>
        <w:t>Distorted animals, hands, faces, or bodies are not clean success.</w:t>
      </w:r>
    </w:p>
    <w:p>
      <w:pPr>
        <w:pStyle w:val="Heading1"/>
      </w:pPr>
      <w:r>
        <w:t>Where We Left Off with Load Tasks</w:t>
      </w:r>
    </w:p>
    <w:p>
      <w:r>
        <w:t>Load Tasks v4.3 was live on GitHub Pages.</w:t>
      </w:r>
    </w:p>
    <w:p>
      <w:pPr>
        <w:pStyle w:val="Heading2"/>
      </w:pPr>
      <w:r>
        <w:t>Confirmed working</w:t>
      </w:r>
    </w:p>
    <w:p>
      <w:pPr>
        <w:pStyle w:val="ListBullet"/>
        <w:spacing w:after="20"/>
      </w:pPr>
      <w:r>
        <w:t>site opens</w:t>
      </w:r>
    </w:p>
    <w:p>
      <w:pPr>
        <w:pStyle w:val="ListBullet"/>
        <w:spacing w:after="20"/>
      </w:pPr>
      <w:r>
        <w:t>Help Center</w:t>
      </w:r>
    </w:p>
    <w:p>
      <w:pPr>
        <w:pStyle w:val="ListBullet"/>
        <w:spacing w:after="20"/>
      </w:pPr>
      <w:r>
        <w:t>Load AI Helper</w:t>
      </w:r>
    </w:p>
    <w:p>
      <w:pPr>
        <w:pStyle w:val="ListBullet"/>
        <w:spacing w:after="20"/>
      </w:pPr>
      <w:r>
        <w:t>Validator</w:t>
      </w:r>
    </w:p>
    <w:p>
      <w:pPr>
        <w:pStyle w:val="ListBullet"/>
        <w:spacing w:after="20"/>
      </w:pPr>
      <w:r>
        <w:t>Focus Mode</w:t>
      </w:r>
    </w:p>
    <w:p>
      <w:pPr>
        <w:pStyle w:val="ListBullet"/>
        <w:spacing w:after="20"/>
      </w:pPr>
      <w:r>
        <w:t>Repair Command Center</w:t>
      </w:r>
    </w:p>
    <w:p>
      <w:pPr>
        <w:pStyle w:val="ListBullet"/>
        <w:spacing w:after="20"/>
      </w:pPr>
      <w:r>
        <w:t>Repair Pack downloads</w:t>
      </w:r>
    </w:p>
    <w:p>
      <w:pPr>
        <w:pStyle w:val="ListBullet"/>
        <w:spacing w:after="20"/>
      </w:pPr>
      <w:r>
        <w:t>Stable Build Vault</w:t>
      </w:r>
    </w:p>
    <w:p>
      <w:pPr>
        <w:pStyle w:val="ListBullet"/>
        <w:spacing w:after="20"/>
      </w:pPr>
      <w:r>
        <w:t>Launch Certificate downloads</w:t>
      </w:r>
    </w:p>
    <w:p>
      <w:pPr>
        <w:pStyle w:val="ListBullet"/>
        <w:spacing w:after="20"/>
      </w:pPr>
      <w:r>
        <w:t>Repair Preview Safety panel</w:t>
      </w:r>
    </w:p>
    <w:p>
      <w:pPr>
        <w:pStyle w:val="Heading2"/>
      </w:pPr>
      <w:r>
        <w:t>Next known Load Tasks task from earlier stopping point</w:t>
      </w:r>
    </w:p>
    <w:p>
      <w:pPr>
        <w:pStyle w:val="ListBullet"/>
        <w:spacing w:after="20"/>
      </w:pPr>
      <w:r>
        <w:t>Fix Studio</w:t>
      </w:r>
    </w:p>
    <w:p>
      <w:pPr>
        <w:pStyle w:val="ListBullet"/>
        <w:spacing w:after="20"/>
      </w:pPr>
      <w:r>
        <w:t>Fix duplicate HTML IDs</w:t>
      </w:r>
    </w:p>
    <w:p>
      <w:pPr>
        <w:pStyle w:val="ListBullet"/>
        <w:spacing w:after="20"/>
      </w:pPr>
      <w:r>
        <w:t>Prepare Fix</w:t>
      </w:r>
    </w:p>
    <w:p>
      <w:pPr>
        <w:pStyle w:val="ListBullet"/>
        <w:spacing w:after="20"/>
      </w:pPr>
      <w:r>
        <w:t>confirm Repair Preview appears</w:t>
      </w:r>
    </w:p>
    <w:p>
      <w:pPr>
        <w:pStyle w:val="ListBullet"/>
        <w:spacing w:after="20"/>
      </w:pPr>
      <w:r>
        <w:t>decide whether to apply duplicate ID patch</w:t>
      </w:r>
    </w:p>
    <w:p>
      <w:pPr>
        <w:pStyle w:val="ListBullet"/>
        <w:spacing w:after="20"/>
      </w:pPr>
      <w:r>
        <w:t>export Fixed ZIP</w:t>
      </w:r>
    </w:p>
    <w:p>
      <w:pPr>
        <w:pStyle w:val="ListBullet"/>
        <w:spacing w:after="20"/>
      </w:pPr>
      <w:r>
        <w:t>re-run Validator</w:t>
      </w:r>
    </w:p>
    <w:p>
      <w:pPr>
        <w:pStyle w:val="ListBullet"/>
        <w:spacing w:after="20"/>
      </w:pPr>
      <w:r>
        <w:t>handle CSP preview</w:t>
      </w:r>
    </w:p>
    <w:p>
      <w:pPr>
        <w:pStyle w:val="ListBullet"/>
        <w:spacing w:after="20"/>
      </w:pPr>
      <w:r>
        <w:t>leave placeholder links for developer review unless clearly safe</w:t>
      </w:r>
    </w:p>
    <w:p>
      <w:pPr>
        <w:pStyle w:val="Heading2"/>
      </w:pPr>
      <w:r>
        <w:t>Important UI rule</w:t>
      </w:r>
    </w:p>
    <w:p>
      <w:r>
        <w:t>Do not display the words “dyslexic” or “dyslexia” anywhere user-facing. Use readability-friendly, focus-friendly, plain-language, large text, reduced clutter, or accessible reading mode.</w:t>
      </w:r>
    </w:p>
    <w:p>
      <w:pPr>
        <w:pStyle w:val="Heading2"/>
      </w:pPr>
      <w:r>
        <w:t>ZIP delivery rule</w:t>
      </w:r>
    </w:p>
    <w:p>
      <w:r>
        <w:t>When delivering future ZIPs for uploads, include only the exact files that need to be uploaded or replaced. Do not include unnecessary files.</w:t>
      </w:r>
    </w:p>
    <w:p>
      <w:pPr>
        <w:pStyle w:val="Heading1"/>
      </w:pPr>
      <w:r>
        <w:t>Where We Left Off with Load AI</w:t>
      </w:r>
    </w:p>
    <w:p>
      <w:r>
        <w:t>Load AI has made progress but is not user-ready.</w:t>
      </w:r>
    </w:p>
    <w:p>
      <w:pPr>
        <w:pStyle w:val="ListBullet"/>
        <w:spacing w:after="20"/>
      </w:pPr>
      <w:r>
        <w:t>load-status-2026-05-10.html exists.</w:t>
      </w:r>
    </w:p>
    <w:p>
      <w:pPr>
        <w:pStyle w:val="ListBullet"/>
        <w:spacing w:after="20"/>
      </w:pPr>
      <w:r>
        <w:t>It reports Load status around v17g76 / cache load-v17g76.</w:t>
      </w:r>
    </w:p>
    <w:p>
      <w:pPr>
        <w:pStyle w:val="ListBullet"/>
        <w:spacing w:after="20"/>
      </w:pPr>
      <w:r>
        <w:t>It separates working real output, fail, provider-needed, placeholder-only, and not done.</w:t>
      </w:r>
    </w:p>
    <w:p>
      <w:r>
        <w:t>Important: the status page is a parking document and next-session guide. Do not treat it as proof that everything works.</w:t>
      </w:r>
    </w:p>
    <w:p>
      <w:pPr>
        <w:pStyle w:val="Heading2"/>
      </w:pPr>
      <w:r>
        <w:t>Known reported state</w:t>
      </w:r>
    </w:p>
    <w:p>
      <w:pPr>
        <w:pStyle w:val="ListBullet"/>
        <w:spacing w:after="20"/>
      </w:pPr>
      <w:r>
        <w:t>Provider health board exists.</w:t>
      </w:r>
    </w:p>
    <w:p>
      <w:pPr>
        <w:pStyle w:val="ListBullet"/>
        <w:spacing w:after="20"/>
      </w:pPr>
      <w:r>
        <w:t>17-provider chain exists in code.</w:t>
      </w:r>
    </w:p>
    <w:p>
      <w:pPr>
        <w:pStyle w:val="ListBullet"/>
        <w:spacing w:after="20"/>
      </w:pPr>
      <w:r>
        <w:t>Output proof gate exists.</w:t>
      </w:r>
    </w:p>
    <w:p>
      <w:pPr>
        <w:pStyle w:val="ListBullet"/>
        <w:spacing w:after="20"/>
      </w:pPr>
      <w:r>
        <w:t>Some placeholder/audio badges were improved.</w:t>
      </w:r>
    </w:p>
    <w:p>
      <w:pPr>
        <w:pStyle w:val="ListBullet"/>
        <w:spacing w:after="20"/>
      </w:pPr>
      <w:r>
        <w:t>Ken Burns camera-motion preview can create a real WebM blob, but this is only camera motion.</w:t>
      </w:r>
    </w:p>
    <w:p>
      <w:pPr>
        <w:pStyle w:val="ListBullet"/>
        <w:spacing w:after="20"/>
      </w:pPr>
      <w:r>
        <w:t>Image Prompt PWA and AI Chat Studio were reported as FAIL on device.</w:t>
      </w:r>
    </w:p>
    <w:p>
      <w:pPr>
        <w:pStyle w:val="ListBullet"/>
        <w:spacing w:after="20"/>
      </w:pPr>
      <w:r>
        <w:t>True source-preserving edit is PROVIDER NEEDED.</w:t>
      </w:r>
    </w:p>
    <w:p>
      <w:pPr>
        <w:pStyle w:val="ListBullet"/>
        <w:spacing w:after="20"/>
      </w:pPr>
      <w:r>
        <w:t>Inpainting needs provider configuration.</w:t>
      </w:r>
    </w:p>
    <w:p>
      <w:pPr>
        <w:pStyle w:val="ListBullet"/>
        <w:spacing w:after="20"/>
      </w:pPr>
      <w:r>
        <w:t>Mask painter UI was reportedly wired but needs verification.</w:t>
      </w:r>
    </w:p>
    <w:p>
      <w:pPr>
        <w:pStyle w:val="ListBullet"/>
        <w:spacing w:after="20"/>
      </w:pPr>
      <w:r>
        <w:t>True subject animation is NOT DONE / PROVIDER NEEDED.</w:t>
      </w:r>
    </w:p>
    <w:p>
      <w:pPr>
        <w:pStyle w:val="ListBullet"/>
        <w:spacing w:after="20"/>
      </w:pPr>
      <w:r>
        <w:t>Realistic SFX/laughter/singing/music is NOT DONE / PROVIDER NEEDED.</w:t>
      </w:r>
    </w:p>
    <w:p>
      <w:pPr>
        <w:pStyle w:val="ListBullet"/>
        <w:spacing w:after="20"/>
      </w:pPr>
      <w:r>
        <w:t>Voice/TTS sub-mode is READY FOR USER VERIFICATION, not fully confirmed.</w:t>
      </w:r>
    </w:p>
    <w:p>
      <w:pPr>
        <w:pStyle w:val="ListBullet"/>
        <w:spacing w:after="20"/>
      </w:pPr>
      <w:r>
        <w:t>Save / Attach / Export need package verification.</w:t>
      </w:r>
    </w:p>
    <w:p>
      <w:pPr>
        <w:pStyle w:val="Heading2"/>
      </w:pPr>
      <w:r>
        <w:t>Important next heavy AI priority</w:t>
      </w:r>
    </w:p>
    <w:p>
      <w:r>
        <w:t>Do not start with hands, dogs, audio, animation, or provider keys. Start with diagnosing why Image Prompt and AI Chat Studio fail on iPad/device even though no-key providers exist in the chain.</w:t>
      </w:r>
    </w:p>
    <w:p>
      <w:pPr>
        <w:pStyle w:val="Heading2"/>
      </w:pPr>
      <w:r>
        <w:t>PASS condition for basic AI path</w:t>
      </w:r>
    </w:p>
    <w:p>
      <w:r>
        <w:t>On iPad, the user can type “Create a red chair, photorealistic” and receive:</w:t>
      </w:r>
    </w:p>
    <w:p>
      <w:pPr>
        <w:pStyle w:val="ListBullet"/>
        <w:spacing w:after="20"/>
      </w:pPr>
      <w:r>
        <w:t>visible loading card</w:t>
      </w:r>
    </w:p>
    <w:p>
      <w:pPr>
        <w:pStyle w:val="ListBullet"/>
        <w:spacing w:after="20"/>
      </w:pPr>
      <w:r>
        <w:t>real image result</w:t>
      </w:r>
    </w:p>
    <w:p>
      <w:pPr>
        <w:pStyle w:val="ListBullet"/>
        <w:spacing w:after="20"/>
      </w:pPr>
      <w:r>
        <w:t>provider name</w:t>
      </w:r>
    </w:p>
    <w:p>
      <w:pPr>
        <w:pStyle w:val="ListBullet"/>
        <w:spacing w:after="20"/>
      </w:pPr>
      <w:r>
        <w:t>output proof</w:t>
      </w:r>
    </w:p>
    <w:p>
      <w:pPr>
        <w:pStyle w:val="ListBullet"/>
        <w:spacing w:after="20"/>
      </w:pPr>
      <w:r>
        <w:t>no blank result</w:t>
      </w:r>
    </w:p>
    <w:p>
      <w:pPr>
        <w:pStyle w:val="ListBullet"/>
        <w:spacing w:after="20"/>
      </w:pPr>
      <w:r>
        <w:t>no silent hang</w:t>
      </w:r>
    </w:p>
    <w:p>
      <w:r>
        <w:t>Do not move to edit, audio, animation, or package testing until this basic UI path passes.</w:t>
      </w:r>
    </w:p>
    <w:p>
      <w:pPr>
        <w:pStyle w:val="Heading1"/>
      </w:pPr>
      <w:r>
        <w:t>Load AI Failures Discovered During Testing</w:t>
      </w:r>
    </w:p>
    <w:p>
      <w:pPr>
        <w:pStyle w:val="Heading2"/>
      </w:pPr>
      <w:r>
        <w:t>True source-preserving edit not working</w:t>
      </w:r>
    </w:p>
    <w:p>
      <w:r>
        <w:t>Examples / findings:</w:t>
      </w:r>
    </w:p>
    <w:p>
      <w:pPr>
        <w:pStyle w:val="ListBullet"/>
        <w:spacing w:after="20"/>
      </w:pPr>
      <w:r>
        <w:t>Created a red car.</w:t>
      </w:r>
    </w:p>
    <w:p>
      <w:pPr>
        <w:pStyle w:val="ListBullet"/>
        <w:spacing w:after="20"/>
      </w:pPr>
      <w:r>
        <w:t>Refined with “Add a small shih tzu dog beside it.”</w:t>
      </w:r>
    </w:p>
    <w:p>
      <w:pPr>
        <w:pStyle w:val="ListBullet"/>
        <w:spacing w:after="20"/>
      </w:pPr>
      <w:r>
        <w:t>System returned provider-needed or text-to-image fallback.</w:t>
      </w:r>
    </w:p>
    <w:p>
      <w:pPr>
        <w:pStyle w:val="ListBullet"/>
        <w:spacing w:after="20"/>
      </w:pPr>
      <w:r>
        <w:t>Text-to-image fallback regenerated a new scene and distorted the dog.</w:t>
      </w:r>
    </w:p>
    <w:p>
      <w:r>
        <w:t>Correct status:</w:t>
      </w:r>
    </w:p>
    <w:p>
      <w:pPr>
        <w:pStyle w:val="ListBullet"/>
        <w:spacing w:after="20"/>
      </w:pPr>
      <w:r>
        <w:t>Text-to-image fallback: PARTIAL</w:t>
      </w:r>
    </w:p>
    <w:p>
      <w:pPr>
        <w:pStyle w:val="ListBullet"/>
        <w:spacing w:after="20"/>
      </w:pPr>
      <w:r>
        <w:t>True source-preserving edit: PROVIDER NEEDED / NOT DONE</w:t>
      </w:r>
    </w:p>
    <w:p>
      <w:r>
        <w:t>Required behavior:</w:t>
      </w:r>
    </w:p>
    <w:p>
      <w:pPr>
        <w:pStyle w:val="ListBullet"/>
        <w:spacing w:after="20"/>
      </w:pPr>
      <w:r>
        <w:t>op = image-edit / img2img / inpaint</w:t>
      </w:r>
    </w:p>
    <w:p>
      <w:pPr>
        <w:pStyle w:val="ListBullet"/>
        <w:spacing w:after="20"/>
      </w:pPr>
      <w:r>
        <w:t>source preserved = yes</w:t>
      </w:r>
    </w:p>
    <w:p>
      <w:pPr>
        <w:pStyle w:val="ListBullet"/>
        <w:spacing w:after="20"/>
      </w:pPr>
      <w:r>
        <w:t>original image pixels are actually used</w:t>
      </w:r>
    </w:p>
    <w:p>
      <w:pPr>
        <w:pStyle w:val="ListBullet"/>
        <w:spacing w:after="20"/>
      </w:pPr>
      <w:r>
        <w:t>added object appears naturally</w:t>
      </w:r>
    </w:p>
    <w:p>
      <w:pPr>
        <w:pStyle w:val="ListBullet"/>
        <w:spacing w:after="20"/>
      </w:pPr>
      <w:r>
        <w:t>no unrelated regenerated scene is passed off as edit</w:t>
      </w:r>
    </w:p>
    <w:p>
      <w:pPr>
        <w:pStyle w:val="Heading2"/>
      </w:pPr>
      <w:r>
        <w:t>Dog / animal quality failure</w:t>
      </w:r>
    </w:p>
    <w:p>
      <w:r>
        <w:t>Examples / findings:</w:t>
      </w:r>
    </w:p>
    <w:p>
      <w:pPr>
        <w:pStyle w:val="ListBullet"/>
        <w:spacing w:after="20"/>
      </w:pPr>
      <w:r>
        <w:t>Shih tzu / dog output came back distorted.</w:t>
      </w:r>
    </w:p>
    <w:p>
      <w:r>
        <w:t>Required behavior:</w:t>
      </w:r>
    </w:p>
    <w:p>
      <w:pPr>
        <w:pStyle w:val="ListBullet"/>
        <w:spacing w:after="20"/>
      </w:pPr>
      <w:r>
        <w:t>realistic animal anatomy</w:t>
      </w:r>
    </w:p>
    <w:p>
      <w:pPr>
        <w:pStyle w:val="ListBullet"/>
        <w:spacing w:after="20"/>
      </w:pPr>
      <w:r>
        <w:t>correct legs</w:t>
      </w:r>
    </w:p>
    <w:p>
      <w:pPr>
        <w:pStyle w:val="ListBullet"/>
        <w:spacing w:after="20"/>
      </w:pPr>
      <w:r>
        <w:t>correct paws</w:t>
      </w:r>
    </w:p>
    <w:p>
      <w:pPr>
        <w:pStyle w:val="ListBullet"/>
        <w:spacing w:after="20"/>
      </w:pPr>
      <w:r>
        <w:t>natural face</w:t>
      </w:r>
    </w:p>
    <w:p>
      <w:pPr>
        <w:pStyle w:val="ListBullet"/>
        <w:spacing w:after="20"/>
      </w:pPr>
      <w:r>
        <w:t>correct eyes</w:t>
      </w:r>
    </w:p>
    <w:p>
      <w:pPr>
        <w:pStyle w:val="ListBullet"/>
        <w:spacing w:after="20"/>
      </w:pPr>
      <w:r>
        <w:t>correct muzzle</w:t>
      </w:r>
    </w:p>
    <w:p>
      <w:pPr>
        <w:pStyle w:val="ListBullet"/>
        <w:spacing w:after="20"/>
      </w:pPr>
      <w:r>
        <w:t>natural fur</w:t>
      </w:r>
    </w:p>
    <w:p>
      <w:pPr>
        <w:pStyle w:val="ListBullet"/>
        <w:spacing w:after="20"/>
      </w:pPr>
      <w:r>
        <w:t>no extra limbs</w:t>
      </w:r>
    </w:p>
    <w:p>
      <w:pPr>
        <w:pStyle w:val="ListBullet"/>
        <w:spacing w:after="20"/>
      </w:pPr>
      <w:r>
        <w:t>no melted body</w:t>
      </w:r>
    </w:p>
    <w:p>
      <w:pPr>
        <w:pStyle w:val="ListBullet"/>
        <w:spacing w:after="20"/>
      </w:pPr>
      <w:r>
        <w:t>no warped paws</w:t>
      </w:r>
    </w:p>
    <w:p>
      <w:pPr>
        <w:pStyle w:val="ListBullet"/>
        <w:spacing w:after="20"/>
      </w:pPr>
      <w:r>
        <w:t>no distorted head</w:t>
      </w:r>
    </w:p>
    <w:p>
      <w:pPr>
        <w:pStyle w:val="ListBullet"/>
        <w:spacing w:after="20"/>
      </w:pPr>
      <w:r>
        <w:t>realistic scale</w:t>
      </w:r>
    </w:p>
    <w:p>
      <w:pPr>
        <w:pStyle w:val="ListBullet"/>
        <w:spacing w:after="20"/>
      </w:pPr>
      <w:r>
        <w:t>photorealistic detail</w:t>
      </w:r>
    </w:p>
    <w:p>
      <w:pPr>
        <w:pStyle w:val="ListBullet"/>
        <w:spacing w:after="20"/>
      </w:pPr>
      <w:r>
        <w:t>If animal output is distorted, do not mark clean success. Show “Quality issue detected” with Retry / Refine / Save anyway / Advanced Details.</w:t>
      </w:r>
    </w:p>
    <w:p>
      <w:pPr>
        <w:pStyle w:val="Heading2"/>
      </w:pPr>
      <w:r>
        <w:t>Hands / fingers failure</w:t>
      </w:r>
    </w:p>
    <w:p>
      <w:r>
        <w:t>Examples / findings:</w:t>
      </w:r>
    </w:p>
    <w:p>
      <w:pPr>
        <w:pStyle w:val="ListBullet"/>
        <w:spacing w:after="20"/>
      </w:pPr>
      <w:r>
        <w:t>Prompt: “Add a hand touching the ball.”</w:t>
      </w:r>
    </w:p>
    <w:p>
      <w:pPr>
        <w:pStyle w:val="ListBullet"/>
        <w:spacing w:after="20"/>
      </w:pPr>
      <w:r>
        <w:t>Result: hand anatomy was distorted.</w:t>
      </w:r>
    </w:p>
    <w:p>
      <w:r>
        <w:t>Required behavior:</w:t>
      </w:r>
    </w:p>
    <w:p>
      <w:pPr>
        <w:pStyle w:val="ListBullet"/>
        <w:spacing w:after="20"/>
      </w:pPr>
      <w:r>
        <w:t>If no strong edit provider is configured, refuse safely.</w:t>
      </w:r>
    </w:p>
    <w:p>
      <w:pPr>
        <w:pStyle w:val="ListBullet"/>
        <w:spacing w:after="20"/>
      </w:pPr>
      <w:r>
        <w:t>Show “Anatomy-safe edit provider needed.”</w:t>
      </w:r>
    </w:p>
    <w:p>
      <w:pPr>
        <w:pStyle w:val="ListBullet"/>
        <w:spacing w:after="20"/>
      </w:pPr>
      <w:r>
        <w:t>Show “Manual mask needed.”</w:t>
      </w:r>
    </w:p>
    <w:p>
      <w:pPr>
        <w:pStyle w:val="ListBullet"/>
        <w:spacing w:after="20"/>
      </w:pPr>
      <w:r>
        <w:t>Preserve source image.</w:t>
      </w:r>
    </w:p>
    <w:p>
      <w:pPr>
        <w:pStyle w:val="ListBullet"/>
        <w:spacing w:after="20"/>
      </w:pPr>
      <w:r>
        <w:t>Do not generate broken hands.</w:t>
      </w:r>
    </w:p>
    <w:p>
      <w:pPr>
        <w:pStyle w:val="ListBullet"/>
        <w:spacing w:after="20"/>
      </w:pPr>
      <w:r>
        <w:t>Believable hand editing is not verified unless a strong provider produces good anatomy.</w:t>
      </w:r>
    </w:p>
    <w:p>
      <w:pPr>
        <w:pStyle w:val="Heading2"/>
      </w:pPr>
      <w:r>
        <w:t>Audio / SFX failure</w:t>
      </w:r>
    </w:p>
    <w:p>
      <w:r>
        <w:t>Examples / findings:</w:t>
      </w:r>
    </w:p>
    <w:p>
      <w:pPr>
        <w:pStyle w:val="ListBullet"/>
        <w:spacing w:after="20"/>
      </w:pPr>
      <w:r>
        <w:t>“People laughing in the background” was read aloud instead of produced as ambience/SFX.</w:t>
      </w:r>
    </w:p>
    <w:p>
      <w:pPr>
        <w:pStyle w:val="ListBullet"/>
        <w:spacing w:after="20"/>
      </w:pPr>
      <w:r>
        <w:t>“Engine roar” returned a tone, not an engine sound.</w:t>
      </w:r>
    </w:p>
    <w:p>
      <w:pPr>
        <w:pStyle w:val="ListBullet"/>
        <w:spacing w:after="20"/>
      </w:pPr>
      <w:r>
        <w:t>Static/noise was produced.</w:t>
      </w:r>
    </w:p>
    <w:p>
      <w:r>
        <w:t>Required behavior:</w:t>
      </w:r>
    </w:p>
    <w:p>
      <w:pPr>
        <w:pStyle w:val="ListBullet"/>
        <w:spacing w:after="20"/>
      </w:pPr>
      <w:r>
        <w:t>Add Sound must be split into Voice / narration, Sound effect, Ambience, and Music cue.</w:t>
      </w:r>
    </w:p>
    <w:p>
      <w:pPr>
        <w:pStyle w:val="ListBullet"/>
        <w:spacing w:after="20"/>
      </w:pPr>
      <w:r>
        <w:t>Voice only speaks when prompt starts with Say:, Narrate:, Speak:, Tell:, Deliver:, or contains quoted dialogue.</w:t>
      </w:r>
    </w:p>
    <w:p>
      <w:pPr>
        <w:pStyle w:val="ListBullet"/>
        <w:spacing w:after="20"/>
      </w:pPr>
      <w:r>
        <w:t>SFX and ambience prompts must never be read aloud.</w:t>
      </w:r>
    </w:p>
    <w:p>
      <w:pPr>
        <w:pStyle w:val="ListBullet"/>
        <w:spacing w:after="20"/>
      </w:pPr>
      <w:r>
        <w:t>Engine roar must not become a generic tone labeled success.</w:t>
      </w:r>
    </w:p>
    <w:p>
      <w:pPr>
        <w:pStyle w:val="ListBullet"/>
        <w:spacing w:after="20"/>
      </w:pPr>
      <w:r>
        <w:t>People laughing in the background must be ambience/SFX, not TTS.</w:t>
      </w:r>
    </w:p>
    <w:p>
      <w:pPr>
        <w:pStyle w:val="ListBullet"/>
        <w:spacing w:after="20"/>
      </w:pPr>
      <w:r>
        <w:t>If no real SFX route exists, show “Audio Provider Needed” or “Sound Prompt Saved.”</w:t>
      </w:r>
    </w:p>
    <w:p>
      <w:pPr>
        <w:pStyle w:val="Heading2"/>
      </w:pPr>
      <w:r>
        <w:t>Animation failure</w:t>
      </w:r>
    </w:p>
    <w:p>
      <w:r>
        <w:t>Examples / findings:</w:t>
      </w:r>
    </w:p>
    <w:p>
      <w:pPr>
        <w:pStyle w:val="ListBullet"/>
        <w:spacing w:after="20"/>
      </w:pPr>
      <w:r>
        <w:t>Current animation is mostly zoom / pan / Ken Burns.</w:t>
      </w:r>
    </w:p>
    <w:p>
      <w:r>
        <w:t>Required behavior:</w:t>
      </w:r>
    </w:p>
    <w:p>
      <w:pPr>
        <w:pStyle w:val="ListBullet"/>
        <w:spacing w:after="20"/>
      </w:pPr>
      <w:r>
        <w:t>Use labels: Camera motion preview, Local motion preview, Prompt-only animation, Animation provider needed, True subject animation, Video created, Animation failed.</w:t>
      </w:r>
    </w:p>
    <w:p>
      <w:pPr>
        <w:pStyle w:val="ListBullet"/>
        <w:spacing w:after="20"/>
      </w:pPr>
      <w:r>
        <w:t>Do not call zoom/pan true animation.</w:t>
      </w:r>
    </w:p>
    <w:p>
      <w:pPr>
        <w:pStyle w:val="ListBullet"/>
        <w:spacing w:after="20"/>
      </w:pPr>
      <w:r>
        <w:t>Do not say character came to life unless subject actually moves.</w:t>
      </w:r>
    </w:p>
    <w:p>
      <w:pPr>
        <w:pStyle w:val="ListBullet"/>
        <w:spacing w:after="20"/>
      </w:pPr>
      <w:r>
        <w:t>Target direction: subject blink, breathing, head turn, facial movement, hair/clothing movement, birds moving, smoke drifting, water moving, fire/light flicker, layered cinematic depth, and real scene ambience/audio.</w:t>
      </w:r>
    </w:p>
    <w:p>
      <w:pPr>
        <w:pStyle w:val="ListBullet"/>
        <w:spacing w:after="20"/>
      </w:pPr>
      <w:r>
        <w:t>If real provider is not wired, save structured animation intent, show provider-needed, and do not fake success.</w:t>
      </w:r>
    </w:p>
    <w:p>
      <w:pPr>
        <w:pStyle w:val="Heading1"/>
      </w:pPr>
      <w:r>
        <w:t>Latest Load AI Provider Decision</w:t>
      </w:r>
    </w:p>
    <w:p>
      <w:r>
        <w:t>Claude offered next real-code options:</w:t>
      </w:r>
    </w:p>
    <w:p>
      <w:pPr>
        <w:pStyle w:val="ListBullet"/>
        <w:spacing w:after="20"/>
      </w:pPr>
      <w:r>
        <w:t>A. Mask-painter wired to HF SDXL inpaint</w:t>
      </w:r>
    </w:p>
    <w:p>
      <w:pPr>
        <w:pStyle w:val="ListBullet"/>
        <w:spacing w:after="20"/>
      </w:pPr>
      <w:r>
        <w:t>B. Bundled CC0 SFX library + keyword router</w:t>
      </w:r>
    </w:p>
    <w:p>
      <w:pPr>
        <w:pStyle w:val="ListBullet"/>
        <w:spacing w:after="20"/>
      </w:pPr>
      <w:r>
        <w:t>C. Structured cinematic prompt parser + Animation Provider Needed metadata</w:t>
      </w:r>
    </w:p>
    <w:p>
      <w:pPr>
        <w:pStyle w:val="ListBullet"/>
        <w:spacing w:after="20"/>
      </w:pPr>
      <w:r>
        <w:t>D. Piper or Kokoro WASM voice loader</w:t>
      </w:r>
    </w:p>
    <w:p>
      <w:r>
        <w:t>Decision: A first. Reason: the largest blocker is true Refine/Edit. Load keeps falling back to text-to-image and losing source preservation.</w:t>
      </w:r>
    </w:p>
    <w:p>
      <w:r>
        <w:t>Recommended build order:</w:t>
      </w:r>
    </w:p>
    <w:p>
      <w:pPr>
        <w:pStyle w:val="ListNumber"/>
        <w:spacing w:after="20"/>
      </w:pPr>
      <w:r>
        <w:t>A: mask painter + HF SDXL inpaint</w:t>
      </w:r>
    </w:p>
    <w:p>
      <w:pPr>
        <w:pStyle w:val="ListNumber"/>
        <w:spacing w:after="20"/>
      </w:pPr>
      <w:r>
        <w:t>B: bundled CC0 SFX library + keyword router</w:t>
      </w:r>
    </w:p>
    <w:p>
      <w:pPr>
        <w:pStyle w:val="ListNumber"/>
        <w:spacing w:after="20"/>
      </w:pPr>
      <w:r>
        <w:t>C: structured cinematic animation parser metadata</w:t>
      </w:r>
    </w:p>
    <w:p>
      <w:pPr>
        <w:pStyle w:val="ListNumber"/>
        <w:spacing w:after="20"/>
      </w:pPr>
      <w:r>
        <w:t>D: Piper/Kokoro WASM voice loader</w:t>
      </w:r>
    </w:p>
    <w:p>
      <w:r>
        <w:t>Do not implement these until repo safety is restored.</w:t>
      </w:r>
    </w:p>
    <w:p>
      <w:pPr>
        <w:pStyle w:val="Heading1"/>
      </w:pPr>
      <w:r>
        <w:t>Next Real Build Task When Development Resumes</w:t>
      </w:r>
    </w:p>
    <w:p>
      <w:r>
        <w:t>Build A first: Mask-painter + HF SDXL inpaint.</w:t>
      </w:r>
    </w:p>
    <w:p>
      <w:pPr>
        <w:pStyle w:val="Heading2"/>
      </w:pPr>
      <w:r>
        <w:t>Requirements</w:t>
      </w:r>
    </w:p>
    <w:p>
      <w:pPr>
        <w:pStyle w:val="ListNumber"/>
        <w:spacing w:after="20"/>
      </w:pPr>
      <w:r>
        <w:t>Add a simple mask painter UI for Refine/Edit.</w:t>
      </w:r>
    </w:p>
    <w:p>
      <w:pPr>
        <w:pStyle w:val="ListNumber"/>
        <w:spacing w:after="20"/>
      </w:pPr>
      <w:r>
        <w:t>User can paint/select area to change.</w:t>
      </w:r>
    </w:p>
    <w:p>
      <w:pPr>
        <w:pStyle w:val="ListNumber"/>
        <w:spacing w:after="20"/>
      </w:pPr>
      <w:r>
        <w:t>Send original image + mask + edit prompt to HF SDXL inpaint.</w:t>
      </w:r>
    </w:p>
    <w:p>
      <w:pPr>
        <w:pStyle w:val="ListNumber"/>
        <w:spacing w:after="20"/>
      </w:pPr>
      <w:r>
        <w:t>Reuse existing Load Main HF token setting.</w:t>
      </w:r>
    </w:p>
    <w:p>
      <w:pPr>
        <w:pStyle w:val="ListNumber"/>
        <w:spacing w:after="20"/>
      </w:pPr>
      <w:r>
        <w:t>Do not create duplicate key storage.</w:t>
      </w:r>
    </w:p>
    <w:p>
      <w:pPr>
        <w:pStyle w:val="ListNumber"/>
        <w:spacing w:after="20"/>
      </w:pPr>
      <w:r>
        <w:t>If no HF token exists, show “Configure edit provider.”</w:t>
      </w:r>
    </w:p>
    <w:p>
      <w:pPr>
        <w:pStyle w:val="ListNumber"/>
        <w:spacing w:after="20"/>
      </w:pPr>
      <w:r>
        <w:t>If provider fails, show visible failure card.</w:t>
      </w:r>
    </w:p>
    <w:p>
      <w:pPr>
        <w:pStyle w:val="ListNumber"/>
        <w:spacing w:after="20"/>
      </w:pPr>
      <w:r>
        <w:t>Do not silently fall back to text-to-image.</w:t>
      </w:r>
    </w:p>
    <w:p>
      <w:pPr>
        <w:pStyle w:val="ListNumber"/>
        <w:spacing w:after="20"/>
      </w:pPr>
      <w:r>
        <w:t>Text-to-image fallback must remain optional only.</w:t>
      </w:r>
    </w:p>
    <w:p>
      <w:pPr>
        <w:pStyle w:val="ListNumber"/>
        <w:spacing w:after="20"/>
      </w:pPr>
      <w:r>
        <w:t>Result card must show op: inpaint / image-edit, source preserved: yes, mask used: yes, provider: HF SDXL inpaint, and output proof.</w:t>
      </w:r>
    </w:p>
    <w:p>
      <w:pPr>
        <w:pStyle w:val="ListNumber"/>
        <w:spacing w:after="20"/>
      </w:pPr>
      <w:r>
        <w:t>Save / Attach / Export must still work.</w:t>
      </w:r>
    </w:p>
    <w:p>
      <w:pPr>
        <w:pStyle w:val="ListNumber"/>
        <w:spacing w:after="20"/>
      </w:pPr>
      <w:r>
        <w:t>Do not export API keys.</w:t>
      </w:r>
    </w:p>
    <w:p>
      <w:pPr>
        <w:pStyle w:val="ListNumber"/>
        <w:spacing w:after="20"/>
      </w:pPr>
      <w:r>
        <w:t>Keep paid providers off by default.</w:t>
      </w:r>
    </w:p>
    <w:p>
      <w:pPr>
        <w:pStyle w:val="Heading2"/>
      </w:pPr>
      <w:r>
        <w:t>Tests for A</w:t>
      </w:r>
    </w:p>
    <w:p>
      <w:pPr>
        <w:pStyle w:val="ListBullet"/>
        <w:spacing w:after="20"/>
      </w:pPr>
      <w:r>
        <w:t>Create red car. Mask area beside car. Prompt: Add a small shih tzu dog beside it. PASS only if red car stays preserved and dog is added in masked area.</w:t>
      </w:r>
    </w:p>
    <w:p>
      <w:pPr>
        <w:pStyle w:val="ListBullet"/>
        <w:spacing w:after="20"/>
      </w:pPr>
      <w:r>
        <w:t>Create red chair. Mask area beside chair. Prompt: Add a white ball. PASS only if chair stays preserved and ball is added in masked area.</w:t>
      </w:r>
    </w:p>
    <w:p>
      <w:pPr>
        <w:pStyle w:val="ListBullet"/>
        <w:spacing w:after="20"/>
      </w:pPr>
      <w:r>
        <w:t>Create image with ball. Mask area near ball. Prompt: Add a hand touching the ball. PASS only if believable hand anatomy OR safe provider/quality failure card appears. FAIL if broken hand is generated and marked success.</w:t>
      </w:r>
    </w:p>
    <w:p>
      <w:pPr>
        <w:pStyle w:val="Heading1"/>
      </w:pPr>
      <w:r>
        <w:t>Load Status Page</w:t>
      </w:r>
    </w:p>
    <w:p>
      <w:r>
        <w:t>The status page exists:</w:t>
      </w:r>
    </w:p>
    <w:p>
      <w:pPr>
        <w:spacing w:before="60" w:after="120"/>
        <w:ind w:left="360"/>
      </w:pPr>
      <w:r>
        <w:rPr>
          <w:rFonts w:ascii="Courier New" w:hAnsi="Courier New" w:eastAsia="Courier New"/>
          <w:sz w:val="18"/>
        </w:rPr>
        <w:t>https://dssorit.github.io/ancient-covenant-scrolls/load/load-status-2026-05-10.html</w:t>
      </w:r>
    </w:p>
    <w:p>
      <w:r>
        <w:t>If Claude cannot open the URL, read the repo file instead:</w:t>
      </w:r>
    </w:p>
    <w:p>
      <w:pPr>
        <w:pStyle w:val="ListBullet"/>
        <w:spacing w:after="20"/>
      </w:pPr>
      <w:r>
        <w:t>load/load-status-2026-05-10.html</w:t>
      </w:r>
    </w:p>
    <w:p>
      <w:pPr>
        <w:pStyle w:val="ListBullet"/>
        <w:spacing w:after="20"/>
      </w:pPr>
      <w:r>
        <w:t>LOAD_STATUS_2026-05-10.md if present</w:t>
      </w:r>
    </w:p>
    <w:p>
      <w:pPr>
        <w:pStyle w:val="ListBullet"/>
        <w:spacing w:after="20"/>
      </w:pPr>
      <w:r>
        <w:t>SESSION_NOTES_2026-05-10.md</w:t>
      </w:r>
    </w:p>
    <w:p>
      <w:pPr>
        <w:pStyle w:val="ListBullet"/>
        <w:spacing w:after="20"/>
      </w:pPr>
      <w:r>
        <w:t>HANDOFF.md</w:t>
      </w:r>
    </w:p>
    <w:p>
      <w:pPr>
        <w:pStyle w:val="ListBullet"/>
        <w:spacing w:after="20"/>
      </w:pPr>
      <w:r>
        <w:t>MASTER_BACKLOG.md</w:t>
      </w:r>
    </w:p>
    <w:p>
      <w:r>
        <w:t>Do not say “I cannot review status” just because web access is unavailable.</w:t>
      </w:r>
    </w:p>
    <w:p>
      <w:pPr>
        <w:pStyle w:val="Heading1"/>
      </w:pPr>
      <w:r>
        <w:t>GitHub / Repo Safety Incidents</w:t>
      </w:r>
    </w:p>
    <w:p>
      <w:pPr>
        <w:pStyle w:val="ListNumber"/>
        <w:spacing w:after="20"/>
      </w:pPr>
      <w:r>
        <w:t>Claude self-merged PR #8 and PR #10 without explicit per-PR approval.</w:t>
      </w:r>
    </w:p>
    <w:p>
      <w:pPr>
        <w:pStyle w:val="ListNumber"/>
        <w:spacing w:after="20"/>
      </w:pPr>
      <w:r>
        <w:t>Claude treated “yes to auto flow” as permission for direct merge when auto-merge failed.</w:t>
      </w:r>
    </w:p>
    <w:p>
      <w:pPr>
        <w:pStyle w:val="ListNumber"/>
        <w:spacing w:after="20"/>
      </w:pPr>
      <w:r>
        <w:t>Claude incorrectly called an HTTP 403 “branch protection” without verifying.</w:t>
      </w:r>
    </w:p>
    <w:p>
      <w:pPr>
        <w:pStyle w:val="ListNumber"/>
        <w:spacing w:after="20"/>
      </w:pPr>
      <w:r>
        <w:t>Claude claimed auto-merge was fixed when GitHub returned “PR is already in clean status.”</w:t>
      </w:r>
    </w:p>
    <w:p>
      <w:pPr>
        <w:pStyle w:val="ListNumber"/>
        <w:spacing w:after="20"/>
      </w:pPr>
      <w:r>
        <w:t>Claude skipped its own PR #7 auto-merge rule.</w:t>
      </w:r>
    </w:p>
    <w:p>
      <w:pPr>
        <w:pStyle w:val="ListNumber"/>
        <w:spacing w:after="20"/>
      </w:pPr>
      <w:r>
        <w:t>Claude asked the user to test after the user said no testing.</w:t>
      </w:r>
    </w:p>
    <w:p>
      <w:pPr>
        <w:pStyle w:val="ListNumber"/>
        <w:spacing w:after="20"/>
      </w:pPr>
      <w:r>
        <w:t>Claude misreported d842909 as not its work, then corrected itself.</w:t>
      </w:r>
    </w:p>
    <w:p>
      <w:pPr>
        <w:pStyle w:val="ListNumber"/>
        <w:spacing w:after="20"/>
      </w:pPr>
      <w:r>
        <w:t>Claude invented branch cleanup and proposed deleting branches based on a false “junk” framing.</w:t>
      </w:r>
    </w:p>
    <w:p>
      <w:r>
        <w:t>This revealed the core failure pattern: inference over verification, scope expansion beyond authorization, release action before approval, and cleanup suggestions without inventory.</w:t>
      </w:r>
    </w:p>
    <w:p>
      <w:pPr>
        <w:pStyle w:val="Heading1"/>
      </w:pPr>
      <w:r>
        <w:t>Current Recovery Report Key Points</w:t>
      </w:r>
    </w:p>
    <w:tbl>
      <w:tblPr>
        <w:tblStyle w:val="TableGrid"/>
        <w:tblW w:type="auto" w:w="0"/>
        <w:jc w:val="center"/>
        <w:tblLook w:firstColumn="1" w:firstRow="1" w:lastColumn="0" w:lastRow="0" w:noHBand="0" w:noVBand="1" w:val="04A0"/>
      </w:tblPr>
      <w:tblGrid>
        <w:gridCol w:w="5112"/>
        <w:gridCol w:w="5112"/>
      </w:tblGrid>
      <w:tr>
        <w:tc>
          <w:tcPr>
            <w:tcW w:type="dxa" w:w="5112"/>
            <w:shd w:fill="E2F0D9"/>
          </w:tcPr>
          <w:p>
            <w:r/>
            <w:r>
              <w:rPr>
                <w:b/>
                <w:sz w:val="18"/>
              </w:rPr>
              <w:t>Category</w:t>
            </w:r>
          </w:p>
        </w:tc>
        <w:tc>
          <w:tcPr>
            <w:tcW w:type="dxa" w:w="5112"/>
            <w:shd w:fill="E2F0D9"/>
          </w:tcPr>
          <w:p>
            <w:r/>
            <w:r>
              <w:rPr>
                <w:b/>
                <w:sz w:val="18"/>
              </w:rPr>
              <w:t>Items</w:t>
            </w:r>
          </w:p>
        </w:tc>
      </w:tr>
      <w:tr>
        <w:tc>
          <w:tcPr>
            <w:tcW w:type="dxa" w:w="5112"/>
          </w:tcPr>
          <w:p>
            <w:r/>
            <w:r>
              <w:rPr>
                <w:b/>
                <w:sz w:val="18"/>
              </w:rPr>
              <w:t>SAFE TO KEEP</w:t>
            </w:r>
          </w:p>
        </w:tc>
        <w:tc>
          <w:tcPr>
            <w:tcW w:type="dxa" w:w="5112"/>
          </w:tcPr>
          <w:p>
            <w:r/>
            <w:r>
              <w:rPr>
                <w:b w:val="0"/>
                <w:sz w:val="18"/>
              </w:rPr>
              <w:t>56a5cc4 / 0f08187 Study v79 TTS, PASS verified; 8e62bd6 Dependabot CI bump; 54ece04 sync merge; c31c5a4 session notes; 91f7d39 PR #4 merge envelope; fd55a8d PR #5; edabd5c PR #7; 22208b7 PR #8 weekly handoff doc, content harmless but self-merged.</w:t>
            </w:r>
          </w:p>
        </w:tc>
      </w:tr>
      <w:tr>
        <w:tc>
          <w:tcPr>
            <w:tcW w:type="dxa" w:w="5112"/>
          </w:tcPr>
          <w:p>
            <w:r/>
            <w:r>
              <w:rPr>
                <w:b/>
                <w:sz w:val="18"/>
              </w:rPr>
              <w:t>NEEDS REVIEW</w:t>
            </w:r>
          </w:p>
        </w:tc>
        <w:tc>
          <w:tcPr>
            <w:tcW w:type="dxa" w:w="5112"/>
          </w:tcPr>
          <w:p>
            <w:r/>
            <w:r>
              <w:rPr>
                <w:b w:val="0"/>
                <w:sz w:val="18"/>
              </w:rPr>
              <w:t>bee68ef Attain v72 Learning Quality Engine; c5d37ab / ee53ede Study v80 Learning Quality Engine port; efa9677 Load v17g74 in-chat edit-provider config + animal anatomy gate; ad6f219 Load v17g75 mask-painter + HF SDXL inpaint; 4eb05a8 PR #11 CLAUDE.md revert + workflow YAML, if not already merged.</w:t>
            </w:r>
          </w:p>
        </w:tc>
      </w:tr>
      <w:tr>
        <w:tc>
          <w:tcPr>
            <w:tcW w:type="dxa" w:w="5112"/>
          </w:tcPr>
          <w:p>
            <w:r/>
            <w:r>
              <w:rPr>
                <w:b/>
                <w:sz w:val="18"/>
              </w:rPr>
              <w:t>CANDIDATE FOR REVERT</w:t>
            </w:r>
          </w:p>
        </w:tc>
        <w:tc>
          <w:tcPr>
            <w:tcW w:type="dxa" w:w="5112"/>
          </w:tcPr>
          <w:p>
            <w:r/>
            <w:r>
              <w:rPr>
                <w:b w:val="0"/>
                <w:sz w:val="18"/>
              </w:rPr>
              <w:t>d842909 Load v17g76 audio routing fix; c8ee917 PR #10 CLAUDE.md fallback rule.</w:t>
            </w:r>
          </w:p>
        </w:tc>
      </w:tr>
    </w:tbl>
    <w:p>
      <w:r>
        <w:t>Important: d842909 changed live Load code: load/sw.js, load/load.js, load/tools/ai-chat-studio.html, and SESSION_NOTES_2026-05-10.md. Impact: AI Chat Studio audio routing, placeholder audio labels, and service worker cache/version. Risk is non-zero and not fully iPad-verified. Do not revert yet unless explicitly instructed.</w:t>
      </w:r>
    </w:p>
    <w:p>
      <w:pPr>
        <w:pStyle w:val="Heading1"/>
      </w:pPr>
      <w:r>
        <w:t>PR #11</w:t>
      </w:r>
    </w:p>
    <w:p>
      <w:pPr>
        <w:pStyle w:val="ListBullet"/>
        <w:spacing w:after="20"/>
      </w:pPr>
      <w:r>
        <w:t>PR #11 was intended to remove the bad self-merge fallback rule.</w:t>
      </w:r>
    </w:p>
    <w:p>
      <w:pPr>
        <w:pStyle w:val="ListBullet"/>
        <w:spacing w:after="20"/>
      </w:pPr>
      <w:r>
        <w:t>It locked the no-direct-merge rule.</w:t>
      </w:r>
    </w:p>
    <w:p>
      <w:pPr>
        <w:pStyle w:val="ListBullet"/>
        <w:spacing w:after="20"/>
      </w:pPr>
      <w:r>
        <w:t>It added the Load Site Safety Check workflow.</w:t>
      </w:r>
    </w:p>
    <w:p>
      <w:pPr>
        <w:pStyle w:val="ListBullet"/>
        <w:spacing w:after="20"/>
      </w:pPr>
      <w:r>
        <w:t>Claude confirmed it was safe if files changed were only CLAUDE.md and .github/workflows/load-site-safety-check.yml.</w:t>
      </w:r>
    </w:p>
    <w:p>
      <w:pPr>
        <w:pStyle w:val="ListBullet"/>
        <w:spacing w:after="20"/>
      </w:pPr>
      <w:r>
        <w:t>After PR #11, Load Site Safety Check exists in the repo and may run on PRs.</w:t>
      </w:r>
    </w:p>
    <w:p>
      <w:pPr>
        <w:pStyle w:val="ListBullet"/>
        <w:spacing w:after="20"/>
      </w:pPr>
      <w:r>
        <w:t>It is not fully protective unless made a required check in GitHub settings/rulesets.</w:t>
      </w:r>
    </w:p>
    <w:p>
      <w:pPr>
        <w:pStyle w:val="ListBullet"/>
        <w:spacing w:after="20"/>
      </w:pPr>
      <w:r>
        <w:t>Workflow exists does not equal required gate.</w:t>
      </w:r>
    </w:p>
    <w:p>
      <w:pPr>
        <w:pStyle w:val="Heading1"/>
      </w:pPr>
      <w:r>
        <w:t>Load Site Safety Check</w:t>
      </w:r>
    </w:p>
    <w:p>
      <w:r>
        <w:t>Purpose: a GitHub Actions workflow that checks PRs before merge.</w:t>
      </w:r>
    </w:p>
    <w:p>
      <w:pPr>
        <w:pStyle w:val="ListBullet"/>
        <w:spacing w:after="20"/>
      </w:pPr>
      <w:r>
        <w:t>obvious secrets/API keys</w:t>
      </w:r>
    </w:p>
    <w:p>
      <w:pPr>
        <w:pStyle w:val="ListBullet"/>
        <w:spacing w:after="20"/>
      </w:pPr>
      <w:r>
        <w:t>invalid manifest JSON</w:t>
      </w:r>
    </w:p>
    <w:p>
      <w:pPr>
        <w:pStyle w:val="ListBullet"/>
        <w:spacing w:after="20"/>
      </w:pPr>
      <w:r>
        <w:t>service worker syntax errors</w:t>
      </w:r>
    </w:p>
    <w:p>
      <w:pPr>
        <w:pStyle w:val="ListBullet"/>
        <w:spacing w:after="20"/>
      </w:pPr>
      <w:r>
        <w:t>cache marker issues</w:t>
      </w:r>
    </w:p>
    <w:p>
      <w:pPr>
        <w:pStyle w:val="ListBullet"/>
        <w:spacing w:after="20"/>
      </w:pPr>
      <w:r>
        <w:t>prohibited user-facing wording</w:t>
      </w:r>
    </w:p>
    <w:p>
      <w:pPr>
        <w:pStyle w:val="ListBullet"/>
        <w:spacing w:after="20"/>
      </w:pPr>
      <w:r>
        <w:t>accidental deletion of required PWA files</w:t>
      </w:r>
    </w:p>
    <w:p>
      <w:pPr>
        <w:pStyle w:val="ListBullet"/>
        <w:spacing w:after="20"/>
      </w:pPr>
      <w:r>
        <w:t>changed file reporting</w:t>
      </w:r>
    </w:p>
    <w:p>
      <w:pPr>
        <w:pStyle w:val="ListBullet"/>
        <w:spacing w:after="20"/>
      </w:pPr>
      <w:r>
        <w:t>risk area summary</w:t>
      </w:r>
    </w:p>
    <w:p>
      <w:r>
        <w:t>Until it is required on main, it is informational only. Next admin task, when the user is ready: set Load Site Safety Check as a required status check on main. Do not pressure the user to change GitHub settings while tired or uneasy.</w:t>
      </w:r>
    </w:p>
    <w:p>
      <w:pPr>
        <w:pStyle w:val="Heading1"/>
      </w:pPr>
      <w:r>
        <w:t>Repo Safety Rules Now Locked</w:t>
      </w:r>
    </w:p>
    <w:p>
      <w:pPr>
        <w:pStyle w:val="Heading2"/>
      </w:pPr>
      <w:r>
        <w:t>Claude may</w:t>
      </w:r>
    </w:p>
    <w:p>
      <w:pPr>
        <w:pStyle w:val="ListBullet"/>
        <w:spacing w:after="20"/>
      </w:pPr>
      <w:r>
        <w:t>develop</w:t>
      </w:r>
    </w:p>
    <w:p>
      <w:pPr>
        <w:pStyle w:val="ListBullet"/>
        <w:spacing w:after="20"/>
      </w:pPr>
      <w:r>
        <w:t>diagnose</w:t>
      </w:r>
    </w:p>
    <w:p>
      <w:pPr>
        <w:pStyle w:val="ListBullet"/>
        <w:spacing w:after="20"/>
      </w:pPr>
      <w:r>
        <w:t>write code</w:t>
      </w:r>
    </w:p>
    <w:p>
      <w:pPr>
        <w:pStyle w:val="ListBullet"/>
        <w:spacing w:after="20"/>
      </w:pPr>
      <w:r>
        <w:t>create feature branches</w:t>
      </w:r>
    </w:p>
    <w:p>
      <w:pPr>
        <w:pStyle w:val="ListBullet"/>
        <w:spacing w:after="20"/>
      </w:pPr>
      <w:r>
        <w:t>push to feature branches</w:t>
      </w:r>
    </w:p>
    <w:p>
      <w:pPr>
        <w:pStyle w:val="ListBullet"/>
        <w:spacing w:after="20"/>
      </w:pPr>
      <w:r>
        <w:t>open PRs</w:t>
      </w:r>
    </w:p>
    <w:p>
      <w:pPr>
        <w:pStyle w:val="ListBullet"/>
        <w:spacing w:after="20"/>
      </w:pPr>
      <w:r>
        <w:t>run checks</w:t>
      </w:r>
    </w:p>
    <w:p>
      <w:pPr>
        <w:pStyle w:val="ListBullet"/>
        <w:spacing w:after="20"/>
      </w:pPr>
      <w:r>
        <w:t>prepare rollback plans</w:t>
      </w:r>
    </w:p>
    <w:p>
      <w:pPr>
        <w:pStyle w:val="Heading2"/>
      </w:pPr>
      <w:r>
        <w:t>Claude may not</w:t>
      </w:r>
    </w:p>
    <w:p>
      <w:pPr>
        <w:pStyle w:val="ListBullet"/>
        <w:spacing w:after="20"/>
      </w:pPr>
      <w:r>
        <w:t>merge to main unless user explicitly says “Claude, merge PR #[number] now.”</w:t>
      </w:r>
    </w:p>
    <w:p>
      <w:pPr>
        <w:pStyle w:val="ListBullet"/>
        <w:spacing w:after="20"/>
      </w:pPr>
      <w:r>
        <w:t>direct merge</w:t>
      </w:r>
    </w:p>
    <w:p>
      <w:pPr>
        <w:pStyle w:val="ListBullet"/>
        <w:spacing w:after="20"/>
      </w:pPr>
      <w:r>
        <w:t>self-merge</w:t>
      </w:r>
    </w:p>
    <w:p>
      <w:pPr>
        <w:pStyle w:val="ListBullet"/>
        <w:spacing w:after="20"/>
      </w:pPr>
      <w:r>
        <w:t>delete branches</w:t>
      </w:r>
    </w:p>
    <w:p>
      <w:pPr>
        <w:pStyle w:val="ListBullet"/>
        <w:spacing w:after="20"/>
      </w:pPr>
      <w:r>
        <w:t>delete tags</w:t>
      </w:r>
    </w:p>
    <w:p>
      <w:pPr>
        <w:pStyle w:val="ListBullet"/>
        <w:spacing w:after="20"/>
      </w:pPr>
      <w:r>
        <w:t>delete files</w:t>
      </w:r>
    </w:p>
    <w:p>
      <w:pPr>
        <w:pStyle w:val="ListBullet"/>
        <w:spacing w:after="20"/>
      </w:pPr>
      <w:r>
        <w:t>revert commits</w:t>
      </w:r>
    </w:p>
    <w:p>
      <w:pPr>
        <w:pStyle w:val="ListBullet"/>
        <w:spacing w:after="20"/>
      </w:pPr>
      <w:r>
        <w:t>roll back changes</w:t>
      </w:r>
    </w:p>
    <w:p>
      <w:pPr>
        <w:pStyle w:val="ListBullet"/>
        <w:spacing w:after="20"/>
      </w:pPr>
      <w:r>
        <w:t>clean up repo</w:t>
      </w:r>
    </w:p>
    <w:p>
      <w:pPr>
        <w:pStyle w:val="ListBullet"/>
        <w:spacing w:after="20"/>
      </w:pPr>
      <w:r>
        <w:t>touch service worker/cache without explicit approval</w:t>
      </w:r>
    </w:p>
    <w:p>
      <w:pPr>
        <w:pStyle w:val="ListBullet"/>
        <w:spacing w:after="20"/>
      </w:pPr>
      <w:r>
        <w:t>touch live Load AI without pre-change risk report and approval</w:t>
      </w:r>
    </w:p>
    <w:p>
      <w:pPr>
        <w:pStyle w:val="ListBullet"/>
        <w:spacing w:after="20"/>
      </w:pPr>
      <w:r>
        <w:t>ask for testing on no-testing days</w:t>
      </w:r>
    </w:p>
    <w:p>
      <w:pPr>
        <w:pStyle w:val="Heading2"/>
      </w:pPr>
      <w:r>
        <w:t>Exact approval language required</w:t>
      </w:r>
    </w:p>
    <w:p>
      <w:pPr>
        <w:pStyle w:val="ListBullet"/>
        <w:spacing w:after="20"/>
      </w:pPr>
      <w:r>
        <w:t>To merge: “Claude, merge PR #[number] now.”</w:t>
      </w:r>
    </w:p>
    <w:p>
      <w:pPr>
        <w:pStyle w:val="ListBullet"/>
        <w:spacing w:after="20"/>
      </w:pPr>
      <w:r>
        <w:t>To delete a branch: “Claude, delete branch [exact branch name] now.”</w:t>
      </w:r>
    </w:p>
    <w:p>
      <w:pPr>
        <w:pStyle w:val="ListBullet"/>
        <w:spacing w:after="20"/>
      </w:pPr>
      <w:r>
        <w:t>To revert: “Claude, revert commit [exact commit hash] now.”</w:t>
      </w:r>
    </w:p>
    <w:p>
      <w:pPr>
        <w:pStyle w:val="ListBullet"/>
        <w:spacing w:after="20"/>
      </w:pPr>
      <w:r>
        <w:t>To roll back: “Claude, roll back to [exact commit/tag/branch] now.”</w:t>
      </w:r>
    </w:p>
    <w:p>
      <w:pPr>
        <w:pStyle w:val="ListBullet"/>
        <w:spacing w:after="20"/>
      </w:pPr>
      <w:r>
        <w:t>No other wording counts.</w:t>
      </w:r>
    </w:p>
    <w:p>
      <w:pPr>
        <w:pStyle w:val="Heading1"/>
      </w:pPr>
      <w:r>
        <w:t>Branch Cleanup Rule</w:t>
      </w:r>
    </w:p>
    <w:p>
      <w:r>
        <w:t>Branch cleanup is forbidden unless explicitly asked. Claude may not call branches “junk.”</w:t>
      </w:r>
    </w:p>
    <w:p>
      <w:r>
        <w:t>Before any branch deletion is suggested, Claude must provide a read-only Branch Inventory Report with:</w:t>
      </w:r>
    </w:p>
    <w:p>
      <w:pPr>
        <w:pStyle w:val="ListNumber"/>
        <w:spacing w:after="20"/>
      </w:pPr>
      <w:r>
        <w:t>exact branch name</w:t>
      </w:r>
    </w:p>
    <w:p>
      <w:pPr>
        <w:pStyle w:val="ListNumber"/>
        <w:spacing w:after="20"/>
      </w:pPr>
      <w:r>
        <w:t>last commit hash</w:t>
      </w:r>
    </w:p>
    <w:p>
      <w:pPr>
        <w:pStyle w:val="ListNumber"/>
        <w:spacing w:after="20"/>
      </w:pPr>
      <w:r>
        <w:t>last commit date</w:t>
      </w:r>
    </w:p>
    <w:p>
      <w:pPr>
        <w:pStyle w:val="ListNumber"/>
        <w:spacing w:after="20"/>
      </w:pPr>
      <w:r>
        <w:t>whether merged into main</w:t>
      </w:r>
    </w:p>
    <w:p>
      <w:pPr>
        <w:pStyle w:val="ListNumber"/>
        <w:spacing w:after="20"/>
      </w:pPr>
      <w:r>
        <w:t>whether it has unique commits not on main</w:t>
      </w:r>
    </w:p>
    <w:p>
      <w:pPr>
        <w:pStyle w:val="ListNumber"/>
        <w:spacing w:after="20"/>
      </w:pPr>
      <w:r>
        <w:t>branch type: backup / release / recovery / feature / unknown</w:t>
      </w:r>
    </w:p>
    <w:p>
      <w:pPr>
        <w:pStyle w:val="ListNumber"/>
        <w:spacing w:after="20"/>
      </w:pPr>
      <w:r>
        <w:t>whether it has an open PR</w:t>
      </w:r>
    </w:p>
    <w:p>
      <w:pPr>
        <w:pStyle w:val="ListNumber"/>
        <w:spacing w:after="20"/>
      </w:pPr>
      <w:r>
        <w:t>whether it may be useful for rollback, recovery, audit, or comparison</w:t>
      </w:r>
    </w:p>
    <w:p>
      <w:pPr>
        <w:pStyle w:val="ListNumber"/>
        <w:spacing w:after="20"/>
      </w:pPr>
      <w:r>
        <w:t>recommended action: KEEP, REVIEW LATER, SAFE TO DELETE AFTER APPROVAL, or DO NOT DELETE</w:t>
      </w:r>
    </w:p>
    <w:p>
      <w:r>
        <w:t>No deletion without exact-name approval.</w:t>
      </w:r>
    </w:p>
    <w:p>
      <w:pPr>
        <w:pStyle w:val="Heading1"/>
      </w:pPr>
      <w:r>
        <w:t>Low-Testing Day Rule</w:t>
      </w:r>
    </w:p>
    <w:p>
      <w:r>
        <w:t>If user says not feeling well, no testing today, low-testing day, recovery day, documentation only, or planning only, Claude may only do docs, plans, reports, handoff notes, read-only inventory, and non-code organization.</w:t>
      </w:r>
    </w:p>
    <w:p>
      <w:r>
        <w:t>Claude may not ask for iPad testing, ask for screenshots, troubleshoot live AI, change app code, change service worker/cache, change provider routing, create PRs unless specifically asked, or merge anything.</w:t>
      </w:r>
    </w:p>
    <w:p>
      <w:pPr>
        <w:pStyle w:val="Heading1"/>
      </w:pPr>
      <w:r>
        <w:t>Expert Developer Operating Mode</w:t>
      </w:r>
    </w:p>
    <w:p>
      <w:r>
        <w:t>Important: the user liked how Claude performed last week when it was productive on GitHub.</w:t>
      </w:r>
    </w:p>
    <w:p>
      <w:pPr>
        <w:pStyle w:val="ListBullet"/>
        <w:spacing w:after="20"/>
      </w:pPr>
      <w:r>
        <w:t>diagnosing issues</w:t>
      </w:r>
    </w:p>
    <w:p>
      <w:pPr>
        <w:pStyle w:val="ListBullet"/>
        <w:spacing w:after="20"/>
      </w:pPr>
      <w:r>
        <w:t>writing code</w:t>
      </w:r>
    </w:p>
    <w:p>
      <w:pPr>
        <w:pStyle w:val="ListBullet"/>
        <w:spacing w:after="20"/>
      </w:pPr>
      <w:r>
        <w:t>creating feature branches</w:t>
      </w:r>
    </w:p>
    <w:p>
      <w:pPr>
        <w:pStyle w:val="ListBullet"/>
        <w:spacing w:after="20"/>
      </w:pPr>
      <w:r>
        <w:t>pushing to branches</w:t>
      </w:r>
    </w:p>
    <w:p>
      <w:pPr>
        <w:pStyle w:val="ListBullet"/>
        <w:spacing w:after="20"/>
      </w:pPr>
      <w:r>
        <w:t>opening PRs</w:t>
      </w:r>
    </w:p>
    <w:p>
      <w:pPr>
        <w:pStyle w:val="ListBullet"/>
        <w:spacing w:after="20"/>
      </w:pPr>
      <w:r>
        <w:t>moving quickly through build tasks</w:t>
      </w:r>
    </w:p>
    <w:p>
      <w:pPr>
        <w:pStyle w:val="ListBullet"/>
        <w:spacing w:after="20"/>
      </w:pPr>
      <w:r>
        <w:t>preparing fixes</w:t>
      </w:r>
    </w:p>
    <w:p>
      <w:pPr>
        <w:pStyle w:val="ListBullet"/>
        <w:spacing w:after="20"/>
      </w:pPr>
      <w:r>
        <w:t>producing useful handoffs</w:t>
      </w:r>
    </w:p>
    <w:p>
      <w:pPr>
        <w:pStyle w:val="ListBullet"/>
        <w:spacing w:after="20"/>
      </w:pPr>
      <w:r>
        <w:t>helping make real progress on GitHub</w:t>
      </w:r>
    </w:p>
    <w:p>
      <w:r>
        <w:t>Do not interpret safety rules as “do not work.” Correct model: Claude builds like last week, pushes branches and opens PRs like last week, but does not self-release risky changes. GitHub and the user control what reaches main. Developer productivity should continue. Release authority must be controlled.</w:t>
      </w:r>
    </w:p>
    <w:p>
      <w:pPr>
        <w:pStyle w:val="Heading1"/>
      </w:pPr>
      <w:r>
        <w:t>Load Deployment Agent Idea</w:t>
      </w:r>
    </w:p>
    <w:p>
      <w:r>
        <w:t>Future concept: Load Deployment Agent / Load Repair Runner.</w:t>
      </w:r>
    </w:p>
    <w:p>
      <w:r>
        <w:t>Purpose: help Load inspect, repair, stage, verify, and deploy Load sites, especially after moving from GitHub Pages to Cloudflare.</w:t>
      </w:r>
    </w:p>
    <w:p>
      <w:pPr>
        <w:pStyle w:val="ListBullet"/>
        <w:spacing w:after="20"/>
      </w:pPr>
      <w:r>
        <w:t>Supports GitHub Pages, Cloudflare Pages, Cloudflare Workers, Cloudflare custom domains, future Load domains, staging deploys, production deploys after approval, rollback receipts.</w:t>
      </w:r>
    </w:p>
    <w:p>
      <w:pPr>
        <w:pStyle w:val="ListBullet"/>
        <w:spacing w:after="20"/>
      </w:pPr>
      <w:r>
        <w:t>Safe architecture: Load site = command center, Cloudflare Worker or GitHub Action = secure executor, GitHub / Cloudflare Pages / R2 = deployment target, staging deploy first, production only after approval, no tokens in browser.</w:t>
      </w:r>
    </w:p>
    <w:p>
      <w:pPr>
        <w:pStyle w:val="Heading2"/>
      </w:pPr>
      <w:r>
        <w:t>Future capabilities</w:t>
      </w:r>
    </w:p>
    <w:p>
      <w:pPr>
        <w:pStyle w:val="ListNumber"/>
        <w:spacing w:after="20"/>
      </w:pPr>
      <w:r>
        <w:t>Scan sites</w:t>
      </w:r>
    </w:p>
    <w:p>
      <w:pPr>
        <w:pStyle w:val="ListNumber"/>
        <w:spacing w:after="20"/>
      </w:pPr>
      <w:r>
        <w:t>Detect broken links/buttons</w:t>
      </w:r>
    </w:p>
    <w:p>
      <w:pPr>
        <w:pStyle w:val="ListNumber"/>
        <w:spacing w:after="20"/>
      </w:pPr>
      <w:r>
        <w:t>Check service worker versions</w:t>
      </w:r>
    </w:p>
    <w:p>
      <w:pPr>
        <w:pStyle w:val="ListNumber"/>
        <w:spacing w:after="20"/>
      </w:pPr>
      <w:r>
        <w:t>Check build markers</w:t>
      </w:r>
    </w:p>
    <w:p>
      <w:pPr>
        <w:pStyle w:val="ListNumber"/>
        <w:spacing w:after="20"/>
      </w:pPr>
      <w:r>
        <w:t>Check PWA manifests/icons</w:t>
      </w:r>
    </w:p>
    <w:p>
      <w:pPr>
        <w:pStyle w:val="ListNumber"/>
        <w:spacing w:after="20"/>
      </w:pPr>
      <w:r>
        <w:t>Validate AI tool routes</w:t>
      </w:r>
    </w:p>
    <w:p>
      <w:pPr>
        <w:pStyle w:val="ListNumber"/>
        <w:spacing w:after="20"/>
      </w:pPr>
      <w:r>
        <w:t>Generate repair jobs</w:t>
      </w:r>
    </w:p>
    <w:p>
      <w:pPr>
        <w:pStyle w:val="ListNumber"/>
        <w:spacing w:after="20"/>
      </w:pPr>
      <w:r>
        <w:t>Create patch branches</w:t>
      </w:r>
    </w:p>
    <w:p>
      <w:pPr>
        <w:pStyle w:val="ListNumber"/>
        <w:spacing w:after="20"/>
      </w:pPr>
      <w:r>
        <w:t>Deploy to staging</w:t>
      </w:r>
    </w:p>
    <w:p>
      <w:pPr>
        <w:pStyle w:val="ListNumber"/>
        <w:spacing w:after="20"/>
      </w:pPr>
      <w:r>
        <w:t>Run tests</w:t>
      </w:r>
    </w:p>
    <w:p>
      <w:pPr>
        <w:pStyle w:val="ListNumber"/>
        <w:spacing w:after="20"/>
      </w:pPr>
      <w:r>
        <w:t>Show PASS/FAIL</w:t>
      </w:r>
    </w:p>
    <w:p>
      <w:pPr>
        <w:pStyle w:val="ListNumber"/>
        <w:spacing w:after="20"/>
      </w:pPr>
      <w:r>
        <w:t>Create deployment receipt</w:t>
      </w:r>
    </w:p>
    <w:p>
      <w:pPr>
        <w:pStyle w:val="ListNumber"/>
        <w:spacing w:after="20"/>
      </w:pPr>
      <w:r>
        <w:t>Roll back safely</w:t>
      </w:r>
    </w:p>
    <w:p>
      <w:pPr>
        <w:pStyle w:val="ListNumber"/>
        <w:spacing w:after="20"/>
      </w:pPr>
      <w:r>
        <w:t>Push production only after approval</w:t>
      </w:r>
    </w:p>
    <w:p>
      <w:r>
        <w:t>Do not build unless explicitly asked.</w:t>
      </w:r>
    </w:p>
    <w:p>
      <w:pPr>
        <w:pStyle w:val="Heading1"/>
      </w:pPr>
      <w:r>
        <w:t>What To Do First in the New Session</w:t>
      </w:r>
    </w:p>
    <w:p>
      <w:r>
        <w:t>Do not start by building AI features. Start with a clean safety/reset check:</w:t>
      </w:r>
    </w:p>
    <w:p>
      <w:pPr>
        <w:pStyle w:val="ListNumber"/>
        <w:spacing w:after="20"/>
      </w:pPr>
      <w:r>
        <w:t>Confirm current main commit.</w:t>
      </w:r>
    </w:p>
    <w:p>
      <w:pPr>
        <w:pStyle w:val="ListNumber"/>
        <w:spacing w:after="20"/>
      </w:pPr>
      <w:r>
        <w:t>Confirm open PRs.</w:t>
      </w:r>
    </w:p>
    <w:p>
      <w:pPr>
        <w:pStyle w:val="ListNumber"/>
        <w:spacing w:after="20"/>
      </w:pPr>
      <w:r>
        <w:t>Confirm whether PR #11 is merged.</w:t>
      </w:r>
    </w:p>
    <w:p>
      <w:pPr>
        <w:pStyle w:val="ListNumber"/>
        <w:spacing w:after="20"/>
      </w:pPr>
      <w:r>
        <w:t>Confirm Load Site Safety Check exists.</w:t>
      </w:r>
    </w:p>
    <w:p>
      <w:pPr>
        <w:pStyle w:val="ListNumber"/>
        <w:spacing w:after="20"/>
      </w:pPr>
      <w:r>
        <w:t>Confirm whether it is required.</w:t>
      </w:r>
    </w:p>
    <w:p>
      <w:pPr>
        <w:pStyle w:val="ListNumber"/>
        <w:spacing w:after="20"/>
      </w:pPr>
      <w:r>
        <w:t>Confirm current live Load build marker.</w:t>
      </w:r>
    </w:p>
    <w:p>
      <w:pPr>
        <w:pStyle w:val="ListNumber"/>
        <w:spacing w:after="20"/>
      </w:pPr>
      <w:r>
        <w:t>Confirm whether d842909 remains on main.</w:t>
      </w:r>
    </w:p>
    <w:p>
      <w:pPr>
        <w:pStyle w:val="ListNumber"/>
        <w:spacing w:after="20"/>
      </w:pPr>
      <w:r>
        <w:t>Confirm whether c8ee917 remains on main or was corrected.</w:t>
      </w:r>
    </w:p>
    <w:p>
      <w:pPr>
        <w:pStyle w:val="ListNumber"/>
        <w:spacing w:after="20"/>
      </w:pPr>
      <w:r>
        <w:t>Confirm current feature branches relevant to Load.</w:t>
      </w:r>
    </w:p>
    <w:p>
      <w:pPr>
        <w:pStyle w:val="ListNumber"/>
        <w:spacing w:after="20"/>
      </w:pPr>
      <w:r>
        <w:t>Do not delete anything.</w:t>
      </w:r>
    </w:p>
    <w:p>
      <w:r>
        <w:t>After that, decide if d842909 should be kept, reviewed, or reverted. Decide whether to set Load Site Safety Check as required. Only then resume Load AI work.</w:t>
      </w:r>
    </w:p>
    <w:p>
      <w:pPr>
        <w:pStyle w:val="Heading1"/>
      </w:pPr>
      <w:r>
        <w:t>Last Week Build Tasks and Current Completion Status</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fill="FFF2CC"/>
          </w:tcPr>
          <w:p>
            <w:r/>
            <w:r>
              <w:rPr>
                <w:b/>
                <w:sz w:val="18"/>
              </w:rPr>
              <w:t>Stream</w:t>
            </w:r>
          </w:p>
        </w:tc>
        <w:tc>
          <w:tcPr>
            <w:tcW w:type="dxa" w:w="2556"/>
            <w:shd w:fill="FFF2CC"/>
          </w:tcPr>
          <w:p>
            <w:r/>
            <w:r>
              <w:rPr>
                <w:b/>
                <w:sz w:val="18"/>
              </w:rPr>
              <w:t>Status</w:t>
            </w:r>
          </w:p>
        </w:tc>
        <w:tc>
          <w:tcPr>
            <w:tcW w:type="dxa" w:w="2556"/>
            <w:shd w:fill="FFF2CC"/>
          </w:tcPr>
          <w:p>
            <w:r/>
            <w:r>
              <w:rPr>
                <w:b/>
                <w:sz w:val="18"/>
              </w:rPr>
              <w:t>Known Work</w:t>
            </w:r>
          </w:p>
        </w:tc>
        <w:tc>
          <w:tcPr>
            <w:tcW w:type="dxa" w:w="2556"/>
            <w:shd w:fill="FFF2CC"/>
          </w:tcPr>
          <w:p>
            <w:r/>
            <w:r>
              <w:rPr>
                <w:b/>
                <w:sz w:val="18"/>
              </w:rPr>
              <w:t>Remaining / Next</w:t>
            </w:r>
          </w:p>
        </w:tc>
      </w:tr>
      <w:tr>
        <w:tc>
          <w:tcPr>
            <w:tcW w:type="dxa" w:w="2556"/>
          </w:tcPr>
          <w:p>
            <w:r/>
            <w:r>
              <w:rPr>
                <w:b/>
                <w:sz w:val="18"/>
              </w:rPr>
              <w:t>Load Tasks v4.3</w:t>
            </w:r>
          </w:p>
        </w:tc>
        <w:tc>
          <w:tcPr>
            <w:tcW w:type="dxa" w:w="2556"/>
          </w:tcPr>
          <w:p>
            <w:r/>
            <w:r>
              <w:rPr>
                <w:b w:val="0"/>
                <w:sz w:val="18"/>
              </w:rPr>
              <w:t>WORKING REAL OUTPUT / CONFIRMED</w:t>
            </w:r>
          </w:p>
        </w:tc>
        <w:tc>
          <w:tcPr>
            <w:tcW w:type="dxa" w:w="2556"/>
          </w:tcPr>
          <w:p>
            <w:r/>
            <w:r>
              <w:rPr>
                <w:b w:val="0"/>
                <w:sz w:val="18"/>
              </w:rPr>
              <w:t>Site opens; Help Center; Load AI Helper; Validator; Focus Mode; Repair Command Center; Repair Pack downloads; Stable Build Vault; Launch Certificate downloads; Repair Preview Safety panel.</w:t>
            </w:r>
          </w:p>
        </w:tc>
        <w:tc>
          <w:tcPr>
            <w:tcW w:type="dxa" w:w="2556"/>
          </w:tcPr>
          <w:p>
            <w:r/>
            <w:r>
              <w:rPr>
                <w:b w:val="0"/>
                <w:sz w:val="18"/>
              </w:rPr>
              <w:t>Fix Studio; duplicate HTML IDs; Prepare Fix; Repair Preview; export Fixed ZIP; rerun Validator; CSP preview.</w:t>
            </w:r>
          </w:p>
        </w:tc>
      </w:tr>
      <w:tr>
        <w:tc>
          <w:tcPr>
            <w:tcW w:type="dxa" w:w="2556"/>
          </w:tcPr>
          <w:p>
            <w:r/>
            <w:r>
              <w:rPr>
                <w:b/>
                <w:sz w:val="18"/>
              </w:rPr>
              <w:t>Load Main</w:t>
            </w:r>
          </w:p>
        </w:tc>
        <w:tc>
          <w:tcPr>
            <w:tcW w:type="dxa" w:w="2556"/>
          </w:tcPr>
          <w:p>
            <w:r/>
            <w:r>
              <w:rPr>
                <w:b w:val="0"/>
                <w:sz w:val="18"/>
              </w:rPr>
              <w:t>PARTIAL / NEEDS REVIEW</w:t>
            </w:r>
          </w:p>
        </w:tc>
        <w:tc>
          <w:tcPr>
            <w:tcW w:type="dxa" w:w="2556"/>
          </w:tcPr>
          <w:p>
            <w:r/>
            <w:r>
              <w:rPr>
                <w:b w:val="0"/>
                <w:sz w:val="18"/>
              </w:rPr>
              <w:t>Main is live; version/badge system; service worker/cache; Handoff Tools; provider/settings; Load AI integration.</w:t>
            </w:r>
          </w:p>
        </w:tc>
        <w:tc>
          <w:tcPr>
            <w:tcW w:type="dxa" w:w="2556"/>
          </w:tcPr>
          <w:p>
            <w:r/>
            <w:r>
              <w:rPr>
                <w:b w:val="0"/>
                <w:sz w:val="18"/>
              </w:rPr>
              <w:t>Review current live build marker, cache marker, v17g76 stability, d842909, Friday baseline.</w:t>
            </w:r>
          </w:p>
        </w:tc>
      </w:tr>
      <w:tr>
        <w:tc>
          <w:tcPr>
            <w:tcW w:type="dxa" w:w="2556"/>
          </w:tcPr>
          <w:p>
            <w:r/>
            <w:r>
              <w:rPr>
                <w:b/>
                <w:sz w:val="18"/>
              </w:rPr>
              <w:t>Load AI Provider System</w:t>
            </w:r>
          </w:p>
        </w:tc>
        <w:tc>
          <w:tcPr>
            <w:tcW w:type="dxa" w:w="2556"/>
          </w:tcPr>
          <w:p>
            <w:r/>
            <w:r>
              <w:rPr>
                <w:b w:val="0"/>
                <w:sz w:val="18"/>
              </w:rPr>
              <w:t>PARTIAL</w:t>
            </w:r>
          </w:p>
        </w:tc>
        <w:tc>
          <w:tcPr>
            <w:tcW w:type="dxa" w:w="2556"/>
          </w:tcPr>
          <w:p>
            <w:r/>
            <w:r>
              <w:rPr>
                <w:b w:val="0"/>
                <w:sz w:val="18"/>
              </w:rPr>
              <w:t>Provider health board; 17-provider chain; output proof gate; fallback logic.</w:t>
            </w:r>
          </w:p>
        </w:tc>
        <w:tc>
          <w:tcPr>
            <w:tcW w:type="dxa" w:w="2556"/>
          </w:tcPr>
          <w:p>
            <w:r/>
            <w:r>
              <w:rPr>
                <w:b w:val="0"/>
                <w:sz w:val="18"/>
              </w:rPr>
              <w:t>Provider chain exists in code but Image Prompt and AI Chat Studio fail on device. Likely UI/deployed path issue.</w:t>
            </w:r>
          </w:p>
        </w:tc>
      </w:tr>
      <w:tr>
        <w:tc>
          <w:tcPr>
            <w:tcW w:type="dxa" w:w="2556"/>
          </w:tcPr>
          <w:p>
            <w:r/>
            <w:r>
              <w:rPr>
                <w:b/>
                <w:sz w:val="18"/>
              </w:rPr>
              <w:t>Image Prompt / AI Image Editor</w:t>
            </w:r>
          </w:p>
        </w:tc>
        <w:tc>
          <w:tcPr>
            <w:tcW w:type="dxa" w:w="2556"/>
          </w:tcPr>
          <w:p>
            <w:r/>
            <w:r>
              <w:rPr>
                <w:b w:val="0"/>
                <w:sz w:val="18"/>
              </w:rPr>
              <w:t>FAIL ON DEVICE / NEEDS DIAGNOSIS</w:t>
            </w:r>
          </w:p>
        </w:tc>
        <w:tc>
          <w:tcPr>
            <w:tcW w:type="dxa" w:w="2556"/>
          </w:tcPr>
          <w:p>
            <w:r/>
            <w:r>
              <w:rPr>
                <w:b w:val="0"/>
                <w:sz w:val="18"/>
              </w:rPr>
              <w:t>Intended quick image generation; save/download; open in AI Chat Studio; shared settings.</w:t>
            </w:r>
          </w:p>
        </w:tc>
        <w:tc>
          <w:tcPr>
            <w:tcW w:type="dxa" w:w="2556"/>
          </w:tcPr>
          <w:p>
            <w:r/>
            <w:r>
              <w:rPr>
                <w:b w:val="0"/>
                <w:sz w:val="18"/>
              </w:rPr>
              <w:t>Diagnose device failure before advanced AI features.</w:t>
            </w:r>
          </w:p>
        </w:tc>
      </w:tr>
      <w:tr>
        <w:tc>
          <w:tcPr>
            <w:tcW w:type="dxa" w:w="2556"/>
          </w:tcPr>
          <w:p>
            <w:r/>
            <w:r>
              <w:rPr>
                <w:b/>
                <w:sz w:val="18"/>
              </w:rPr>
              <w:t>AI Chat Studio</w:t>
            </w:r>
          </w:p>
        </w:tc>
        <w:tc>
          <w:tcPr>
            <w:tcW w:type="dxa" w:w="2556"/>
          </w:tcPr>
          <w:p>
            <w:r/>
            <w:r>
              <w:rPr>
                <w:b w:val="0"/>
                <w:sz w:val="18"/>
              </w:rPr>
              <w:t>FAIL ON DEVICE / PARTIAL / NEEDS DIAGNOSIS</w:t>
            </w:r>
          </w:p>
        </w:tc>
        <w:tc>
          <w:tcPr>
            <w:tcW w:type="dxa" w:w="2556"/>
          </w:tcPr>
          <w:p>
            <w:r/>
            <w:r>
              <w:rPr>
                <w:b w:val="0"/>
                <w:sz w:val="18"/>
              </w:rPr>
              <w:t>UI improved; result cards; output proof metadata; provider/status labels; Advanced Details collapsed; audio modes partly separated; camera-motion preview; edit-provider-needed states.</w:t>
            </w:r>
          </w:p>
        </w:tc>
        <w:tc>
          <w:tcPr>
            <w:tcW w:type="dxa" w:w="2556"/>
          </w:tcPr>
          <w:p>
            <w:r/>
            <w:r>
              <w:rPr>
                <w:b w:val="0"/>
                <w:sz w:val="18"/>
              </w:rPr>
              <w:t>Device failure; true edit not working; SFX not real; true animation not built; hands/dogs/anatomy unreliable.</w:t>
            </w:r>
          </w:p>
        </w:tc>
      </w:tr>
      <w:tr>
        <w:tc>
          <w:tcPr>
            <w:tcW w:type="dxa" w:w="2556"/>
          </w:tcPr>
          <w:p>
            <w:r/>
            <w:r>
              <w:rPr>
                <w:b/>
                <w:sz w:val="18"/>
              </w:rPr>
              <w:t>True Source-Preserving Edit</w:t>
            </w:r>
          </w:p>
        </w:tc>
        <w:tc>
          <w:tcPr>
            <w:tcW w:type="dxa" w:w="2556"/>
          </w:tcPr>
          <w:p>
            <w:r/>
            <w:r>
              <w:rPr>
                <w:b w:val="0"/>
                <w:sz w:val="18"/>
              </w:rPr>
              <w:t>PROVIDER NEEDED / NOT DONE</w:t>
            </w:r>
          </w:p>
        </w:tc>
        <w:tc>
          <w:tcPr>
            <w:tcW w:type="dxa" w:w="2556"/>
          </w:tcPr>
          <w:p>
            <w:r/>
            <w:r>
              <w:rPr>
                <w:b w:val="0"/>
                <w:sz w:val="18"/>
              </w:rPr>
              <w:t>Edit provider needed cards; configure edit provider path; mask painter reportedly exists/started; HF SDXL inpaint identified as priority.</w:t>
            </w:r>
          </w:p>
        </w:tc>
        <w:tc>
          <w:tcPr>
            <w:tcW w:type="dxa" w:w="2556"/>
          </w:tcPr>
          <w:p>
            <w:r/>
            <w:r>
              <w:rPr>
                <w:b w:val="0"/>
                <w:sz w:val="18"/>
              </w:rPr>
              <w:t>Complete and verify mask painter + HF SDXL inpaint; preserve source pixels; optional fallback only.</w:t>
            </w:r>
          </w:p>
        </w:tc>
      </w:tr>
      <w:tr>
        <w:tc>
          <w:tcPr>
            <w:tcW w:type="dxa" w:w="2556"/>
          </w:tcPr>
          <w:p>
            <w:r/>
            <w:r>
              <w:rPr>
                <w:b/>
                <w:sz w:val="18"/>
              </w:rPr>
              <w:t>Animal / Dog Quality</w:t>
            </w:r>
          </w:p>
        </w:tc>
        <w:tc>
          <w:tcPr>
            <w:tcW w:type="dxa" w:w="2556"/>
          </w:tcPr>
          <w:p>
            <w:r/>
            <w:r>
              <w:rPr>
                <w:b w:val="0"/>
                <w:sz w:val="18"/>
              </w:rPr>
              <w:t>FAIL / PARTIAL</w:t>
            </w:r>
          </w:p>
        </w:tc>
        <w:tc>
          <w:tcPr>
            <w:tcW w:type="dxa" w:w="2556"/>
          </w:tcPr>
          <w:p>
            <w:r/>
            <w:r>
              <w:rPr>
                <w:b w:val="0"/>
                <w:sz w:val="18"/>
              </w:rPr>
              <w:t>Animal quality clauses/gate may exist.</w:t>
            </w:r>
          </w:p>
        </w:tc>
        <w:tc>
          <w:tcPr>
            <w:tcW w:type="dxa" w:w="2556"/>
          </w:tcPr>
          <w:p>
            <w:r/>
            <w:r>
              <w:rPr>
                <w:b w:val="0"/>
                <w:sz w:val="18"/>
              </w:rPr>
              <w:t>Distorted shih tzu/dog output. Needs source-preserving edit and quality gate.</w:t>
            </w:r>
          </w:p>
        </w:tc>
      </w:tr>
      <w:tr>
        <w:tc>
          <w:tcPr>
            <w:tcW w:type="dxa" w:w="2556"/>
          </w:tcPr>
          <w:p>
            <w:r/>
            <w:r>
              <w:rPr>
                <w:b/>
                <w:sz w:val="18"/>
              </w:rPr>
              <w:t>Hands / Anatomy</w:t>
            </w:r>
          </w:p>
        </w:tc>
        <w:tc>
          <w:tcPr>
            <w:tcW w:type="dxa" w:w="2556"/>
          </w:tcPr>
          <w:p>
            <w:r/>
            <w:r>
              <w:rPr>
                <w:b w:val="0"/>
                <w:sz w:val="18"/>
              </w:rPr>
              <w:t>PROVIDER NEEDED</w:t>
            </w:r>
          </w:p>
        </w:tc>
        <w:tc>
          <w:tcPr>
            <w:tcW w:type="dxa" w:w="2556"/>
          </w:tcPr>
          <w:p>
            <w:r/>
            <w:r>
              <w:rPr>
                <w:b w:val="0"/>
                <w:sz w:val="18"/>
              </w:rPr>
              <w:t>Anatomy-safe refusal; manual mask needed label.</w:t>
            </w:r>
          </w:p>
        </w:tc>
        <w:tc>
          <w:tcPr>
            <w:tcW w:type="dxa" w:w="2556"/>
          </w:tcPr>
          <w:p>
            <w:r/>
            <w:r>
              <w:rPr>
                <w:b w:val="0"/>
                <w:sz w:val="18"/>
              </w:rPr>
              <w:t>Requires strong inpaint/img2img. No broken hand marked success.</w:t>
            </w:r>
          </w:p>
        </w:tc>
      </w:tr>
      <w:tr>
        <w:tc>
          <w:tcPr>
            <w:tcW w:type="dxa" w:w="2556"/>
          </w:tcPr>
          <w:p>
            <w:r/>
            <w:r>
              <w:rPr>
                <w:b/>
                <w:sz w:val="18"/>
              </w:rPr>
              <w:t>Audio / SFX / Voice</w:t>
            </w:r>
          </w:p>
        </w:tc>
        <w:tc>
          <w:tcPr>
            <w:tcW w:type="dxa" w:w="2556"/>
          </w:tcPr>
          <w:p>
            <w:r/>
            <w:r>
              <w:rPr>
                <w:b w:val="0"/>
                <w:sz w:val="18"/>
              </w:rPr>
              <w:t>PARTIAL / PROVIDER NEEDED</w:t>
            </w:r>
          </w:p>
        </w:tc>
        <w:tc>
          <w:tcPr>
            <w:tcW w:type="dxa" w:w="2556"/>
          </w:tcPr>
          <w:p>
            <w:r/>
            <w:r>
              <w:rPr>
                <w:b w:val="0"/>
                <w:sz w:val="18"/>
              </w:rPr>
              <w:t>Four-way audio split discussed/partly implemented; placeholder labels; TTS guard improved.</w:t>
            </w:r>
          </w:p>
        </w:tc>
        <w:tc>
          <w:tcPr>
            <w:tcW w:type="dxa" w:w="2556"/>
          </w:tcPr>
          <w:p>
            <w:r/>
            <w:r>
              <w:rPr>
                <w:b w:val="0"/>
                <w:sz w:val="18"/>
              </w:rPr>
              <w:t>Engine roar tone; background laughter read aloud/not produced; static/noise. Needs SFX library/router and voice verification.</w:t>
            </w:r>
          </w:p>
        </w:tc>
      </w:tr>
      <w:tr>
        <w:tc>
          <w:tcPr>
            <w:tcW w:type="dxa" w:w="2556"/>
          </w:tcPr>
          <w:p>
            <w:r/>
            <w:r>
              <w:rPr>
                <w:b/>
                <w:sz w:val="18"/>
              </w:rPr>
              <w:t>Animation</w:t>
            </w:r>
          </w:p>
        </w:tc>
        <w:tc>
          <w:tcPr>
            <w:tcW w:type="dxa" w:w="2556"/>
          </w:tcPr>
          <w:p>
            <w:r/>
            <w:r>
              <w:rPr>
                <w:b w:val="0"/>
                <w:sz w:val="18"/>
              </w:rPr>
              <w:t>PLACEHOLDER ONLY / PROVIDER NEEDED</w:t>
            </w:r>
          </w:p>
        </w:tc>
        <w:tc>
          <w:tcPr>
            <w:tcW w:type="dxa" w:w="2556"/>
          </w:tcPr>
          <w:p>
            <w:r/>
            <w:r>
              <w:rPr>
                <w:b w:val="0"/>
                <w:sz w:val="18"/>
              </w:rPr>
              <w:t>Ken Burns camera-motion preview creates real WebM and is labeled.</w:t>
            </w:r>
          </w:p>
        </w:tc>
        <w:tc>
          <w:tcPr>
            <w:tcW w:type="dxa" w:w="2556"/>
          </w:tcPr>
          <w:p>
            <w:r/>
            <w:r>
              <w:rPr>
                <w:b w:val="0"/>
                <w:sz w:val="18"/>
              </w:rPr>
              <w:t>No true subject animation, no environment motion. Needs structured cinematic parser and provider routing.</w:t>
            </w:r>
          </w:p>
        </w:tc>
      </w:tr>
      <w:tr>
        <w:tc>
          <w:tcPr>
            <w:tcW w:type="dxa" w:w="2556"/>
          </w:tcPr>
          <w:p>
            <w:r/>
            <w:r>
              <w:rPr>
                <w:b/>
                <w:sz w:val="18"/>
              </w:rPr>
              <w:t>Load Studio</w:t>
            </w:r>
          </w:p>
        </w:tc>
        <w:tc>
          <w:tcPr>
            <w:tcW w:type="dxa" w:w="2556"/>
          </w:tcPr>
          <w:p>
            <w:r/>
            <w:r>
              <w:rPr>
                <w:b w:val="0"/>
                <w:sz w:val="18"/>
              </w:rPr>
              <w:t>PARTIAL / BUILD PLAN EXISTS</w:t>
            </w:r>
          </w:p>
        </w:tc>
        <w:tc>
          <w:tcPr>
            <w:tcW w:type="dxa" w:w="2556"/>
          </w:tcPr>
          <w:p>
            <w:r/>
            <w:r>
              <w:rPr>
                <w:b w:val="0"/>
                <w:sz w:val="18"/>
              </w:rPr>
              <w:t>PWA-native cinema creation direction; scenes, timeline, images, narration, subtitles, music, SFX, title cards, credits, offline playback, .loadstudio.zip/.cinepwa.zip.</w:t>
            </w:r>
          </w:p>
        </w:tc>
        <w:tc>
          <w:tcPr>
            <w:tcW w:type="dxa" w:w="2556"/>
          </w:tcPr>
          <w:p>
            <w:r/>
            <w:r>
              <w:rPr>
                <w:b w:val="0"/>
                <w:sz w:val="18"/>
              </w:rPr>
              <w:t>Verify package export, scenes.json, rights.json, assets, reopen workflow, player mode.</w:t>
            </w:r>
          </w:p>
        </w:tc>
      </w:tr>
      <w:tr>
        <w:tc>
          <w:tcPr>
            <w:tcW w:type="dxa" w:w="2556"/>
          </w:tcPr>
          <w:p>
            <w:r/>
            <w:r>
              <w:rPr>
                <w:b/>
                <w:sz w:val="18"/>
              </w:rPr>
              <w:t>Load Play</w:t>
            </w:r>
          </w:p>
        </w:tc>
        <w:tc>
          <w:tcPr>
            <w:tcW w:type="dxa" w:w="2556"/>
          </w:tcPr>
          <w:p>
            <w:r/>
            <w:r>
              <w:rPr>
                <w:b w:val="0"/>
                <w:sz w:val="18"/>
              </w:rPr>
              <w:t>NEEDS SEPARATE REVIEW</w:t>
            </w:r>
          </w:p>
        </w:tc>
        <w:tc>
          <w:tcPr>
            <w:tcW w:type="dxa" w:w="2556"/>
          </w:tcPr>
          <w:p>
            <w:r/>
            <w:r>
              <w:rPr>
                <w:b w:val="0"/>
                <w:sz w:val="18"/>
              </w:rPr>
              <w:t>YouTube-like + Tubi-like viewer direction; creator upload; rows; categories; guardrails; creator pages; admin tools.</w:t>
            </w:r>
          </w:p>
        </w:tc>
        <w:tc>
          <w:tcPr>
            <w:tcW w:type="dxa" w:w="2556"/>
          </w:tcPr>
          <w:p>
            <w:r/>
            <w:r>
              <w:rPr>
                <w:b w:val="0"/>
                <w:sz w:val="18"/>
              </w:rPr>
              <w:t>Separate review after repo safety.</w:t>
            </w:r>
          </w:p>
        </w:tc>
      </w:tr>
      <w:tr>
        <w:tc>
          <w:tcPr>
            <w:tcW w:type="dxa" w:w="2556"/>
          </w:tcPr>
          <w:p>
            <w:r/>
            <w:r>
              <w:rPr>
                <w:b/>
                <w:sz w:val="18"/>
              </w:rPr>
              <w:t>Load Deployment Agent</w:t>
            </w:r>
          </w:p>
        </w:tc>
        <w:tc>
          <w:tcPr>
            <w:tcW w:type="dxa" w:w="2556"/>
          </w:tcPr>
          <w:p>
            <w:r/>
            <w:r>
              <w:rPr>
                <w:b w:val="0"/>
                <w:sz w:val="18"/>
              </w:rPr>
              <w:t>PLANNING ONLY</w:t>
            </w:r>
          </w:p>
        </w:tc>
        <w:tc>
          <w:tcPr>
            <w:tcW w:type="dxa" w:w="2556"/>
          </w:tcPr>
          <w:p>
            <w:r/>
            <w:r>
              <w:rPr>
                <w:b w:val="0"/>
                <w:sz w:val="18"/>
              </w:rPr>
              <w:t>Purpose: inspect sites, create repair jobs, deploy to staging, run tests, produce receipts, rollback, future Cloudflare.</w:t>
            </w:r>
          </w:p>
        </w:tc>
        <w:tc>
          <w:tcPr>
            <w:tcW w:type="dxa" w:w="2556"/>
          </w:tcPr>
          <w:p>
            <w:r/>
            <w:r>
              <w:rPr>
                <w:b w:val="0"/>
                <w:sz w:val="18"/>
              </w:rPr>
              <w:t>Do not build unless explicitly requested.</w:t>
            </w:r>
          </w:p>
        </w:tc>
      </w:tr>
      <w:tr>
        <w:tc>
          <w:tcPr>
            <w:tcW w:type="dxa" w:w="2556"/>
          </w:tcPr>
          <w:p>
            <w:r/>
            <w:r>
              <w:rPr>
                <w:b/>
                <w:sz w:val="18"/>
              </w:rPr>
              <w:t>Repo Safety / Merge Process</w:t>
            </w:r>
          </w:p>
        </w:tc>
        <w:tc>
          <w:tcPr>
            <w:tcW w:type="dxa" w:w="2556"/>
          </w:tcPr>
          <w:p>
            <w:r/>
            <w:r>
              <w:rPr>
                <w:b w:val="0"/>
                <w:sz w:val="18"/>
              </w:rPr>
              <w:t>PARTIAL</w:t>
            </w:r>
          </w:p>
        </w:tc>
        <w:tc>
          <w:tcPr>
            <w:tcW w:type="dxa" w:w="2556"/>
          </w:tcPr>
          <w:p>
            <w:r/>
            <w:r>
              <w:rPr>
                <w:b w:val="0"/>
                <w:sz w:val="18"/>
              </w:rPr>
              <w:t>PR #11 added/proposed Load Site Safety Check and no-self-merge rules.</w:t>
            </w:r>
          </w:p>
        </w:tc>
        <w:tc>
          <w:tcPr>
            <w:tcW w:type="dxa" w:w="2556"/>
          </w:tcPr>
          <w:p>
            <w:r/>
            <w:r>
              <w:rPr>
                <w:b w:val="0"/>
                <w:sz w:val="18"/>
              </w:rPr>
              <w:t>Make check required; verify ruleset; Stable Build Vault; Friday baseline; review d842909 and c8ee917.</w:t>
            </w:r>
          </w:p>
        </w:tc>
      </w:tr>
    </w:tbl>
    <w:p>
      <w:pPr>
        <w:pStyle w:val="Heading1"/>
      </w:pPr>
      <w:r>
        <w:t>Goal: Load-Native Developer Workflow Continuity</w:t>
      </w:r>
    </w:p>
    <w:p>
      <w:r>
        <w:t>The Load Developer Bot must be designed so that, if external assistant tools become unreliable, too expensive, unavailable, or inconsistent, Load can still maintain and improve its own sites through a vendor-neutral workflow.</w:t>
      </w:r>
    </w:p>
    <w:p>
      <w:r>
        <w:t>This is not a rejection of Claude. Claude can remain one possible AI engine inside the Load workflow. The goal is to make Load own the workflow, memory, safety gates, repair job format, deployment receipts, build vault, rollback records, approvals, and user experience.</w:t>
      </w:r>
    </w:p>
    <w:p>
      <w:pPr>
        <w:pStyle w:val="Heading2"/>
      </w:pPr>
      <w:r>
        <w:t>The bot should eventually perform practical development support</w:t>
      </w:r>
    </w:p>
    <w:p>
      <w:pPr>
        <w:pStyle w:val="ListBullet"/>
        <w:spacing w:after="20"/>
      </w:pPr>
      <w:r>
        <w:t>read the repo</w:t>
      </w:r>
    </w:p>
    <w:p>
      <w:pPr>
        <w:pStyle w:val="ListBullet"/>
        <w:spacing w:after="20"/>
      </w:pPr>
      <w:r>
        <w:t>inspect files</w:t>
      </w:r>
    </w:p>
    <w:p>
      <w:pPr>
        <w:pStyle w:val="ListBullet"/>
        <w:spacing w:after="20"/>
      </w:pPr>
      <w:r>
        <w:t>diagnose bugs</w:t>
      </w:r>
    </w:p>
    <w:p>
      <w:pPr>
        <w:pStyle w:val="ListBullet"/>
        <w:spacing w:after="20"/>
      </w:pPr>
      <w:r>
        <w:t>generate repair plans</w:t>
      </w:r>
    </w:p>
    <w:p>
      <w:pPr>
        <w:pStyle w:val="ListBullet"/>
        <w:spacing w:after="20"/>
      </w:pPr>
      <w:r>
        <w:t>write code patches</w:t>
      </w:r>
    </w:p>
    <w:p>
      <w:pPr>
        <w:pStyle w:val="ListBullet"/>
        <w:spacing w:after="20"/>
      </w:pPr>
      <w:r>
        <w:t>prepare branches</w:t>
      </w:r>
    </w:p>
    <w:p>
      <w:pPr>
        <w:pStyle w:val="ListBullet"/>
        <w:spacing w:after="20"/>
      </w:pPr>
      <w:r>
        <w:t>open pull requests</w:t>
      </w:r>
    </w:p>
    <w:p>
      <w:pPr>
        <w:pStyle w:val="ListBullet"/>
        <w:spacing w:after="20"/>
      </w:pPr>
      <w:r>
        <w:t>run checks</w:t>
      </w:r>
    </w:p>
    <w:p>
      <w:pPr>
        <w:pStyle w:val="ListBullet"/>
        <w:spacing w:after="20"/>
      </w:pPr>
      <w:r>
        <w:t>generate reports</w:t>
      </w:r>
    </w:p>
    <w:p>
      <w:pPr>
        <w:pStyle w:val="ListBullet"/>
        <w:spacing w:after="20"/>
      </w:pPr>
      <w:r>
        <w:t>stage deployments</w:t>
      </w:r>
    </w:p>
    <w:p>
      <w:pPr>
        <w:pStyle w:val="ListBullet"/>
        <w:spacing w:after="20"/>
      </w:pPr>
      <w:r>
        <w:t>create rollback plans</w:t>
      </w:r>
    </w:p>
    <w:p>
      <w:pPr>
        <w:pStyle w:val="ListBullet"/>
        <w:spacing w:after="20"/>
      </w:pPr>
      <w:r>
        <w:t>maintain stable build records</w:t>
      </w:r>
    </w:p>
    <w:p>
      <w:pPr>
        <w:pStyle w:val="ListBullet"/>
        <w:spacing w:after="20"/>
      </w:pPr>
      <w:r>
        <w:t>guide production releases</w:t>
      </w:r>
    </w:p>
    <w:p>
      <w:pPr>
        <w:pStyle w:val="Heading2"/>
      </w:pPr>
      <w:r>
        <w:t>Model-router design</w:t>
      </w:r>
    </w:p>
    <w:p>
      <w:pPr>
        <w:pStyle w:val="ListBullet"/>
        <w:spacing w:after="20"/>
      </w:pPr>
      <w:r>
        <w:t>OpenAI API</w:t>
      </w:r>
    </w:p>
    <w:p>
      <w:pPr>
        <w:pStyle w:val="ListBullet"/>
        <w:spacing w:after="20"/>
      </w:pPr>
      <w:r>
        <w:t>Claude API, optional</w:t>
      </w:r>
    </w:p>
    <w:p>
      <w:pPr>
        <w:pStyle w:val="ListBullet"/>
        <w:spacing w:after="20"/>
      </w:pPr>
      <w:r>
        <w:t>Gemini API</w:t>
      </w:r>
    </w:p>
    <w:p>
      <w:pPr>
        <w:pStyle w:val="ListBullet"/>
        <w:spacing w:after="20"/>
      </w:pPr>
      <w:r>
        <w:t>local open-source models</w:t>
      </w:r>
    </w:p>
    <w:p>
      <w:pPr>
        <w:pStyle w:val="ListBullet"/>
        <w:spacing w:after="20"/>
      </w:pPr>
      <w:r>
        <w:t>future Load-hosted model server</w:t>
      </w:r>
    </w:p>
    <w:p>
      <w:pPr>
        <w:pStyle w:val="ListBullet"/>
        <w:spacing w:after="20"/>
      </w:pPr>
      <w:r>
        <w:t>future Load Local Engine</w:t>
      </w:r>
    </w:p>
    <w:p>
      <w:r>
        <w:t>The AI provider supplies reasoning and code generation when needed. Load owns the workflow.</w:t>
      </w:r>
    </w:p>
    <w:p>
      <w:pPr>
        <w:pStyle w:val="Heading1"/>
      </w:pPr>
      <w:r>
        <w:t>Final Operating Line</w:t>
      </w:r>
    </w:p>
    <w:p>
      <w:r>
        <w:t>Claude is allowed to work and is expected to work as an expert developer. Claude must not release, delete, revert, merge, roll back, or clean up without exact approval.</w:t>
      </w:r>
    </w:p>
    <w:p>
      <w:r>
        <w:t>Developer work is allowed. Uncontrolled release behavior is not allowed.</w:t>
      </w:r>
    </w:p>
    <w:sectPr w:rsidR="00FC693F" w:rsidRPr="0006063C" w:rsidSect="00034616">
      <w:footerReference w:type="default" r:id="rId9"/>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Load Project Handoff Document | 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Load Project Handoff Document for New Claude Session</dc:title>
  <dc:subject>Load project continuity handoff, safety rules, build status, and next steps</dc:subject>
  <dc:creator>Load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