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564E" w14:textId="77777777" w:rsidR="000415A0" w:rsidRPr="00DE5A00" w:rsidRDefault="000415A0"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center"/>
        <w:rPr>
          <w:b/>
          <w:sz w:val="24"/>
          <w:szCs w:val="24"/>
          <w:u w:val="single"/>
        </w:rPr>
      </w:pPr>
    </w:p>
    <w:p w14:paraId="4CB9A9C2" w14:textId="77777777" w:rsidR="000415A0" w:rsidRPr="00DE5A00" w:rsidRDefault="006F446A" w:rsidP="000415A0">
      <w:pPr>
        <w:jc w:val="center"/>
      </w:pPr>
      <w:r w:rsidRPr="00DE5A00">
        <w:rPr>
          <w:b/>
          <w:bCs/>
          <w:noProof/>
          <w:color w:val="B22222"/>
          <w:lang w:val="en-GB" w:eastAsia="en-GB"/>
        </w:rPr>
        <w:drawing>
          <wp:inline distT="0" distB="0" distL="0" distR="0" wp14:anchorId="0B199B75" wp14:editId="706D83A2">
            <wp:extent cx="2180590" cy="864235"/>
            <wp:effectExtent l="0" t="0" r="0" b="0"/>
            <wp:docPr id="2"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0590" cy="864235"/>
                    </a:xfrm>
                    <a:prstGeom prst="rect">
                      <a:avLst/>
                    </a:prstGeom>
                    <a:noFill/>
                    <a:ln>
                      <a:noFill/>
                    </a:ln>
                  </pic:spPr>
                </pic:pic>
              </a:graphicData>
            </a:graphic>
          </wp:inline>
        </w:drawing>
      </w:r>
    </w:p>
    <w:p w14:paraId="09B24388" w14:textId="77777777" w:rsidR="000415A0" w:rsidRPr="00DE5A00" w:rsidRDefault="000415A0" w:rsidP="000415A0">
      <w:pPr>
        <w:framePr w:hSpace="180" w:wrap="auto" w:vAnchor="text" w:hAnchor="page" w:x="5609" w:y="74"/>
        <w:jc w:val="center"/>
      </w:pPr>
    </w:p>
    <w:p w14:paraId="16D579E5" w14:textId="77777777" w:rsidR="000415A0" w:rsidRPr="00DE5A00" w:rsidRDefault="000415A0" w:rsidP="000415A0">
      <w:pPr>
        <w:jc w:val="center"/>
      </w:pPr>
    </w:p>
    <w:p w14:paraId="16B21698" w14:textId="77777777" w:rsidR="000415A0" w:rsidRPr="00DE5A00" w:rsidRDefault="000415A0" w:rsidP="000415A0"/>
    <w:p w14:paraId="491974DF" w14:textId="77777777" w:rsidR="000415A0" w:rsidRPr="00DE5A00" w:rsidRDefault="000415A0" w:rsidP="000415A0"/>
    <w:p w14:paraId="70A57CEE" w14:textId="77777777" w:rsidR="000415A0" w:rsidRPr="00DE5A00" w:rsidRDefault="000415A0" w:rsidP="000415A0"/>
    <w:p w14:paraId="17B6A236" w14:textId="77777777" w:rsidR="000415A0" w:rsidRPr="00DE5A00" w:rsidRDefault="000415A0" w:rsidP="000415A0"/>
    <w:p w14:paraId="5479ACE2" w14:textId="77777777" w:rsidR="000415A0" w:rsidRPr="00DE5A00" w:rsidRDefault="000415A0" w:rsidP="000415A0">
      <w:pPr>
        <w:jc w:val="center"/>
        <w:rPr>
          <w:b/>
          <w:sz w:val="36"/>
        </w:rPr>
      </w:pPr>
      <w:r w:rsidRPr="00DE5A00">
        <w:rPr>
          <w:b/>
          <w:sz w:val="36"/>
        </w:rPr>
        <w:t>LABORATORY MANUAL</w:t>
      </w:r>
    </w:p>
    <w:p w14:paraId="5AEA4DF0" w14:textId="77777777" w:rsidR="000415A0" w:rsidRPr="00DE5A00" w:rsidRDefault="000415A0" w:rsidP="000415A0">
      <w:pPr>
        <w:jc w:val="center"/>
        <w:rPr>
          <w:b/>
          <w:sz w:val="28"/>
        </w:rPr>
      </w:pPr>
    </w:p>
    <w:p w14:paraId="69BCE958" w14:textId="77777777" w:rsidR="000415A0" w:rsidRPr="00DE5A00" w:rsidRDefault="00C007AE" w:rsidP="000415A0">
      <w:pPr>
        <w:jc w:val="center"/>
        <w:rPr>
          <w:b/>
          <w:sz w:val="28"/>
        </w:rPr>
      </w:pPr>
      <w:r w:rsidRPr="00DE5A00">
        <w:rPr>
          <w:b/>
          <w:sz w:val="28"/>
        </w:rPr>
        <w:t xml:space="preserve"> </w:t>
      </w:r>
    </w:p>
    <w:p w14:paraId="0F50CA29" w14:textId="77777777" w:rsidR="000415A0" w:rsidRPr="00DE5A00" w:rsidRDefault="000415A0" w:rsidP="000415A0">
      <w:pPr>
        <w:jc w:val="center"/>
        <w:rPr>
          <w:b/>
          <w:sz w:val="28"/>
        </w:rPr>
      </w:pPr>
    </w:p>
    <w:p w14:paraId="29683DAB" w14:textId="77777777" w:rsidR="000415A0" w:rsidRPr="00DE5A00" w:rsidRDefault="000415A0" w:rsidP="000415A0">
      <w:pPr>
        <w:jc w:val="center"/>
        <w:rPr>
          <w:b/>
          <w:sz w:val="28"/>
        </w:rPr>
      </w:pPr>
    </w:p>
    <w:p w14:paraId="1F129A7F" w14:textId="77777777" w:rsidR="000415A0" w:rsidRPr="00DE5A00" w:rsidRDefault="000415A0" w:rsidP="000415A0">
      <w:pPr>
        <w:jc w:val="center"/>
        <w:rPr>
          <w:b/>
          <w:sz w:val="28"/>
        </w:rPr>
      </w:pPr>
    </w:p>
    <w:p w14:paraId="27BDB7A8" w14:textId="77777777" w:rsidR="000415A0" w:rsidRPr="00DE5A00" w:rsidRDefault="000415A0" w:rsidP="000415A0">
      <w:pPr>
        <w:jc w:val="center"/>
        <w:rPr>
          <w:b/>
          <w:sz w:val="28"/>
        </w:rPr>
      </w:pPr>
    </w:p>
    <w:p w14:paraId="343B6061" w14:textId="77777777" w:rsidR="000415A0" w:rsidRPr="00DE5A00" w:rsidRDefault="000415A0" w:rsidP="000415A0">
      <w:pPr>
        <w:jc w:val="center"/>
        <w:rPr>
          <w:b/>
          <w:sz w:val="28"/>
        </w:rPr>
      </w:pPr>
    </w:p>
    <w:p w14:paraId="64ED337E" w14:textId="15860A90" w:rsidR="000415A0" w:rsidRPr="00DE5A00" w:rsidRDefault="000415A0" w:rsidP="000415A0">
      <w:pPr>
        <w:jc w:val="center"/>
        <w:rPr>
          <w:b/>
          <w:sz w:val="34"/>
        </w:rPr>
      </w:pPr>
      <w:r w:rsidRPr="00DE5A00">
        <w:rPr>
          <w:b/>
          <w:sz w:val="34"/>
        </w:rPr>
        <w:t>C</w:t>
      </w:r>
      <w:r w:rsidR="00F57F69">
        <w:rPr>
          <w:b/>
          <w:sz w:val="34"/>
        </w:rPr>
        <w:t>X</w:t>
      </w:r>
      <w:r w:rsidR="00A3338C">
        <w:rPr>
          <w:b/>
          <w:sz w:val="34"/>
        </w:rPr>
        <w:t>1104</w:t>
      </w:r>
      <w:r w:rsidRPr="00DE5A00">
        <w:rPr>
          <w:b/>
          <w:sz w:val="34"/>
        </w:rPr>
        <w:t xml:space="preserve">: </w:t>
      </w:r>
      <w:r w:rsidR="00A3338C" w:rsidRPr="00A3338C">
        <w:rPr>
          <w:b/>
          <w:sz w:val="34"/>
        </w:rPr>
        <w:t>Linear Algebra for Computing</w:t>
      </w:r>
      <w:r w:rsidR="00A3338C">
        <w:rPr>
          <w:b/>
          <w:bCs/>
          <w:sz w:val="144"/>
          <w:szCs w:val="144"/>
        </w:rPr>
        <w:t xml:space="preserve"> </w:t>
      </w:r>
    </w:p>
    <w:p w14:paraId="7ADD42D5" w14:textId="77777777" w:rsidR="000415A0" w:rsidRPr="00DE5A00" w:rsidRDefault="00157B2E" w:rsidP="000415A0">
      <w:pPr>
        <w:jc w:val="center"/>
        <w:rPr>
          <w:b/>
          <w:sz w:val="34"/>
        </w:rPr>
      </w:pPr>
      <w:r w:rsidRPr="00DE5A00">
        <w:rPr>
          <w:b/>
          <w:sz w:val="34"/>
        </w:rPr>
        <w:t>Hardware</w:t>
      </w:r>
      <w:r w:rsidR="000415A0" w:rsidRPr="00DE5A00">
        <w:rPr>
          <w:b/>
          <w:sz w:val="34"/>
        </w:rPr>
        <w:t xml:space="preserve"> Lab </w:t>
      </w:r>
      <w:r w:rsidRPr="00DE5A00">
        <w:rPr>
          <w:b/>
          <w:sz w:val="34"/>
        </w:rPr>
        <w:t xml:space="preserve">1 </w:t>
      </w:r>
      <w:r w:rsidR="000415A0" w:rsidRPr="00DE5A00">
        <w:rPr>
          <w:b/>
          <w:sz w:val="34"/>
        </w:rPr>
        <w:t>(Location: N4-01a-03)</w:t>
      </w:r>
    </w:p>
    <w:p w14:paraId="1559F252" w14:textId="77777777" w:rsidR="000415A0" w:rsidRPr="00DE5A00" w:rsidRDefault="000415A0" w:rsidP="000415A0">
      <w:pPr>
        <w:jc w:val="center"/>
        <w:rPr>
          <w:b/>
          <w:sz w:val="34"/>
        </w:rPr>
      </w:pPr>
    </w:p>
    <w:p w14:paraId="36B200E4" w14:textId="77777777" w:rsidR="000415A0" w:rsidRPr="00DE5A00" w:rsidRDefault="000415A0" w:rsidP="000415A0">
      <w:pPr>
        <w:jc w:val="center"/>
        <w:rPr>
          <w:b/>
          <w:sz w:val="28"/>
        </w:rPr>
      </w:pPr>
    </w:p>
    <w:p w14:paraId="65D90125" w14:textId="77777777" w:rsidR="000415A0" w:rsidRPr="00DE5A00" w:rsidRDefault="000415A0" w:rsidP="000415A0">
      <w:pPr>
        <w:jc w:val="center"/>
        <w:rPr>
          <w:b/>
          <w:sz w:val="28"/>
        </w:rPr>
      </w:pPr>
    </w:p>
    <w:p w14:paraId="510DCBDF" w14:textId="77777777" w:rsidR="000415A0" w:rsidRPr="00DE5A00" w:rsidRDefault="000415A0" w:rsidP="000415A0">
      <w:pPr>
        <w:jc w:val="center"/>
        <w:rPr>
          <w:b/>
          <w:i/>
          <w:sz w:val="32"/>
        </w:rPr>
      </w:pPr>
    </w:p>
    <w:p w14:paraId="19530547" w14:textId="77777777" w:rsidR="000415A0" w:rsidRPr="00DE5A00" w:rsidRDefault="000415A0" w:rsidP="000415A0">
      <w:pPr>
        <w:jc w:val="center"/>
        <w:rPr>
          <w:i/>
          <w:sz w:val="32"/>
        </w:rPr>
      </w:pPr>
    </w:p>
    <w:p w14:paraId="20FE316A" w14:textId="77777777" w:rsidR="000415A0" w:rsidRPr="00DE5A00" w:rsidRDefault="000415A0" w:rsidP="000415A0">
      <w:pPr>
        <w:jc w:val="center"/>
        <w:rPr>
          <w:i/>
          <w:sz w:val="32"/>
        </w:rPr>
      </w:pPr>
    </w:p>
    <w:p w14:paraId="52BA60F6" w14:textId="77777777" w:rsidR="000415A0" w:rsidRPr="00DE5A00" w:rsidRDefault="000415A0" w:rsidP="000415A0">
      <w:pPr>
        <w:jc w:val="center"/>
        <w:rPr>
          <w:b/>
          <w:i/>
          <w:sz w:val="32"/>
        </w:rPr>
      </w:pPr>
    </w:p>
    <w:p w14:paraId="532692B6" w14:textId="77777777" w:rsidR="000415A0" w:rsidRPr="00DE5A00" w:rsidRDefault="000415A0" w:rsidP="000415A0">
      <w:pPr>
        <w:jc w:val="center"/>
        <w:rPr>
          <w:b/>
          <w:sz w:val="40"/>
        </w:rPr>
      </w:pPr>
    </w:p>
    <w:p w14:paraId="09D725B0" w14:textId="77777777" w:rsidR="000415A0" w:rsidRPr="00DE5A00" w:rsidRDefault="000415A0" w:rsidP="000415A0">
      <w:pPr>
        <w:jc w:val="center"/>
        <w:rPr>
          <w:b/>
          <w:sz w:val="40"/>
        </w:rPr>
      </w:pPr>
    </w:p>
    <w:p w14:paraId="1DCD950D" w14:textId="77777777" w:rsidR="000415A0" w:rsidRPr="00DE5A00" w:rsidRDefault="000415A0" w:rsidP="000415A0">
      <w:pPr>
        <w:jc w:val="center"/>
        <w:rPr>
          <w:b/>
          <w:sz w:val="40"/>
        </w:rPr>
      </w:pPr>
    </w:p>
    <w:p w14:paraId="72DBCB77" w14:textId="77777777" w:rsidR="000415A0" w:rsidRPr="00DE5A00" w:rsidRDefault="000415A0" w:rsidP="000415A0">
      <w:pPr>
        <w:jc w:val="center"/>
        <w:rPr>
          <w:b/>
          <w:sz w:val="40"/>
        </w:rPr>
      </w:pPr>
    </w:p>
    <w:p w14:paraId="751999D3" w14:textId="169DF4B6" w:rsidR="000415A0" w:rsidRPr="00DE5A00" w:rsidRDefault="000415A0" w:rsidP="000415A0">
      <w:pPr>
        <w:jc w:val="center"/>
        <w:rPr>
          <w:b/>
          <w:sz w:val="28"/>
        </w:rPr>
      </w:pPr>
      <w:r w:rsidRPr="00DE5A00">
        <w:rPr>
          <w:b/>
          <w:sz w:val="28"/>
        </w:rPr>
        <w:t>SESSION 20</w:t>
      </w:r>
      <w:r w:rsidR="00A3338C">
        <w:rPr>
          <w:b/>
          <w:sz w:val="28"/>
        </w:rPr>
        <w:t>20</w:t>
      </w:r>
      <w:r w:rsidR="005C261B">
        <w:rPr>
          <w:b/>
          <w:sz w:val="28"/>
        </w:rPr>
        <w:t>/202</w:t>
      </w:r>
      <w:r w:rsidR="00A3338C">
        <w:rPr>
          <w:b/>
          <w:sz w:val="28"/>
        </w:rPr>
        <w:t>1</w:t>
      </w:r>
    </w:p>
    <w:p w14:paraId="722F2EC2" w14:textId="52A80350" w:rsidR="000415A0" w:rsidRPr="00DE5A00" w:rsidRDefault="000415A0" w:rsidP="000415A0">
      <w:pPr>
        <w:jc w:val="center"/>
        <w:rPr>
          <w:b/>
          <w:sz w:val="28"/>
        </w:rPr>
      </w:pPr>
      <w:r w:rsidRPr="00DE5A00">
        <w:rPr>
          <w:b/>
          <w:sz w:val="28"/>
        </w:rPr>
        <w:t xml:space="preserve">SEMESTER </w:t>
      </w:r>
      <w:r w:rsidR="00A3338C">
        <w:rPr>
          <w:b/>
          <w:sz w:val="28"/>
        </w:rPr>
        <w:t>1</w:t>
      </w:r>
    </w:p>
    <w:p w14:paraId="1721B31A" w14:textId="77777777" w:rsidR="000415A0" w:rsidRPr="00DE5A00" w:rsidRDefault="000415A0" w:rsidP="000415A0">
      <w:pPr>
        <w:jc w:val="center"/>
        <w:rPr>
          <w:b/>
          <w:sz w:val="28"/>
        </w:rPr>
      </w:pPr>
      <w:r w:rsidRPr="00DE5A00">
        <w:rPr>
          <w:b/>
          <w:sz w:val="28"/>
        </w:rPr>
        <w:t>COMPUTER ENGINEERING COURSE</w:t>
      </w:r>
    </w:p>
    <w:p w14:paraId="02E0B235" w14:textId="77777777" w:rsidR="000415A0" w:rsidRPr="00DE5A00" w:rsidRDefault="000415A0" w:rsidP="000415A0">
      <w:pPr>
        <w:jc w:val="center"/>
        <w:rPr>
          <w:b/>
          <w:sz w:val="28"/>
        </w:rPr>
      </w:pPr>
    </w:p>
    <w:p w14:paraId="012152DB" w14:textId="77777777" w:rsidR="000415A0" w:rsidRPr="00DE5A00" w:rsidRDefault="000415A0" w:rsidP="000415A0">
      <w:pPr>
        <w:jc w:val="center"/>
        <w:rPr>
          <w:b/>
          <w:sz w:val="28"/>
        </w:rPr>
      </w:pPr>
    </w:p>
    <w:p w14:paraId="7674467E" w14:textId="77777777" w:rsidR="000415A0" w:rsidRPr="00DE5A00" w:rsidRDefault="000415A0" w:rsidP="000415A0">
      <w:pPr>
        <w:jc w:val="center"/>
        <w:rPr>
          <w:b/>
          <w:sz w:val="28"/>
        </w:rPr>
      </w:pPr>
    </w:p>
    <w:p w14:paraId="65C143AE" w14:textId="77777777" w:rsidR="000415A0" w:rsidRPr="00DE5A00" w:rsidRDefault="000415A0" w:rsidP="000415A0">
      <w:pPr>
        <w:jc w:val="center"/>
        <w:rPr>
          <w:b/>
          <w:sz w:val="30"/>
        </w:rPr>
      </w:pPr>
      <w:smartTag w:uri="urn:schemas-microsoft-com:office:smarttags" w:element="place">
        <w:smartTag w:uri="urn:schemas-microsoft-com:office:smarttags" w:element="PlaceType">
          <w:r w:rsidRPr="00DE5A00">
            <w:rPr>
              <w:b/>
              <w:sz w:val="30"/>
            </w:rPr>
            <w:t>SCHOOL</w:t>
          </w:r>
        </w:smartTag>
        <w:r w:rsidRPr="00DE5A00">
          <w:rPr>
            <w:b/>
            <w:sz w:val="30"/>
          </w:rPr>
          <w:t xml:space="preserve"> OF </w:t>
        </w:r>
        <w:smartTag w:uri="urn:schemas-microsoft-com:office:smarttags" w:element="PlaceName">
          <w:r w:rsidRPr="00DE5A00">
            <w:rPr>
              <w:b/>
              <w:sz w:val="30"/>
            </w:rPr>
            <w:t>COMPUTER</w:t>
          </w:r>
        </w:smartTag>
      </w:smartTag>
      <w:r w:rsidRPr="00DE5A00">
        <w:rPr>
          <w:b/>
          <w:sz w:val="30"/>
        </w:rPr>
        <w:t xml:space="preserve"> </w:t>
      </w:r>
      <w:r w:rsidR="009B399E" w:rsidRPr="00DE5A00">
        <w:rPr>
          <w:b/>
          <w:sz w:val="30"/>
        </w:rPr>
        <w:t xml:space="preserve">SCIENCE AND </w:t>
      </w:r>
      <w:r w:rsidRPr="00DE5A00">
        <w:rPr>
          <w:b/>
          <w:sz w:val="30"/>
        </w:rPr>
        <w:t>ENGINEERING</w:t>
      </w:r>
    </w:p>
    <w:p w14:paraId="424E573B" w14:textId="77777777" w:rsidR="000415A0" w:rsidRPr="00DE5A00" w:rsidRDefault="000415A0" w:rsidP="000415A0">
      <w:pPr>
        <w:jc w:val="center"/>
        <w:rPr>
          <w:b/>
          <w:sz w:val="30"/>
        </w:rPr>
      </w:pPr>
      <w:r w:rsidRPr="00DE5A00">
        <w:rPr>
          <w:b/>
          <w:sz w:val="30"/>
        </w:rPr>
        <w:t>NANYANG TECHNOLOGICAL UNIVERSITY</w:t>
      </w:r>
    </w:p>
    <w:p w14:paraId="52755749" w14:textId="77777777" w:rsidR="000415A0" w:rsidRPr="00DE5A00" w:rsidRDefault="000415A0"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center"/>
        <w:rPr>
          <w:b/>
          <w:sz w:val="24"/>
          <w:szCs w:val="24"/>
          <w:u w:val="single"/>
        </w:rPr>
        <w:sectPr w:rsidR="000415A0" w:rsidRPr="00DE5A00" w:rsidSect="008225FA">
          <w:headerReference w:type="even" r:id="rId9"/>
          <w:headerReference w:type="default" r:id="rId10"/>
          <w:footerReference w:type="even" r:id="rId11"/>
          <w:footerReference w:type="default" r:id="rId12"/>
          <w:headerReference w:type="first" r:id="rId13"/>
          <w:footerReference w:type="first" r:id="rId14"/>
          <w:pgSz w:w="11913" w:h="16834"/>
          <w:pgMar w:top="1418" w:right="1304" w:bottom="1418" w:left="1418" w:header="720" w:footer="720" w:gutter="0"/>
          <w:paperSrc w:first="720" w:other="720"/>
          <w:cols w:space="720"/>
        </w:sectPr>
      </w:pPr>
    </w:p>
    <w:p w14:paraId="7AA27816" w14:textId="0F0735D5" w:rsidR="00B97C3A" w:rsidRPr="00DE5A00" w:rsidRDefault="00B97C3A"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center"/>
        <w:rPr>
          <w:b/>
          <w:sz w:val="24"/>
          <w:szCs w:val="24"/>
          <w:u w:val="single"/>
        </w:rPr>
      </w:pPr>
      <w:r w:rsidRPr="00DE5A00">
        <w:rPr>
          <w:b/>
          <w:sz w:val="24"/>
          <w:szCs w:val="24"/>
          <w:u w:val="single"/>
        </w:rPr>
        <w:lastRenderedPageBreak/>
        <w:t xml:space="preserve">LAB – </w:t>
      </w:r>
      <w:r w:rsidR="00597CA7">
        <w:rPr>
          <w:b/>
          <w:sz w:val="24"/>
          <w:szCs w:val="24"/>
          <w:u w:val="single"/>
        </w:rPr>
        <w:t xml:space="preserve">Ch </w:t>
      </w:r>
      <w:r w:rsidR="00A3338C">
        <w:rPr>
          <w:b/>
          <w:sz w:val="24"/>
          <w:szCs w:val="24"/>
          <w:u w:val="single"/>
        </w:rPr>
        <w:t>6</w:t>
      </w:r>
    </w:p>
    <w:p w14:paraId="45E5EBC3" w14:textId="77777777" w:rsidR="00B97C3A" w:rsidRPr="00DE5A00" w:rsidRDefault="00B97C3A"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center"/>
        <w:rPr>
          <w:b/>
          <w:sz w:val="24"/>
          <w:szCs w:val="24"/>
          <w:u w:val="single"/>
        </w:rPr>
      </w:pPr>
    </w:p>
    <w:p w14:paraId="209276C7" w14:textId="53AAEA93" w:rsidR="00530342" w:rsidRPr="00DE5A00" w:rsidRDefault="00A3338C"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center"/>
        <w:rPr>
          <w:b/>
          <w:sz w:val="24"/>
          <w:szCs w:val="24"/>
          <w:u w:val="single"/>
        </w:rPr>
      </w:pPr>
      <w:r>
        <w:rPr>
          <w:b/>
          <w:sz w:val="24"/>
          <w:szCs w:val="24"/>
          <w:u w:val="single"/>
        </w:rPr>
        <w:t>LINEAR ALGEBRA FOR COMPUTING</w:t>
      </w:r>
    </w:p>
    <w:p w14:paraId="2DE36917" w14:textId="77777777" w:rsidR="00530342" w:rsidRPr="00DE5A00" w:rsidRDefault="00530342"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sz w:val="24"/>
          <w:szCs w:val="24"/>
        </w:rPr>
      </w:pPr>
    </w:p>
    <w:p w14:paraId="0843650F" w14:textId="77777777" w:rsidR="009669AD" w:rsidRPr="00DE5A00" w:rsidRDefault="009669AD" w:rsidP="009669A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sz w:val="24"/>
          <w:szCs w:val="24"/>
        </w:rPr>
      </w:pPr>
      <w:r w:rsidRPr="00DE5A00">
        <w:rPr>
          <w:b/>
          <w:sz w:val="24"/>
          <w:szCs w:val="24"/>
        </w:rPr>
        <w:t>1.</w:t>
      </w:r>
      <w:r w:rsidRPr="00DE5A00">
        <w:rPr>
          <w:b/>
          <w:sz w:val="24"/>
          <w:szCs w:val="24"/>
        </w:rPr>
        <w:tab/>
      </w:r>
      <w:r w:rsidRPr="00DE5A00">
        <w:rPr>
          <w:b/>
          <w:sz w:val="24"/>
          <w:szCs w:val="24"/>
          <w:u w:val="single"/>
        </w:rPr>
        <w:t>OBJECTIVE</w:t>
      </w:r>
    </w:p>
    <w:p w14:paraId="1C88B1CA" w14:textId="77777777" w:rsidR="005925EB" w:rsidRPr="00DE5A00" w:rsidRDefault="005925EB"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rPr>
          <w:sz w:val="24"/>
          <w:szCs w:val="24"/>
          <w:lang w:eastAsia="zh-CN"/>
        </w:rPr>
      </w:pPr>
    </w:p>
    <w:p w14:paraId="431954D8" w14:textId="4E7C274C" w:rsidR="003203AF" w:rsidRPr="00DE5A00" w:rsidRDefault="005334CC" w:rsidP="00AC7ABA">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rPr>
          <w:sz w:val="22"/>
          <w:szCs w:val="24"/>
          <w:lang w:eastAsia="zh-CN"/>
        </w:rPr>
      </w:pPr>
      <w:r w:rsidRPr="00DE5A00">
        <w:rPr>
          <w:sz w:val="22"/>
          <w:szCs w:val="24"/>
          <w:lang w:eastAsia="zh-CN"/>
        </w:rPr>
        <w:tab/>
      </w:r>
      <w:r w:rsidR="003203AF" w:rsidRPr="00DE5A00">
        <w:rPr>
          <w:sz w:val="22"/>
          <w:szCs w:val="24"/>
          <w:lang w:eastAsia="zh-CN"/>
        </w:rPr>
        <w:t>Th</w:t>
      </w:r>
      <w:r w:rsidR="00345BDF" w:rsidRPr="00DE5A00">
        <w:rPr>
          <w:sz w:val="22"/>
          <w:szCs w:val="24"/>
          <w:lang w:eastAsia="zh-CN"/>
        </w:rPr>
        <w:t>e</w:t>
      </w:r>
      <w:r w:rsidR="003203AF" w:rsidRPr="00DE5A00">
        <w:rPr>
          <w:sz w:val="22"/>
          <w:szCs w:val="24"/>
          <w:lang w:eastAsia="zh-CN"/>
        </w:rPr>
        <w:t xml:space="preserve"> objective of this lab</w:t>
      </w:r>
      <w:r w:rsidR="00B45495" w:rsidRPr="00DE5A00">
        <w:rPr>
          <w:sz w:val="22"/>
          <w:szCs w:val="24"/>
          <w:lang w:eastAsia="zh-CN"/>
        </w:rPr>
        <w:t>oratory</w:t>
      </w:r>
      <w:r w:rsidR="003203AF" w:rsidRPr="00DE5A00">
        <w:rPr>
          <w:sz w:val="22"/>
          <w:szCs w:val="24"/>
          <w:lang w:eastAsia="zh-CN"/>
        </w:rPr>
        <w:t xml:space="preserve"> is to learn </w:t>
      </w:r>
      <w:r w:rsidR="00A3338C">
        <w:rPr>
          <w:sz w:val="22"/>
          <w:szCs w:val="24"/>
          <w:lang w:eastAsia="zh-CN"/>
        </w:rPr>
        <w:t>linear algebra</w:t>
      </w:r>
      <w:r w:rsidR="00CA36EF">
        <w:rPr>
          <w:sz w:val="22"/>
          <w:szCs w:val="24"/>
          <w:lang w:eastAsia="zh-CN"/>
        </w:rPr>
        <w:t xml:space="preserve"> using </w:t>
      </w:r>
      <w:r w:rsidR="00874ECA">
        <w:rPr>
          <w:sz w:val="22"/>
          <w:szCs w:val="24"/>
          <w:lang w:eastAsia="zh-CN"/>
        </w:rPr>
        <w:t xml:space="preserve">the </w:t>
      </w:r>
      <w:r w:rsidR="003203AF" w:rsidRPr="00DE5A00">
        <w:rPr>
          <w:sz w:val="22"/>
          <w:szCs w:val="24"/>
          <w:lang w:eastAsia="zh-CN"/>
        </w:rPr>
        <w:t>python</w:t>
      </w:r>
      <w:r w:rsidR="00874ECA">
        <w:rPr>
          <w:sz w:val="22"/>
          <w:szCs w:val="24"/>
          <w:lang w:eastAsia="zh-CN"/>
        </w:rPr>
        <w:t xml:space="preserve"> programming language</w:t>
      </w:r>
      <w:r w:rsidR="008002AA">
        <w:rPr>
          <w:sz w:val="22"/>
          <w:szCs w:val="24"/>
          <w:lang w:eastAsia="zh-CN"/>
        </w:rPr>
        <w:t xml:space="preserve"> as a tool</w:t>
      </w:r>
      <w:r w:rsidR="00CA36EF">
        <w:rPr>
          <w:sz w:val="22"/>
          <w:szCs w:val="24"/>
          <w:lang w:eastAsia="zh-CN"/>
        </w:rPr>
        <w:t>.</w:t>
      </w:r>
      <w:r w:rsidR="003203AF" w:rsidRPr="00DE5A00">
        <w:rPr>
          <w:sz w:val="22"/>
          <w:szCs w:val="24"/>
          <w:lang w:eastAsia="zh-CN"/>
        </w:rPr>
        <w:t xml:space="preserve"> </w:t>
      </w:r>
      <w:r w:rsidR="00925BA7">
        <w:rPr>
          <w:sz w:val="22"/>
          <w:szCs w:val="24"/>
          <w:lang w:eastAsia="zh-CN"/>
        </w:rPr>
        <w:t>For</w:t>
      </w:r>
      <w:r w:rsidR="00CA36EF">
        <w:rPr>
          <w:sz w:val="22"/>
          <w:szCs w:val="24"/>
          <w:lang w:eastAsia="zh-CN"/>
        </w:rPr>
        <w:t xml:space="preserve"> this laboratory</w:t>
      </w:r>
      <w:r w:rsidR="00925BA7">
        <w:rPr>
          <w:sz w:val="22"/>
          <w:szCs w:val="24"/>
          <w:lang w:eastAsia="zh-CN"/>
        </w:rPr>
        <w:t xml:space="preserve"> session</w:t>
      </w:r>
      <w:r w:rsidR="00CA36EF">
        <w:rPr>
          <w:sz w:val="22"/>
          <w:szCs w:val="24"/>
          <w:lang w:eastAsia="zh-CN"/>
        </w:rPr>
        <w:t xml:space="preserve">, </w:t>
      </w:r>
      <w:r w:rsidR="00A15A41">
        <w:rPr>
          <w:sz w:val="22"/>
          <w:szCs w:val="24"/>
          <w:lang w:eastAsia="zh-CN"/>
        </w:rPr>
        <w:t>you</w:t>
      </w:r>
      <w:r w:rsidR="00CA36EF">
        <w:rPr>
          <w:sz w:val="22"/>
          <w:szCs w:val="24"/>
          <w:lang w:eastAsia="zh-CN"/>
        </w:rPr>
        <w:t xml:space="preserve"> will</w:t>
      </w:r>
      <w:r w:rsidR="00A3338C">
        <w:rPr>
          <w:sz w:val="22"/>
          <w:szCs w:val="24"/>
          <w:lang w:eastAsia="zh-CN"/>
        </w:rPr>
        <w:t>:</w:t>
      </w:r>
      <w:r w:rsidR="00CA36EF">
        <w:rPr>
          <w:sz w:val="22"/>
          <w:szCs w:val="24"/>
          <w:lang w:eastAsia="zh-CN"/>
        </w:rPr>
        <w:t xml:space="preserve"> </w:t>
      </w:r>
    </w:p>
    <w:p w14:paraId="3DD8C0BB" w14:textId="06897465" w:rsidR="003203AF" w:rsidRPr="00DE5A00" w:rsidRDefault="00925BA7" w:rsidP="00E82671">
      <w:pPr>
        <w:numPr>
          <w:ilvl w:val="0"/>
          <w:numId w:val="1"/>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2160" w:hanging="540"/>
        <w:jc w:val="both"/>
        <w:rPr>
          <w:sz w:val="22"/>
          <w:szCs w:val="24"/>
          <w:lang w:eastAsia="zh-CN"/>
        </w:rPr>
      </w:pPr>
      <w:r>
        <w:rPr>
          <w:sz w:val="22"/>
          <w:szCs w:val="24"/>
          <w:lang w:eastAsia="zh-CN"/>
        </w:rPr>
        <w:t xml:space="preserve">Implement </w:t>
      </w:r>
      <w:r w:rsidR="00A15A41">
        <w:rPr>
          <w:sz w:val="22"/>
          <w:szCs w:val="24"/>
          <w:lang w:eastAsia="zh-CN"/>
        </w:rPr>
        <w:t>y</w:t>
      </w:r>
      <w:r>
        <w:rPr>
          <w:sz w:val="22"/>
          <w:szCs w:val="24"/>
          <w:lang w:eastAsia="zh-CN"/>
        </w:rPr>
        <w:t>our</w:t>
      </w:r>
      <w:r w:rsidR="00A3338C">
        <w:rPr>
          <w:sz w:val="22"/>
          <w:szCs w:val="24"/>
          <w:lang w:eastAsia="zh-CN"/>
        </w:rPr>
        <w:t xml:space="preserve"> own </w:t>
      </w:r>
      <w:r w:rsidR="00AB2ED6" w:rsidRPr="00AB2ED6">
        <w:rPr>
          <w:sz w:val="22"/>
          <w:szCs w:val="24"/>
          <w:lang w:eastAsia="zh-CN"/>
        </w:rPr>
        <w:t xml:space="preserve">functions </w:t>
      </w:r>
      <w:r>
        <w:rPr>
          <w:sz w:val="22"/>
          <w:szCs w:val="24"/>
          <w:lang w:eastAsia="zh-CN"/>
        </w:rPr>
        <w:t>to calculate</w:t>
      </w:r>
      <w:r w:rsidR="00A3338C">
        <w:rPr>
          <w:sz w:val="22"/>
          <w:szCs w:val="24"/>
          <w:lang w:eastAsia="zh-CN"/>
        </w:rPr>
        <w:t xml:space="preserve"> norm and dot product.</w:t>
      </w:r>
    </w:p>
    <w:p w14:paraId="3F668CBE" w14:textId="39B492B2" w:rsidR="008A4803" w:rsidRPr="00DE5A00" w:rsidRDefault="00A3338C" w:rsidP="00E82671">
      <w:pPr>
        <w:numPr>
          <w:ilvl w:val="0"/>
          <w:numId w:val="1"/>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2160" w:hanging="540"/>
        <w:jc w:val="both"/>
        <w:rPr>
          <w:sz w:val="22"/>
          <w:szCs w:val="24"/>
          <w:lang w:eastAsia="zh-CN"/>
        </w:rPr>
      </w:pPr>
      <w:r>
        <w:rPr>
          <w:sz w:val="22"/>
          <w:szCs w:val="24"/>
          <w:lang w:eastAsia="zh-CN"/>
        </w:rPr>
        <w:t>Measure the similarity utilizing norm and dot product.</w:t>
      </w:r>
    </w:p>
    <w:p w14:paraId="5C322173" w14:textId="252BCC02" w:rsidR="007A5B59" w:rsidRDefault="00F57F69" w:rsidP="00E82671">
      <w:pPr>
        <w:numPr>
          <w:ilvl w:val="0"/>
          <w:numId w:val="1"/>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2160" w:hanging="540"/>
        <w:jc w:val="both"/>
        <w:rPr>
          <w:sz w:val="22"/>
          <w:szCs w:val="24"/>
          <w:lang w:eastAsia="zh-CN"/>
        </w:rPr>
      </w:pPr>
      <w:r>
        <w:rPr>
          <w:sz w:val="22"/>
          <w:szCs w:val="24"/>
          <w:lang w:eastAsia="zh-CN"/>
        </w:rPr>
        <w:t xml:space="preserve">Implement </w:t>
      </w:r>
      <w:r w:rsidR="00A15A41">
        <w:rPr>
          <w:sz w:val="22"/>
          <w:szCs w:val="24"/>
          <w:lang w:eastAsia="zh-CN"/>
        </w:rPr>
        <w:t>y</w:t>
      </w:r>
      <w:r w:rsidR="00A033A1">
        <w:rPr>
          <w:sz w:val="22"/>
          <w:szCs w:val="24"/>
          <w:lang w:eastAsia="zh-CN"/>
        </w:rPr>
        <w:t xml:space="preserve">our </w:t>
      </w:r>
      <w:r>
        <w:rPr>
          <w:sz w:val="22"/>
          <w:szCs w:val="24"/>
          <w:lang w:eastAsia="zh-CN"/>
        </w:rPr>
        <w:t xml:space="preserve">own </w:t>
      </w:r>
      <w:r w:rsidR="00AB2ED6" w:rsidRPr="00AB2ED6">
        <w:rPr>
          <w:sz w:val="22"/>
          <w:szCs w:val="24"/>
          <w:lang w:eastAsia="zh-CN"/>
        </w:rPr>
        <w:t xml:space="preserve">functions </w:t>
      </w:r>
      <w:r>
        <w:rPr>
          <w:sz w:val="22"/>
          <w:szCs w:val="24"/>
          <w:lang w:eastAsia="zh-CN"/>
        </w:rPr>
        <w:t>for orthogonal decomposition.</w:t>
      </w:r>
    </w:p>
    <w:p w14:paraId="0A3A1D1C" w14:textId="1459DCF0" w:rsidR="001A7106" w:rsidRPr="00DE5A00" w:rsidRDefault="001A7106" w:rsidP="00E82671">
      <w:pPr>
        <w:numPr>
          <w:ilvl w:val="0"/>
          <w:numId w:val="1"/>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2160" w:hanging="540"/>
        <w:jc w:val="both"/>
        <w:rPr>
          <w:sz w:val="22"/>
          <w:szCs w:val="24"/>
          <w:lang w:eastAsia="zh-CN"/>
        </w:rPr>
      </w:pPr>
      <w:r>
        <w:rPr>
          <w:sz w:val="22"/>
          <w:szCs w:val="24"/>
          <w:lang w:eastAsia="zh-CN"/>
        </w:rPr>
        <w:t xml:space="preserve">Find the </w:t>
      </w:r>
      <w:r w:rsidR="00F57F69">
        <w:rPr>
          <w:sz w:val="22"/>
          <w:szCs w:val="24"/>
          <w:lang w:eastAsia="zh-CN"/>
        </w:rPr>
        <w:t>closest point in a column space to a given point.</w:t>
      </w:r>
    </w:p>
    <w:p w14:paraId="727B76F6" w14:textId="77777777" w:rsidR="008A4803" w:rsidRPr="00DE5A00" w:rsidRDefault="008A4803" w:rsidP="006F446A">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2160" w:hanging="540"/>
        <w:jc w:val="both"/>
        <w:rPr>
          <w:sz w:val="22"/>
          <w:szCs w:val="24"/>
          <w:lang w:eastAsia="zh-CN"/>
        </w:rPr>
      </w:pPr>
    </w:p>
    <w:p w14:paraId="058FB9A0" w14:textId="5FE5F43B" w:rsidR="007A5B59" w:rsidRPr="00DE5A00" w:rsidRDefault="003203AF" w:rsidP="00874ECA">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rPr>
          <w:sz w:val="22"/>
          <w:szCs w:val="24"/>
        </w:rPr>
      </w:pPr>
      <w:r w:rsidRPr="00DE5A00">
        <w:rPr>
          <w:sz w:val="22"/>
          <w:szCs w:val="24"/>
        </w:rPr>
        <w:tab/>
        <w:t>Specifically, we will work with python 3.</w:t>
      </w:r>
      <w:r w:rsidR="00F57F69">
        <w:rPr>
          <w:sz w:val="22"/>
          <w:szCs w:val="24"/>
        </w:rPr>
        <w:t>7</w:t>
      </w:r>
      <w:r w:rsidRPr="00DE5A00">
        <w:rPr>
          <w:sz w:val="22"/>
          <w:szCs w:val="24"/>
        </w:rPr>
        <w:t xml:space="preserve"> </w:t>
      </w:r>
      <w:r w:rsidR="00F57F69">
        <w:rPr>
          <w:sz w:val="22"/>
          <w:szCs w:val="24"/>
        </w:rPr>
        <w:t xml:space="preserve">with Jupyter Notebook </w:t>
      </w:r>
      <w:r w:rsidRPr="00DE5A00">
        <w:rPr>
          <w:sz w:val="22"/>
          <w:szCs w:val="24"/>
        </w:rPr>
        <w:t xml:space="preserve">under the </w:t>
      </w:r>
      <w:r w:rsidR="005E1AC4" w:rsidRPr="00DE5A00">
        <w:rPr>
          <w:sz w:val="22"/>
          <w:szCs w:val="24"/>
        </w:rPr>
        <w:t>Anaconda</w:t>
      </w:r>
      <w:r w:rsidRPr="00DE5A00">
        <w:rPr>
          <w:sz w:val="22"/>
          <w:szCs w:val="24"/>
        </w:rPr>
        <w:t xml:space="preserve"> environment [1].</w:t>
      </w:r>
      <w:r w:rsidR="006A4818" w:rsidRPr="00DE5A00">
        <w:rPr>
          <w:sz w:val="22"/>
          <w:szCs w:val="24"/>
        </w:rPr>
        <w:t xml:space="preserve"> </w:t>
      </w:r>
      <w:r w:rsidR="00437370">
        <w:rPr>
          <w:sz w:val="22"/>
          <w:szCs w:val="24"/>
        </w:rPr>
        <w:t>You can choose to use the school’s laboratory environment or your own laptop</w:t>
      </w:r>
      <w:r w:rsidR="001172C7">
        <w:rPr>
          <w:sz w:val="22"/>
          <w:szCs w:val="24"/>
        </w:rPr>
        <w:t>’s en</w:t>
      </w:r>
      <w:r w:rsidR="00874ECA">
        <w:rPr>
          <w:sz w:val="22"/>
          <w:szCs w:val="24"/>
        </w:rPr>
        <w:t xml:space="preserve">vironment during the laboratory. </w:t>
      </w:r>
      <w:r w:rsidR="006F5643" w:rsidRPr="00DE5A00">
        <w:rPr>
          <w:sz w:val="22"/>
          <w:szCs w:val="24"/>
        </w:rPr>
        <w:t>You can read about python and how to use it for development in [2-</w:t>
      </w:r>
      <w:r w:rsidR="000B207F">
        <w:rPr>
          <w:sz w:val="22"/>
          <w:szCs w:val="24"/>
        </w:rPr>
        <w:t>3</w:t>
      </w:r>
      <w:r w:rsidR="006F5643" w:rsidRPr="00DE5A00">
        <w:rPr>
          <w:sz w:val="22"/>
          <w:szCs w:val="24"/>
        </w:rPr>
        <w:t>].</w:t>
      </w:r>
      <w:r w:rsidR="00CA36EF">
        <w:rPr>
          <w:sz w:val="22"/>
          <w:szCs w:val="24"/>
        </w:rPr>
        <w:t xml:space="preserve"> You can also read ab</w:t>
      </w:r>
      <w:r w:rsidR="0082247E">
        <w:rPr>
          <w:sz w:val="22"/>
          <w:szCs w:val="24"/>
        </w:rPr>
        <w:t xml:space="preserve">out why python vs </w:t>
      </w:r>
      <w:proofErr w:type="spellStart"/>
      <w:r w:rsidR="0082247E">
        <w:rPr>
          <w:sz w:val="22"/>
          <w:szCs w:val="24"/>
        </w:rPr>
        <w:t>Matlab</w:t>
      </w:r>
      <w:proofErr w:type="spellEnd"/>
      <w:r w:rsidR="0082247E">
        <w:rPr>
          <w:sz w:val="22"/>
          <w:szCs w:val="24"/>
        </w:rPr>
        <w:t xml:space="preserve"> here [</w:t>
      </w:r>
      <w:r w:rsidR="000B207F">
        <w:rPr>
          <w:sz w:val="22"/>
          <w:szCs w:val="24"/>
        </w:rPr>
        <w:t>4</w:t>
      </w:r>
      <w:r w:rsidR="009D377C">
        <w:rPr>
          <w:sz w:val="22"/>
          <w:szCs w:val="24"/>
        </w:rPr>
        <w:t>-</w:t>
      </w:r>
      <w:r w:rsidR="000B207F">
        <w:rPr>
          <w:sz w:val="22"/>
          <w:szCs w:val="24"/>
        </w:rPr>
        <w:t>5</w:t>
      </w:r>
      <w:r w:rsidR="006679A4">
        <w:rPr>
          <w:sz w:val="22"/>
          <w:szCs w:val="24"/>
        </w:rPr>
        <w:t>,</w:t>
      </w:r>
      <w:r w:rsidR="000B207F">
        <w:rPr>
          <w:sz w:val="22"/>
          <w:szCs w:val="24"/>
        </w:rPr>
        <w:t>7</w:t>
      </w:r>
      <w:r w:rsidR="006A75D7">
        <w:rPr>
          <w:sz w:val="22"/>
          <w:szCs w:val="24"/>
        </w:rPr>
        <w:t xml:space="preserve">] and </w:t>
      </w:r>
      <w:proofErr w:type="spellStart"/>
      <w:r w:rsidR="006A75D7">
        <w:rPr>
          <w:sz w:val="22"/>
          <w:szCs w:val="24"/>
        </w:rPr>
        <w:t>Matlab’s</w:t>
      </w:r>
      <w:proofErr w:type="spellEnd"/>
      <w:r w:rsidR="006A75D7">
        <w:rPr>
          <w:sz w:val="22"/>
          <w:szCs w:val="24"/>
        </w:rPr>
        <w:t xml:space="preserve"> response [</w:t>
      </w:r>
      <w:r w:rsidR="000B207F">
        <w:rPr>
          <w:sz w:val="22"/>
          <w:szCs w:val="24"/>
        </w:rPr>
        <w:t>6</w:t>
      </w:r>
      <w:r w:rsidR="006A75D7">
        <w:rPr>
          <w:sz w:val="22"/>
          <w:szCs w:val="24"/>
        </w:rPr>
        <w:t>]</w:t>
      </w:r>
      <w:r w:rsidR="00C147A2">
        <w:rPr>
          <w:sz w:val="22"/>
          <w:szCs w:val="24"/>
        </w:rPr>
        <w:t>.</w:t>
      </w:r>
    </w:p>
    <w:p w14:paraId="75D0E525" w14:textId="77777777" w:rsidR="00E26A8D" w:rsidRDefault="00E26A8D"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rPr>
          <w:sz w:val="22"/>
          <w:szCs w:val="24"/>
        </w:rPr>
      </w:pPr>
    </w:p>
    <w:p w14:paraId="69F3BB38" w14:textId="7BF945D3" w:rsidR="005D3608" w:rsidRDefault="005D3608" w:rsidP="005D3608">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rPr>
          <w:sz w:val="22"/>
          <w:szCs w:val="22"/>
        </w:rPr>
      </w:pPr>
      <w:r>
        <w:rPr>
          <w:sz w:val="22"/>
          <w:szCs w:val="22"/>
        </w:rPr>
        <w:tab/>
        <w:t xml:space="preserve">Snippets of python code which can help in this laboratory is provided in </w:t>
      </w:r>
      <w:r w:rsidR="00F57F69">
        <w:rPr>
          <w:sz w:val="22"/>
          <w:szCs w:val="22"/>
        </w:rPr>
        <w:t>the Jupyter Demo.</w:t>
      </w:r>
    </w:p>
    <w:p w14:paraId="46623A12" w14:textId="77777777" w:rsidR="00DE5A00" w:rsidRDefault="00DE5A00" w:rsidP="00DE5A00">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b/>
          <w:sz w:val="24"/>
          <w:szCs w:val="24"/>
          <w:u w:val="single"/>
        </w:rPr>
      </w:pPr>
    </w:p>
    <w:p w14:paraId="415A9F81" w14:textId="77777777" w:rsidR="00DE5A00" w:rsidRPr="00DE5A00" w:rsidRDefault="00DE5A00" w:rsidP="00DE5A00">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sz w:val="24"/>
          <w:szCs w:val="24"/>
        </w:rPr>
      </w:pPr>
      <w:r>
        <w:rPr>
          <w:b/>
          <w:sz w:val="24"/>
          <w:szCs w:val="24"/>
        </w:rPr>
        <w:t>2</w:t>
      </w:r>
      <w:r w:rsidRPr="00DE5A00">
        <w:rPr>
          <w:b/>
          <w:sz w:val="24"/>
          <w:szCs w:val="24"/>
        </w:rPr>
        <w:t>.</w:t>
      </w:r>
      <w:r w:rsidRPr="00DE5A00">
        <w:rPr>
          <w:b/>
          <w:sz w:val="24"/>
          <w:szCs w:val="24"/>
        </w:rPr>
        <w:tab/>
      </w:r>
      <w:r>
        <w:rPr>
          <w:b/>
          <w:sz w:val="24"/>
          <w:szCs w:val="24"/>
        </w:rPr>
        <w:t>Expectations of students for the Laboratory</w:t>
      </w:r>
      <w:r w:rsidR="008310C0">
        <w:rPr>
          <w:b/>
          <w:sz w:val="24"/>
          <w:szCs w:val="24"/>
        </w:rPr>
        <w:t xml:space="preserve"> sessions.</w:t>
      </w:r>
    </w:p>
    <w:p w14:paraId="4CA5DEF8" w14:textId="77777777" w:rsidR="00E26A8D" w:rsidRPr="00DE5A00" w:rsidRDefault="00E26A8D"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szCs w:val="24"/>
        </w:rPr>
      </w:pPr>
      <w:r w:rsidRPr="00DE5A00">
        <w:rPr>
          <w:szCs w:val="24"/>
        </w:rPr>
        <w:tab/>
      </w:r>
    </w:p>
    <w:p w14:paraId="1267B866" w14:textId="1A249948" w:rsidR="008310C0" w:rsidRPr="00BF7599" w:rsidRDefault="008310C0"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b/>
          <w:i/>
          <w:sz w:val="22"/>
          <w:szCs w:val="22"/>
        </w:rPr>
      </w:pPr>
      <w:r w:rsidRPr="00BF7599">
        <w:rPr>
          <w:b/>
          <w:i/>
          <w:sz w:val="22"/>
          <w:szCs w:val="22"/>
        </w:rPr>
        <w:t>The following rules and regulations apply for all the laboratories pertaining to C</w:t>
      </w:r>
      <w:r w:rsidR="00F57F69">
        <w:rPr>
          <w:b/>
          <w:i/>
          <w:sz w:val="22"/>
          <w:szCs w:val="22"/>
        </w:rPr>
        <w:t>X1104</w:t>
      </w:r>
      <w:r w:rsidRPr="00BF7599">
        <w:rPr>
          <w:b/>
          <w:i/>
          <w:sz w:val="22"/>
          <w:szCs w:val="22"/>
        </w:rPr>
        <w:t>.</w:t>
      </w:r>
    </w:p>
    <w:p w14:paraId="3019CE8A" w14:textId="77777777" w:rsidR="008310C0" w:rsidRPr="00BF7599" w:rsidRDefault="008310C0"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b/>
          <w:i/>
          <w:sz w:val="22"/>
          <w:szCs w:val="22"/>
        </w:rPr>
      </w:pPr>
    </w:p>
    <w:p w14:paraId="6915416C" w14:textId="04509EFB" w:rsidR="008310C0" w:rsidRPr="00BF7599" w:rsidRDefault="00E26A8D"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sz w:val="22"/>
          <w:szCs w:val="22"/>
        </w:rPr>
      </w:pPr>
      <w:r w:rsidRPr="00BF7599">
        <w:rPr>
          <w:b/>
          <w:i/>
          <w:sz w:val="22"/>
          <w:szCs w:val="22"/>
        </w:rPr>
        <w:t xml:space="preserve">You </w:t>
      </w:r>
      <w:r w:rsidR="00DE5A00" w:rsidRPr="00BF7599">
        <w:rPr>
          <w:b/>
          <w:i/>
          <w:sz w:val="22"/>
          <w:szCs w:val="22"/>
        </w:rPr>
        <w:t xml:space="preserve">are expected to </w:t>
      </w:r>
      <w:r w:rsidRPr="00BF7599">
        <w:rPr>
          <w:b/>
          <w:i/>
          <w:sz w:val="22"/>
          <w:szCs w:val="22"/>
        </w:rPr>
        <w:t>have completed all the exercises</w:t>
      </w:r>
      <w:r w:rsidR="00DE5A00" w:rsidRPr="00BF7599">
        <w:rPr>
          <w:b/>
          <w:i/>
          <w:sz w:val="22"/>
          <w:szCs w:val="22"/>
        </w:rPr>
        <w:t xml:space="preserve"> </w:t>
      </w:r>
      <w:r w:rsidRPr="00BF7599">
        <w:rPr>
          <w:b/>
          <w:i/>
          <w:sz w:val="22"/>
          <w:szCs w:val="22"/>
        </w:rPr>
        <w:t>of the laboratory before attending the laboratory</w:t>
      </w:r>
      <w:r w:rsidRPr="00BF7599">
        <w:rPr>
          <w:sz w:val="22"/>
          <w:szCs w:val="22"/>
        </w:rPr>
        <w:t xml:space="preserve">. </w:t>
      </w:r>
      <w:r w:rsidR="00DE5A00" w:rsidRPr="00BF7599">
        <w:rPr>
          <w:sz w:val="22"/>
          <w:szCs w:val="22"/>
        </w:rPr>
        <w:t xml:space="preserve">The </w:t>
      </w:r>
      <w:r w:rsidR="00A15A41">
        <w:rPr>
          <w:sz w:val="22"/>
          <w:szCs w:val="22"/>
        </w:rPr>
        <w:t xml:space="preserve">main </w:t>
      </w:r>
      <w:r w:rsidR="00DE5A00" w:rsidRPr="00BF7599">
        <w:rPr>
          <w:sz w:val="22"/>
          <w:szCs w:val="22"/>
        </w:rPr>
        <w:t xml:space="preserve">purpose </w:t>
      </w:r>
      <w:r w:rsidR="00F57F69">
        <w:rPr>
          <w:sz w:val="22"/>
          <w:szCs w:val="22"/>
        </w:rPr>
        <w:t xml:space="preserve">of </w:t>
      </w:r>
      <w:r w:rsidR="00DE5A00" w:rsidRPr="00BF7599">
        <w:rPr>
          <w:sz w:val="22"/>
          <w:szCs w:val="22"/>
        </w:rPr>
        <w:t xml:space="preserve">the laboratory </w:t>
      </w:r>
      <w:r w:rsidR="00A15A41">
        <w:rPr>
          <w:sz w:val="22"/>
          <w:szCs w:val="22"/>
        </w:rPr>
        <w:t>is to conduct a laboratory quiz.</w:t>
      </w:r>
      <w:r w:rsidR="00DE5A00" w:rsidRPr="00BF7599">
        <w:rPr>
          <w:sz w:val="22"/>
          <w:szCs w:val="22"/>
        </w:rPr>
        <w:t xml:space="preserve"> </w:t>
      </w:r>
    </w:p>
    <w:p w14:paraId="6F7BBC66" w14:textId="77777777" w:rsidR="008310C0" w:rsidRPr="00BF7599" w:rsidRDefault="008310C0"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sz w:val="22"/>
          <w:szCs w:val="22"/>
        </w:rPr>
      </w:pPr>
    </w:p>
    <w:p w14:paraId="78F79208" w14:textId="370FF58E" w:rsidR="00E26A8D" w:rsidRDefault="00DE5A00"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sz w:val="22"/>
          <w:szCs w:val="22"/>
        </w:rPr>
      </w:pPr>
      <w:r w:rsidRPr="00BF7599">
        <w:rPr>
          <w:sz w:val="22"/>
          <w:szCs w:val="22"/>
        </w:rPr>
        <w:t xml:space="preserve">If you have questions on how to develop the code, check with the TA </w:t>
      </w:r>
      <w:r w:rsidR="00416CCE" w:rsidRPr="00BF7599">
        <w:rPr>
          <w:sz w:val="22"/>
          <w:szCs w:val="22"/>
        </w:rPr>
        <w:t xml:space="preserve">(Teaching Assistant) </w:t>
      </w:r>
      <w:r w:rsidRPr="00BF7599">
        <w:rPr>
          <w:sz w:val="22"/>
          <w:szCs w:val="22"/>
        </w:rPr>
        <w:t xml:space="preserve">before the laboratory class. </w:t>
      </w:r>
      <w:r w:rsidR="00E26A8D" w:rsidRPr="00BF7599">
        <w:rPr>
          <w:sz w:val="22"/>
          <w:szCs w:val="22"/>
        </w:rPr>
        <w:t xml:space="preserve">If you have not </w:t>
      </w:r>
      <w:r w:rsidR="00D179D4" w:rsidRPr="00BF7599">
        <w:rPr>
          <w:sz w:val="22"/>
          <w:szCs w:val="22"/>
        </w:rPr>
        <w:t>complete the laboratory exerc</w:t>
      </w:r>
      <w:r w:rsidR="00E26A8D" w:rsidRPr="00BF7599">
        <w:rPr>
          <w:sz w:val="22"/>
          <w:szCs w:val="22"/>
        </w:rPr>
        <w:t>ise</w:t>
      </w:r>
      <w:r w:rsidR="00D179D4" w:rsidRPr="00BF7599">
        <w:rPr>
          <w:sz w:val="22"/>
          <w:szCs w:val="22"/>
        </w:rPr>
        <w:t>s</w:t>
      </w:r>
      <w:r w:rsidR="00E26A8D" w:rsidRPr="00BF7599">
        <w:rPr>
          <w:sz w:val="22"/>
          <w:szCs w:val="22"/>
        </w:rPr>
        <w:t xml:space="preserve"> before coming</w:t>
      </w:r>
      <w:r w:rsidR="00D179D4" w:rsidRPr="00BF7599">
        <w:rPr>
          <w:sz w:val="22"/>
          <w:szCs w:val="22"/>
        </w:rPr>
        <w:t xml:space="preserve"> to lab</w:t>
      </w:r>
      <w:r w:rsidR="00E26A8D" w:rsidRPr="00BF7599">
        <w:rPr>
          <w:sz w:val="22"/>
          <w:szCs w:val="22"/>
        </w:rPr>
        <w:t xml:space="preserve">, you are unlikely to finish the </w:t>
      </w:r>
      <w:r w:rsidR="009F488F" w:rsidRPr="00BF7599">
        <w:rPr>
          <w:sz w:val="22"/>
          <w:szCs w:val="22"/>
        </w:rPr>
        <w:t>quiz questions</w:t>
      </w:r>
      <w:r w:rsidR="00E26A8D" w:rsidRPr="00BF7599">
        <w:rPr>
          <w:sz w:val="22"/>
          <w:szCs w:val="22"/>
        </w:rPr>
        <w:t xml:space="preserve">. </w:t>
      </w:r>
    </w:p>
    <w:p w14:paraId="7A4C27AB" w14:textId="694438D2" w:rsidR="008A60E7" w:rsidRDefault="008A60E7" w:rsidP="00E26A8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sz w:val="22"/>
          <w:szCs w:val="22"/>
        </w:rPr>
      </w:pPr>
    </w:p>
    <w:p w14:paraId="2F6B7EB2" w14:textId="1AE759FF" w:rsidR="008A60E7" w:rsidRPr="00AB2ED6" w:rsidRDefault="008A60E7" w:rsidP="008A60E7">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rPr>
          <w:b/>
          <w:bCs/>
          <w:sz w:val="22"/>
          <w:szCs w:val="22"/>
        </w:rPr>
      </w:pPr>
      <w:r w:rsidRPr="00AB2ED6">
        <w:rPr>
          <w:b/>
          <w:bCs/>
          <w:sz w:val="22"/>
          <w:szCs w:val="22"/>
        </w:rPr>
        <w:t xml:space="preserve">Before you come to the </w:t>
      </w:r>
      <w:r w:rsidR="00D22385">
        <w:rPr>
          <w:b/>
          <w:bCs/>
          <w:sz w:val="22"/>
          <w:szCs w:val="22"/>
        </w:rPr>
        <w:t>L</w:t>
      </w:r>
      <w:r w:rsidRPr="00AB2ED6">
        <w:rPr>
          <w:b/>
          <w:bCs/>
          <w:sz w:val="22"/>
          <w:szCs w:val="22"/>
        </w:rPr>
        <w:t xml:space="preserve">aboratory </w:t>
      </w:r>
      <w:r w:rsidR="00D22385">
        <w:rPr>
          <w:b/>
          <w:bCs/>
          <w:sz w:val="22"/>
          <w:szCs w:val="22"/>
        </w:rPr>
        <w:t>S</w:t>
      </w:r>
      <w:r w:rsidRPr="00AB2ED6">
        <w:rPr>
          <w:b/>
          <w:bCs/>
          <w:sz w:val="22"/>
          <w:szCs w:val="22"/>
        </w:rPr>
        <w:t>ession</w:t>
      </w:r>
      <w:r w:rsidR="00D22385">
        <w:rPr>
          <w:b/>
          <w:bCs/>
          <w:sz w:val="22"/>
          <w:szCs w:val="22"/>
        </w:rPr>
        <w:t>:</w:t>
      </w:r>
    </w:p>
    <w:p w14:paraId="3062D23C" w14:textId="0C7FB16C" w:rsidR="008A60E7" w:rsidRPr="00A90949" w:rsidRDefault="008A60E7" w:rsidP="008A60E7">
      <w:pPr>
        <w:pStyle w:val="ListParagraph"/>
        <w:numPr>
          <w:ilvl w:val="0"/>
          <w:numId w:val="6"/>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rFonts w:ascii="Times New Roman" w:hAnsi="Times New Roman"/>
        </w:rPr>
      </w:pPr>
      <w:r w:rsidRPr="00A90949">
        <w:rPr>
          <w:rFonts w:ascii="Times New Roman" w:hAnsi="Times New Roman"/>
        </w:rPr>
        <w:t xml:space="preserve">Ensure that your python environment and </w:t>
      </w:r>
      <w:proofErr w:type="spellStart"/>
      <w:r w:rsidRPr="00A90949">
        <w:rPr>
          <w:rFonts w:ascii="Times New Roman" w:hAnsi="Times New Roman"/>
        </w:rPr>
        <w:t>jupyter</w:t>
      </w:r>
      <w:proofErr w:type="spellEnd"/>
      <w:r w:rsidRPr="00A90949">
        <w:rPr>
          <w:rFonts w:ascii="Times New Roman" w:hAnsi="Times New Roman"/>
        </w:rPr>
        <w:t xml:space="preserve"> notebook </w:t>
      </w:r>
      <w:r w:rsidR="008002AA" w:rsidRPr="00A90949">
        <w:rPr>
          <w:rFonts w:ascii="Times New Roman" w:hAnsi="Times New Roman"/>
        </w:rPr>
        <w:t>are</w:t>
      </w:r>
      <w:r w:rsidRPr="00A90949">
        <w:rPr>
          <w:rFonts w:ascii="Times New Roman" w:hAnsi="Times New Roman"/>
        </w:rPr>
        <w:t xml:space="preserve"> working </w:t>
      </w:r>
      <w:r w:rsidR="00A15A41" w:rsidRPr="00A90949">
        <w:rPr>
          <w:rFonts w:ascii="Times New Roman" w:hAnsi="Times New Roman"/>
        </w:rPr>
        <w:t>as expected.</w:t>
      </w:r>
      <w:r w:rsidRPr="00A90949">
        <w:rPr>
          <w:rFonts w:ascii="Times New Roman" w:hAnsi="Times New Roman"/>
        </w:rPr>
        <w:t xml:space="preserve">. </w:t>
      </w:r>
    </w:p>
    <w:p w14:paraId="37014D66" w14:textId="19FA864A" w:rsidR="00AB2ED6" w:rsidRPr="00A90949" w:rsidRDefault="00AB2ED6" w:rsidP="008A60E7">
      <w:pPr>
        <w:pStyle w:val="ListParagraph"/>
        <w:numPr>
          <w:ilvl w:val="0"/>
          <w:numId w:val="6"/>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rFonts w:ascii="Times New Roman" w:hAnsi="Times New Roman"/>
        </w:rPr>
      </w:pPr>
      <w:r w:rsidRPr="00A90949">
        <w:rPr>
          <w:rFonts w:ascii="Times New Roman" w:hAnsi="Times New Roman"/>
        </w:rPr>
        <w:t xml:space="preserve">Have pandas and dill already installed in your python environment. You can do this by running “pip install dill pandas”. Dill is an extension library of pickle which helps us serialize our variables. Pandas is a popular tool for loading files. </w:t>
      </w:r>
      <w:r w:rsidR="00D22385" w:rsidRPr="00A90949">
        <w:rPr>
          <w:rFonts w:ascii="Times New Roman" w:hAnsi="Times New Roman"/>
        </w:rPr>
        <w:t>We will require these libraries to facilitate the lab.</w:t>
      </w:r>
      <w:r w:rsidR="0078770D" w:rsidRPr="00A90949">
        <w:rPr>
          <w:rFonts w:ascii="Times New Roman" w:hAnsi="Times New Roman"/>
        </w:rPr>
        <w:t xml:space="preserve"> Ensure that your pandas version is &gt;=1.1.1 and dill version &gt;= 0.3.2</w:t>
      </w:r>
    </w:p>
    <w:p w14:paraId="4C84783D" w14:textId="52C0AA7D" w:rsidR="00AB2ED6" w:rsidRPr="00F86912" w:rsidRDefault="00AB2ED6" w:rsidP="008A60E7">
      <w:pPr>
        <w:pStyle w:val="ListParagraph"/>
        <w:numPr>
          <w:ilvl w:val="0"/>
          <w:numId w:val="6"/>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pPr>
      <w:r w:rsidRPr="00A90949">
        <w:rPr>
          <w:rFonts w:ascii="Times New Roman" w:hAnsi="Times New Roman"/>
        </w:rPr>
        <w:t>Familiarize yourself with python basics, especially dictionaries, and functions.</w:t>
      </w:r>
    </w:p>
    <w:p w14:paraId="44595A2C" w14:textId="745B779A" w:rsidR="00F86912" w:rsidRPr="00F86912" w:rsidRDefault="00F86912" w:rsidP="008A60E7">
      <w:pPr>
        <w:pStyle w:val="ListParagraph"/>
        <w:numPr>
          <w:ilvl w:val="0"/>
          <w:numId w:val="6"/>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pPr>
      <w:r>
        <w:rPr>
          <w:rFonts w:ascii="Times New Roman" w:hAnsi="Times New Roman"/>
        </w:rPr>
        <w:t>Please see the below image for an example of how to store your results in a dictionary.</w:t>
      </w:r>
    </w:p>
    <w:p w14:paraId="5E212F07" w14:textId="47FF7E0B" w:rsidR="00F86912" w:rsidRPr="008A60E7" w:rsidRDefault="00F86912" w:rsidP="00F8691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jc w:val="both"/>
      </w:pPr>
      <w:r w:rsidRPr="00F86912">
        <w:rPr>
          <w:noProof/>
        </w:rPr>
        <w:lastRenderedPageBreak/>
        <w:drawing>
          <wp:inline distT="0" distB="0" distL="0" distR="0" wp14:anchorId="2F933654" wp14:editId="125B4708">
            <wp:extent cx="5836285" cy="3883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6285" cy="3883025"/>
                    </a:xfrm>
                    <a:prstGeom prst="rect">
                      <a:avLst/>
                    </a:prstGeom>
                  </pic:spPr>
                </pic:pic>
              </a:graphicData>
            </a:graphic>
          </wp:inline>
        </w:drawing>
      </w:r>
    </w:p>
    <w:p w14:paraId="2F361D0B" w14:textId="094B162A" w:rsidR="008310C0" w:rsidRPr="00DE5A00" w:rsidRDefault="008310C0" w:rsidP="0053034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rPr>
          <w:sz w:val="22"/>
          <w:szCs w:val="24"/>
        </w:rPr>
      </w:pPr>
      <w:r w:rsidRPr="00AB2ED6">
        <w:rPr>
          <w:b/>
          <w:bCs/>
          <w:sz w:val="22"/>
          <w:szCs w:val="22"/>
        </w:rPr>
        <w:tab/>
      </w:r>
      <w:r w:rsidR="00D22385">
        <w:rPr>
          <w:b/>
          <w:bCs/>
          <w:sz w:val="22"/>
          <w:szCs w:val="22"/>
        </w:rPr>
        <w:t>During the</w:t>
      </w:r>
      <w:r w:rsidRPr="00AB2ED6">
        <w:rPr>
          <w:b/>
          <w:bCs/>
          <w:sz w:val="22"/>
          <w:szCs w:val="22"/>
        </w:rPr>
        <w:t xml:space="preserve"> Laboratory </w:t>
      </w:r>
      <w:r w:rsidR="00D22385">
        <w:rPr>
          <w:b/>
          <w:bCs/>
          <w:sz w:val="22"/>
          <w:szCs w:val="22"/>
        </w:rPr>
        <w:t>Q</w:t>
      </w:r>
      <w:r w:rsidRPr="00AB2ED6">
        <w:rPr>
          <w:b/>
          <w:bCs/>
          <w:sz w:val="22"/>
          <w:szCs w:val="22"/>
        </w:rPr>
        <w:t>uiz:</w:t>
      </w:r>
    </w:p>
    <w:p w14:paraId="4A04F49B" w14:textId="2B12D70F" w:rsidR="006855EE" w:rsidRPr="00DE5A00" w:rsidRDefault="00E52F7A" w:rsidP="00E82671">
      <w:pPr>
        <w:pStyle w:val="ListParagraph"/>
        <w:numPr>
          <w:ilvl w:val="0"/>
          <w:numId w:val="2"/>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rFonts w:ascii="Times New Roman" w:hAnsi="Times New Roman"/>
          <w:szCs w:val="24"/>
        </w:rPr>
      </w:pPr>
      <w:r w:rsidRPr="00DE5A00">
        <w:rPr>
          <w:rFonts w:ascii="Times New Roman" w:hAnsi="Times New Roman"/>
          <w:szCs w:val="24"/>
        </w:rPr>
        <w:t>At the beginning of</w:t>
      </w:r>
      <w:r w:rsidR="000550E8" w:rsidRPr="00DE5A00">
        <w:rPr>
          <w:rFonts w:ascii="Times New Roman" w:hAnsi="Times New Roman"/>
          <w:szCs w:val="24"/>
        </w:rPr>
        <w:t xml:space="preserve"> the laboratory lesson, you will be provided with </w:t>
      </w:r>
      <w:r w:rsidR="008A60E7" w:rsidRPr="00AB2ED6">
        <w:rPr>
          <w:rFonts w:ascii="Times New Roman" w:hAnsi="Times New Roman"/>
          <w:b/>
          <w:bCs/>
          <w:szCs w:val="24"/>
        </w:rPr>
        <w:t xml:space="preserve">a </w:t>
      </w:r>
      <w:proofErr w:type="spellStart"/>
      <w:r w:rsidR="008A60E7" w:rsidRPr="00AB2ED6">
        <w:rPr>
          <w:rFonts w:ascii="Times New Roman" w:hAnsi="Times New Roman"/>
          <w:b/>
          <w:bCs/>
          <w:szCs w:val="24"/>
        </w:rPr>
        <w:t>jupyter</w:t>
      </w:r>
      <w:proofErr w:type="spellEnd"/>
      <w:r w:rsidR="008A60E7" w:rsidRPr="00AB2ED6">
        <w:rPr>
          <w:rFonts w:ascii="Times New Roman" w:hAnsi="Times New Roman"/>
          <w:b/>
          <w:bCs/>
          <w:szCs w:val="24"/>
        </w:rPr>
        <w:t xml:space="preserve"> notebook</w:t>
      </w:r>
      <w:r w:rsidR="008A60E7">
        <w:rPr>
          <w:rFonts w:ascii="Times New Roman" w:hAnsi="Times New Roman"/>
          <w:szCs w:val="24"/>
        </w:rPr>
        <w:t xml:space="preserve"> and a</w:t>
      </w:r>
      <w:r w:rsidR="00AB2ED6">
        <w:rPr>
          <w:rFonts w:ascii="Times New Roman" w:hAnsi="Times New Roman"/>
          <w:szCs w:val="24"/>
        </w:rPr>
        <w:t xml:space="preserve"> </w:t>
      </w:r>
      <w:r w:rsidR="00AB2ED6" w:rsidRPr="00AB2ED6">
        <w:rPr>
          <w:rFonts w:ascii="Times New Roman" w:hAnsi="Times New Roman"/>
          <w:b/>
          <w:bCs/>
          <w:szCs w:val="24"/>
        </w:rPr>
        <w:t>.</w:t>
      </w:r>
      <w:proofErr w:type="spellStart"/>
      <w:r w:rsidR="00AB2ED6" w:rsidRPr="00AB2ED6">
        <w:rPr>
          <w:rFonts w:ascii="Times New Roman" w:hAnsi="Times New Roman"/>
          <w:b/>
          <w:bCs/>
          <w:szCs w:val="24"/>
        </w:rPr>
        <w:t>db</w:t>
      </w:r>
      <w:proofErr w:type="spellEnd"/>
      <w:r w:rsidR="00AB2ED6">
        <w:rPr>
          <w:rFonts w:ascii="Times New Roman" w:hAnsi="Times New Roman"/>
          <w:b/>
          <w:bCs/>
          <w:szCs w:val="24"/>
        </w:rPr>
        <w:t xml:space="preserve"> file</w:t>
      </w:r>
      <w:r w:rsidR="00AB2ED6">
        <w:rPr>
          <w:rFonts w:ascii="Times New Roman" w:hAnsi="Times New Roman"/>
          <w:szCs w:val="24"/>
        </w:rPr>
        <w:t>. Place the .</w:t>
      </w:r>
      <w:proofErr w:type="spellStart"/>
      <w:r w:rsidR="00AB2ED6">
        <w:rPr>
          <w:rFonts w:ascii="Times New Roman" w:hAnsi="Times New Roman"/>
          <w:szCs w:val="24"/>
        </w:rPr>
        <w:t>db</w:t>
      </w:r>
      <w:proofErr w:type="spellEnd"/>
      <w:r w:rsidR="00AB2ED6">
        <w:rPr>
          <w:rFonts w:ascii="Times New Roman" w:hAnsi="Times New Roman"/>
          <w:szCs w:val="24"/>
        </w:rPr>
        <w:t xml:space="preserve"> file in</w:t>
      </w:r>
      <w:r w:rsidR="008A60E7">
        <w:rPr>
          <w:rFonts w:ascii="Times New Roman" w:hAnsi="Times New Roman"/>
          <w:szCs w:val="24"/>
        </w:rPr>
        <w:t xml:space="preserve"> </w:t>
      </w:r>
      <w:r w:rsidR="00AB2ED6">
        <w:rPr>
          <w:rFonts w:ascii="Times New Roman" w:hAnsi="Times New Roman"/>
          <w:szCs w:val="24"/>
        </w:rPr>
        <w:t xml:space="preserve">the same directory as the </w:t>
      </w:r>
      <w:proofErr w:type="spellStart"/>
      <w:r w:rsidR="00AB2ED6">
        <w:rPr>
          <w:rFonts w:ascii="Times New Roman" w:hAnsi="Times New Roman"/>
          <w:szCs w:val="24"/>
        </w:rPr>
        <w:t>jupyer</w:t>
      </w:r>
      <w:proofErr w:type="spellEnd"/>
      <w:r w:rsidR="00AB2ED6">
        <w:rPr>
          <w:rFonts w:ascii="Times New Roman" w:hAnsi="Times New Roman"/>
          <w:szCs w:val="24"/>
        </w:rPr>
        <w:t xml:space="preserve"> notebook.</w:t>
      </w:r>
    </w:p>
    <w:p w14:paraId="3B28AE55" w14:textId="3DDE7F56" w:rsidR="006855EE" w:rsidRPr="00DE5A00" w:rsidRDefault="006855EE" w:rsidP="00E82671">
      <w:pPr>
        <w:pStyle w:val="ListParagraph"/>
        <w:numPr>
          <w:ilvl w:val="0"/>
          <w:numId w:val="2"/>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rFonts w:ascii="Times New Roman" w:hAnsi="Times New Roman"/>
          <w:szCs w:val="24"/>
        </w:rPr>
      </w:pPr>
      <w:r w:rsidRPr="00DE5A00">
        <w:rPr>
          <w:rFonts w:ascii="Times New Roman" w:hAnsi="Times New Roman"/>
          <w:szCs w:val="24"/>
        </w:rPr>
        <w:t xml:space="preserve">It is an open book laboratory quiz, </w:t>
      </w:r>
      <w:r w:rsidR="005E1AC4" w:rsidRPr="00DE5A00">
        <w:rPr>
          <w:rFonts w:ascii="Times New Roman" w:hAnsi="Times New Roman"/>
          <w:szCs w:val="24"/>
        </w:rPr>
        <w:t>i.e.</w:t>
      </w:r>
      <w:r w:rsidRPr="00DE5A00">
        <w:rPr>
          <w:rFonts w:ascii="Times New Roman" w:hAnsi="Times New Roman"/>
          <w:szCs w:val="24"/>
        </w:rPr>
        <w:t xml:space="preserve">, you can use your notes, and the internet to help answer the </w:t>
      </w:r>
      <w:r w:rsidR="005E1AC4" w:rsidRPr="00DE5A00">
        <w:rPr>
          <w:rFonts w:ascii="Times New Roman" w:hAnsi="Times New Roman"/>
          <w:szCs w:val="24"/>
        </w:rPr>
        <w:t>questions.</w:t>
      </w:r>
      <w:r w:rsidR="005E1AC4">
        <w:rPr>
          <w:rFonts w:ascii="Times New Roman" w:hAnsi="Times New Roman"/>
          <w:szCs w:val="24"/>
        </w:rPr>
        <w:t xml:space="preserve"> </w:t>
      </w:r>
      <w:r w:rsidR="005E1AC4" w:rsidRPr="00DE5A00">
        <w:rPr>
          <w:rFonts w:ascii="Times New Roman" w:hAnsi="Times New Roman"/>
          <w:szCs w:val="24"/>
        </w:rPr>
        <w:t>You</w:t>
      </w:r>
      <w:r w:rsidRPr="00DE5A00">
        <w:rPr>
          <w:rFonts w:ascii="Times New Roman" w:hAnsi="Times New Roman"/>
          <w:szCs w:val="24"/>
        </w:rPr>
        <w:t xml:space="preserve"> are </w:t>
      </w:r>
      <w:r w:rsidR="00DE5A00">
        <w:rPr>
          <w:rFonts w:ascii="Times New Roman" w:hAnsi="Times New Roman"/>
          <w:szCs w:val="24"/>
        </w:rPr>
        <w:t xml:space="preserve">however </w:t>
      </w:r>
      <w:r w:rsidRPr="00DE5A00">
        <w:rPr>
          <w:rFonts w:ascii="Times New Roman" w:hAnsi="Times New Roman"/>
          <w:b/>
          <w:szCs w:val="24"/>
        </w:rPr>
        <w:t>not allow</w:t>
      </w:r>
      <w:r w:rsidR="008A60E7">
        <w:rPr>
          <w:rFonts w:ascii="Times New Roman" w:hAnsi="Times New Roman"/>
          <w:b/>
          <w:szCs w:val="24"/>
        </w:rPr>
        <w:t>ed</w:t>
      </w:r>
      <w:r w:rsidRPr="00DE5A00">
        <w:rPr>
          <w:rFonts w:ascii="Times New Roman" w:hAnsi="Times New Roman"/>
          <w:szCs w:val="24"/>
        </w:rPr>
        <w:t xml:space="preserve"> to receive help from any other person. </w:t>
      </w:r>
      <w:r w:rsidR="00922B3A" w:rsidRPr="00DE5A00">
        <w:rPr>
          <w:rFonts w:ascii="Times New Roman" w:hAnsi="Times New Roman"/>
          <w:szCs w:val="24"/>
        </w:rPr>
        <w:t xml:space="preserve">The questions </w:t>
      </w:r>
      <w:r w:rsidRPr="00DE5A00">
        <w:rPr>
          <w:rFonts w:ascii="Times New Roman" w:hAnsi="Times New Roman"/>
          <w:szCs w:val="24"/>
        </w:rPr>
        <w:t xml:space="preserve">will be </w:t>
      </w:r>
      <w:r w:rsidR="00922B3A" w:rsidRPr="00DE5A00">
        <w:rPr>
          <w:rFonts w:ascii="Times New Roman" w:hAnsi="Times New Roman"/>
          <w:szCs w:val="24"/>
        </w:rPr>
        <w:t>related to the given tasks of the lab</w:t>
      </w:r>
      <w:r w:rsidRPr="00DE5A00">
        <w:rPr>
          <w:rFonts w:ascii="Times New Roman" w:hAnsi="Times New Roman"/>
          <w:szCs w:val="24"/>
        </w:rPr>
        <w:t xml:space="preserve"> as well as the lectures</w:t>
      </w:r>
      <w:r w:rsidR="00B9774D">
        <w:rPr>
          <w:rFonts w:ascii="Times New Roman" w:hAnsi="Times New Roman"/>
          <w:szCs w:val="24"/>
        </w:rPr>
        <w:t>/tutorials</w:t>
      </w:r>
      <w:r w:rsidRPr="00DE5A00">
        <w:rPr>
          <w:rFonts w:ascii="Times New Roman" w:hAnsi="Times New Roman"/>
          <w:szCs w:val="24"/>
        </w:rPr>
        <w:t xml:space="preserve"> you have attended</w:t>
      </w:r>
      <w:r w:rsidR="00922B3A" w:rsidRPr="00DE5A00">
        <w:rPr>
          <w:rFonts w:ascii="Times New Roman" w:hAnsi="Times New Roman"/>
          <w:szCs w:val="24"/>
        </w:rPr>
        <w:t xml:space="preserve">. </w:t>
      </w:r>
    </w:p>
    <w:p w14:paraId="22B4CC6C" w14:textId="52CE384E" w:rsidR="006855EE" w:rsidRPr="00DE5A00" w:rsidRDefault="00AB2ED6" w:rsidP="00E82671">
      <w:pPr>
        <w:pStyle w:val="ListParagraph"/>
        <w:numPr>
          <w:ilvl w:val="0"/>
          <w:numId w:val="2"/>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rFonts w:ascii="Times New Roman" w:hAnsi="Times New Roman"/>
          <w:szCs w:val="24"/>
        </w:rPr>
      </w:pPr>
      <w:r>
        <w:rPr>
          <w:rFonts w:ascii="Times New Roman" w:hAnsi="Times New Roman"/>
          <w:szCs w:val="24"/>
        </w:rPr>
        <w:t xml:space="preserve">Once you </w:t>
      </w:r>
      <w:r w:rsidR="00B9774D">
        <w:rPr>
          <w:rFonts w:ascii="Times New Roman" w:hAnsi="Times New Roman"/>
          <w:szCs w:val="24"/>
        </w:rPr>
        <w:t xml:space="preserve">have </w:t>
      </w:r>
      <w:r>
        <w:rPr>
          <w:rFonts w:ascii="Times New Roman" w:hAnsi="Times New Roman"/>
          <w:szCs w:val="24"/>
        </w:rPr>
        <w:t>complete</w:t>
      </w:r>
      <w:r w:rsidR="00B9774D">
        <w:rPr>
          <w:rFonts w:ascii="Times New Roman" w:hAnsi="Times New Roman"/>
          <w:szCs w:val="24"/>
        </w:rPr>
        <w:t>d</w:t>
      </w:r>
      <w:r>
        <w:rPr>
          <w:rFonts w:ascii="Times New Roman" w:hAnsi="Times New Roman"/>
          <w:szCs w:val="24"/>
        </w:rPr>
        <w:t xml:space="preserve"> the lab quiz, you are required to </w:t>
      </w:r>
      <w:r w:rsidRPr="00AB2ED6">
        <w:rPr>
          <w:rFonts w:ascii="Times New Roman" w:hAnsi="Times New Roman"/>
          <w:b/>
          <w:bCs/>
          <w:szCs w:val="24"/>
        </w:rPr>
        <w:t>submit both the dill file and the notebook</w:t>
      </w:r>
      <w:r>
        <w:rPr>
          <w:rFonts w:ascii="Times New Roman" w:hAnsi="Times New Roman"/>
          <w:szCs w:val="24"/>
        </w:rPr>
        <w:t xml:space="preserve">. The code </w:t>
      </w:r>
      <w:r w:rsidR="00317D9F">
        <w:rPr>
          <w:rFonts w:ascii="Times New Roman" w:hAnsi="Times New Roman"/>
          <w:szCs w:val="24"/>
        </w:rPr>
        <w:t xml:space="preserve">and instructions </w:t>
      </w:r>
      <w:r>
        <w:rPr>
          <w:rFonts w:ascii="Times New Roman" w:hAnsi="Times New Roman"/>
          <w:szCs w:val="24"/>
        </w:rPr>
        <w:t>for submission will be provided.</w:t>
      </w:r>
    </w:p>
    <w:p w14:paraId="121BBA63" w14:textId="46C31AB5" w:rsidR="00BF7599" w:rsidRPr="008002AA" w:rsidRDefault="006855EE" w:rsidP="008002AA">
      <w:pPr>
        <w:pStyle w:val="ListParagraph"/>
        <w:numPr>
          <w:ilvl w:val="0"/>
          <w:numId w:val="2"/>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jc w:val="both"/>
        <w:rPr>
          <w:rFonts w:ascii="Times New Roman" w:hAnsi="Times New Roman"/>
          <w:szCs w:val="24"/>
        </w:rPr>
      </w:pPr>
      <w:r w:rsidRPr="00DE5A00">
        <w:rPr>
          <w:rFonts w:ascii="Times New Roman" w:hAnsi="Times New Roman"/>
          <w:szCs w:val="24"/>
        </w:rPr>
        <w:t>If you are absent for the laboratory quiz with valid medical reason, the quiz mark for the absent quiz will be the average of your other quiz marks</w:t>
      </w:r>
      <w:r w:rsidR="004D36F0" w:rsidRPr="00DE5A00">
        <w:rPr>
          <w:rFonts w:ascii="Times New Roman" w:hAnsi="Times New Roman"/>
          <w:szCs w:val="24"/>
        </w:rPr>
        <w:t>. Without a valid reason,</w:t>
      </w:r>
      <w:r w:rsidR="00E52F7A" w:rsidRPr="00DE5A00">
        <w:rPr>
          <w:rFonts w:ascii="Times New Roman" w:hAnsi="Times New Roman"/>
          <w:szCs w:val="24"/>
        </w:rPr>
        <w:t xml:space="preserve"> you will receive 0 marks</w:t>
      </w:r>
      <w:r w:rsidRPr="00DE5A00">
        <w:rPr>
          <w:rFonts w:ascii="Times New Roman" w:hAnsi="Times New Roman"/>
          <w:szCs w:val="24"/>
        </w:rPr>
        <w:t xml:space="preserve">. </w:t>
      </w:r>
      <w:r w:rsidR="00777FBC">
        <w:rPr>
          <w:rFonts w:ascii="Times New Roman" w:hAnsi="Times New Roman"/>
          <w:szCs w:val="24"/>
        </w:rPr>
        <w:t>Plea</w:t>
      </w:r>
      <w:r w:rsidR="00DE5A00">
        <w:rPr>
          <w:rFonts w:ascii="Times New Roman" w:hAnsi="Times New Roman"/>
          <w:szCs w:val="24"/>
        </w:rPr>
        <w:t xml:space="preserve">se submit </w:t>
      </w:r>
      <w:r w:rsidR="004D36F0" w:rsidRPr="00DE5A00">
        <w:rPr>
          <w:rFonts w:ascii="Times New Roman" w:hAnsi="Times New Roman"/>
          <w:szCs w:val="24"/>
        </w:rPr>
        <w:t xml:space="preserve">valid </w:t>
      </w:r>
      <w:r w:rsidR="00DE5A00">
        <w:rPr>
          <w:rFonts w:ascii="Times New Roman" w:hAnsi="Times New Roman"/>
          <w:szCs w:val="24"/>
        </w:rPr>
        <w:t>MC and exemptions</w:t>
      </w:r>
      <w:r w:rsidR="004D36F0" w:rsidRPr="00DE5A00">
        <w:rPr>
          <w:rFonts w:ascii="Times New Roman" w:hAnsi="Times New Roman"/>
          <w:szCs w:val="24"/>
        </w:rPr>
        <w:t xml:space="preserve"> to be away</w:t>
      </w:r>
      <w:r w:rsidR="00DE5A00">
        <w:rPr>
          <w:rFonts w:ascii="Times New Roman" w:hAnsi="Times New Roman"/>
          <w:szCs w:val="24"/>
        </w:rPr>
        <w:t xml:space="preserve"> by</w:t>
      </w:r>
      <w:r w:rsidR="004D36F0" w:rsidRPr="00DE5A00">
        <w:rPr>
          <w:rFonts w:ascii="Times New Roman" w:hAnsi="Times New Roman"/>
          <w:szCs w:val="24"/>
        </w:rPr>
        <w:t xml:space="preserve"> email</w:t>
      </w:r>
      <w:r w:rsidR="00DE5A00">
        <w:rPr>
          <w:rFonts w:ascii="Times New Roman" w:hAnsi="Times New Roman"/>
          <w:szCs w:val="24"/>
        </w:rPr>
        <w:t>ing</w:t>
      </w:r>
      <w:r w:rsidR="004D36F0" w:rsidRPr="00DE5A00">
        <w:rPr>
          <w:rFonts w:ascii="Times New Roman" w:hAnsi="Times New Roman"/>
          <w:szCs w:val="24"/>
        </w:rPr>
        <w:t xml:space="preserve"> the</w:t>
      </w:r>
      <w:r w:rsidR="00DE5A00">
        <w:rPr>
          <w:rFonts w:ascii="Times New Roman" w:hAnsi="Times New Roman"/>
          <w:szCs w:val="24"/>
        </w:rPr>
        <w:t>m</w:t>
      </w:r>
      <w:r w:rsidR="004D36F0" w:rsidRPr="00DE5A00">
        <w:rPr>
          <w:rFonts w:ascii="Times New Roman" w:hAnsi="Times New Roman"/>
          <w:szCs w:val="24"/>
        </w:rPr>
        <w:t xml:space="preserve"> to the TA for the laboratory and cc the laboratory technician in charge.</w:t>
      </w:r>
    </w:p>
    <w:p w14:paraId="4CCA1B71" w14:textId="56F37DE5" w:rsidR="006F446A" w:rsidRPr="00DE5A00" w:rsidRDefault="003B472D" w:rsidP="009669A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hanging="720"/>
        <w:jc w:val="both"/>
        <w:rPr>
          <w:b/>
          <w:sz w:val="24"/>
          <w:szCs w:val="24"/>
        </w:rPr>
      </w:pPr>
      <w:r>
        <w:rPr>
          <w:b/>
          <w:sz w:val="24"/>
          <w:szCs w:val="24"/>
        </w:rPr>
        <w:t>3</w:t>
      </w:r>
      <w:r w:rsidR="009669AD" w:rsidRPr="00DE5A00">
        <w:rPr>
          <w:b/>
          <w:sz w:val="24"/>
          <w:szCs w:val="24"/>
        </w:rPr>
        <w:t>.</w:t>
      </w:r>
      <w:r w:rsidR="009669AD" w:rsidRPr="00DE5A00">
        <w:rPr>
          <w:b/>
          <w:sz w:val="24"/>
          <w:szCs w:val="24"/>
        </w:rPr>
        <w:tab/>
      </w:r>
      <w:r w:rsidR="00BB6BEA">
        <w:rPr>
          <w:b/>
          <w:sz w:val="24"/>
          <w:szCs w:val="24"/>
        </w:rPr>
        <w:t>Instructions</w:t>
      </w:r>
    </w:p>
    <w:p w14:paraId="008B8FBA" w14:textId="77777777" w:rsidR="006F446A" w:rsidRPr="00DE5A00" w:rsidRDefault="006F446A" w:rsidP="009669AD">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hanging="720"/>
        <w:jc w:val="both"/>
        <w:rPr>
          <w:b/>
          <w:sz w:val="24"/>
          <w:szCs w:val="24"/>
          <w:u w:val="single"/>
        </w:rPr>
      </w:pPr>
    </w:p>
    <w:p w14:paraId="0515859A" w14:textId="664EFEDC" w:rsidR="00D94FF5" w:rsidRPr="00DE5A00" w:rsidRDefault="00D94FF5" w:rsidP="00EB04B2">
      <w:pPr>
        <w:pStyle w:val="ListParagraph"/>
        <w:jc w:val="both"/>
        <w:rPr>
          <w:rFonts w:ascii="Times New Roman" w:hAnsi="Times New Roman"/>
        </w:rPr>
      </w:pPr>
      <w:r w:rsidRPr="00DE5A00">
        <w:rPr>
          <w:rFonts w:ascii="Times New Roman" w:hAnsi="Times New Roman"/>
        </w:rPr>
        <w:t xml:space="preserve">Develop your own python </w:t>
      </w:r>
      <w:r w:rsidR="00AB2ED6" w:rsidRPr="00AB2ED6">
        <w:rPr>
          <w:rFonts w:ascii="Times New Roman" w:hAnsi="Times New Roman"/>
        </w:rPr>
        <w:t xml:space="preserve">functions </w:t>
      </w:r>
      <w:r w:rsidR="00042503" w:rsidRPr="00DE5A00">
        <w:rPr>
          <w:rFonts w:ascii="Times New Roman" w:hAnsi="Times New Roman"/>
        </w:rPr>
        <w:t xml:space="preserve">to </w:t>
      </w:r>
      <w:r w:rsidR="00F02347">
        <w:rPr>
          <w:rFonts w:ascii="Times New Roman" w:hAnsi="Times New Roman"/>
        </w:rPr>
        <w:t>perform</w:t>
      </w:r>
      <w:r w:rsidR="00042503" w:rsidRPr="00DE5A00">
        <w:rPr>
          <w:rFonts w:ascii="Times New Roman" w:hAnsi="Times New Roman"/>
        </w:rPr>
        <w:t xml:space="preserve"> the tasks</w:t>
      </w:r>
      <w:r w:rsidR="00B55097">
        <w:rPr>
          <w:rFonts w:ascii="Times New Roman" w:hAnsi="Times New Roman"/>
        </w:rPr>
        <w:t xml:space="preserve"> listed in </w:t>
      </w:r>
      <w:r w:rsidR="0095720F">
        <w:rPr>
          <w:rFonts w:ascii="Times New Roman" w:hAnsi="Times New Roman"/>
        </w:rPr>
        <w:t xml:space="preserve">section </w:t>
      </w:r>
      <w:r w:rsidR="00B55097">
        <w:rPr>
          <w:rFonts w:ascii="Times New Roman" w:hAnsi="Times New Roman"/>
        </w:rPr>
        <w:t>4.</w:t>
      </w:r>
      <w:r w:rsidR="004D36F0" w:rsidRPr="00DE5A00">
        <w:rPr>
          <w:rFonts w:ascii="Times New Roman" w:hAnsi="Times New Roman"/>
        </w:rPr>
        <w:t xml:space="preserve"> In other words, y</w:t>
      </w:r>
      <w:r w:rsidRPr="00DE5A00">
        <w:rPr>
          <w:rFonts w:ascii="Times New Roman" w:hAnsi="Times New Roman"/>
        </w:rPr>
        <w:t>ou are not allow</w:t>
      </w:r>
      <w:r w:rsidR="00EB04B2">
        <w:rPr>
          <w:rFonts w:ascii="Times New Roman" w:hAnsi="Times New Roman"/>
        </w:rPr>
        <w:t>ed</w:t>
      </w:r>
      <w:r w:rsidRPr="00DE5A00">
        <w:rPr>
          <w:rFonts w:ascii="Times New Roman" w:hAnsi="Times New Roman"/>
        </w:rPr>
        <w:t xml:space="preserve"> to use the </w:t>
      </w:r>
      <w:r w:rsidR="00AB2ED6" w:rsidRPr="00AB2ED6">
        <w:rPr>
          <w:rFonts w:ascii="Times New Roman" w:hAnsi="Times New Roman"/>
        </w:rPr>
        <w:t xml:space="preserve">functions </w:t>
      </w:r>
      <w:r w:rsidRPr="00DE5A00">
        <w:rPr>
          <w:rFonts w:ascii="Times New Roman" w:hAnsi="Times New Roman"/>
        </w:rPr>
        <w:t>of others</w:t>
      </w:r>
      <w:r w:rsidR="004D36F0" w:rsidRPr="00DE5A00">
        <w:rPr>
          <w:rFonts w:ascii="Times New Roman" w:hAnsi="Times New Roman"/>
        </w:rPr>
        <w:t>, public libraries</w:t>
      </w:r>
      <w:r w:rsidR="000B207F">
        <w:rPr>
          <w:rFonts w:ascii="Times New Roman" w:hAnsi="Times New Roman"/>
        </w:rPr>
        <w:t>,</w:t>
      </w:r>
      <w:r w:rsidR="00C720B6">
        <w:rPr>
          <w:rFonts w:ascii="Times New Roman" w:hAnsi="Times New Roman"/>
        </w:rPr>
        <w:t xml:space="preserve"> and </w:t>
      </w:r>
      <w:r w:rsidR="004D36F0" w:rsidRPr="00DE5A00">
        <w:rPr>
          <w:rFonts w:ascii="Times New Roman" w:hAnsi="Times New Roman"/>
        </w:rPr>
        <w:t>etc</w:t>
      </w:r>
      <w:r w:rsidRPr="00DE5A00">
        <w:rPr>
          <w:rFonts w:ascii="Times New Roman" w:hAnsi="Times New Roman"/>
        </w:rPr>
        <w:t xml:space="preserve">. You </w:t>
      </w:r>
      <w:r w:rsidR="00BB6BEA">
        <w:rPr>
          <w:rFonts w:ascii="Times New Roman" w:hAnsi="Times New Roman"/>
        </w:rPr>
        <w:t>are</w:t>
      </w:r>
      <w:r w:rsidR="004D36F0" w:rsidRPr="00DE5A00">
        <w:rPr>
          <w:rFonts w:ascii="Times New Roman" w:hAnsi="Times New Roman"/>
        </w:rPr>
        <w:t xml:space="preserve"> </w:t>
      </w:r>
      <w:r w:rsidR="0085770D">
        <w:rPr>
          <w:rFonts w:ascii="Times New Roman" w:hAnsi="Times New Roman"/>
        </w:rPr>
        <w:t>allow to use</w:t>
      </w:r>
      <w:r w:rsidRPr="00DE5A00">
        <w:rPr>
          <w:rFonts w:ascii="Times New Roman" w:hAnsi="Times New Roman"/>
        </w:rPr>
        <w:t xml:space="preserve"> </w:t>
      </w:r>
      <w:r w:rsidR="0085770D">
        <w:rPr>
          <w:rFonts w:ascii="Times New Roman" w:hAnsi="Times New Roman"/>
        </w:rPr>
        <w:t xml:space="preserve">the </w:t>
      </w:r>
      <w:r w:rsidRPr="00DE5A00">
        <w:rPr>
          <w:rFonts w:ascii="Times New Roman" w:hAnsi="Times New Roman"/>
        </w:rPr>
        <w:t xml:space="preserve">following python libraries </w:t>
      </w:r>
      <w:r w:rsidR="00042503" w:rsidRPr="00DE5A00">
        <w:rPr>
          <w:rFonts w:ascii="Times New Roman" w:hAnsi="Times New Roman"/>
        </w:rPr>
        <w:t>for generic functions, such as generating sine, cosine, exponential values, plotting figures for visualization</w:t>
      </w:r>
      <w:r w:rsidR="001B0435">
        <w:rPr>
          <w:rFonts w:ascii="Times New Roman" w:hAnsi="Times New Roman"/>
        </w:rPr>
        <w:t>, etc:</w:t>
      </w:r>
    </w:p>
    <w:p w14:paraId="560FE092" w14:textId="77777777" w:rsidR="00862CDE" w:rsidRDefault="00D94FF5" w:rsidP="00042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000000"/>
          <w:sz w:val="18"/>
          <w:szCs w:val="18"/>
          <w:lang w:val="en-GB" w:eastAsia="en-GB"/>
        </w:rPr>
      </w:pPr>
      <w:r w:rsidRPr="00DE5A00">
        <w:rPr>
          <w:b/>
          <w:bCs/>
          <w:color w:val="000080"/>
          <w:sz w:val="18"/>
          <w:szCs w:val="18"/>
          <w:lang w:val="en-GB" w:eastAsia="en-GB"/>
        </w:rPr>
        <w:t xml:space="preserve">import </w:t>
      </w:r>
      <w:proofErr w:type="spellStart"/>
      <w:r w:rsidRPr="00DE5A00">
        <w:rPr>
          <w:color w:val="000000"/>
          <w:sz w:val="18"/>
          <w:szCs w:val="18"/>
          <w:lang w:val="en-GB" w:eastAsia="en-GB"/>
        </w:rPr>
        <w:t>numpy</w:t>
      </w:r>
      <w:proofErr w:type="spellEnd"/>
      <w:r w:rsidRPr="00DE5A00">
        <w:rPr>
          <w:color w:val="000000"/>
          <w:sz w:val="18"/>
          <w:szCs w:val="18"/>
          <w:lang w:val="en-GB" w:eastAsia="en-GB"/>
        </w:rPr>
        <w:t xml:space="preserve"> </w:t>
      </w:r>
      <w:r w:rsidRPr="00DE5A00">
        <w:rPr>
          <w:b/>
          <w:bCs/>
          <w:color w:val="000080"/>
          <w:sz w:val="18"/>
          <w:szCs w:val="18"/>
          <w:lang w:val="en-GB" w:eastAsia="en-GB"/>
        </w:rPr>
        <w:t xml:space="preserve">as </w:t>
      </w:r>
      <w:r w:rsidRPr="00DE5A00">
        <w:rPr>
          <w:color w:val="000000"/>
          <w:sz w:val="18"/>
          <w:szCs w:val="18"/>
          <w:lang w:val="en-GB" w:eastAsia="en-GB"/>
        </w:rPr>
        <w:t>np</w:t>
      </w:r>
    </w:p>
    <w:p w14:paraId="60FF3872" w14:textId="1DB32484" w:rsidR="00D94FF5" w:rsidRPr="00DE5A00" w:rsidRDefault="00862CDE" w:rsidP="00AB2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Pr>
          <w:b/>
          <w:bCs/>
          <w:color w:val="000080"/>
          <w:sz w:val="18"/>
          <w:szCs w:val="18"/>
          <w:lang w:val="en-GB" w:eastAsia="en-GB"/>
        </w:rPr>
        <w:t xml:space="preserve">import </w:t>
      </w:r>
      <w:proofErr w:type="spellStart"/>
      <w:r w:rsidRPr="00862CDE">
        <w:rPr>
          <w:color w:val="000000"/>
          <w:sz w:val="18"/>
          <w:szCs w:val="18"/>
          <w:lang w:val="en-GB" w:eastAsia="en-GB"/>
        </w:rPr>
        <w:t>numpy.linalg</w:t>
      </w:r>
      <w:proofErr w:type="spellEnd"/>
      <w:r>
        <w:rPr>
          <w:b/>
          <w:bCs/>
          <w:color w:val="000080"/>
          <w:sz w:val="18"/>
          <w:szCs w:val="18"/>
          <w:lang w:val="en-GB" w:eastAsia="en-GB"/>
        </w:rPr>
        <w:t xml:space="preserve"> as </w:t>
      </w:r>
      <w:r w:rsidRPr="00862CDE">
        <w:rPr>
          <w:color w:val="000000"/>
          <w:sz w:val="18"/>
          <w:szCs w:val="18"/>
          <w:lang w:val="en-GB" w:eastAsia="en-GB"/>
        </w:rPr>
        <w:t>la</w:t>
      </w:r>
      <w:r w:rsidR="00D94FF5" w:rsidRPr="00DE5A00">
        <w:rPr>
          <w:color w:val="000000"/>
          <w:sz w:val="18"/>
          <w:szCs w:val="18"/>
          <w:lang w:val="en-GB" w:eastAsia="en-GB"/>
        </w:rPr>
        <w:br/>
      </w:r>
    </w:p>
    <w:p w14:paraId="3A2566C3" w14:textId="05E7EE4D" w:rsidR="001172C7" w:rsidRPr="00862CDE" w:rsidRDefault="0085770D" w:rsidP="00862CDE">
      <w:pPr>
        <w:pStyle w:val="ListParagraph"/>
        <w:jc w:val="both"/>
        <w:rPr>
          <w:rFonts w:ascii="Times New Roman" w:hAnsi="Times New Roman"/>
        </w:rPr>
      </w:pPr>
      <w:r>
        <w:rPr>
          <w:rFonts w:ascii="Times New Roman" w:hAnsi="Times New Roman"/>
        </w:rPr>
        <w:t>To help students, s</w:t>
      </w:r>
      <w:r w:rsidR="004D36F0" w:rsidRPr="00DE5A00">
        <w:rPr>
          <w:rFonts w:ascii="Times New Roman" w:hAnsi="Times New Roman"/>
        </w:rPr>
        <w:t>ee</w:t>
      </w:r>
      <w:r>
        <w:rPr>
          <w:rFonts w:ascii="Times New Roman" w:hAnsi="Times New Roman"/>
        </w:rPr>
        <w:t xml:space="preserve"> the provided codes in</w:t>
      </w:r>
      <w:r w:rsidR="004D36F0" w:rsidRPr="00DE5A00">
        <w:rPr>
          <w:rFonts w:ascii="Times New Roman" w:hAnsi="Times New Roman"/>
        </w:rPr>
        <w:t xml:space="preserve"> </w:t>
      </w:r>
      <w:proofErr w:type="spellStart"/>
      <w:r w:rsidR="00862CDE">
        <w:rPr>
          <w:rFonts w:ascii="Times New Roman" w:hAnsi="Times New Roman"/>
        </w:rPr>
        <w:t>Jupyter</w:t>
      </w:r>
      <w:proofErr w:type="spellEnd"/>
      <w:r w:rsidR="00862CDE">
        <w:rPr>
          <w:rFonts w:ascii="Times New Roman" w:hAnsi="Times New Roman"/>
        </w:rPr>
        <w:t xml:space="preserve"> Demo</w:t>
      </w:r>
      <w:r>
        <w:rPr>
          <w:rFonts w:ascii="Times New Roman" w:hAnsi="Times New Roman"/>
        </w:rPr>
        <w:t xml:space="preserve">. </w:t>
      </w:r>
      <w:r w:rsidR="00AF4E71">
        <w:rPr>
          <w:rFonts w:ascii="Times New Roman" w:hAnsi="Times New Roman"/>
        </w:rPr>
        <w:t xml:space="preserve">Warning: </w:t>
      </w:r>
      <w:r w:rsidR="007F20AF">
        <w:rPr>
          <w:rFonts w:ascii="Times New Roman" w:hAnsi="Times New Roman"/>
        </w:rPr>
        <w:t>d</w:t>
      </w:r>
      <w:r w:rsidRPr="00862CDE">
        <w:rPr>
          <w:rFonts w:ascii="Times New Roman" w:hAnsi="Times New Roman"/>
        </w:rPr>
        <w:t>o not write your code in this manner – we expect you to</w:t>
      </w:r>
      <w:r w:rsidR="009D29CB">
        <w:rPr>
          <w:rFonts w:ascii="Times New Roman" w:hAnsi="Times New Roman"/>
        </w:rPr>
        <w:t xml:space="preserve"> </w:t>
      </w:r>
      <w:r w:rsidR="00D6657E">
        <w:rPr>
          <w:rFonts w:ascii="Times New Roman" w:hAnsi="Times New Roman"/>
        </w:rPr>
        <w:t>be able to create reusable functions</w:t>
      </w:r>
      <w:r w:rsidRPr="00862CDE">
        <w:rPr>
          <w:rFonts w:ascii="Times New Roman" w:hAnsi="Times New Roman"/>
        </w:rPr>
        <w:t>.</w:t>
      </w:r>
    </w:p>
    <w:p w14:paraId="24A46DC4" w14:textId="77777777" w:rsidR="00B55097" w:rsidRDefault="00777FBC" w:rsidP="00B55097">
      <w:pPr>
        <w:pStyle w:val="ListParagraph"/>
        <w:jc w:val="both"/>
        <w:rPr>
          <w:rFonts w:ascii="Times New Roman" w:hAnsi="Times New Roman"/>
        </w:rPr>
      </w:pPr>
      <w:r>
        <w:rPr>
          <w:rFonts w:ascii="Times New Roman" w:hAnsi="Times New Roman"/>
        </w:rPr>
        <w:t>In the</w:t>
      </w:r>
      <w:r w:rsidR="006F5968">
        <w:rPr>
          <w:rFonts w:ascii="Times New Roman" w:hAnsi="Times New Roman"/>
        </w:rPr>
        <w:t xml:space="preserve"> laboratory</w:t>
      </w:r>
      <w:r>
        <w:rPr>
          <w:rFonts w:ascii="Times New Roman" w:hAnsi="Times New Roman"/>
        </w:rPr>
        <w:t>,</w:t>
      </w:r>
      <w:r w:rsidR="006F5968">
        <w:rPr>
          <w:rFonts w:ascii="Times New Roman" w:hAnsi="Times New Roman"/>
        </w:rPr>
        <w:t xml:space="preserve"> use the preinstalled </w:t>
      </w:r>
      <w:proofErr w:type="spellStart"/>
      <w:r w:rsidR="00862CDE">
        <w:rPr>
          <w:rFonts w:ascii="Times New Roman" w:hAnsi="Times New Roman"/>
        </w:rPr>
        <w:t>Jupyter</w:t>
      </w:r>
      <w:proofErr w:type="spellEnd"/>
      <w:r w:rsidR="00862CDE">
        <w:rPr>
          <w:rFonts w:ascii="Times New Roman" w:hAnsi="Times New Roman"/>
        </w:rPr>
        <w:t xml:space="preserve"> Notebook</w:t>
      </w:r>
      <w:r w:rsidR="006F5968">
        <w:rPr>
          <w:rFonts w:ascii="Times New Roman" w:hAnsi="Times New Roman"/>
        </w:rPr>
        <w:t xml:space="preserve"> to write and run your code. </w:t>
      </w:r>
      <w:r w:rsidR="00DC123D">
        <w:rPr>
          <w:rFonts w:ascii="Times New Roman" w:hAnsi="Times New Roman"/>
        </w:rPr>
        <w:t>You may need to create a virtual environment specifically. See</w:t>
      </w:r>
      <w:r w:rsidR="00862CDE">
        <w:rPr>
          <w:rFonts w:ascii="Times New Roman" w:hAnsi="Times New Roman"/>
        </w:rPr>
        <w:t xml:space="preserve"> the README file for </w:t>
      </w:r>
      <w:r w:rsidR="00DC123D">
        <w:rPr>
          <w:rFonts w:ascii="Times New Roman" w:hAnsi="Times New Roman"/>
        </w:rPr>
        <w:t>the configuration.</w:t>
      </w:r>
    </w:p>
    <w:p w14:paraId="360CB41B" w14:textId="77777777" w:rsidR="00B55097" w:rsidRDefault="00B55097" w:rsidP="00B55097">
      <w:pPr>
        <w:pStyle w:val="ListParagraph"/>
        <w:jc w:val="both"/>
        <w:rPr>
          <w:rFonts w:ascii="Times New Roman" w:hAnsi="Times New Roman"/>
        </w:rPr>
      </w:pPr>
    </w:p>
    <w:p w14:paraId="3EB4B08F" w14:textId="77777777" w:rsidR="00D22385" w:rsidRDefault="00D22385" w:rsidP="00D22385">
      <w:pPr>
        <w:pStyle w:val="ListParagraph"/>
        <w:jc w:val="both"/>
        <w:rPr>
          <w:rFonts w:ascii="Times New Roman" w:hAnsi="Times New Roman"/>
          <w:lang w:val="en-US"/>
        </w:rPr>
      </w:pPr>
    </w:p>
    <w:p w14:paraId="34E62821"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hanging="720"/>
        <w:jc w:val="both"/>
        <w:rPr>
          <w:b/>
          <w:sz w:val="24"/>
          <w:szCs w:val="24"/>
        </w:rPr>
      </w:pPr>
      <w:r>
        <w:rPr>
          <w:b/>
          <w:sz w:val="24"/>
          <w:szCs w:val="24"/>
        </w:rPr>
        <w:lastRenderedPageBreak/>
        <w:t>4.</w:t>
      </w:r>
      <w:r>
        <w:rPr>
          <w:b/>
          <w:sz w:val="24"/>
          <w:szCs w:val="24"/>
        </w:rPr>
        <w:tab/>
        <w:t>Tasks</w:t>
      </w:r>
    </w:p>
    <w:p w14:paraId="7C9E4D15"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hanging="720"/>
        <w:jc w:val="both"/>
        <w:rPr>
          <w:b/>
          <w:sz w:val="24"/>
          <w:szCs w:val="24"/>
        </w:rPr>
      </w:pPr>
      <w:r>
        <w:rPr>
          <w:b/>
          <w:sz w:val="24"/>
          <w:szCs w:val="24"/>
        </w:rPr>
        <w:tab/>
      </w:r>
    </w:p>
    <w:p w14:paraId="60000953" w14:textId="6DE7E796"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
          <w:bCs/>
          <w:sz w:val="24"/>
          <w:szCs w:val="24"/>
        </w:rPr>
      </w:pPr>
      <w:r w:rsidRPr="004829BA">
        <w:rPr>
          <w:b/>
          <w:bCs/>
          <w:sz w:val="24"/>
          <w:szCs w:val="24"/>
        </w:rPr>
        <w:t>Q1. Dot Product, Norm, Cosine</w:t>
      </w:r>
      <w:r w:rsidR="00573359">
        <w:rPr>
          <w:b/>
          <w:bCs/>
          <w:sz w:val="24"/>
          <w:szCs w:val="24"/>
        </w:rPr>
        <w:t xml:space="preserve"> Similarity</w:t>
      </w:r>
      <w:r w:rsidRPr="004829BA">
        <w:rPr>
          <w:b/>
          <w:bCs/>
          <w:sz w:val="24"/>
          <w:szCs w:val="24"/>
        </w:rPr>
        <w:t>.</w:t>
      </w:r>
    </w:p>
    <w:p w14:paraId="74AC5FFF" w14:textId="77777777" w:rsidR="001444AA" w:rsidRPr="004829BA" w:rsidRDefault="001444AA"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
          <w:bCs/>
          <w:sz w:val="24"/>
          <w:szCs w:val="24"/>
        </w:rPr>
      </w:pPr>
    </w:p>
    <w:p w14:paraId="7C72A82A" w14:textId="77777777" w:rsidR="00D22385" w:rsidRDefault="00D22385" w:rsidP="00D22385">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Data base for Q1.</w:t>
      </w:r>
    </w:p>
    <w:tbl>
      <w:tblPr>
        <w:tblStyle w:val="TableGrid"/>
        <w:tblW w:w="9588" w:type="dxa"/>
        <w:tblLook w:val="04A0" w:firstRow="1" w:lastRow="0" w:firstColumn="1" w:lastColumn="0" w:noHBand="0" w:noVBand="1"/>
      </w:tblPr>
      <w:tblGrid>
        <w:gridCol w:w="2294"/>
        <w:gridCol w:w="1800"/>
        <w:gridCol w:w="1400"/>
        <w:gridCol w:w="1700"/>
        <w:gridCol w:w="2394"/>
      </w:tblGrid>
      <w:tr w:rsidR="00D22385" w14:paraId="5A668625" w14:textId="77777777" w:rsidTr="00D22385">
        <w:trPr>
          <w:trHeight w:val="611"/>
        </w:trPr>
        <w:tc>
          <w:tcPr>
            <w:tcW w:w="2294" w:type="dxa"/>
            <w:tcBorders>
              <w:top w:val="single" w:sz="4" w:space="0" w:color="auto"/>
              <w:left w:val="single" w:sz="4" w:space="0" w:color="auto"/>
              <w:bottom w:val="single" w:sz="4" w:space="0" w:color="auto"/>
              <w:right w:val="single" w:sz="4" w:space="0" w:color="auto"/>
              <w:tl2br w:val="single" w:sz="4" w:space="0" w:color="auto"/>
            </w:tcBorders>
          </w:tcPr>
          <w:p w14:paraId="55AA4C7E" w14:textId="77777777" w:rsidR="00D22385" w:rsidRDefault="00D22385">
            <w:pPr>
              <w:jc w:val="right"/>
            </w:pPr>
            <w:r>
              <w:t>Attribute</w:t>
            </w:r>
          </w:p>
          <w:p w14:paraId="014553B8" w14:textId="77777777" w:rsidR="00D22385" w:rsidRDefault="00D22385">
            <w:pPr>
              <w:jc w:val="center"/>
            </w:pPr>
          </w:p>
          <w:p w14:paraId="5BA97A6E" w14:textId="77777777" w:rsidR="00D22385" w:rsidRDefault="00D22385">
            <w:pPr>
              <w:jc w:val="center"/>
            </w:pPr>
            <w:r>
              <w:t>Name</w:t>
            </w:r>
          </w:p>
        </w:tc>
        <w:tc>
          <w:tcPr>
            <w:tcW w:w="1800" w:type="dxa"/>
            <w:tcBorders>
              <w:top w:val="single" w:sz="4" w:space="0" w:color="auto"/>
              <w:left w:val="single" w:sz="4" w:space="0" w:color="auto"/>
              <w:bottom w:val="single" w:sz="4" w:space="0" w:color="auto"/>
              <w:right w:val="single" w:sz="4" w:space="0" w:color="auto"/>
            </w:tcBorders>
          </w:tcPr>
          <w:p w14:paraId="0FCABDD5" w14:textId="77777777" w:rsidR="00D22385" w:rsidRDefault="00D22385">
            <w:pPr>
              <w:jc w:val="center"/>
            </w:pPr>
          </w:p>
          <w:p w14:paraId="6FE15A96" w14:textId="77777777" w:rsidR="00D22385" w:rsidRDefault="00D22385">
            <w:pPr>
              <w:jc w:val="center"/>
            </w:pPr>
            <w:r>
              <w:t>Weight (Kg)</w:t>
            </w:r>
          </w:p>
        </w:tc>
        <w:tc>
          <w:tcPr>
            <w:tcW w:w="1400" w:type="dxa"/>
            <w:tcBorders>
              <w:top w:val="single" w:sz="4" w:space="0" w:color="auto"/>
              <w:left w:val="single" w:sz="4" w:space="0" w:color="auto"/>
              <w:bottom w:val="single" w:sz="4" w:space="0" w:color="auto"/>
              <w:right w:val="single" w:sz="4" w:space="0" w:color="auto"/>
            </w:tcBorders>
          </w:tcPr>
          <w:p w14:paraId="335D0DE6" w14:textId="77777777" w:rsidR="00D22385" w:rsidRDefault="00D22385">
            <w:pPr>
              <w:jc w:val="center"/>
            </w:pPr>
          </w:p>
          <w:p w14:paraId="13EB0F7E" w14:textId="77777777" w:rsidR="00D22385" w:rsidRDefault="00D22385">
            <w:pPr>
              <w:jc w:val="center"/>
            </w:pPr>
            <w:r>
              <w:t>Height (cm)</w:t>
            </w:r>
          </w:p>
        </w:tc>
        <w:tc>
          <w:tcPr>
            <w:tcW w:w="1700" w:type="dxa"/>
            <w:tcBorders>
              <w:top w:val="single" w:sz="4" w:space="0" w:color="auto"/>
              <w:left w:val="single" w:sz="4" w:space="0" w:color="auto"/>
              <w:bottom w:val="single" w:sz="4" w:space="0" w:color="auto"/>
              <w:right w:val="single" w:sz="4" w:space="0" w:color="auto"/>
            </w:tcBorders>
          </w:tcPr>
          <w:p w14:paraId="3BBE0D92" w14:textId="77777777" w:rsidR="00D22385" w:rsidRDefault="00D22385">
            <w:pPr>
              <w:jc w:val="center"/>
            </w:pPr>
          </w:p>
          <w:p w14:paraId="051B67BE" w14:textId="77777777" w:rsidR="00D22385" w:rsidRDefault="00D22385">
            <w:pPr>
              <w:jc w:val="center"/>
            </w:pPr>
            <w:r>
              <w:t>Age (year)</w:t>
            </w:r>
          </w:p>
        </w:tc>
        <w:tc>
          <w:tcPr>
            <w:tcW w:w="2394" w:type="dxa"/>
            <w:tcBorders>
              <w:top w:val="single" w:sz="4" w:space="0" w:color="auto"/>
              <w:left w:val="single" w:sz="4" w:space="0" w:color="auto"/>
              <w:bottom w:val="single" w:sz="4" w:space="0" w:color="auto"/>
              <w:right w:val="single" w:sz="4" w:space="0" w:color="auto"/>
            </w:tcBorders>
          </w:tcPr>
          <w:p w14:paraId="0767A55D" w14:textId="77777777" w:rsidR="00D22385" w:rsidRDefault="00D22385">
            <w:pPr>
              <w:jc w:val="center"/>
            </w:pPr>
          </w:p>
          <w:p w14:paraId="2E3FA33F" w14:textId="77777777" w:rsidR="00D22385" w:rsidRDefault="00D22385">
            <w:pPr>
              <w:jc w:val="center"/>
            </w:pPr>
            <w:r>
              <w:t>Temperature (</w:t>
            </w:r>
            <m:oMath>
              <m:sSup>
                <m:sSupPr>
                  <m:ctrlPr>
                    <w:rPr>
                      <w:rFonts w:ascii="Cambria Math" w:hAnsi="Cambria Math"/>
                      <w:i/>
                    </w:rPr>
                  </m:ctrlPr>
                </m:sSupPr>
                <m:e>
                  <m:r>
                    <w:rPr>
                      <w:rFonts w:ascii="Cambria Math" w:hAnsi="Cambria Math"/>
                    </w:rPr>
                    <m:t>C</m:t>
                  </m:r>
                  <m:ctrlPr>
                    <w:rPr>
                      <w:rFonts w:ascii="Cambria Math" w:hAnsi="Cambria Math"/>
                    </w:rPr>
                  </m:ctrlPr>
                </m:e>
                <m:sup>
                  <m:r>
                    <m:rPr>
                      <m:sty m:val="p"/>
                    </m:rPr>
                    <w:rPr>
                      <w:rFonts w:ascii="Cambria Math" w:hAnsi="Cambria Math"/>
                    </w:rPr>
                    <m:t>∘</m:t>
                  </m:r>
                </m:sup>
              </m:sSup>
            </m:oMath>
            <w:r>
              <w:t>)</w:t>
            </w:r>
          </w:p>
        </w:tc>
      </w:tr>
      <w:tr w:rsidR="00D22385" w14:paraId="44A71C86" w14:textId="77777777" w:rsidTr="00D22385">
        <w:trPr>
          <w:trHeight w:val="225"/>
        </w:trPr>
        <w:tc>
          <w:tcPr>
            <w:tcW w:w="2294" w:type="dxa"/>
            <w:tcBorders>
              <w:top w:val="single" w:sz="4" w:space="0" w:color="auto"/>
              <w:left w:val="single" w:sz="4" w:space="0" w:color="auto"/>
              <w:bottom w:val="single" w:sz="4" w:space="0" w:color="auto"/>
              <w:right w:val="single" w:sz="4" w:space="0" w:color="auto"/>
            </w:tcBorders>
            <w:hideMark/>
          </w:tcPr>
          <w:p w14:paraId="2A35269D" w14:textId="77777777" w:rsidR="00D22385" w:rsidRDefault="00D22385">
            <w:pPr>
              <w:jc w:val="center"/>
            </w:pPr>
            <w:r>
              <w:t>Bob</w:t>
            </w:r>
          </w:p>
        </w:tc>
        <w:tc>
          <w:tcPr>
            <w:tcW w:w="1800" w:type="dxa"/>
            <w:tcBorders>
              <w:top w:val="single" w:sz="4" w:space="0" w:color="auto"/>
              <w:left w:val="single" w:sz="4" w:space="0" w:color="auto"/>
              <w:bottom w:val="single" w:sz="4" w:space="0" w:color="auto"/>
              <w:right w:val="single" w:sz="4" w:space="0" w:color="auto"/>
            </w:tcBorders>
            <w:hideMark/>
          </w:tcPr>
          <w:p w14:paraId="54172176" w14:textId="026035DF" w:rsidR="00D22385" w:rsidRDefault="00D22385">
            <w:pPr>
              <w:jc w:val="center"/>
            </w:pPr>
            <w:r>
              <w:t>62</w:t>
            </w:r>
            <w:r w:rsidR="00B207F2">
              <w:t>.2</w:t>
            </w:r>
          </w:p>
        </w:tc>
        <w:tc>
          <w:tcPr>
            <w:tcW w:w="1400" w:type="dxa"/>
            <w:tcBorders>
              <w:top w:val="single" w:sz="4" w:space="0" w:color="auto"/>
              <w:left w:val="single" w:sz="4" w:space="0" w:color="auto"/>
              <w:bottom w:val="single" w:sz="4" w:space="0" w:color="auto"/>
              <w:right w:val="single" w:sz="4" w:space="0" w:color="auto"/>
            </w:tcBorders>
            <w:hideMark/>
          </w:tcPr>
          <w:p w14:paraId="166B9033" w14:textId="5E51942B" w:rsidR="00D22385" w:rsidRDefault="00D22385">
            <w:pPr>
              <w:jc w:val="center"/>
            </w:pPr>
            <w:r>
              <w:t>171</w:t>
            </w:r>
            <w:r w:rsidR="00B207F2">
              <w:t>.1</w:t>
            </w:r>
          </w:p>
        </w:tc>
        <w:tc>
          <w:tcPr>
            <w:tcW w:w="1700" w:type="dxa"/>
            <w:tcBorders>
              <w:top w:val="single" w:sz="4" w:space="0" w:color="auto"/>
              <w:left w:val="single" w:sz="4" w:space="0" w:color="auto"/>
              <w:bottom w:val="single" w:sz="4" w:space="0" w:color="auto"/>
              <w:right w:val="single" w:sz="4" w:space="0" w:color="auto"/>
            </w:tcBorders>
            <w:hideMark/>
          </w:tcPr>
          <w:p w14:paraId="3787B052" w14:textId="77777777" w:rsidR="00D22385" w:rsidRDefault="00D22385">
            <w:pPr>
              <w:jc w:val="center"/>
            </w:pPr>
            <w:r>
              <w:t>17</w:t>
            </w:r>
          </w:p>
        </w:tc>
        <w:tc>
          <w:tcPr>
            <w:tcW w:w="2394" w:type="dxa"/>
            <w:tcBorders>
              <w:top w:val="single" w:sz="4" w:space="0" w:color="auto"/>
              <w:left w:val="single" w:sz="4" w:space="0" w:color="auto"/>
              <w:bottom w:val="single" w:sz="4" w:space="0" w:color="auto"/>
              <w:right w:val="single" w:sz="4" w:space="0" w:color="auto"/>
            </w:tcBorders>
            <w:hideMark/>
          </w:tcPr>
          <w:p w14:paraId="6B8411AD" w14:textId="77777777" w:rsidR="00D22385" w:rsidRDefault="00D22385">
            <w:pPr>
              <w:jc w:val="center"/>
            </w:pPr>
            <w:r>
              <w:t>36.8</w:t>
            </w:r>
          </w:p>
        </w:tc>
      </w:tr>
      <w:tr w:rsidR="00D22385" w14:paraId="6B2F60E8" w14:textId="77777777" w:rsidTr="00D22385">
        <w:trPr>
          <w:trHeight w:val="225"/>
        </w:trPr>
        <w:tc>
          <w:tcPr>
            <w:tcW w:w="2294" w:type="dxa"/>
            <w:tcBorders>
              <w:top w:val="single" w:sz="4" w:space="0" w:color="auto"/>
              <w:left w:val="single" w:sz="4" w:space="0" w:color="auto"/>
              <w:bottom w:val="single" w:sz="4" w:space="0" w:color="auto"/>
              <w:right w:val="single" w:sz="4" w:space="0" w:color="auto"/>
            </w:tcBorders>
            <w:hideMark/>
          </w:tcPr>
          <w:p w14:paraId="59FE1220" w14:textId="77777777" w:rsidR="00D22385" w:rsidRDefault="00D22385">
            <w:pPr>
              <w:jc w:val="center"/>
            </w:pPr>
            <w:r>
              <w:t>Alice</w:t>
            </w:r>
          </w:p>
        </w:tc>
        <w:tc>
          <w:tcPr>
            <w:tcW w:w="1800" w:type="dxa"/>
            <w:tcBorders>
              <w:top w:val="single" w:sz="4" w:space="0" w:color="auto"/>
              <w:left w:val="single" w:sz="4" w:space="0" w:color="auto"/>
              <w:bottom w:val="single" w:sz="4" w:space="0" w:color="auto"/>
              <w:right w:val="single" w:sz="4" w:space="0" w:color="auto"/>
            </w:tcBorders>
            <w:hideMark/>
          </w:tcPr>
          <w:p w14:paraId="030A407A" w14:textId="428C1542" w:rsidR="00D22385" w:rsidRDefault="00D22385">
            <w:pPr>
              <w:jc w:val="center"/>
            </w:pPr>
            <w:r>
              <w:t>52</w:t>
            </w:r>
            <w:r w:rsidR="00B207F2">
              <w:t>.2</w:t>
            </w:r>
          </w:p>
        </w:tc>
        <w:tc>
          <w:tcPr>
            <w:tcW w:w="1400" w:type="dxa"/>
            <w:tcBorders>
              <w:top w:val="single" w:sz="4" w:space="0" w:color="auto"/>
              <w:left w:val="single" w:sz="4" w:space="0" w:color="auto"/>
              <w:bottom w:val="single" w:sz="4" w:space="0" w:color="auto"/>
              <w:right w:val="single" w:sz="4" w:space="0" w:color="auto"/>
            </w:tcBorders>
            <w:hideMark/>
          </w:tcPr>
          <w:p w14:paraId="3B583C8C" w14:textId="5DB64AB9" w:rsidR="00D22385" w:rsidRDefault="00D22385">
            <w:pPr>
              <w:jc w:val="center"/>
            </w:pPr>
            <w:r>
              <w:t>162</w:t>
            </w:r>
            <w:r w:rsidR="00B207F2">
              <w:t>.6</w:t>
            </w:r>
          </w:p>
        </w:tc>
        <w:tc>
          <w:tcPr>
            <w:tcW w:w="1700" w:type="dxa"/>
            <w:tcBorders>
              <w:top w:val="single" w:sz="4" w:space="0" w:color="auto"/>
              <w:left w:val="single" w:sz="4" w:space="0" w:color="auto"/>
              <w:bottom w:val="single" w:sz="4" w:space="0" w:color="auto"/>
              <w:right w:val="single" w:sz="4" w:space="0" w:color="auto"/>
            </w:tcBorders>
            <w:hideMark/>
          </w:tcPr>
          <w:p w14:paraId="4317917E" w14:textId="77777777" w:rsidR="00D22385" w:rsidRDefault="00D22385">
            <w:pPr>
              <w:jc w:val="center"/>
            </w:pPr>
            <w:r>
              <w:t>19</w:t>
            </w:r>
          </w:p>
        </w:tc>
        <w:tc>
          <w:tcPr>
            <w:tcW w:w="2394" w:type="dxa"/>
            <w:tcBorders>
              <w:top w:val="single" w:sz="4" w:space="0" w:color="auto"/>
              <w:left w:val="single" w:sz="4" w:space="0" w:color="auto"/>
              <w:bottom w:val="single" w:sz="4" w:space="0" w:color="auto"/>
              <w:right w:val="single" w:sz="4" w:space="0" w:color="auto"/>
            </w:tcBorders>
            <w:hideMark/>
          </w:tcPr>
          <w:p w14:paraId="7A3555F4" w14:textId="77777777" w:rsidR="00D22385" w:rsidRDefault="00D22385">
            <w:pPr>
              <w:jc w:val="center"/>
            </w:pPr>
            <w:r>
              <w:t>36.5</w:t>
            </w:r>
          </w:p>
        </w:tc>
      </w:tr>
      <w:tr w:rsidR="00D22385" w14:paraId="1BE4FD95" w14:textId="77777777" w:rsidTr="00D22385">
        <w:trPr>
          <w:trHeight w:val="225"/>
        </w:trPr>
        <w:tc>
          <w:tcPr>
            <w:tcW w:w="2294" w:type="dxa"/>
            <w:tcBorders>
              <w:top w:val="single" w:sz="4" w:space="0" w:color="auto"/>
              <w:left w:val="single" w:sz="4" w:space="0" w:color="auto"/>
              <w:bottom w:val="single" w:sz="4" w:space="0" w:color="auto"/>
              <w:right w:val="single" w:sz="4" w:space="0" w:color="auto"/>
            </w:tcBorders>
            <w:hideMark/>
          </w:tcPr>
          <w:p w14:paraId="13A59A72" w14:textId="77777777" w:rsidR="00D22385" w:rsidRDefault="00D22385">
            <w:pPr>
              <w:jc w:val="center"/>
            </w:pPr>
            <w:r>
              <w:t>Charlie</w:t>
            </w:r>
          </w:p>
        </w:tc>
        <w:tc>
          <w:tcPr>
            <w:tcW w:w="1800" w:type="dxa"/>
            <w:tcBorders>
              <w:top w:val="single" w:sz="4" w:space="0" w:color="auto"/>
              <w:left w:val="single" w:sz="4" w:space="0" w:color="auto"/>
              <w:bottom w:val="single" w:sz="4" w:space="0" w:color="auto"/>
              <w:right w:val="single" w:sz="4" w:space="0" w:color="auto"/>
            </w:tcBorders>
            <w:hideMark/>
          </w:tcPr>
          <w:p w14:paraId="5322CC1F" w14:textId="4409CD03" w:rsidR="00D22385" w:rsidRDefault="00D22385">
            <w:pPr>
              <w:jc w:val="center"/>
            </w:pPr>
            <w:r>
              <w:t>72</w:t>
            </w:r>
            <w:r w:rsidR="00B207F2">
              <w:t>.3</w:t>
            </w:r>
          </w:p>
        </w:tc>
        <w:tc>
          <w:tcPr>
            <w:tcW w:w="1400" w:type="dxa"/>
            <w:tcBorders>
              <w:top w:val="single" w:sz="4" w:space="0" w:color="auto"/>
              <w:left w:val="single" w:sz="4" w:space="0" w:color="auto"/>
              <w:bottom w:val="single" w:sz="4" w:space="0" w:color="auto"/>
              <w:right w:val="single" w:sz="4" w:space="0" w:color="auto"/>
            </w:tcBorders>
            <w:hideMark/>
          </w:tcPr>
          <w:p w14:paraId="78FDB0C0" w14:textId="3AF277AD" w:rsidR="00D22385" w:rsidRDefault="00D22385">
            <w:pPr>
              <w:jc w:val="center"/>
            </w:pPr>
            <w:r>
              <w:t>178</w:t>
            </w:r>
            <w:r w:rsidR="00B207F2">
              <w:t>.2</w:t>
            </w:r>
          </w:p>
        </w:tc>
        <w:tc>
          <w:tcPr>
            <w:tcW w:w="1700" w:type="dxa"/>
            <w:tcBorders>
              <w:top w:val="single" w:sz="4" w:space="0" w:color="auto"/>
              <w:left w:val="single" w:sz="4" w:space="0" w:color="auto"/>
              <w:bottom w:val="single" w:sz="4" w:space="0" w:color="auto"/>
              <w:right w:val="single" w:sz="4" w:space="0" w:color="auto"/>
            </w:tcBorders>
            <w:hideMark/>
          </w:tcPr>
          <w:p w14:paraId="3772C0BE" w14:textId="77777777" w:rsidR="00D22385" w:rsidRDefault="00D22385">
            <w:pPr>
              <w:jc w:val="center"/>
            </w:pPr>
            <w:r>
              <w:t>22</w:t>
            </w:r>
          </w:p>
        </w:tc>
        <w:tc>
          <w:tcPr>
            <w:tcW w:w="2394" w:type="dxa"/>
            <w:tcBorders>
              <w:top w:val="single" w:sz="4" w:space="0" w:color="auto"/>
              <w:left w:val="single" w:sz="4" w:space="0" w:color="auto"/>
              <w:bottom w:val="single" w:sz="4" w:space="0" w:color="auto"/>
              <w:right w:val="single" w:sz="4" w:space="0" w:color="auto"/>
            </w:tcBorders>
            <w:hideMark/>
          </w:tcPr>
          <w:p w14:paraId="485910C4" w14:textId="77777777" w:rsidR="00D22385" w:rsidRDefault="00D22385">
            <w:pPr>
              <w:jc w:val="center"/>
            </w:pPr>
            <w:r>
              <w:t>36.7</w:t>
            </w:r>
          </w:p>
        </w:tc>
      </w:tr>
      <w:tr w:rsidR="00D22385" w14:paraId="63DA02B0" w14:textId="77777777" w:rsidTr="00D22385">
        <w:trPr>
          <w:trHeight w:val="225"/>
        </w:trPr>
        <w:tc>
          <w:tcPr>
            <w:tcW w:w="2294" w:type="dxa"/>
            <w:tcBorders>
              <w:top w:val="single" w:sz="4" w:space="0" w:color="auto"/>
              <w:left w:val="single" w:sz="4" w:space="0" w:color="auto"/>
              <w:bottom w:val="single" w:sz="4" w:space="0" w:color="auto"/>
              <w:right w:val="single" w:sz="4" w:space="0" w:color="auto"/>
            </w:tcBorders>
            <w:hideMark/>
          </w:tcPr>
          <w:p w14:paraId="3AE0F075" w14:textId="77777777" w:rsidR="00D22385" w:rsidRDefault="00D22385">
            <w:pPr>
              <w:jc w:val="center"/>
            </w:pPr>
            <w:r>
              <w:t>Chunk</w:t>
            </w:r>
          </w:p>
        </w:tc>
        <w:tc>
          <w:tcPr>
            <w:tcW w:w="1800" w:type="dxa"/>
            <w:tcBorders>
              <w:top w:val="single" w:sz="4" w:space="0" w:color="auto"/>
              <w:left w:val="single" w:sz="4" w:space="0" w:color="auto"/>
              <w:bottom w:val="single" w:sz="4" w:space="0" w:color="auto"/>
              <w:right w:val="single" w:sz="4" w:space="0" w:color="auto"/>
            </w:tcBorders>
            <w:hideMark/>
          </w:tcPr>
          <w:p w14:paraId="62757C3D" w14:textId="05159917" w:rsidR="00D22385" w:rsidRDefault="00D22385">
            <w:pPr>
              <w:jc w:val="center"/>
            </w:pPr>
            <w:r>
              <w:t>80</w:t>
            </w:r>
            <w:r w:rsidR="00B207F2">
              <w:t>.8</w:t>
            </w:r>
          </w:p>
        </w:tc>
        <w:tc>
          <w:tcPr>
            <w:tcW w:w="1400" w:type="dxa"/>
            <w:tcBorders>
              <w:top w:val="single" w:sz="4" w:space="0" w:color="auto"/>
              <w:left w:val="single" w:sz="4" w:space="0" w:color="auto"/>
              <w:bottom w:val="single" w:sz="4" w:space="0" w:color="auto"/>
              <w:right w:val="single" w:sz="4" w:space="0" w:color="auto"/>
            </w:tcBorders>
            <w:hideMark/>
          </w:tcPr>
          <w:p w14:paraId="502C11CB" w14:textId="4D025CE7" w:rsidR="00D22385" w:rsidRDefault="00D22385">
            <w:pPr>
              <w:jc w:val="center"/>
            </w:pPr>
            <w:r>
              <w:t>185</w:t>
            </w:r>
            <w:r w:rsidR="00B207F2">
              <w:t>.2</w:t>
            </w:r>
          </w:p>
        </w:tc>
        <w:tc>
          <w:tcPr>
            <w:tcW w:w="1700" w:type="dxa"/>
            <w:tcBorders>
              <w:top w:val="single" w:sz="4" w:space="0" w:color="auto"/>
              <w:left w:val="single" w:sz="4" w:space="0" w:color="auto"/>
              <w:bottom w:val="single" w:sz="4" w:space="0" w:color="auto"/>
              <w:right w:val="single" w:sz="4" w:space="0" w:color="auto"/>
            </w:tcBorders>
            <w:hideMark/>
          </w:tcPr>
          <w:p w14:paraId="45B36639" w14:textId="77777777" w:rsidR="00D22385" w:rsidRDefault="00D22385">
            <w:pPr>
              <w:jc w:val="center"/>
            </w:pPr>
            <w:r>
              <w:t>24</w:t>
            </w:r>
          </w:p>
        </w:tc>
        <w:tc>
          <w:tcPr>
            <w:tcW w:w="2394" w:type="dxa"/>
            <w:tcBorders>
              <w:top w:val="single" w:sz="4" w:space="0" w:color="auto"/>
              <w:left w:val="single" w:sz="4" w:space="0" w:color="auto"/>
              <w:bottom w:val="single" w:sz="4" w:space="0" w:color="auto"/>
              <w:right w:val="single" w:sz="4" w:space="0" w:color="auto"/>
            </w:tcBorders>
            <w:hideMark/>
          </w:tcPr>
          <w:p w14:paraId="0E656B82" w14:textId="2C81696F" w:rsidR="00D22385" w:rsidRDefault="00D22385">
            <w:pPr>
              <w:jc w:val="center"/>
            </w:pPr>
            <w:r>
              <w:t>3</w:t>
            </w:r>
            <w:r w:rsidR="00B207F2">
              <w:t>7</w:t>
            </w:r>
            <w:r>
              <w:t>.</w:t>
            </w:r>
            <w:r w:rsidR="00B207F2">
              <w:t>9</w:t>
            </w:r>
          </w:p>
        </w:tc>
      </w:tr>
      <w:tr w:rsidR="00D22385" w14:paraId="78DA481E" w14:textId="77777777" w:rsidTr="00D22385">
        <w:trPr>
          <w:trHeight w:val="210"/>
        </w:trPr>
        <w:tc>
          <w:tcPr>
            <w:tcW w:w="2294" w:type="dxa"/>
            <w:tcBorders>
              <w:top w:val="single" w:sz="4" w:space="0" w:color="auto"/>
              <w:left w:val="single" w:sz="4" w:space="0" w:color="auto"/>
              <w:bottom w:val="single" w:sz="4" w:space="0" w:color="auto"/>
              <w:right w:val="single" w:sz="4" w:space="0" w:color="auto"/>
            </w:tcBorders>
            <w:hideMark/>
          </w:tcPr>
          <w:p w14:paraId="3DA5F713" w14:textId="77777777" w:rsidR="00D22385" w:rsidRDefault="00D22385">
            <w:pPr>
              <w:jc w:val="center"/>
            </w:pPr>
            <w:r>
              <w:t>Unknown Person</w:t>
            </w:r>
          </w:p>
        </w:tc>
        <w:tc>
          <w:tcPr>
            <w:tcW w:w="1800" w:type="dxa"/>
            <w:tcBorders>
              <w:top w:val="single" w:sz="4" w:space="0" w:color="auto"/>
              <w:left w:val="single" w:sz="4" w:space="0" w:color="auto"/>
              <w:bottom w:val="single" w:sz="4" w:space="0" w:color="auto"/>
              <w:right w:val="single" w:sz="4" w:space="0" w:color="auto"/>
            </w:tcBorders>
            <w:hideMark/>
          </w:tcPr>
          <w:p w14:paraId="23046547" w14:textId="2FE9D47E" w:rsidR="00D22385" w:rsidRDefault="00D22385">
            <w:pPr>
              <w:jc w:val="center"/>
            </w:pPr>
            <w:r>
              <w:t>7</w:t>
            </w:r>
            <w:r w:rsidR="0055029F">
              <w:t>2.5</w:t>
            </w:r>
          </w:p>
        </w:tc>
        <w:tc>
          <w:tcPr>
            <w:tcW w:w="1400" w:type="dxa"/>
            <w:tcBorders>
              <w:top w:val="single" w:sz="4" w:space="0" w:color="auto"/>
              <w:left w:val="single" w:sz="4" w:space="0" w:color="auto"/>
              <w:bottom w:val="single" w:sz="4" w:space="0" w:color="auto"/>
              <w:right w:val="single" w:sz="4" w:space="0" w:color="auto"/>
            </w:tcBorders>
            <w:hideMark/>
          </w:tcPr>
          <w:p w14:paraId="7AAE124E" w14:textId="014040D3" w:rsidR="00D22385" w:rsidRDefault="00D22385">
            <w:pPr>
              <w:jc w:val="center"/>
            </w:pPr>
            <w:r>
              <w:t>178</w:t>
            </w:r>
            <w:r w:rsidR="00B207F2">
              <w:t>.3</w:t>
            </w:r>
          </w:p>
        </w:tc>
        <w:tc>
          <w:tcPr>
            <w:tcW w:w="1700" w:type="dxa"/>
            <w:tcBorders>
              <w:top w:val="single" w:sz="4" w:space="0" w:color="auto"/>
              <w:left w:val="single" w:sz="4" w:space="0" w:color="auto"/>
              <w:bottom w:val="single" w:sz="4" w:space="0" w:color="auto"/>
              <w:right w:val="single" w:sz="4" w:space="0" w:color="auto"/>
            </w:tcBorders>
            <w:hideMark/>
          </w:tcPr>
          <w:p w14:paraId="03013F6A" w14:textId="77777777" w:rsidR="00D22385" w:rsidRDefault="00D22385">
            <w:pPr>
              <w:jc w:val="center"/>
            </w:pPr>
            <w:r>
              <w:t>22</w:t>
            </w:r>
          </w:p>
        </w:tc>
        <w:tc>
          <w:tcPr>
            <w:tcW w:w="2394" w:type="dxa"/>
            <w:tcBorders>
              <w:top w:val="single" w:sz="4" w:space="0" w:color="auto"/>
              <w:left w:val="single" w:sz="4" w:space="0" w:color="auto"/>
              <w:bottom w:val="single" w:sz="4" w:space="0" w:color="auto"/>
              <w:right w:val="single" w:sz="4" w:space="0" w:color="auto"/>
            </w:tcBorders>
            <w:hideMark/>
          </w:tcPr>
          <w:p w14:paraId="61EA6966" w14:textId="26FE6931" w:rsidR="00D22385" w:rsidRDefault="00D22385">
            <w:pPr>
              <w:jc w:val="center"/>
            </w:pPr>
            <w:r>
              <w:t>3</w:t>
            </w:r>
            <w:r w:rsidR="00B207F2">
              <w:t>7</w:t>
            </w:r>
            <w:r>
              <w:t>.</w:t>
            </w:r>
            <w:r w:rsidR="00B207F2">
              <w:t>8</w:t>
            </w:r>
          </w:p>
        </w:tc>
      </w:tr>
    </w:tbl>
    <w:p w14:paraId="690DA47A"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Cs/>
          <w:sz w:val="24"/>
          <w:szCs w:val="24"/>
        </w:rPr>
      </w:pPr>
    </w:p>
    <w:p w14:paraId="4B6BC6A5" w14:textId="729BFB9B" w:rsidR="00D22385" w:rsidRDefault="0000002D" w:rsidP="00D22385">
      <w:pPr>
        <w:ind w:left="720"/>
        <w:rPr>
          <w:rFonts w:eastAsia="Calibri"/>
          <w:sz w:val="22"/>
          <w:szCs w:val="22"/>
          <w:lang w:val="en-GB"/>
        </w:rPr>
      </w:pPr>
      <w:r>
        <w:rPr>
          <w:rFonts w:eastAsia="Calibri"/>
          <w:sz w:val="22"/>
          <w:szCs w:val="22"/>
          <w:lang w:val="en-GB"/>
        </w:rPr>
        <w:t>Suppose that a data</w:t>
      </w:r>
      <w:r w:rsidR="000915A7">
        <w:rPr>
          <w:rFonts w:eastAsia="Calibri"/>
          <w:sz w:val="22"/>
          <w:szCs w:val="22"/>
          <w:lang w:val="en-GB"/>
        </w:rPr>
        <w:t>base has personal information captured from</w:t>
      </w:r>
      <w:r w:rsidR="00D22385">
        <w:rPr>
          <w:rFonts w:eastAsia="Calibri"/>
          <w:sz w:val="22"/>
          <w:szCs w:val="22"/>
          <w:lang w:val="en-GB"/>
        </w:rPr>
        <w:t xml:space="preserve"> four persons and 1 unknown person. </w:t>
      </w:r>
      <w:r w:rsidR="00BA34EC">
        <w:rPr>
          <w:rFonts w:eastAsia="Calibri"/>
          <w:sz w:val="22"/>
          <w:szCs w:val="22"/>
          <w:lang w:val="en-GB"/>
        </w:rPr>
        <w:t>You</w:t>
      </w:r>
      <w:r w:rsidR="00D22385">
        <w:rPr>
          <w:rFonts w:eastAsia="Calibri"/>
          <w:sz w:val="22"/>
          <w:szCs w:val="22"/>
          <w:lang w:val="en-GB"/>
        </w:rPr>
        <w:t xml:space="preserve"> are r</w:t>
      </w:r>
      <w:r w:rsidR="00A0352E">
        <w:rPr>
          <w:rFonts w:eastAsia="Calibri"/>
          <w:sz w:val="22"/>
          <w:szCs w:val="22"/>
          <w:lang w:val="en-GB"/>
        </w:rPr>
        <w:t xml:space="preserve">equired to develop a simple system to identify the unknown person </w:t>
      </w:r>
      <w:r w:rsidR="00D22385">
        <w:rPr>
          <w:rFonts w:eastAsia="Calibri"/>
          <w:sz w:val="22"/>
          <w:szCs w:val="22"/>
          <w:lang w:val="en-GB"/>
        </w:rPr>
        <w:t xml:space="preserve">utilizing </w:t>
      </w:r>
      <w:r w:rsidR="00BA34EC">
        <w:rPr>
          <w:rFonts w:eastAsia="Calibri"/>
          <w:sz w:val="22"/>
          <w:szCs w:val="22"/>
          <w:lang w:val="en-GB"/>
        </w:rPr>
        <w:t xml:space="preserve">the </w:t>
      </w:r>
      <w:r w:rsidR="00D22385">
        <w:rPr>
          <w:rFonts w:eastAsia="Calibri"/>
          <w:sz w:val="22"/>
          <w:szCs w:val="22"/>
          <w:lang w:val="en-GB"/>
        </w:rPr>
        <w:t>norm and dot product.</w:t>
      </w:r>
    </w:p>
    <w:p w14:paraId="00B0781E" w14:textId="77777777" w:rsidR="00D22385" w:rsidRDefault="00D22385" w:rsidP="00D22385">
      <w:pPr>
        <w:rPr>
          <w:rFonts w:eastAsia="Calibri"/>
          <w:sz w:val="22"/>
          <w:szCs w:val="22"/>
          <w:lang w:val="en-GB"/>
        </w:rPr>
      </w:pPr>
    </w:p>
    <w:p w14:paraId="0CFCD804" w14:textId="1A382C9C" w:rsidR="00D22385" w:rsidRDefault="00CB0FB3" w:rsidP="00D22385">
      <w:pPr>
        <w:ind w:left="720"/>
        <w:rPr>
          <w:rFonts w:eastAsia="Calibri"/>
          <w:sz w:val="22"/>
          <w:szCs w:val="22"/>
          <w:lang w:val="en-GB"/>
        </w:rPr>
      </w:pPr>
      <w:r>
        <w:rPr>
          <w:rFonts w:eastAsia="Calibri"/>
          <w:sz w:val="22"/>
          <w:szCs w:val="22"/>
          <w:lang w:val="en-GB"/>
        </w:rPr>
        <w:t>Follow</w:t>
      </w:r>
      <w:r w:rsidR="00D22385">
        <w:rPr>
          <w:rFonts w:eastAsia="Calibri"/>
          <w:sz w:val="22"/>
          <w:szCs w:val="22"/>
          <w:lang w:val="en-GB"/>
        </w:rPr>
        <w:t xml:space="preserve"> the steps below to achieve this goal.</w:t>
      </w:r>
    </w:p>
    <w:p w14:paraId="5AF7BF02" w14:textId="77777777" w:rsidR="00D22385" w:rsidRDefault="00D22385" w:rsidP="00D22385">
      <w:pPr>
        <w:ind w:left="720"/>
        <w:rPr>
          <w:rFonts w:eastAsia="Calibri"/>
          <w:sz w:val="22"/>
          <w:szCs w:val="22"/>
          <w:lang w:val="en-GB"/>
        </w:rPr>
      </w:pPr>
    </w:p>
    <w:p w14:paraId="2D8BBC72" w14:textId="77777777" w:rsidR="0048102D" w:rsidRDefault="0048102D" w:rsidP="0048102D">
      <w:pPr>
        <w:pStyle w:val="ListParagraph"/>
        <w:numPr>
          <w:ilvl w:val="0"/>
          <w:numId w:val="7"/>
        </w:numPr>
        <w:spacing w:line="256" w:lineRule="auto"/>
      </w:pPr>
      <w:bookmarkStart w:id="0" w:name="_Hlk46480579"/>
      <w:proofErr w:type="spellStart"/>
      <w:r>
        <w:rPr>
          <w:b/>
          <w:bCs/>
        </w:rPr>
        <w:t>Initiatise</w:t>
      </w:r>
      <w:proofErr w:type="spellEnd"/>
      <w:r>
        <w:rPr>
          <w:b/>
          <w:bCs/>
        </w:rPr>
        <w:t xml:space="preserve"> the </w:t>
      </w:r>
      <m:oMath>
        <m:r>
          <m:rPr>
            <m:sty m:val="bi"/>
          </m:rPr>
          <w:rPr>
            <w:rFonts w:ascii="Cambria Math" w:hAnsi="Cambria Math"/>
          </w:rPr>
          <m:t>5</m:t>
        </m:r>
        <m:r>
          <m:rPr>
            <m:sty m:val="b"/>
          </m:rPr>
          <w:rPr>
            <w:rFonts w:ascii="Cambria Math" w:hAnsi="Cambria Math"/>
          </w:rPr>
          <m:t>×</m:t>
        </m:r>
        <m:r>
          <m:rPr>
            <m:sty m:val="bi"/>
          </m:rPr>
          <w:rPr>
            <w:rFonts w:ascii="Cambria Math" w:hAnsi="Cambria Math"/>
          </w:rPr>
          <m:t>4</m:t>
        </m:r>
      </m:oMath>
      <w:r>
        <w:rPr>
          <w:b/>
          <w:bCs/>
        </w:rPr>
        <w:t xml:space="preserve"> data matrix </w:t>
      </w:r>
      <m:oMath>
        <m:r>
          <m:rPr>
            <m:sty m:val="bi"/>
          </m:rPr>
          <w:rPr>
            <w:rFonts w:ascii="Cambria Math" w:hAnsi="Cambria Math"/>
          </w:rPr>
          <m:t>raw_</m:t>
        </m:r>
        <m:r>
          <w:rPr>
            <w:rFonts w:ascii="Cambria Math" w:hAnsi="Cambria Math"/>
          </w:rPr>
          <m:t>A1</m:t>
        </m:r>
      </m:oMath>
      <w:r>
        <w:rPr>
          <w:b/>
          <w:bCs/>
        </w:rPr>
        <w:t xml:space="preserve"> from Table 1 using </w:t>
      </w:r>
      <m:oMath>
        <m:r>
          <m:rPr>
            <m:sty m:val="bi"/>
          </m:rPr>
          <w:rPr>
            <w:rFonts w:ascii="Cambria Math" w:hAnsi="Cambria Math"/>
          </w:rPr>
          <m:t>numpy.array([[]], dtype=float)</m:t>
        </m:r>
      </m:oMath>
      <w:r>
        <w:rPr>
          <w:b/>
          <w:bCs/>
        </w:rPr>
        <w:t>.</w:t>
      </w:r>
      <w:r>
        <w:t xml:space="preserve"> (Explanation: We have five examples (persons), each of which has four features (attributes). The first step is to input all these data as a matrix.) Remove the last column of raw_A1 (as it is not a physical attribute) to form </w:t>
      </w:r>
      <w:r w:rsidRPr="007E4BEB">
        <w:rPr>
          <w:b/>
          <w:bCs/>
        </w:rPr>
        <w:t>A1.</w:t>
      </w:r>
    </w:p>
    <w:p w14:paraId="6D67A5D9" w14:textId="03313435" w:rsidR="00D22385" w:rsidRPr="00687358" w:rsidRDefault="00D22385" w:rsidP="00D22385">
      <w:pPr>
        <w:pStyle w:val="ListParagraph"/>
        <w:numPr>
          <w:ilvl w:val="0"/>
          <w:numId w:val="7"/>
        </w:numPr>
        <w:spacing w:line="256" w:lineRule="auto"/>
      </w:pPr>
      <w:r>
        <w:t>How will you measure the similarity between two persons based on the norm and dot product</w:t>
      </w:r>
      <w:r>
        <w:rPr>
          <w:bCs/>
        </w:rPr>
        <w:t xml:space="preserve">? Describe your idea abstractly. </w:t>
      </w:r>
    </w:p>
    <w:p w14:paraId="41B53288" w14:textId="75317252" w:rsidR="00D22385" w:rsidRDefault="00D22385" w:rsidP="00D22385">
      <w:pPr>
        <w:pStyle w:val="ListParagraph"/>
        <w:numPr>
          <w:ilvl w:val="0"/>
          <w:numId w:val="7"/>
        </w:numPr>
        <w:spacing w:line="256" w:lineRule="auto"/>
      </w:pPr>
      <w:r>
        <w:t>Implemen</w:t>
      </w:r>
      <w:r w:rsidR="001A39B9">
        <w:t xml:space="preserve">t your own routines for </w:t>
      </w:r>
      <w:proofErr w:type="spellStart"/>
      <w:r w:rsidR="001A39B9">
        <w:t>norm,dot</w:t>
      </w:r>
      <w:proofErr w:type="spellEnd"/>
      <w:r w:rsidR="001A39B9">
        <w:t xml:space="preserve"> product and cosine similarity</w:t>
      </w:r>
      <w:r>
        <w:t xml:space="preserve"> </w:t>
      </w:r>
      <w:r>
        <w:rPr>
          <w:b/>
          <w:bCs/>
        </w:rPr>
        <w:t xml:space="preserve">Name your routines as </w:t>
      </w:r>
      <m:oMath>
        <m:r>
          <m:rPr>
            <m:sty m:val="bi"/>
          </m:rPr>
          <w:rPr>
            <w:rFonts w:ascii="Cambria Math" w:hAnsi="Cambria Math"/>
          </w:rPr>
          <m:t>my_norm(x)</m:t>
        </m:r>
      </m:oMath>
      <w:r>
        <w:rPr>
          <w:b/>
          <w:bCs/>
        </w:rPr>
        <w:t xml:space="preserve"> </w:t>
      </w:r>
      <w:r w:rsidR="006F17C1">
        <w:rPr>
          <w:b/>
          <w:bCs/>
        </w:rPr>
        <w:t>,</w:t>
      </w:r>
      <w:r>
        <w:rPr>
          <w:b/>
          <w:bCs/>
        </w:rPr>
        <w:t xml:space="preserve"> </w:t>
      </w:r>
      <m:oMath>
        <m:r>
          <m:rPr>
            <m:sty m:val="bi"/>
          </m:rPr>
          <w:rPr>
            <w:rFonts w:ascii="Cambria Math" w:hAnsi="Cambria Math"/>
          </w:rPr>
          <m:t>my_dot(x,y)</m:t>
        </m:r>
      </m:oMath>
      <w:r w:rsidR="006F17C1">
        <w:rPr>
          <w:b/>
        </w:rPr>
        <w:t xml:space="preserve">, </w:t>
      </w:r>
      <w:proofErr w:type="spellStart"/>
      <w:r w:rsidR="006F17C1">
        <w:rPr>
          <w:b/>
        </w:rPr>
        <w:t>my_cos</w:t>
      </w:r>
      <w:r w:rsidR="00F50F28">
        <w:rPr>
          <w:b/>
        </w:rPr>
        <w:t>Similarity</w:t>
      </w:r>
      <w:proofErr w:type="spellEnd"/>
      <w:r w:rsidR="003118FB">
        <w:rPr>
          <w:b/>
        </w:rPr>
        <w:t>(</w:t>
      </w:r>
      <w:proofErr w:type="spellStart"/>
      <w:r w:rsidR="003118FB">
        <w:rPr>
          <w:b/>
        </w:rPr>
        <w:t>x,y</w:t>
      </w:r>
      <w:proofErr w:type="spellEnd"/>
      <w:r w:rsidR="00B55302">
        <w:rPr>
          <w:b/>
        </w:rPr>
        <w:t>)</w:t>
      </w:r>
      <w:r>
        <w:rPr>
          <w:b/>
          <w:bCs/>
        </w:rPr>
        <w:t>.</w:t>
      </w:r>
      <w:r>
        <w:t xml:space="preserve"> </w:t>
      </w:r>
    </w:p>
    <w:p w14:paraId="5F606CA9" w14:textId="087F2C18" w:rsidR="00D22385" w:rsidRDefault="008C79C8" w:rsidP="00D22385">
      <w:pPr>
        <w:pStyle w:val="ListParagraph"/>
        <w:numPr>
          <w:ilvl w:val="0"/>
          <w:numId w:val="7"/>
        </w:numPr>
        <w:spacing w:line="256" w:lineRule="auto"/>
      </w:pPr>
      <w:r>
        <w:rPr>
          <w:b/>
          <w:bCs/>
        </w:rPr>
        <w:t xml:space="preserve">Report </w:t>
      </w:r>
      <w:r w:rsidR="00D22385">
        <w:rPr>
          <w:b/>
          <w:bCs/>
        </w:rPr>
        <w:t xml:space="preserve">the results of your own implementations </w:t>
      </w:r>
      <w:r w:rsidR="00810492">
        <w:rPr>
          <w:b/>
          <w:bCs/>
        </w:rPr>
        <w:t>(</w:t>
      </w:r>
      <w:proofErr w:type="spellStart"/>
      <w:r w:rsidR="00810492">
        <w:rPr>
          <w:b/>
          <w:bCs/>
        </w:rPr>
        <w:t>my_norm</w:t>
      </w:r>
      <w:proofErr w:type="spellEnd"/>
      <w:r w:rsidR="00810492">
        <w:rPr>
          <w:b/>
          <w:bCs/>
        </w:rPr>
        <w:t xml:space="preserve">, </w:t>
      </w:r>
      <w:proofErr w:type="spellStart"/>
      <w:r w:rsidR="00810492">
        <w:rPr>
          <w:b/>
          <w:bCs/>
        </w:rPr>
        <w:t>my_dot</w:t>
      </w:r>
      <w:proofErr w:type="spellEnd"/>
      <w:r w:rsidR="00810492">
        <w:rPr>
          <w:b/>
          <w:bCs/>
        </w:rPr>
        <w:t xml:space="preserve"> and </w:t>
      </w:r>
      <w:proofErr w:type="spellStart"/>
      <w:r w:rsidR="00810492">
        <w:rPr>
          <w:b/>
          <w:bCs/>
        </w:rPr>
        <w:t>my_cos</w:t>
      </w:r>
      <w:r w:rsidR="00CC6035">
        <w:rPr>
          <w:b/>
          <w:bCs/>
        </w:rPr>
        <w:t>Similarity</w:t>
      </w:r>
      <w:proofErr w:type="spellEnd"/>
      <w:r w:rsidR="00810492">
        <w:rPr>
          <w:b/>
          <w:bCs/>
        </w:rPr>
        <w:t xml:space="preserve">) </w:t>
      </w:r>
      <w:r w:rsidR="00D22385">
        <w:rPr>
          <w:b/>
          <w:bCs/>
        </w:rPr>
        <w:t xml:space="preserve">and corresponding </w:t>
      </w:r>
      <w:proofErr w:type="spellStart"/>
      <w:r w:rsidR="00D22385">
        <w:rPr>
          <w:b/>
          <w:bCs/>
        </w:rPr>
        <w:t>numpy</w:t>
      </w:r>
      <w:proofErr w:type="spellEnd"/>
      <w:r w:rsidR="00D22385">
        <w:rPr>
          <w:b/>
          <w:bCs/>
        </w:rPr>
        <w:t xml:space="preserve"> routines on Bob and Alice. </w:t>
      </w:r>
      <w:r w:rsidR="00D22385">
        <w:t xml:space="preserve">[Hint: your results should match </w:t>
      </w:r>
      <w:proofErr w:type="spellStart"/>
      <w:r w:rsidR="00D22385">
        <w:t>numpy</w:t>
      </w:r>
      <w:proofErr w:type="spellEnd"/>
      <w:r w:rsidR="00D22385">
        <w:t xml:space="preserve"> routines numpy.dot and </w:t>
      </w:r>
      <w:proofErr w:type="spellStart"/>
      <w:r w:rsidR="00D22385">
        <w:t>numpy.linalg.norm</w:t>
      </w:r>
      <w:proofErr w:type="spellEnd"/>
      <w:r w:rsidR="00D22385">
        <w:t>.]</w:t>
      </w:r>
    </w:p>
    <w:p w14:paraId="113586C2" w14:textId="18A215BD" w:rsidR="00D22385" w:rsidRDefault="00D22385" w:rsidP="00D22385">
      <w:pPr>
        <w:pStyle w:val="ListParagraph"/>
        <w:numPr>
          <w:ilvl w:val="0"/>
          <w:numId w:val="7"/>
        </w:numPr>
        <w:spacing w:line="256" w:lineRule="auto"/>
        <w:rPr>
          <w:b/>
          <w:bCs/>
        </w:rPr>
      </w:pPr>
      <w:r>
        <w:t xml:space="preserve">Obtain a new data matrix </w:t>
      </w:r>
      <m:oMath>
        <m:r>
          <w:rPr>
            <w:rFonts w:ascii="Cambria Math" w:hAnsi="Cambria Math"/>
          </w:rPr>
          <m:t>A1_norm</m:t>
        </m:r>
      </m:oMath>
      <w:r>
        <w:t xml:space="preserve"> by normalizing each row of </w:t>
      </w:r>
      <m:oMath>
        <m:r>
          <w:rPr>
            <w:rFonts w:ascii="Cambria Math" w:hAnsi="Cambria Math"/>
          </w:rPr>
          <m:t>A1</m:t>
        </m:r>
      </m:oMath>
      <w:r>
        <w:t xml:space="preserve"> to unit vector using your own routine of norm.</w:t>
      </w:r>
      <w:r>
        <w:rPr>
          <w:b/>
          <w:bCs/>
        </w:rPr>
        <w:t xml:space="preserve"> Report the matrix </w:t>
      </w:r>
      <w:r w:rsidRPr="00F669B8">
        <w:rPr>
          <w:b/>
          <w:bCs/>
          <w:i/>
          <w:iCs/>
        </w:rPr>
        <w:t>A</w:t>
      </w:r>
      <w:r w:rsidR="00426ABD">
        <w:rPr>
          <w:b/>
          <w:bCs/>
          <w:i/>
          <w:iCs/>
        </w:rPr>
        <w:t>1</w:t>
      </w:r>
      <w:r w:rsidR="00D76965" w:rsidRPr="00F669B8">
        <w:rPr>
          <w:b/>
          <w:bCs/>
          <w:i/>
          <w:iCs/>
        </w:rPr>
        <w:t>_norm</w:t>
      </w:r>
      <w:r w:rsidRPr="00F669B8">
        <w:rPr>
          <w:b/>
          <w:bCs/>
          <w:i/>
          <w:iCs/>
        </w:rPr>
        <w:t xml:space="preserve"> </w:t>
      </w:r>
      <w:r>
        <w:rPr>
          <w:b/>
          <w:bCs/>
        </w:rPr>
        <w:t>you obtained.</w:t>
      </w:r>
      <w:r>
        <w:t xml:space="preserve"> </w:t>
      </w:r>
      <w:r>
        <w:rPr>
          <w:b/>
          <w:bCs/>
        </w:rPr>
        <w:t>(Explanation</w:t>
      </w:r>
      <w:r>
        <w:t xml:space="preserve">: this ensures that each example is presented by a unit vector) </w:t>
      </w:r>
    </w:p>
    <w:p w14:paraId="5BD49DA6" w14:textId="6C8DB8A0" w:rsidR="00381CA3" w:rsidRPr="00381CA3" w:rsidRDefault="00381CA3" w:rsidP="00D22385">
      <w:pPr>
        <w:pStyle w:val="ListParagraph"/>
        <w:numPr>
          <w:ilvl w:val="0"/>
          <w:numId w:val="7"/>
        </w:numPr>
        <w:spacing w:line="256" w:lineRule="auto"/>
        <w:rPr>
          <w:b/>
          <w:bCs/>
        </w:rPr>
      </w:pPr>
      <w:r>
        <w:rPr>
          <w:b/>
          <w:bCs/>
        </w:rPr>
        <w:t xml:space="preserve">Repeat Q1d using normalized Matrix </w:t>
      </w:r>
      <w:r w:rsidRPr="00636031">
        <w:rPr>
          <w:b/>
          <w:bCs/>
          <w:i/>
          <w:iCs/>
        </w:rPr>
        <w:t>A</w:t>
      </w:r>
      <w:r w:rsidR="00A612FD">
        <w:rPr>
          <w:b/>
          <w:bCs/>
          <w:i/>
          <w:iCs/>
        </w:rPr>
        <w:t>1</w:t>
      </w:r>
      <w:r w:rsidR="00636031" w:rsidRPr="00636031">
        <w:rPr>
          <w:b/>
          <w:bCs/>
          <w:i/>
          <w:iCs/>
        </w:rPr>
        <w:t>_norm</w:t>
      </w:r>
      <w:r>
        <w:rPr>
          <w:b/>
          <w:bCs/>
        </w:rPr>
        <w:t>.</w:t>
      </w:r>
    </w:p>
    <w:p w14:paraId="4D7F8184" w14:textId="57F992C5" w:rsidR="00D22385" w:rsidRDefault="004A6F7C" w:rsidP="00D22385">
      <w:pPr>
        <w:pStyle w:val="ListParagraph"/>
        <w:numPr>
          <w:ilvl w:val="0"/>
          <w:numId w:val="7"/>
        </w:numPr>
        <w:spacing w:line="256" w:lineRule="auto"/>
        <w:rPr>
          <w:b/>
          <w:bCs/>
        </w:rPr>
      </w:pPr>
      <w:r>
        <w:t xml:space="preserve">Using A1_norm, </w:t>
      </w:r>
      <w:r w:rsidR="0006002C">
        <w:t>c</w:t>
      </w:r>
      <w:r w:rsidR="00F5666F">
        <w:t>ompute the cosine similarity of person row 5 (unknown) against row1-4.</w:t>
      </w:r>
      <w:r w:rsidR="00D22385">
        <w:rPr>
          <w:b/>
          <w:bCs/>
        </w:rPr>
        <w:t xml:space="preserve"> Report the similarity vector you obtained.</w:t>
      </w:r>
      <w:r w:rsidR="00D22385">
        <w:t xml:space="preserve"> </w:t>
      </w:r>
    </w:p>
    <w:p w14:paraId="2F9871E8" w14:textId="77777777" w:rsidR="00D22385" w:rsidRDefault="00D22385" w:rsidP="00D22385">
      <w:pPr>
        <w:pStyle w:val="ListParagraph"/>
        <w:numPr>
          <w:ilvl w:val="0"/>
          <w:numId w:val="7"/>
        </w:numPr>
        <w:spacing w:line="256" w:lineRule="auto"/>
        <w:rPr>
          <w:b/>
          <w:bCs/>
        </w:rPr>
      </w:pPr>
      <w:r>
        <w:t xml:space="preserve">Which person on the table is most similar to the unknown person? </w:t>
      </w:r>
      <w:r>
        <w:rPr>
          <w:b/>
          <w:bCs/>
        </w:rPr>
        <w:t xml:space="preserve">Write your answer according to your similarity measure vector </w:t>
      </w:r>
      <m:oMath>
        <m:r>
          <m:rPr>
            <m:sty m:val="bi"/>
          </m:rPr>
          <w:rPr>
            <w:rFonts w:ascii="Cambria Math" w:hAnsi="Cambria Math"/>
          </w:rPr>
          <m:t>b</m:t>
        </m:r>
      </m:oMath>
      <w:r>
        <w:rPr>
          <w:b/>
          <w:bCs/>
        </w:rPr>
        <w:t>.</w:t>
      </w:r>
    </w:p>
    <w:bookmarkEnd w:id="0"/>
    <w:p w14:paraId="065699AA" w14:textId="77777777" w:rsidR="00D22385" w:rsidRDefault="00D22385" w:rsidP="00D22385">
      <w:pPr>
        <w:ind w:left="720"/>
        <w:rPr>
          <w:rFonts w:eastAsia="Calibri"/>
          <w:sz w:val="22"/>
          <w:szCs w:val="22"/>
          <w:lang w:val="en-GB"/>
        </w:rPr>
      </w:pPr>
    </w:p>
    <w:p w14:paraId="523854F4" w14:textId="77777777" w:rsidR="004829BA" w:rsidRDefault="004829BA"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
          <w:bCs/>
          <w:sz w:val="24"/>
          <w:szCs w:val="24"/>
        </w:rPr>
      </w:pPr>
    </w:p>
    <w:p w14:paraId="198CF410" w14:textId="77777777" w:rsidR="004829BA" w:rsidRDefault="004829BA"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
          <w:bCs/>
          <w:sz w:val="24"/>
          <w:szCs w:val="24"/>
        </w:rPr>
      </w:pPr>
    </w:p>
    <w:p w14:paraId="4351D411" w14:textId="49353BC3" w:rsidR="00D22385" w:rsidRPr="004829BA"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
          <w:bCs/>
          <w:sz w:val="24"/>
          <w:szCs w:val="24"/>
        </w:rPr>
      </w:pPr>
      <w:r w:rsidRPr="004829BA">
        <w:rPr>
          <w:b/>
          <w:bCs/>
          <w:sz w:val="24"/>
          <w:szCs w:val="24"/>
        </w:rPr>
        <w:t xml:space="preserve">Q2. </w:t>
      </w:r>
      <w:r w:rsidR="004829BA">
        <w:rPr>
          <w:b/>
          <w:bCs/>
          <w:sz w:val="24"/>
          <w:szCs w:val="24"/>
        </w:rPr>
        <w:t xml:space="preserve">Projection, </w:t>
      </w:r>
      <w:r w:rsidRPr="004829BA">
        <w:rPr>
          <w:b/>
          <w:bCs/>
          <w:sz w:val="24"/>
          <w:szCs w:val="24"/>
        </w:rPr>
        <w:t>Orthogonality.</w:t>
      </w:r>
    </w:p>
    <w:p w14:paraId="35416AB1"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jc w:val="both"/>
        <w:rPr>
          <w:bCs/>
          <w:sz w:val="24"/>
          <w:szCs w:val="24"/>
        </w:rPr>
      </w:pPr>
    </w:p>
    <w:p w14:paraId="29A6CBF6" w14:textId="314E0649" w:rsidR="00D22385" w:rsidRDefault="00D22385" w:rsidP="00D22385">
      <w:pPr>
        <w:ind w:left="720"/>
        <w:rPr>
          <w:rFonts w:eastAsia="Calibri"/>
          <w:sz w:val="22"/>
          <w:szCs w:val="22"/>
          <w:lang w:val="en-GB"/>
        </w:rPr>
      </w:pPr>
      <w:r>
        <w:rPr>
          <w:rFonts w:eastAsia="Calibri"/>
          <w:sz w:val="22"/>
          <w:szCs w:val="22"/>
          <w:lang w:val="en-GB"/>
        </w:rPr>
        <w:t xml:space="preserve">Let </w:t>
      </w:r>
      <m:oMath>
        <m:r>
          <w:rPr>
            <w:rFonts w:ascii="Cambria Math" w:eastAsia="Calibri" w:hAnsi="Cambria Math"/>
            <w:sz w:val="22"/>
            <w:szCs w:val="22"/>
            <w:lang w:val="en-GB"/>
          </w:rPr>
          <m:t>A</m:t>
        </m:r>
        <m:r>
          <m:rPr>
            <m:sty m:val="p"/>
          </m:rPr>
          <w:rPr>
            <w:rFonts w:ascii="Cambria Math" w:eastAsia="Calibri" w:hAnsi="Cambria Math"/>
            <w:sz w:val="22"/>
            <w:szCs w:val="22"/>
            <w:lang w:val="en-GB"/>
          </w:rPr>
          <m:t>=</m:t>
        </m:r>
        <m:d>
          <m:dPr>
            <m:begChr m:val="["/>
            <m:endChr m:val="]"/>
            <m:ctrlPr>
              <w:rPr>
                <w:rFonts w:ascii="Cambria Math" w:eastAsia="Calibri" w:hAnsi="Cambria Math"/>
                <w:sz w:val="22"/>
                <w:szCs w:val="22"/>
                <w:lang w:val="en-GB"/>
              </w:rPr>
            </m:ctrlPr>
          </m:dPr>
          <m:e>
            <m:m>
              <m:mPr>
                <m:mcs>
                  <m:mc>
                    <m:mcPr>
                      <m:count m:val="3"/>
                      <m:mcJc m:val="center"/>
                    </m:mcPr>
                  </m:mc>
                </m:mcs>
                <m:ctrlPr>
                  <w:rPr>
                    <w:rFonts w:ascii="Cambria Math" w:eastAsia="Calibri" w:hAnsi="Cambria Math"/>
                    <w:sz w:val="22"/>
                    <w:szCs w:val="22"/>
                    <w:lang w:val="en-GB"/>
                  </w:rPr>
                </m:ctrlPr>
              </m:mPr>
              <m:mr>
                <m:e>
                  <m:r>
                    <m:rPr>
                      <m:sty m:val="p"/>
                    </m:rPr>
                    <w:rPr>
                      <w:rFonts w:ascii="Cambria Math" w:eastAsia="Calibri" w:hAnsi="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mr>
              <m:mr>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mr>
              <m:mr>
                <m:e>
                  <m:r>
                    <m:rPr>
                      <m:sty m:val="p"/>
                    </m:rPr>
                    <w:rPr>
                      <w:rFonts w:ascii="Cambria Math" w:eastAsia="Cambria Math" w:hAnsi="Cambria Math" w:cs="Cambria Math"/>
                      <w:sz w:val="22"/>
                      <w:szCs w:val="22"/>
                      <w:lang w:val="en-GB"/>
                    </w:rPr>
                    <m:t>1</m:t>
                  </m: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mr>
              <m:mr>
                <m:e>
                  <m:r>
                    <m:rPr>
                      <m:sty m:val="p"/>
                    </m:rPr>
                    <w:rPr>
                      <w:rFonts w:ascii="Cambria Math" w:eastAsia="Calibri" w:hAnsi="Cambria Math"/>
                      <w:sz w:val="22"/>
                      <w:szCs w:val="22"/>
                      <w:lang w:val="en-GB"/>
                    </w:rPr>
                    <m:t>1</m:t>
                  </m:r>
                </m:e>
                <m:e>
                  <m:r>
                    <m:rPr>
                      <m:sty m:val="p"/>
                    </m:rPr>
                    <w:rPr>
                      <w:rFonts w:ascii="Cambria Math" w:eastAsia="Cambria Math" w:hAnsi="Cambria Math" w:cs="Cambria Math"/>
                      <w:sz w:val="22"/>
                      <w:szCs w:val="22"/>
                      <w:lang w:val="en-GB"/>
                    </w:rPr>
                    <m:t>-</m:t>
                  </m:r>
                  <m:r>
                    <m:rPr>
                      <m:sty m:val="p"/>
                    </m:rPr>
                    <w:rPr>
                      <w:rFonts w:ascii="Cambria Math" w:eastAsia="Calibri" w:hAnsi="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e>
              </m:mr>
            </m:m>
          </m:e>
        </m:d>
      </m:oMath>
      <w:r w:rsidR="00E43113">
        <w:rPr>
          <w:rFonts w:eastAsia="Calibri"/>
          <w:sz w:val="22"/>
          <w:szCs w:val="22"/>
          <w:lang w:val="en-GB"/>
        </w:rPr>
        <w:t xml:space="preserve">,    B = </w:t>
      </w:r>
      <m:oMath>
        <m:d>
          <m:dPr>
            <m:begChr m:val="["/>
            <m:endChr m:val="]"/>
            <m:ctrlPr>
              <w:rPr>
                <w:rFonts w:ascii="Cambria Math" w:eastAsia="Calibri" w:hAnsi="Cambria Math"/>
                <w:sz w:val="22"/>
                <w:szCs w:val="22"/>
                <w:lang w:val="en-GB"/>
              </w:rPr>
            </m:ctrlPr>
          </m:dPr>
          <m:e>
            <m:m>
              <m:mPr>
                <m:mcs>
                  <m:mc>
                    <m:mcPr>
                      <m:count m:val="3"/>
                      <m:mcJc m:val="center"/>
                    </m:mcPr>
                  </m:mc>
                </m:mcs>
                <m:ctrlPr>
                  <w:rPr>
                    <w:rFonts w:ascii="Cambria Math" w:eastAsia="Calibri" w:hAnsi="Cambria Math"/>
                    <w:sz w:val="22"/>
                    <w:szCs w:val="22"/>
                    <w:lang w:val="en-GB"/>
                  </w:rPr>
                </m:ctrlPr>
              </m:mPr>
              <m:mr>
                <m:e>
                  <m:r>
                    <m:rPr>
                      <m:sty m:val="p"/>
                    </m:rPr>
                    <w:rPr>
                      <w:rFonts w:ascii="Cambria Math" w:eastAsia="Calibri" w:hAnsi="Cambria Math"/>
                      <w:sz w:val="22"/>
                      <w:szCs w:val="22"/>
                      <w:lang w:val="en-GB"/>
                    </w:rPr>
                    <m:t>3</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-1/2</m:t>
                  </m:r>
                  <m:ctrlPr>
                    <w:rPr>
                      <w:rFonts w:ascii="Cambria Math" w:eastAsia="Cambria Math" w:hAnsi="Cambria Math" w:cs="Cambria Math"/>
                      <w:sz w:val="22"/>
                      <w:szCs w:val="22"/>
                      <w:lang w:val="en-GB"/>
                    </w:rPr>
                  </m:ctrlPr>
                </m:e>
              </m:mr>
              <m:mr>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w:rPr>
                      <w:rFonts w:ascii="Cambria Math" w:eastAsia="Cambria Math" w:hAnsi="Cambria Math" w:cs="Cambria Math"/>
                      <w:sz w:val="22"/>
                      <w:szCs w:val="22"/>
                      <w:lang w:val="en-GB"/>
                    </w:rPr>
                    <m:t>2</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-2</m:t>
                  </m:r>
                  <m:ctrlPr>
                    <w:rPr>
                      <w:rFonts w:ascii="Cambria Math" w:eastAsia="Cambria Math" w:hAnsi="Cambria Math" w:cs="Cambria Math"/>
                      <w:sz w:val="22"/>
                      <w:szCs w:val="22"/>
                      <w:lang w:val="en-GB"/>
                    </w:rPr>
                  </m:ctrlPr>
                </m:e>
              </m:mr>
              <m:mr>
                <m:e>
                  <m:r>
                    <m:rPr>
                      <m:sty m:val="p"/>
                    </m:rPr>
                    <w:rPr>
                      <w:rFonts w:ascii="Cambria Math" w:eastAsia="Cambria Math" w:hAnsi="Cambria Math" w:cs="Cambria Math"/>
                      <w:sz w:val="22"/>
                      <w:szCs w:val="22"/>
                      <w:lang w:val="en-GB"/>
                    </w:rPr>
                    <m:t>1</m:t>
                  </m: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7/2</m:t>
                  </m:r>
                  <m:ctrlPr>
                    <w:rPr>
                      <w:rFonts w:ascii="Cambria Math" w:eastAsia="Cambria Math" w:hAnsi="Cambria Math" w:cs="Cambria Math"/>
                      <w:sz w:val="22"/>
                      <w:szCs w:val="22"/>
                      <w:lang w:val="en-GB"/>
                    </w:rPr>
                  </m:ctrlPr>
                </m:e>
              </m:mr>
              <m:mr>
                <m:e>
                  <m:r>
                    <m:rPr>
                      <m:sty m:val="p"/>
                    </m:rPr>
                    <w:rPr>
                      <w:rFonts w:ascii="Cambria Math" w:eastAsia="Calibri" w:hAnsi="Cambria Math"/>
                      <w:sz w:val="22"/>
                      <w:szCs w:val="22"/>
                      <w:lang w:val="en-GB"/>
                    </w:rPr>
                    <m:t>0</m:t>
                  </m: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0</m:t>
                  </m:r>
                </m:e>
              </m:mr>
            </m:m>
          </m:e>
        </m:d>
      </m:oMath>
    </w:p>
    <w:p w14:paraId="5DD76F00" w14:textId="575CD6C3" w:rsidR="004829BA" w:rsidRDefault="00D26492" w:rsidP="00D22385">
      <w:pPr>
        <w:pStyle w:val="ListParagraph"/>
        <w:numPr>
          <w:ilvl w:val="0"/>
          <w:numId w:val="8"/>
        </w:numPr>
        <w:spacing w:line="256" w:lineRule="auto"/>
      </w:pPr>
      <w:r>
        <w:t>Which matrix</w:t>
      </w:r>
      <w:r w:rsidR="00863914">
        <w:t>’s</w:t>
      </w:r>
      <w:r>
        <w:t xml:space="preserve"> (A or B) </w:t>
      </w:r>
      <w:r w:rsidR="00E43113">
        <w:t>column</w:t>
      </w:r>
      <w:r w:rsidR="006638D0">
        <w:t>s</w:t>
      </w:r>
      <w:r w:rsidR="00E43113">
        <w:t xml:space="preserve"> form an orthogonal set?</w:t>
      </w:r>
      <w:r w:rsidR="006C199C">
        <w:t xml:space="preserve"> Why?</w:t>
      </w:r>
    </w:p>
    <w:p w14:paraId="4EF462CD" w14:textId="56AEFCF7" w:rsidR="00AD74ED" w:rsidRDefault="00E43113" w:rsidP="006638D0">
      <w:pPr>
        <w:pStyle w:val="ListParagraph"/>
        <w:numPr>
          <w:ilvl w:val="0"/>
          <w:numId w:val="8"/>
        </w:numPr>
        <w:spacing w:line="256" w:lineRule="auto"/>
      </w:pPr>
      <w:r>
        <w:lastRenderedPageBreak/>
        <w:t xml:space="preserve">Express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2.5, 11, -7.5, 2</m:t>
                </m:r>
              </m:e>
            </m:d>
          </m:e>
          <m:sup>
            <m:r>
              <w:rPr>
                <w:rFonts w:ascii="Cambria Math" w:hAnsi="Cambria Math"/>
              </w:rPr>
              <m:t>T</m:t>
            </m:r>
          </m:sup>
        </m:sSup>
      </m:oMath>
      <w:r w:rsidR="00AD74ED">
        <w:t xml:space="preserve"> as a linear combination of columns of </w:t>
      </w:r>
      <w:r w:rsidR="00863914">
        <w:t xml:space="preserve">matrix </w:t>
      </w:r>
      <w:r w:rsidR="00AD74ED">
        <w:t>B (</w:t>
      </w:r>
      <w:proofErr w:type="spellStart"/>
      <w:r w:rsidR="00AD74ED">
        <w:t>i.e</w:t>
      </w:r>
      <w:proofErr w:type="spellEnd"/>
      <w:r w:rsidR="00AD74ED">
        <w:t xml:space="preserve"> find the </w:t>
      </w:r>
      <w:r w:rsidR="0030019E">
        <w:t xml:space="preserve">vector </w:t>
      </w:r>
      <m:oMath>
        <m:r>
          <w:rPr>
            <w:rFonts w:ascii="Cambria Math" w:hAnsi="Cambria Math"/>
          </w:rPr>
          <m:t>x</m:t>
        </m:r>
      </m:oMath>
      <w:r w:rsidR="00AD74E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=Bx</m:t>
        </m:r>
      </m:oMath>
      <w:r w:rsidR="00AD74ED">
        <w:t>)</w:t>
      </w:r>
      <w:r w:rsidR="00D41DA2">
        <w:t xml:space="preserve"> by Theorem 5</w:t>
      </w:r>
      <w:r w:rsidR="006638D0">
        <w:t xml:space="preserve"> (Lay, </w:t>
      </w:r>
      <w:proofErr w:type="spellStart"/>
      <w:r w:rsidR="006638D0">
        <w:t>pg</w:t>
      </w:r>
      <w:proofErr w:type="spellEnd"/>
      <w:r w:rsidR="006638D0">
        <w:t xml:space="preserve"> 399)</w:t>
      </w:r>
      <w:r w:rsidR="00221849">
        <w:t>.</w:t>
      </w:r>
      <w:r w:rsidR="002274B2">
        <w:t xml:space="preserve"> Show that your solution </w:t>
      </w:r>
      <m:oMath>
        <m:r>
          <w:rPr>
            <w:rFonts w:ascii="Cambria Math" w:hAnsi="Cambria Math"/>
          </w:rPr>
          <m:t>Bx</m:t>
        </m:r>
      </m:oMath>
      <w:r w:rsidR="00824026">
        <w:t xml:space="preserve"> is equals to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p>
    <w:p w14:paraId="55E40D8F" w14:textId="0C9F128D" w:rsidR="00D41DA2" w:rsidRDefault="00824026" w:rsidP="00D41DA2">
      <w:pPr>
        <w:pStyle w:val="ListParagraph"/>
        <w:spacing w:line="256" w:lineRule="auto"/>
        <w:ind w:left="1080"/>
      </w:pPr>
      <w:r>
        <w:t xml:space="preserve"> </w:t>
      </w:r>
      <w:proofErr w:type="spellStart"/>
      <w:r>
        <w:t>i</w:t>
      </w:r>
      <w:proofErr w:type="spellEnd"/>
      <w:r w:rsidR="00D41DA2">
        <w:rPr>
          <w:noProof/>
          <w:lang w:eastAsia="en-GB"/>
        </w:rPr>
        <w:drawing>
          <wp:inline distT="0" distB="0" distL="0" distR="0" wp14:anchorId="2ED5E8F9" wp14:editId="078B2D5E">
            <wp:extent cx="3244857" cy="15363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5597" cy="1541425"/>
                    </a:xfrm>
                    <a:prstGeom prst="rect">
                      <a:avLst/>
                    </a:prstGeom>
                  </pic:spPr>
                </pic:pic>
              </a:graphicData>
            </a:graphic>
          </wp:inline>
        </w:drawing>
      </w:r>
    </w:p>
    <w:p w14:paraId="16A976F6" w14:textId="499C6811" w:rsidR="00D41DA2" w:rsidRDefault="00D41DA2" w:rsidP="00D41DA2">
      <w:pPr>
        <w:spacing w:line="256" w:lineRule="auto"/>
      </w:pPr>
    </w:p>
    <w:p w14:paraId="1051204E" w14:textId="77777777" w:rsidR="00D41DA2" w:rsidRDefault="00D41DA2" w:rsidP="00D41DA2">
      <w:pPr>
        <w:spacing w:line="256" w:lineRule="auto"/>
      </w:pPr>
    </w:p>
    <w:p w14:paraId="2160D282" w14:textId="124F7F63" w:rsidR="00D41DA2" w:rsidRDefault="00D41DA2" w:rsidP="00AD74ED">
      <w:pPr>
        <w:pStyle w:val="ListParagraph"/>
        <w:numPr>
          <w:ilvl w:val="0"/>
          <w:numId w:val="8"/>
        </w:numPr>
        <w:spacing w:line="256" w:lineRule="auto"/>
      </w:pPr>
      <w:r>
        <w:t xml:space="preserve">The vector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t>
      </w:r>
      <w:r w:rsidR="0030019E">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sidR="0030019E">
        <w:t xml:space="preserve">are columns </w:t>
      </w:r>
      <m:oMath>
        <m:r>
          <w:rPr>
            <w:rFonts w:ascii="Cambria Math" w:hAnsi="Cambria Math"/>
          </w:rPr>
          <m:t>i</m:t>
        </m:r>
      </m:oMath>
      <w:r w:rsidR="0030019E">
        <w:t xml:space="preserve"> of </w:t>
      </w:r>
      <m:oMath>
        <m:r>
          <w:rPr>
            <w:rFonts w:ascii="Cambria Math" w:hAnsi="Cambria Math"/>
          </w:rPr>
          <m:t>A</m:t>
        </m:r>
      </m:oMath>
      <w:r>
        <w:t xml:space="preserve">. </w:t>
      </w:r>
      <w:r w:rsidR="00824026">
        <w:t>Evaluate</w:t>
      </w:r>
      <w:r>
        <w:t xml:space="preserve"> the elements of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oMath>
      <w:r>
        <w:t xml:space="preserve"> Attempt to solve </w:t>
      </w:r>
      <w:r w:rsidR="006638D0">
        <w:t xml:space="preserve">for the weights </w:t>
      </w:r>
      <m:oMath>
        <m:r>
          <w:rPr>
            <w:rFonts w:ascii="Cambria Math" w:hAnsi="Cambria Math"/>
          </w:rPr>
          <m:t>Ax=</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638D0">
        <w:t xml:space="preserve"> using Theorem 5. What is the found </w:t>
      </w:r>
      <m:oMath>
        <m:r>
          <w:rPr>
            <w:rFonts w:ascii="Cambria Math" w:hAnsi="Cambria Math"/>
          </w:rPr>
          <m:t>x</m:t>
        </m:r>
      </m:oMath>
      <w:r w:rsidR="002274B2">
        <w:t xml:space="preserve"> and </w:t>
      </w:r>
      <m:oMath>
        <m:r>
          <w:rPr>
            <w:rFonts w:ascii="Cambria Math" w:hAnsi="Cambria Math"/>
          </w:rPr>
          <m:t>Ax</m:t>
        </m:r>
      </m:oMath>
      <w:r w:rsidR="006638D0">
        <w:t xml:space="preserve">? </w:t>
      </w:r>
      <w:r w:rsidR="0030019E">
        <w:t xml:space="preserve">Why is it wrong to use Theorem 5 to solve for </w:t>
      </w:r>
      <m:oMath>
        <m:r>
          <w:rPr>
            <w:rFonts w:ascii="Cambria Math" w:hAnsi="Cambria Math"/>
          </w:rPr>
          <m:t>x</m:t>
        </m:r>
      </m:oMath>
      <w:r w:rsidR="0030019E">
        <w:t xml:space="preserve"> in this case as compared to Q</w:t>
      </w:r>
      <w:r w:rsidR="002274B2">
        <w:t>2</w:t>
      </w:r>
      <w:r w:rsidR="0030019E">
        <w:t>b?</w:t>
      </w:r>
      <w:r w:rsidR="00824026">
        <w:t xml:space="preserve"> What should the correct </w:t>
      </w:r>
      <m:oMath>
        <m:r>
          <w:rPr>
            <w:rFonts w:ascii="Cambria Math" w:hAnsi="Cambria Math"/>
          </w:rPr>
          <m:t>x</m:t>
        </m:r>
      </m:oMath>
      <w:r w:rsidR="00824026">
        <w:t xml:space="preserve"> values be?</w:t>
      </w:r>
    </w:p>
    <w:p w14:paraId="0FB385BB" w14:textId="77777777" w:rsidR="009144A9" w:rsidRDefault="009144A9" w:rsidP="009144A9">
      <w:pPr>
        <w:pStyle w:val="ListParagraph"/>
        <w:spacing w:line="256" w:lineRule="auto"/>
        <w:ind w:left="1080"/>
      </w:pPr>
    </w:p>
    <w:p w14:paraId="17BEBD02" w14:textId="60A60150" w:rsidR="003054EA" w:rsidRDefault="008369B8" w:rsidP="00D45BF0">
      <w:pPr>
        <w:pStyle w:val="ListParagraph"/>
        <w:numPr>
          <w:ilvl w:val="0"/>
          <w:numId w:val="8"/>
        </w:numPr>
      </w:pPr>
      <w:r>
        <w:t xml:space="preserve">Normalize the columns of </w:t>
      </w:r>
      <m:oMath>
        <m:r>
          <w:rPr>
            <w:rFonts w:ascii="Cambria Math" w:hAnsi="Cambria Math"/>
          </w:rPr>
          <m:t>B</m:t>
        </m:r>
      </m:oMath>
      <w:r w:rsidRPr="008369B8">
        <w:t xml:space="preserve"> </w:t>
      </w:r>
      <w:r w:rsidR="00414514">
        <w:t xml:space="preserve">(Q2a) </w:t>
      </w:r>
      <w:r>
        <w:t xml:space="preserve">to have length 1 and assigned it to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w:t>
      </w:r>
      <w:r w:rsidR="00414514">
        <w:t xml:space="preserve"> Show that the columns of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414514">
        <w:t xml:space="preserve"> forms an orthonormal set. Solve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00414514">
        <w:t xml:space="preserve"> </w:t>
      </w:r>
      <w:r w:rsidR="00877D76">
        <w:t>(</w:t>
      </w:r>
      <m:oMath>
        <m:r>
          <w:rPr>
            <w:rFonts w:ascii="Cambria Math" w:hAnsi="Cambria Math"/>
          </w:rPr>
          <m:t xml:space="preserve">where </m:t>
        </m:r>
        <m:sSub>
          <m:sSubPr>
            <m:ctrlPr>
              <w:rPr>
                <w:rFonts w:ascii="Cambria Math" w:hAnsi="Cambria Math"/>
                <w:i/>
              </w:rPr>
            </m:ctrlPr>
          </m:sSubPr>
          <m:e>
            <m:r>
              <w:rPr>
                <w:rFonts w:ascii="Cambria Math" w:hAnsi="Cambria Math"/>
              </w:rPr>
              <m:t>y</m:t>
            </m:r>
          </m:e>
          <m:sub>
            <m:r>
              <w:rPr>
                <w:rFonts w:ascii="Cambria Math" w:hAnsi="Cambria Math"/>
              </w:rPr>
              <m:t>1</m:t>
            </m:r>
          </m:sub>
        </m:sSub>
      </m:oMath>
      <w:r w:rsidR="00877D76">
        <w:t xml:space="preserve"> as in Q2</w:t>
      </w:r>
      <w:r w:rsidR="000855AD">
        <w:t>b</w:t>
      </w:r>
      <w:r w:rsidR="00877D76">
        <w:t>)</w:t>
      </w:r>
      <w:r w:rsidR="000855AD">
        <w:t>.</w:t>
      </w:r>
      <w:r w:rsidR="00877D76">
        <w:t xml:space="preserve"> </w:t>
      </w:r>
      <w:r w:rsidR="00414514">
        <w:t xml:space="preserve">How is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00414514">
        <w:t xml:space="preserve">related to </w:t>
      </w:r>
      <m:oMath>
        <m:r>
          <w:rPr>
            <w:rFonts w:ascii="Cambria Math" w:hAnsi="Cambria Math"/>
          </w:rPr>
          <m:t>x</m:t>
        </m:r>
      </m:oMath>
      <w:r w:rsidR="00414514">
        <w:t xml:space="preserve"> found in Q2b.</w:t>
      </w:r>
      <w:r w:rsidR="004D22D4">
        <w:t xml:space="preserve"> </w:t>
      </w:r>
    </w:p>
    <w:p w14:paraId="7658298D" w14:textId="77777777" w:rsidR="003054EA" w:rsidRDefault="003054EA" w:rsidP="003054EA">
      <w:pPr>
        <w:pStyle w:val="ListParagraph"/>
      </w:pPr>
    </w:p>
    <w:p w14:paraId="72AD54F4" w14:textId="5C0D4CB0" w:rsidR="006C199C" w:rsidRDefault="003054EA" w:rsidP="00D45BF0">
      <w:pPr>
        <w:pStyle w:val="ListParagraph"/>
        <w:numPr>
          <w:ilvl w:val="0"/>
          <w:numId w:val="8"/>
        </w:numPr>
      </w:pPr>
      <w:r>
        <w:t xml:space="preserve">Find the projection </w:t>
      </w:r>
      <w:r w:rsidR="00824026">
        <w:t xml:space="preserve">of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on the columns of B. Calculate the error o</w:t>
      </w:r>
      <w:r w:rsidR="00D818B4">
        <w:t>f approximation for each colu</w:t>
      </w:r>
      <w:r>
        <w:t>m</w:t>
      </w:r>
      <w:r w:rsidR="00D818B4">
        <w:t>n</w:t>
      </w:r>
      <w:r>
        <w:t>. Hence, decide</w:t>
      </w:r>
      <w:r w:rsidR="004D22D4">
        <w:t xml:space="preserve"> the order of importance of </w:t>
      </w: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m:t>
        </m:r>
      </m:oMath>
      <w:r w:rsidR="004D22D4">
        <w:t>columns to approximate y1.</w:t>
      </w:r>
      <w:r w:rsidR="00D818B4">
        <w:t xml:space="preserve"> </w:t>
      </w:r>
    </w:p>
    <w:p w14:paraId="3076F946" w14:textId="77777777" w:rsidR="002F078F" w:rsidRDefault="002F078F" w:rsidP="002F078F">
      <w:pPr>
        <w:pStyle w:val="ListParagraph"/>
        <w:ind w:left="1080"/>
      </w:pPr>
    </w:p>
    <w:p w14:paraId="749E25C8" w14:textId="73A73815" w:rsidR="000C64F1" w:rsidRDefault="005C6D3D" w:rsidP="00F93F41">
      <w:pPr>
        <w:pStyle w:val="ListParagraph"/>
        <w:numPr>
          <w:ilvl w:val="0"/>
          <w:numId w:val="8"/>
        </w:numPr>
      </w:pPr>
      <w:r>
        <w:t xml:space="preserve">If you are only allow to use 2 columns of B to approximate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which 2 columns</w:t>
      </w:r>
      <w:r w:rsidR="00577D67">
        <w:t xml:space="preserve"> should you choose</w:t>
      </w:r>
      <w:r>
        <w:t xml:space="preserve">. You will have to exhaustively calculate ALL pairs to determine the </w:t>
      </w:r>
      <w:r w:rsidR="005D0CE7">
        <w:t>least error.</w:t>
      </w:r>
      <w:r w:rsidR="00F93F41">
        <w:t xml:space="preserve"> </w:t>
      </w:r>
      <w:r w:rsidR="00F93F41">
        <w:rPr>
          <w:b/>
          <w:bCs/>
        </w:rPr>
        <w:t>Report the selected columns and residual error obtained.</w:t>
      </w:r>
    </w:p>
    <w:p w14:paraId="51FFA9BD" w14:textId="471B0F73" w:rsidR="00AD74ED" w:rsidRDefault="00AD74ED" w:rsidP="00AD74ED">
      <w:pPr>
        <w:spacing w:line="256" w:lineRule="auto"/>
        <w:ind w:left="1080"/>
      </w:pPr>
    </w:p>
    <w:p w14:paraId="742C8A69" w14:textId="4A141F3C" w:rsidR="00B17F2C" w:rsidRDefault="00B17F2C" w:rsidP="00AD74ED">
      <w:pPr>
        <w:spacing w:line="256" w:lineRule="auto"/>
        <w:ind w:left="1080"/>
      </w:pPr>
    </w:p>
    <w:p w14:paraId="00FF1E50" w14:textId="62896998" w:rsidR="00B17F2C" w:rsidRDefault="00B17F2C" w:rsidP="00AD74ED">
      <w:pPr>
        <w:spacing w:line="256" w:lineRule="auto"/>
        <w:ind w:left="1080"/>
      </w:pPr>
    </w:p>
    <w:p w14:paraId="4CA4C8C1" w14:textId="6EEDBD98" w:rsidR="00B17F2C" w:rsidRDefault="00B17F2C" w:rsidP="00AD74ED">
      <w:pPr>
        <w:spacing w:line="256" w:lineRule="auto"/>
        <w:ind w:left="1080"/>
      </w:pPr>
    </w:p>
    <w:p w14:paraId="318F7525" w14:textId="2B922428" w:rsidR="00B17F2C" w:rsidRDefault="00B17F2C" w:rsidP="00AD74ED">
      <w:pPr>
        <w:spacing w:line="256" w:lineRule="auto"/>
        <w:ind w:left="1080"/>
      </w:pPr>
      <w:r>
        <w:br/>
      </w:r>
    </w:p>
    <w:p w14:paraId="2081D54B" w14:textId="77777777" w:rsidR="00B17F2C" w:rsidRDefault="00B17F2C" w:rsidP="00AD74ED">
      <w:pPr>
        <w:spacing w:line="256" w:lineRule="auto"/>
        <w:ind w:left="1080"/>
      </w:pPr>
    </w:p>
    <w:p w14:paraId="1E8B6197" w14:textId="5E5A40FB" w:rsidR="00AD74ED" w:rsidRDefault="00AD74ED" w:rsidP="00AD74ED">
      <w:pPr>
        <w:spacing w:line="256" w:lineRule="auto"/>
        <w:ind w:firstLine="720"/>
        <w:rPr>
          <w:b/>
          <w:bCs/>
          <w:sz w:val="24"/>
          <w:szCs w:val="24"/>
        </w:rPr>
      </w:pPr>
      <w:r>
        <w:rPr>
          <w:b/>
          <w:bCs/>
          <w:sz w:val="24"/>
          <w:szCs w:val="24"/>
        </w:rPr>
        <w:t xml:space="preserve">Q3. </w:t>
      </w:r>
      <w:r w:rsidRPr="00AD74ED">
        <w:rPr>
          <w:b/>
          <w:bCs/>
          <w:sz w:val="24"/>
          <w:szCs w:val="24"/>
        </w:rPr>
        <w:t>Gram-Schmidt Process</w:t>
      </w:r>
    </w:p>
    <w:p w14:paraId="477BCD47" w14:textId="108396D0" w:rsidR="00242E8A" w:rsidRDefault="00242E8A" w:rsidP="00AD74ED">
      <w:pPr>
        <w:spacing w:line="256" w:lineRule="auto"/>
        <w:ind w:firstLine="720"/>
        <w:rPr>
          <w:rFonts w:eastAsia="Calibri"/>
          <w:sz w:val="22"/>
          <w:szCs w:val="22"/>
          <w:lang w:val="en-GB"/>
        </w:rPr>
      </w:pPr>
      <w:r>
        <w:rPr>
          <w:rFonts w:eastAsia="Calibri"/>
          <w:sz w:val="22"/>
          <w:szCs w:val="22"/>
          <w:lang w:val="en-GB"/>
        </w:rPr>
        <w:t xml:space="preserve">Let </w:t>
      </w:r>
      <m:oMath>
        <m:r>
          <w:rPr>
            <w:rFonts w:ascii="Cambria Math" w:eastAsia="Calibri" w:hAnsi="Cambria Math"/>
            <w:sz w:val="22"/>
            <w:szCs w:val="22"/>
            <w:lang w:val="en-GB"/>
          </w:rPr>
          <m:t>A</m:t>
        </m:r>
        <m:r>
          <m:rPr>
            <m:sty m:val="p"/>
          </m:rPr>
          <w:rPr>
            <w:rFonts w:ascii="Cambria Math" w:eastAsia="Calibri" w:hAnsi="Cambria Math"/>
            <w:sz w:val="22"/>
            <w:szCs w:val="22"/>
            <w:lang w:val="en-GB"/>
          </w:rPr>
          <m:t>=</m:t>
        </m:r>
        <m:d>
          <m:dPr>
            <m:begChr m:val="["/>
            <m:endChr m:val="]"/>
            <m:ctrlPr>
              <w:rPr>
                <w:rFonts w:ascii="Cambria Math" w:eastAsia="Calibri" w:hAnsi="Cambria Math"/>
                <w:sz w:val="22"/>
                <w:szCs w:val="22"/>
                <w:lang w:val="en-GB"/>
              </w:rPr>
            </m:ctrlPr>
          </m:dPr>
          <m:e>
            <m:m>
              <m:mPr>
                <m:mcs>
                  <m:mc>
                    <m:mcPr>
                      <m:count m:val="3"/>
                      <m:mcJc m:val="center"/>
                    </m:mcPr>
                  </m:mc>
                </m:mcs>
                <m:ctrlPr>
                  <w:rPr>
                    <w:rFonts w:ascii="Cambria Math" w:eastAsia="Calibri" w:hAnsi="Cambria Math"/>
                    <w:sz w:val="22"/>
                    <w:szCs w:val="22"/>
                    <w:lang w:val="en-GB"/>
                  </w:rPr>
                </m:ctrlPr>
              </m:mPr>
              <m:mr>
                <m:e>
                  <m:r>
                    <m:rPr>
                      <m:sty m:val="p"/>
                    </m:rPr>
                    <w:rPr>
                      <w:rFonts w:ascii="Cambria Math" w:eastAsia="Calibri" w:hAnsi="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mr>
              <m:mr>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mr>
              <m:mr>
                <m:e>
                  <m:r>
                    <m:rPr>
                      <m:sty m:val="p"/>
                    </m:rPr>
                    <w:rPr>
                      <w:rFonts w:ascii="Cambria Math" w:eastAsia="Cambria Math" w:hAnsi="Cambria Math" w:cs="Cambria Math"/>
                      <w:sz w:val="22"/>
                      <w:szCs w:val="22"/>
                      <w:lang w:val="en-GB"/>
                    </w:rPr>
                    <m:t>1</m:t>
                  </m: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ctrlPr>
                    <w:rPr>
                      <w:rFonts w:ascii="Cambria Math" w:eastAsia="Cambria Math" w:hAnsi="Cambria Math" w:cs="Cambria Math"/>
                      <w:sz w:val="22"/>
                      <w:szCs w:val="22"/>
                      <w:lang w:val="en-GB"/>
                    </w:rPr>
                  </m:ctrlPr>
                </m:e>
              </m:mr>
              <m:mr>
                <m:e>
                  <m:r>
                    <m:rPr>
                      <m:sty m:val="p"/>
                    </m:rPr>
                    <w:rPr>
                      <w:rFonts w:ascii="Cambria Math" w:eastAsia="Calibri" w:hAnsi="Cambria Math"/>
                      <w:sz w:val="22"/>
                      <w:szCs w:val="22"/>
                      <w:lang w:val="en-GB"/>
                    </w:rPr>
                    <m:t>1</m:t>
                  </m:r>
                </m:e>
                <m:e>
                  <m:r>
                    <m:rPr>
                      <m:sty m:val="p"/>
                    </m:rPr>
                    <w:rPr>
                      <w:rFonts w:ascii="Cambria Math" w:eastAsia="Cambria Math" w:hAnsi="Cambria Math" w:cs="Cambria Math"/>
                      <w:sz w:val="22"/>
                      <w:szCs w:val="22"/>
                      <w:lang w:val="en-GB"/>
                    </w:rPr>
                    <m:t>-</m:t>
                  </m:r>
                  <m:r>
                    <m:rPr>
                      <m:sty m:val="p"/>
                    </m:rPr>
                    <w:rPr>
                      <w:rFonts w:ascii="Cambria Math" w:eastAsia="Calibri" w:hAnsi="Cambria Math"/>
                      <w:sz w:val="22"/>
                      <w:szCs w:val="22"/>
                      <w:lang w:val="en-GB"/>
                    </w:rPr>
                    <m:t>1</m:t>
                  </m:r>
                  <m:ctrlPr>
                    <w:rPr>
                      <w:rFonts w:ascii="Cambria Math" w:eastAsia="Cambria Math" w:hAnsi="Cambria Math" w:cs="Cambria Math"/>
                      <w:sz w:val="22"/>
                      <w:szCs w:val="22"/>
                      <w:lang w:val="en-GB"/>
                    </w:rPr>
                  </m:ctrlPr>
                </m:e>
                <m:e>
                  <m:r>
                    <m:rPr>
                      <m:sty m:val="p"/>
                    </m:rPr>
                    <w:rPr>
                      <w:rFonts w:ascii="Cambria Math" w:eastAsia="Cambria Math" w:hAnsi="Cambria Math" w:cs="Cambria Math"/>
                      <w:sz w:val="22"/>
                      <w:szCs w:val="22"/>
                      <w:lang w:val="en-GB"/>
                    </w:rPr>
                    <m:t>-1</m:t>
                  </m:r>
                </m:e>
              </m:mr>
            </m:m>
          </m:e>
        </m:d>
      </m:oMath>
      <w:r w:rsidR="00500CF5">
        <w:rPr>
          <w:rFonts w:eastAsia="Calibri"/>
          <w:sz w:val="22"/>
          <w:szCs w:val="22"/>
          <w:lang w:val="en-GB"/>
        </w:rPr>
        <w:t xml:space="preserve">  (size mxn matrix)</w:t>
      </w:r>
    </w:p>
    <w:p w14:paraId="5B66561C" w14:textId="77777777" w:rsidR="00242E8A" w:rsidRDefault="00242E8A" w:rsidP="00AD74ED">
      <w:pPr>
        <w:spacing w:line="256" w:lineRule="auto"/>
        <w:ind w:firstLine="720"/>
      </w:pPr>
    </w:p>
    <w:p w14:paraId="7EEB7707" w14:textId="561E379A" w:rsidR="00D22385" w:rsidRDefault="00D22385" w:rsidP="00AD74ED">
      <w:pPr>
        <w:pStyle w:val="ListParagraph"/>
        <w:numPr>
          <w:ilvl w:val="0"/>
          <w:numId w:val="9"/>
        </w:numPr>
        <w:spacing w:line="256" w:lineRule="auto"/>
      </w:pPr>
      <w:r>
        <w:t xml:space="preserve">In the </w:t>
      </w:r>
      <w:proofErr w:type="spellStart"/>
      <w:r>
        <w:t>Jupyter</w:t>
      </w:r>
      <w:proofErr w:type="spellEnd"/>
      <w:r>
        <w:t xml:space="preserve"> notebook the Gram-Schmidt process for QR factorization has been implemented. </w:t>
      </w:r>
      <w:r>
        <w:rPr>
          <w:b/>
          <w:bCs/>
        </w:rPr>
        <w:t xml:space="preserve">Apply it (either the classical or modified version is okay) on </w:t>
      </w:r>
      <m:oMath>
        <m:r>
          <m:rPr>
            <m:sty m:val="bi"/>
          </m:rPr>
          <w:rPr>
            <w:rFonts w:ascii="Cambria Math" w:hAnsi="Cambria Math"/>
          </w:rPr>
          <m:t>A</m:t>
        </m:r>
      </m:oMath>
      <w:r>
        <w:rPr>
          <w:b/>
          <w:bCs/>
        </w:rPr>
        <w:t xml:space="preserve"> </w:t>
      </w:r>
      <w:r w:rsidR="001F5D30">
        <w:rPr>
          <w:b/>
          <w:bCs/>
        </w:rPr>
        <w:t xml:space="preserve"> </w:t>
      </w:r>
      <w:r>
        <w:rPr>
          <w:b/>
          <w:bCs/>
        </w:rPr>
        <w:t xml:space="preserve">so that </w:t>
      </w:r>
      <m:oMath>
        <m:r>
          <m:rPr>
            <m:sty m:val="bi"/>
          </m:rPr>
          <w:rPr>
            <w:rFonts w:ascii="Cambria Math" w:hAnsi="Cambria Math"/>
          </w:rPr>
          <m:t>A=QR</m:t>
        </m:r>
      </m:oMath>
      <w:r>
        <w:t xml:space="preserve">. Report the Q and R </w:t>
      </w:r>
      <w:r w:rsidR="003728BB">
        <w:t>matrixes</w:t>
      </w:r>
      <w:r>
        <w:t xml:space="preserve"> obtained.</w:t>
      </w:r>
      <w:r w:rsidR="00876373">
        <w:t xml:space="preserve"> </w:t>
      </w:r>
      <w:r w:rsidR="00EB5A0F">
        <w:t xml:space="preserve">Report using </w:t>
      </w:r>
      <w:r w:rsidR="00876373">
        <w:t>the economy size Q (</w:t>
      </w:r>
      <w:proofErr w:type="spellStart"/>
      <w:r w:rsidR="00876373">
        <w:t>i.e</w:t>
      </w:r>
      <w:proofErr w:type="spellEnd"/>
      <w:r w:rsidR="00876373">
        <w:t>, number of columns of Q == A)</w:t>
      </w:r>
      <w:r w:rsidR="00D33CC6">
        <w:t>.</w:t>
      </w:r>
    </w:p>
    <w:p w14:paraId="2A423F81" w14:textId="3E7D4FE9" w:rsidR="00D22385" w:rsidRDefault="00811580" w:rsidP="00AD74ED">
      <w:pPr>
        <w:pStyle w:val="ListParagraph"/>
        <w:numPr>
          <w:ilvl w:val="0"/>
          <w:numId w:val="9"/>
        </w:numPr>
        <w:spacing w:line="256" w:lineRule="auto"/>
      </w:pPr>
      <w:r>
        <w:t xml:space="preserve">What are the characteristics of columns of  </w:t>
      </w:r>
      <m:oMath>
        <m:r>
          <w:rPr>
            <w:rFonts w:ascii="Cambria Math" w:hAnsi="Cambria Math"/>
          </w:rPr>
          <m:t>Q</m:t>
        </m:r>
      </m:oMath>
      <w:r w:rsidR="00D22385">
        <w:t>? Explain your answer</w:t>
      </w:r>
      <w:r w:rsidR="00C15894">
        <w:t xml:space="preserve"> and compare Q'*Q vs Q*Q'</w:t>
      </w:r>
      <w:r w:rsidR="009D72CF">
        <w:t>.</w:t>
      </w:r>
      <w:r w:rsidR="00C701F5">
        <w:t xml:space="preserve"> What is </w:t>
      </w:r>
      <w:r w:rsidR="00130E9B">
        <w:t xml:space="preserve">the matrix </w:t>
      </w:r>
      <w:r w:rsidR="00C701F5">
        <w:t>Q*Q'</w:t>
      </w:r>
      <w:r w:rsidR="00C76398">
        <w:t xml:space="preserve"> and its relationship to A</w:t>
      </w:r>
      <w:r w:rsidR="00130E9B">
        <w:t>?</w:t>
      </w:r>
    </w:p>
    <w:p w14:paraId="4A8B0A5C" w14:textId="1E56F9AB" w:rsidR="00D22385" w:rsidRDefault="00D22385" w:rsidP="00AD74ED">
      <w:pPr>
        <w:pStyle w:val="ListParagraph"/>
        <w:numPr>
          <w:ilvl w:val="0"/>
          <w:numId w:val="9"/>
        </w:numPr>
        <w:spacing w:line="256" w:lineRule="auto"/>
      </w:pPr>
      <w:r>
        <w:lastRenderedPageBreak/>
        <w:t xml:space="preserve">Manually find the ranks of </w:t>
      </w:r>
      <m:oMath>
        <m:r>
          <w:rPr>
            <w:rFonts w:ascii="Cambria Math" w:hAnsi="Cambria Math"/>
            <w:vertAlign w:val="subscript"/>
          </w:rPr>
          <m:t>A</m:t>
        </m:r>
      </m:oMath>
      <w:r>
        <w:t xml:space="preserve"> with row reduction. Compare your result against </w:t>
      </w:r>
      <m:oMath>
        <m:r>
          <w:rPr>
            <w:rFonts w:ascii="Cambria Math" w:hAnsi="Cambria Math"/>
          </w:rPr>
          <m:t>numpy.linalg.matrix_rank()</m:t>
        </m:r>
      </m:oMath>
      <w:r>
        <w:t xml:space="preserve"> from Numpy.</w:t>
      </w:r>
    </w:p>
    <w:p w14:paraId="531944BC" w14:textId="62C47A1B" w:rsidR="00D22385" w:rsidRDefault="00D22385" w:rsidP="00AD74ED">
      <w:pPr>
        <w:pStyle w:val="ListParagraph"/>
        <w:numPr>
          <w:ilvl w:val="0"/>
          <w:numId w:val="9"/>
        </w:numPr>
        <w:spacing w:line="256" w:lineRule="auto"/>
      </w:pPr>
      <w:r>
        <w:t xml:space="preserve">Report the rank of the augmented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Q</m:t>
                  </m:r>
                </m:e>
              </m:mr>
            </m:m>
          </m:e>
        </m:d>
      </m:oMath>
      <w:r>
        <w:t xml:space="preserve"> using Numpy and compare with that of </w:t>
      </w:r>
      <m:oMath>
        <m:r>
          <w:rPr>
            <w:rFonts w:ascii="Cambria Math" w:hAnsi="Cambria Math"/>
          </w:rPr>
          <m:t>A</m:t>
        </m:r>
      </m:oMath>
      <w:r>
        <w:t>. What does it imply?</w:t>
      </w:r>
    </w:p>
    <w:p w14:paraId="0B6ECDEC" w14:textId="1236254B" w:rsidR="00D22385" w:rsidRDefault="00D22385" w:rsidP="00AD74ED">
      <w:pPr>
        <w:pStyle w:val="ListParagraph"/>
        <w:numPr>
          <w:ilvl w:val="0"/>
          <w:numId w:val="9"/>
        </w:numPr>
        <w:spacing w:line="256" w:lineRule="auto"/>
      </w:pPr>
      <w:r>
        <w:t xml:space="preserve">Given an arbitrary vector </w:t>
      </w:r>
      <m:oMath>
        <m:r>
          <m:rPr>
            <m:sty m:val="bi"/>
          </m:rPr>
          <w:rPr>
            <w:rFonts w:ascii="Cambria Math" w:hAnsi="Cambria Math"/>
          </w:rPr>
          <m:t>y</m:t>
        </m:r>
      </m:oMath>
      <w:r>
        <w:rPr>
          <w:b/>
          <w:bCs/>
        </w:rPr>
        <w:t xml:space="preserve"> </w:t>
      </w:r>
      <w:r>
        <w:t xml:space="preserve">and the orthonormal matrix </w:t>
      </w:r>
      <m:oMath>
        <m:r>
          <w:rPr>
            <w:rFonts w:ascii="Cambria Math" w:hAnsi="Cambria Math"/>
          </w:rPr>
          <m:t>U</m:t>
        </m:r>
      </m:oMath>
      <w:r>
        <w:rPr>
          <w:b/>
          <w:bCs/>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mxn</m:t>
            </m:r>
          </m:sup>
        </m:sSup>
      </m:oMath>
      <w:r>
        <w:t xml:space="preserve">, the orthogonal decomposition aims to first find the projection </w:t>
      </w:r>
      <m:oMath>
        <m:r>
          <m:rPr>
            <m:sty m:val="bi"/>
          </m:rPr>
          <w:rPr>
            <w:rFonts w:ascii="Cambria Math" w:hAnsi="Cambria Math"/>
          </w:rPr>
          <m:t>p</m:t>
        </m:r>
      </m:oMath>
      <w:r>
        <w:rPr>
          <w:b/>
          <w:bCs/>
        </w:rPr>
        <w:t xml:space="preserve"> </w:t>
      </w:r>
      <w:r>
        <w:t xml:space="preserve">of </w:t>
      </w:r>
      <m:oMath>
        <m:r>
          <m:rPr>
            <m:sty m:val="bi"/>
          </m:rPr>
          <w:rPr>
            <w:rFonts w:ascii="Cambria Math" w:hAnsi="Cambria Math"/>
          </w:rPr>
          <m:t>y</m:t>
        </m:r>
      </m:oMath>
      <w:r>
        <w:rPr>
          <w:b/>
          <w:bCs/>
        </w:rPr>
        <w:t xml:space="preserve"> </w:t>
      </w:r>
      <w:r>
        <w:t xml:space="preserve">onto </w:t>
      </w:r>
      <m:oMath>
        <m:r>
          <w:rPr>
            <w:rFonts w:ascii="Cambria Math" w:hAnsi="Cambria Math"/>
          </w:rPr>
          <m:t>Col U</m:t>
        </m:r>
      </m:oMath>
      <w:r>
        <w:t xml:space="preserve">, and then obtain the orthogonal component </w:t>
      </w:r>
      <m:oMath>
        <m:r>
          <m:rPr>
            <m:sty m:val="bi"/>
          </m:rPr>
          <w:rPr>
            <w:rFonts w:ascii="Cambria Math" w:hAnsi="Cambria Math"/>
          </w:rPr>
          <m:t>z=y-p</m:t>
        </m:r>
      </m:oMath>
      <w:r>
        <w:rPr>
          <w:b/>
          <w:bCs/>
        </w:rPr>
        <w:t xml:space="preserve">. </w:t>
      </w:r>
      <w:r>
        <w:t xml:space="preserve">There are two ways to obtain the projection </w:t>
      </w:r>
      <m:oMath>
        <m:r>
          <m:rPr>
            <m:sty m:val="bi"/>
          </m:rPr>
          <w:rPr>
            <w:rFonts w:ascii="Cambria Math" w:hAnsi="Cambria Math"/>
          </w:rPr>
          <m:t>p</m:t>
        </m:r>
      </m:oMath>
      <w:r>
        <w:t xml:space="preserve">. The first one is to take </w:t>
      </w:r>
      <m:oMath>
        <m:r>
          <w:rPr>
            <w:rFonts w:ascii="Cambria Math" w:hAnsi="Cambria Math"/>
          </w:rPr>
          <m:t>U=</m:t>
        </m:r>
        <m:r>
          <m:rPr>
            <m:lit/>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n</m:t>
            </m:r>
          </m:sub>
        </m:sSub>
        <m:r>
          <m:rPr>
            <m:lit/>
          </m:rPr>
          <w:rPr>
            <w:rFonts w:ascii="Cambria Math" w:hAnsi="Cambria Math"/>
          </w:rPr>
          <m:t>}</m:t>
        </m:r>
      </m:oMath>
      <w:r>
        <w:t xml:space="preserve"> as a set of basis, find the projection of </w:t>
      </w:r>
      <m:oMath>
        <m:r>
          <m:rPr>
            <m:sty m:val="bi"/>
          </m:rPr>
          <w:rPr>
            <w:rFonts w:ascii="Cambria Math" w:hAnsi="Cambria Math"/>
          </w:rPr>
          <m:t>y</m:t>
        </m:r>
      </m:oMath>
      <w:r>
        <w:rPr>
          <w:b/>
          <w:bCs/>
        </w:rPr>
        <w:t xml:space="preserve"> </w:t>
      </w:r>
      <w:r>
        <w:t xml:space="preserve">onto each </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m:t>
            </m:r>
          </m:sub>
        </m:sSub>
      </m:oMath>
      <w:r>
        <w:t>, and sum them up</w:t>
      </w:r>
      <w:r w:rsidR="001C32A1">
        <w:t xml:space="preserve"> (Theorem 10)</w:t>
      </w:r>
      <w:r>
        <w:t xml:space="preserve">. The second one is to calculate the projection matrix </w:t>
      </w:r>
      <m:oMath>
        <m:r>
          <w:rPr>
            <w:rFonts w:ascii="Cambria Math" w:hAnsi="Cambria Math"/>
          </w:rPr>
          <m:t>P</m:t>
        </m:r>
      </m:oMath>
      <w:r>
        <w:t xml:space="preserve">, and apply </w:t>
      </w:r>
      <m:oMath>
        <m:r>
          <w:rPr>
            <w:rFonts w:ascii="Cambria Math" w:hAnsi="Cambria Math"/>
          </w:rPr>
          <m:t>P</m:t>
        </m:r>
      </m:oMath>
      <w:r>
        <w:t xml:space="preserve"> to </w:t>
      </w:r>
      <m:oMath>
        <m:r>
          <m:rPr>
            <m:sty m:val="bi"/>
          </m:rPr>
          <w:rPr>
            <w:rFonts w:ascii="Cambria Math" w:hAnsi="Cambria Math"/>
          </w:rPr>
          <m:t>y</m:t>
        </m:r>
      </m:oMath>
      <w:r>
        <w:t xml:space="preserve">. </w:t>
      </w:r>
      <w:r>
        <w:rPr>
          <w:b/>
          <w:bCs/>
        </w:rPr>
        <w:t xml:space="preserve">Implement your own Python routines for </w:t>
      </w:r>
      <w:r w:rsidR="007E5B60">
        <w:rPr>
          <w:b/>
          <w:bCs/>
        </w:rPr>
        <w:t>both</w:t>
      </w:r>
      <w:r>
        <w:rPr>
          <w:b/>
          <w:bCs/>
        </w:rPr>
        <w:t xml:space="preserve"> method</w:t>
      </w:r>
      <w:r w:rsidR="007E5B60">
        <w:rPr>
          <w:b/>
          <w:bCs/>
        </w:rPr>
        <w:t>s</w:t>
      </w:r>
      <w:r>
        <w:t>.</w:t>
      </w:r>
    </w:p>
    <w:p w14:paraId="1D590721" w14:textId="39A66C18" w:rsidR="007E5B60" w:rsidRDefault="007E5B60" w:rsidP="007E5B60">
      <w:pPr>
        <w:pStyle w:val="ListParagraph"/>
        <w:spacing w:line="256" w:lineRule="auto"/>
        <w:ind w:left="1440"/>
      </w:pPr>
    </w:p>
    <w:p w14:paraId="408D94B5" w14:textId="5CD70EAA" w:rsidR="007E5B60" w:rsidRDefault="007E5B60" w:rsidP="007E5B60">
      <w:pPr>
        <w:pStyle w:val="ListParagraph"/>
        <w:spacing w:line="256" w:lineRule="auto"/>
        <w:ind w:left="1440"/>
      </w:pPr>
      <w:r>
        <w:rPr>
          <w:noProof/>
          <w:lang w:eastAsia="en-GB"/>
        </w:rPr>
        <w:drawing>
          <wp:inline distT="0" distB="0" distL="0" distR="0" wp14:anchorId="09BE79E0" wp14:editId="6B564670">
            <wp:extent cx="3744666" cy="757562"/>
            <wp:effectExtent l="0" t="0" r="825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880" cy="767114"/>
                    </a:xfrm>
                    <a:prstGeom prst="rect">
                      <a:avLst/>
                    </a:prstGeom>
                  </pic:spPr>
                </pic:pic>
              </a:graphicData>
            </a:graphic>
          </wp:inline>
        </w:drawing>
      </w:r>
    </w:p>
    <w:p w14:paraId="415A6972" w14:textId="77777777" w:rsidR="007E5B60" w:rsidRDefault="007E5B60" w:rsidP="007E5B60">
      <w:pPr>
        <w:pStyle w:val="ListParagraph"/>
        <w:spacing w:line="256" w:lineRule="auto"/>
        <w:ind w:left="1440"/>
      </w:pPr>
    </w:p>
    <w:p w14:paraId="34DE803F" w14:textId="3F96286B" w:rsidR="00D22385" w:rsidRDefault="00D22385" w:rsidP="00AD74ED">
      <w:pPr>
        <w:pStyle w:val="ListParagraph"/>
        <w:numPr>
          <w:ilvl w:val="0"/>
          <w:numId w:val="9"/>
        </w:numPr>
        <w:spacing w:line="256" w:lineRule="auto"/>
      </w:pPr>
      <w:r>
        <w:t xml:space="preserve">Find the closest point in </w:t>
      </w:r>
      <m:oMath>
        <m:r>
          <w:rPr>
            <w:rFonts w:ascii="Cambria Math" w:hAnsi="Cambria Math"/>
          </w:rPr>
          <m:t>Col A</m:t>
        </m:r>
      </m:oMath>
      <w:r w:rsidR="00816FFF">
        <w:t xml:space="preserve"> space</w:t>
      </w:r>
      <w:r>
        <w:t xml:space="preserve"> to </w:t>
      </w:r>
      <m:oMath>
        <m:r>
          <m:rPr>
            <m:sty m:val="bi"/>
          </m:rPr>
          <w:rPr>
            <w:rFonts w:ascii="Cambria Math" w:hAnsi="Cambria Math"/>
          </w:rPr>
          <m:t>y=</m:t>
        </m:r>
        <m:d>
          <m:dPr>
            <m:ctrlPr>
              <w:rPr>
                <w:rFonts w:ascii="Cambria Math" w:hAnsi="Cambria Math"/>
                <w:b/>
                <w:bCs/>
                <w:i/>
              </w:rPr>
            </m:ctrlPr>
          </m:dPr>
          <m:e>
            <m:r>
              <w:rPr>
                <w:rFonts w:ascii="Cambria Math" w:hAnsi="Cambria Math"/>
              </w:rPr>
              <m:t>1,2,3,4</m:t>
            </m:r>
          </m:e>
        </m:d>
      </m:oMath>
      <w:r>
        <w:rPr>
          <w:b/>
          <w:bCs/>
        </w:rPr>
        <w:t xml:space="preserve"> </w:t>
      </w:r>
      <w:r>
        <w:t xml:space="preserve">using your </w:t>
      </w:r>
      <w:r w:rsidR="00377852">
        <w:t xml:space="preserve">2 </w:t>
      </w:r>
      <w:r>
        <w:t>routine</w:t>
      </w:r>
      <w:r w:rsidR="00377852">
        <w:t>s</w:t>
      </w:r>
      <w:r>
        <w:t xml:space="preserve">. Clearly write the equations you used, the coordinate of the found point, and the error (i.e., the distance between </w:t>
      </w:r>
      <m:oMath>
        <m:r>
          <m:rPr>
            <m:sty m:val="bi"/>
          </m:rPr>
          <w:rPr>
            <w:rFonts w:ascii="Cambria Math" w:hAnsi="Cambria Math"/>
          </w:rPr>
          <m:t>y</m:t>
        </m:r>
      </m:oMath>
      <w:r>
        <w:t xml:space="preserve"> and the found point).</w:t>
      </w:r>
    </w:p>
    <w:p w14:paraId="56EABC7D" w14:textId="77777777" w:rsidR="00D22385" w:rsidRDefault="00D22385" w:rsidP="00D22385">
      <w:pPr>
        <w:rPr>
          <w:sz w:val="22"/>
          <w:szCs w:val="22"/>
          <w:lang w:val="en-GB"/>
        </w:rPr>
      </w:pPr>
    </w:p>
    <w:p w14:paraId="765C73AF" w14:textId="77777777" w:rsidR="00D22385" w:rsidRDefault="00D22385" w:rsidP="00D22385">
      <w:pPr>
        <w:ind w:left="1800" w:hanging="360"/>
        <w:rPr>
          <w:sz w:val="22"/>
          <w:szCs w:val="22"/>
        </w:rPr>
      </w:pPr>
    </w:p>
    <w:p w14:paraId="53CEFAB5"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2" w:hanging="562"/>
        <w:rPr>
          <w:b/>
          <w:sz w:val="22"/>
          <w:szCs w:val="22"/>
        </w:rPr>
      </w:pPr>
      <w:r>
        <w:rPr>
          <w:b/>
          <w:sz w:val="22"/>
          <w:szCs w:val="22"/>
        </w:rPr>
        <w:t xml:space="preserve">5. </w:t>
      </w:r>
      <w:r>
        <w:rPr>
          <w:b/>
          <w:sz w:val="22"/>
          <w:szCs w:val="22"/>
        </w:rPr>
        <w:tab/>
        <w:t>References</w:t>
      </w:r>
    </w:p>
    <w:p w14:paraId="4674CE97"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2" w:hanging="562"/>
        <w:rPr>
          <w:b/>
          <w:sz w:val="22"/>
          <w:szCs w:val="22"/>
          <w:u w:val="single"/>
        </w:rPr>
      </w:pPr>
    </w:p>
    <w:p w14:paraId="0A2652B9"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sz w:val="22"/>
          <w:szCs w:val="22"/>
        </w:rPr>
      </w:pPr>
      <w:r>
        <w:rPr>
          <w:sz w:val="22"/>
          <w:szCs w:val="22"/>
        </w:rPr>
        <w:t xml:space="preserve">[1] </w:t>
      </w:r>
      <w:hyperlink r:id="rId18" w:history="1">
        <w:r>
          <w:rPr>
            <w:rStyle w:val="Hyperlink"/>
            <w:sz w:val="22"/>
            <w:szCs w:val="22"/>
          </w:rPr>
          <w:t>https://www.anaconda.com/download/</w:t>
        </w:r>
      </w:hyperlink>
    </w:p>
    <w:p w14:paraId="7B402AD7"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sz w:val="22"/>
          <w:szCs w:val="22"/>
        </w:rPr>
      </w:pPr>
    </w:p>
    <w:p w14:paraId="67B87DAD"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sz w:val="22"/>
          <w:szCs w:val="22"/>
        </w:rPr>
      </w:pPr>
      <w:r>
        <w:rPr>
          <w:sz w:val="22"/>
          <w:szCs w:val="22"/>
        </w:rPr>
        <w:t xml:space="preserve">[2] “A Crash Course in Python for Scientist” </w:t>
      </w:r>
      <w:hyperlink r:id="rId19" w:history="1">
        <w:r>
          <w:rPr>
            <w:rStyle w:val="Hyperlink"/>
            <w:sz w:val="22"/>
            <w:szCs w:val="22"/>
          </w:rPr>
          <w:t>http://nbviewer.jupyter.org/gist/rpmuller/5920182</w:t>
        </w:r>
      </w:hyperlink>
    </w:p>
    <w:p w14:paraId="2BBA548E"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sz w:val="22"/>
          <w:szCs w:val="22"/>
        </w:rPr>
      </w:pPr>
      <w:r>
        <w:rPr>
          <w:sz w:val="22"/>
          <w:szCs w:val="22"/>
        </w:rPr>
        <w:t xml:space="preserve"> </w:t>
      </w:r>
    </w:p>
    <w:p w14:paraId="264A84FC"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sz w:val="22"/>
          <w:szCs w:val="22"/>
        </w:rPr>
      </w:pPr>
      <w:r>
        <w:rPr>
          <w:sz w:val="22"/>
          <w:szCs w:val="22"/>
        </w:rPr>
        <w:t xml:space="preserve">[3] “Scientific Computing with Python”, </w:t>
      </w:r>
      <w:hyperlink r:id="rId20" w:history="1">
        <w:r>
          <w:rPr>
            <w:rStyle w:val="Hyperlink"/>
            <w:sz w:val="22"/>
            <w:szCs w:val="22"/>
          </w:rPr>
          <w:t>http://nbviewer.jupyter.org/url/atwallab.cshl.edu/teaching/QBbootcamp3.ipynb</w:t>
        </w:r>
      </w:hyperlink>
    </w:p>
    <w:p w14:paraId="13DC7045"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p>
    <w:p w14:paraId="0ACBCDCD"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r>
        <w:rPr>
          <w:color w:val="000000"/>
          <w:sz w:val="22"/>
          <w:szCs w:val="22"/>
          <w:shd w:val="clear" w:color="auto" w:fill="FFFFEE"/>
        </w:rPr>
        <w:t xml:space="preserve">[4] “I used </w:t>
      </w:r>
      <w:proofErr w:type="spellStart"/>
      <w:r>
        <w:rPr>
          <w:color w:val="000000"/>
          <w:sz w:val="22"/>
          <w:szCs w:val="22"/>
          <w:shd w:val="clear" w:color="auto" w:fill="FFFFEE"/>
        </w:rPr>
        <w:t>Matlab</w:t>
      </w:r>
      <w:proofErr w:type="spellEnd"/>
      <w:r>
        <w:rPr>
          <w:color w:val="000000"/>
          <w:sz w:val="22"/>
          <w:szCs w:val="22"/>
          <w:shd w:val="clear" w:color="auto" w:fill="FFFFEE"/>
        </w:rPr>
        <w:t xml:space="preserve">. Now I use Python”, Steve </w:t>
      </w:r>
      <w:proofErr w:type="spellStart"/>
      <w:r>
        <w:rPr>
          <w:color w:val="000000"/>
          <w:sz w:val="22"/>
          <w:szCs w:val="22"/>
          <w:shd w:val="clear" w:color="auto" w:fill="FFFFEE"/>
        </w:rPr>
        <w:t>Tjoa</w:t>
      </w:r>
      <w:proofErr w:type="spellEnd"/>
      <w:r>
        <w:rPr>
          <w:color w:val="000000"/>
          <w:sz w:val="22"/>
          <w:szCs w:val="22"/>
          <w:shd w:val="clear" w:color="auto" w:fill="FFFFEE"/>
        </w:rPr>
        <w:t>, Sep 2010. https://stevetjoa.com/305/</w:t>
      </w:r>
    </w:p>
    <w:p w14:paraId="47A2F6EE"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p>
    <w:p w14:paraId="51E7F0E9"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r>
        <w:rPr>
          <w:color w:val="000000"/>
          <w:sz w:val="22"/>
          <w:szCs w:val="22"/>
          <w:shd w:val="clear" w:color="auto" w:fill="FFFFEE"/>
        </w:rPr>
        <w:t xml:space="preserve">[5] </w:t>
      </w:r>
      <w:hyperlink r:id="rId21" w:history="1">
        <w:r>
          <w:rPr>
            <w:rStyle w:val="Hyperlink"/>
            <w:sz w:val="22"/>
            <w:szCs w:val="22"/>
            <w:shd w:val="clear" w:color="auto" w:fill="FFFFEE"/>
          </w:rPr>
          <w:t>http://phillipmfeldman.org/Python/Advantages_of_Python_Over_Matlab.html</w:t>
        </w:r>
      </w:hyperlink>
    </w:p>
    <w:p w14:paraId="4A11FC6D"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p>
    <w:p w14:paraId="3D18E6A5"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r>
        <w:rPr>
          <w:color w:val="000000"/>
          <w:sz w:val="22"/>
          <w:szCs w:val="22"/>
          <w:shd w:val="clear" w:color="auto" w:fill="FFFFEE"/>
        </w:rPr>
        <w:t>[6] “</w:t>
      </w:r>
      <w:proofErr w:type="spellStart"/>
      <w:r>
        <w:rPr>
          <w:color w:val="000000"/>
          <w:sz w:val="22"/>
          <w:szCs w:val="22"/>
          <w:shd w:val="clear" w:color="auto" w:fill="FFFFEE"/>
        </w:rPr>
        <w:t>Matlab</w:t>
      </w:r>
      <w:proofErr w:type="spellEnd"/>
      <w:r>
        <w:rPr>
          <w:color w:val="000000"/>
          <w:sz w:val="22"/>
          <w:szCs w:val="22"/>
          <w:shd w:val="clear" w:color="auto" w:fill="FFFFEE"/>
        </w:rPr>
        <w:t xml:space="preserve"> vs Python: Top reasons to choose </w:t>
      </w:r>
      <w:proofErr w:type="spellStart"/>
      <w:r>
        <w:rPr>
          <w:color w:val="000000"/>
          <w:sz w:val="22"/>
          <w:szCs w:val="22"/>
          <w:shd w:val="clear" w:color="auto" w:fill="FFFFEE"/>
        </w:rPr>
        <w:t>Matlab</w:t>
      </w:r>
      <w:proofErr w:type="spellEnd"/>
      <w:r>
        <w:rPr>
          <w:color w:val="000000"/>
          <w:sz w:val="22"/>
          <w:szCs w:val="22"/>
          <w:shd w:val="clear" w:color="auto" w:fill="FFFFEE"/>
        </w:rPr>
        <w:t xml:space="preserve">” </w:t>
      </w:r>
      <w:hyperlink r:id="rId22" w:history="1">
        <w:r>
          <w:rPr>
            <w:rStyle w:val="Hyperlink"/>
            <w:sz w:val="22"/>
            <w:szCs w:val="22"/>
            <w:shd w:val="clear" w:color="auto" w:fill="FFFFEE"/>
          </w:rPr>
          <w:t>https://www.mathworks.com/products/matlab/matlab-vs-python.html</w:t>
        </w:r>
      </w:hyperlink>
    </w:p>
    <w:p w14:paraId="7F551783" w14:textId="77777777"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p>
    <w:p w14:paraId="42260FF6" w14:textId="67DAE6B3" w:rsidR="00D22385" w:rsidRDefault="00D22385" w:rsidP="00D22385">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rPr>
          <w:color w:val="000000"/>
          <w:sz w:val="22"/>
          <w:szCs w:val="22"/>
          <w:shd w:val="clear" w:color="auto" w:fill="FFFFEE"/>
        </w:rPr>
      </w:pPr>
      <w:r>
        <w:rPr>
          <w:color w:val="000000"/>
          <w:sz w:val="22"/>
          <w:szCs w:val="22"/>
          <w:shd w:val="clear" w:color="auto" w:fill="FFFFEE"/>
        </w:rPr>
        <w:t xml:space="preserve">[7] </w:t>
      </w:r>
      <w:hyperlink r:id="rId23" w:history="1">
        <w:r>
          <w:rPr>
            <w:rStyle w:val="Hyperlink"/>
            <w:sz w:val="22"/>
            <w:szCs w:val="22"/>
            <w:shd w:val="clear" w:color="auto" w:fill="FFFFEE"/>
          </w:rPr>
          <w:t>http://www.pyzo.org/python_vs_matlab.html</w:t>
        </w:r>
      </w:hyperlink>
    </w:p>
    <w:sectPr w:rsidR="00D22385" w:rsidSect="008225FA">
      <w:headerReference w:type="default" r:id="rId24"/>
      <w:pgSz w:w="11913" w:h="16834"/>
      <w:pgMar w:top="1418" w:right="1304" w:bottom="1418" w:left="1418" w:header="720" w:footer="720" w:gutter="0"/>
      <w:paperSrc w:first="720" w:oth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58B13" w14:textId="77777777" w:rsidR="00542E70" w:rsidRDefault="00542E70">
      <w:r>
        <w:separator/>
      </w:r>
    </w:p>
  </w:endnote>
  <w:endnote w:type="continuationSeparator" w:id="0">
    <w:p w14:paraId="1E41849D" w14:textId="77777777" w:rsidR="00542E70" w:rsidRDefault="0054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AE3D1" w14:textId="77777777" w:rsidR="00EE593A" w:rsidRDefault="00EE5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7219737"/>
      <w:docPartObj>
        <w:docPartGallery w:val="Page Numbers (Bottom of Page)"/>
        <w:docPartUnique/>
      </w:docPartObj>
    </w:sdtPr>
    <w:sdtEndPr>
      <w:rPr>
        <w:noProof/>
      </w:rPr>
    </w:sdtEndPr>
    <w:sdtContent>
      <w:p w14:paraId="209FFC07" w14:textId="1316B377" w:rsidR="0051367B" w:rsidRDefault="0051367B">
        <w:pPr>
          <w:pStyle w:val="Footer"/>
          <w:jc w:val="right"/>
        </w:pPr>
        <w:r>
          <w:fldChar w:fldCharType="begin"/>
        </w:r>
        <w:r>
          <w:instrText xml:space="preserve"> PAGE   \* MERGEFORMAT </w:instrText>
        </w:r>
        <w:r>
          <w:fldChar w:fldCharType="separate"/>
        </w:r>
        <w:r w:rsidR="00CC6035">
          <w:rPr>
            <w:noProof/>
          </w:rPr>
          <w:t>3</w:t>
        </w:r>
        <w:r>
          <w:rPr>
            <w:noProof/>
          </w:rPr>
          <w:fldChar w:fldCharType="end"/>
        </w:r>
      </w:p>
    </w:sdtContent>
  </w:sdt>
  <w:p w14:paraId="349450AA" w14:textId="77777777" w:rsidR="00DE5A00" w:rsidRDefault="00DE5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5563B" w14:textId="77777777" w:rsidR="00EE593A" w:rsidRDefault="00EE5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CB059" w14:textId="77777777" w:rsidR="00542E70" w:rsidRDefault="00542E70">
      <w:r>
        <w:separator/>
      </w:r>
    </w:p>
  </w:footnote>
  <w:footnote w:type="continuationSeparator" w:id="0">
    <w:p w14:paraId="671F1620" w14:textId="77777777" w:rsidR="00542E70" w:rsidRDefault="00542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A44E9" w14:textId="77777777" w:rsidR="00EE593A" w:rsidRDefault="00EE5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D7A2F" w14:textId="2AAE5D74" w:rsidR="00BD2B90" w:rsidRDefault="0051367B" w:rsidP="00EE593A">
    <w:pPr>
      <w:spacing w:line="264" w:lineRule="auto"/>
    </w:pPr>
    <w:r>
      <w:rPr>
        <w:noProof/>
        <w:color w:val="000000"/>
        <w:lang w:val="en-GB" w:eastAsia="en-GB"/>
      </w:rPr>
      <mc:AlternateContent>
        <mc:Choice Requires="wps">
          <w:drawing>
            <wp:anchor distT="0" distB="0" distL="114300" distR="114300" simplePos="0" relativeHeight="251664384" behindDoc="0" locked="0" layoutInCell="1" allowOverlap="1" wp14:anchorId="0EB252E9" wp14:editId="6A235AA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2E7DEA" id="Rectangle 222" o:spid="_x0000_s1026" style="position:absolute;margin-left:0;margin-top:0;width:580.8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rPr>
        <w:alias w:val="Title"/>
        <w:id w:val="15524250"/>
        <w:placeholder>
          <w:docPart w:val="4749D26BDB6D458CACF76188E73FE326"/>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rPr>
          <w:t>Ver</w:t>
        </w:r>
        <w:r w:rsidR="00A40197">
          <w:rPr>
            <w:color w:val="5B9BD5" w:themeColor="accent1"/>
          </w:rPr>
          <w:t>1.</w:t>
        </w:r>
        <w:r w:rsidR="00EE593A">
          <w:rPr>
            <w:color w:val="5B9BD5" w:themeColor="accent1"/>
          </w:rPr>
          <w:t>1</w:t>
        </w:r>
        <w:r>
          <w:rPr>
            <w:color w:val="5B9BD5" w:themeColor="accent1"/>
          </w:rPr>
          <w:t>:</w:t>
        </w:r>
      </w:sdtContent>
    </w:sdt>
    <w:r w:rsidR="00777FBC">
      <w:rPr>
        <w:color w:val="5B9BD5" w:themeColor="accent1"/>
      </w:rPr>
      <w:t xml:space="preserve"> </w:t>
    </w:r>
    <w:r w:rsidR="00EE593A">
      <w:rPr>
        <w:color w:val="5B9BD5" w:themeColor="accent1"/>
      </w:rPr>
      <w:t>8 Oct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A045" w14:textId="77777777" w:rsidR="00EE593A" w:rsidRDefault="00EE59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8318"/>
      <w:gridCol w:w="5196"/>
    </w:tblGrid>
    <w:tr w:rsidR="00BD2B90" w14:paraId="4E108AA8" w14:textId="77777777">
      <w:trPr>
        <w:cantSplit/>
      </w:trPr>
      <w:tc>
        <w:tcPr>
          <w:tcW w:w="8318" w:type="dxa"/>
        </w:tcPr>
        <w:p w14:paraId="202C9306" w14:textId="3C4487ED" w:rsidR="00BD2B90" w:rsidRDefault="00F240E8">
          <w:pPr>
            <w:pStyle w:val="Header"/>
            <w:ind w:right="-136"/>
          </w:pPr>
          <w:r>
            <w:t>CX1104</w:t>
          </w:r>
        </w:p>
      </w:tc>
      <w:tc>
        <w:tcPr>
          <w:tcW w:w="5196" w:type="dxa"/>
        </w:tcPr>
        <w:p w14:paraId="69110C44" w14:textId="77777777" w:rsidR="00BD2B90" w:rsidRDefault="00BD2B90">
          <w:pPr>
            <w:pStyle w:val="Header"/>
            <w:ind w:right="-136"/>
          </w:pPr>
        </w:p>
      </w:tc>
    </w:tr>
  </w:tbl>
  <w:p w14:paraId="6BA435D5" w14:textId="77777777" w:rsidR="00BD2B90" w:rsidRDefault="00BD2B90">
    <w:pPr>
      <w:pStyle w:val="Header"/>
      <w:ind w:right="-13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150F"/>
    <w:multiLevelType w:val="hybridMultilevel"/>
    <w:tmpl w:val="B0EAB07C"/>
    <w:lvl w:ilvl="0" w:tplc="5A0E2BE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379067B"/>
    <w:multiLevelType w:val="hybridMultilevel"/>
    <w:tmpl w:val="26784E60"/>
    <w:lvl w:ilvl="0" w:tplc="900E0EDA">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6205CED"/>
    <w:multiLevelType w:val="hybridMultilevel"/>
    <w:tmpl w:val="1C8EC606"/>
    <w:lvl w:ilvl="0" w:tplc="4809000F">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442A5334"/>
    <w:multiLevelType w:val="hybridMultilevel"/>
    <w:tmpl w:val="DEB2D4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D6275C"/>
    <w:multiLevelType w:val="hybridMultilevel"/>
    <w:tmpl w:val="AF2A8CD6"/>
    <w:lvl w:ilvl="0" w:tplc="2408C9E4">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5" w15:restartNumberingAfterBreak="0">
    <w:nsid w:val="6B0C7F15"/>
    <w:multiLevelType w:val="hybridMultilevel"/>
    <w:tmpl w:val="4E50A4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2B0039"/>
    <w:multiLevelType w:val="hybridMultilevel"/>
    <w:tmpl w:val="A4E8C8FE"/>
    <w:lvl w:ilvl="0" w:tplc="781072C0">
      <w:start w:val="1"/>
      <w:numFmt w:val="decimal"/>
      <w:lvlText w:val="%1."/>
      <w:lvlJc w:val="left"/>
      <w:pPr>
        <w:ind w:left="1797" w:hanging="360"/>
      </w:pPr>
      <w:rPr>
        <w:rFonts w:hint="default"/>
      </w:rPr>
    </w:lvl>
    <w:lvl w:ilvl="1" w:tplc="48090019" w:tentative="1">
      <w:start w:val="1"/>
      <w:numFmt w:val="lowerLetter"/>
      <w:lvlText w:val="%2."/>
      <w:lvlJc w:val="left"/>
      <w:pPr>
        <w:ind w:left="2517" w:hanging="360"/>
      </w:pPr>
    </w:lvl>
    <w:lvl w:ilvl="2" w:tplc="4809001B" w:tentative="1">
      <w:start w:val="1"/>
      <w:numFmt w:val="lowerRoman"/>
      <w:lvlText w:val="%3."/>
      <w:lvlJc w:val="right"/>
      <w:pPr>
        <w:ind w:left="3237" w:hanging="180"/>
      </w:pPr>
    </w:lvl>
    <w:lvl w:ilvl="3" w:tplc="4809000F" w:tentative="1">
      <w:start w:val="1"/>
      <w:numFmt w:val="decimal"/>
      <w:lvlText w:val="%4."/>
      <w:lvlJc w:val="left"/>
      <w:pPr>
        <w:ind w:left="3957" w:hanging="360"/>
      </w:pPr>
    </w:lvl>
    <w:lvl w:ilvl="4" w:tplc="48090019" w:tentative="1">
      <w:start w:val="1"/>
      <w:numFmt w:val="lowerLetter"/>
      <w:lvlText w:val="%5."/>
      <w:lvlJc w:val="left"/>
      <w:pPr>
        <w:ind w:left="4677" w:hanging="360"/>
      </w:pPr>
    </w:lvl>
    <w:lvl w:ilvl="5" w:tplc="4809001B" w:tentative="1">
      <w:start w:val="1"/>
      <w:numFmt w:val="lowerRoman"/>
      <w:lvlText w:val="%6."/>
      <w:lvlJc w:val="right"/>
      <w:pPr>
        <w:ind w:left="5397" w:hanging="180"/>
      </w:pPr>
    </w:lvl>
    <w:lvl w:ilvl="6" w:tplc="4809000F" w:tentative="1">
      <w:start w:val="1"/>
      <w:numFmt w:val="decimal"/>
      <w:lvlText w:val="%7."/>
      <w:lvlJc w:val="left"/>
      <w:pPr>
        <w:ind w:left="6117" w:hanging="360"/>
      </w:pPr>
    </w:lvl>
    <w:lvl w:ilvl="7" w:tplc="48090019" w:tentative="1">
      <w:start w:val="1"/>
      <w:numFmt w:val="lowerLetter"/>
      <w:lvlText w:val="%8."/>
      <w:lvlJc w:val="left"/>
      <w:pPr>
        <w:ind w:left="6837" w:hanging="360"/>
      </w:pPr>
    </w:lvl>
    <w:lvl w:ilvl="8" w:tplc="4809001B" w:tentative="1">
      <w:start w:val="1"/>
      <w:numFmt w:val="lowerRoman"/>
      <w:lvlText w:val="%9."/>
      <w:lvlJc w:val="right"/>
      <w:pPr>
        <w:ind w:left="7557" w:hanging="180"/>
      </w:pPr>
    </w:lvl>
  </w:abstractNum>
  <w:num w:numId="1">
    <w:abstractNumId w:val="1"/>
  </w:num>
  <w:num w:numId="2">
    <w:abstractNumId w:val="4"/>
  </w:num>
  <w:num w:numId="3">
    <w:abstractNumId w:val="3"/>
  </w:num>
  <w:num w:numId="4">
    <w:abstractNumId w:val="5"/>
  </w:num>
  <w:num w:numId="5">
    <w:abstractNumId w:val="6"/>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E51"/>
    <w:rsid w:val="0000002D"/>
    <w:rsid w:val="00007274"/>
    <w:rsid w:val="000135C7"/>
    <w:rsid w:val="00013F42"/>
    <w:rsid w:val="00014606"/>
    <w:rsid w:val="0001663E"/>
    <w:rsid w:val="000222F3"/>
    <w:rsid w:val="00032C1F"/>
    <w:rsid w:val="00036004"/>
    <w:rsid w:val="000415A0"/>
    <w:rsid w:val="00042503"/>
    <w:rsid w:val="00050BAA"/>
    <w:rsid w:val="000519DE"/>
    <w:rsid w:val="000550E8"/>
    <w:rsid w:val="00057464"/>
    <w:rsid w:val="0006002C"/>
    <w:rsid w:val="00065420"/>
    <w:rsid w:val="00066676"/>
    <w:rsid w:val="000672E2"/>
    <w:rsid w:val="00070B5F"/>
    <w:rsid w:val="000715C6"/>
    <w:rsid w:val="00076E25"/>
    <w:rsid w:val="00083C69"/>
    <w:rsid w:val="000847DC"/>
    <w:rsid w:val="000855AD"/>
    <w:rsid w:val="000915A7"/>
    <w:rsid w:val="00093D3E"/>
    <w:rsid w:val="000A3449"/>
    <w:rsid w:val="000A37C7"/>
    <w:rsid w:val="000B207F"/>
    <w:rsid w:val="000B2AAA"/>
    <w:rsid w:val="000C02D7"/>
    <w:rsid w:val="000C0E22"/>
    <w:rsid w:val="000C64F1"/>
    <w:rsid w:val="000C657B"/>
    <w:rsid w:val="000C7872"/>
    <w:rsid w:val="000D112C"/>
    <w:rsid w:val="000D3ED0"/>
    <w:rsid w:val="000D4003"/>
    <w:rsid w:val="000E1AB5"/>
    <w:rsid w:val="000E31CF"/>
    <w:rsid w:val="000E5364"/>
    <w:rsid w:val="000F0168"/>
    <w:rsid w:val="000F02D1"/>
    <w:rsid w:val="000F097D"/>
    <w:rsid w:val="001043A9"/>
    <w:rsid w:val="00112ACA"/>
    <w:rsid w:val="00114259"/>
    <w:rsid w:val="00115A41"/>
    <w:rsid w:val="00115AF0"/>
    <w:rsid w:val="001172C7"/>
    <w:rsid w:val="00117510"/>
    <w:rsid w:val="0012087B"/>
    <w:rsid w:val="001227BF"/>
    <w:rsid w:val="00127A0F"/>
    <w:rsid w:val="00130E9B"/>
    <w:rsid w:val="001336B3"/>
    <w:rsid w:val="001355D7"/>
    <w:rsid w:val="00137397"/>
    <w:rsid w:val="001406D9"/>
    <w:rsid w:val="00141002"/>
    <w:rsid w:val="001420F2"/>
    <w:rsid w:val="001444AA"/>
    <w:rsid w:val="00145842"/>
    <w:rsid w:val="001464ED"/>
    <w:rsid w:val="00157B2E"/>
    <w:rsid w:val="00160E79"/>
    <w:rsid w:val="00161D9D"/>
    <w:rsid w:val="00162EA8"/>
    <w:rsid w:val="001711EC"/>
    <w:rsid w:val="001735CB"/>
    <w:rsid w:val="00175AE6"/>
    <w:rsid w:val="00175D4E"/>
    <w:rsid w:val="00182BA1"/>
    <w:rsid w:val="00183897"/>
    <w:rsid w:val="001839B7"/>
    <w:rsid w:val="00183EEA"/>
    <w:rsid w:val="00190BC3"/>
    <w:rsid w:val="00191C94"/>
    <w:rsid w:val="00191FEA"/>
    <w:rsid w:val="001A39B9"/>
    <w:rsid w:val="001A5305"/>
    <w:rsid w:val="001A7106"/>
    <w:rsid w:val="001B0435"/>
    <w:rsid w:val="001B23D5"/>
    <w:rsid w:val="001B5897"/>
    <w:rsid w:val="001C19EB"/>
    <w:rsid w:val="001C32A1"/>
    <w:rsid w:val="001C670F"/>
    <w:rsid w:val="001C6E3E"/>
    <w:rsid w:val="001D13E4"/>
    <w:rsid w:val="001D1523"/>
    <w:rsid w:val="001E0197"/>
    <w:rsid w:val="001E62BB"/>
    <w:rsid w:val="001E65BF"/>
    <w:rsid w:val="001F5D30"/>
    <w:rsid w:val="0020573C"/>
    <w:rsid w:val="00221849"/>
    <w:rsid w:val="00223F45"/>
    <w:rsid w:val="002274B2"/>
    <w:rsid w:val="00230116"/>
    <w:rsid w:val="00237C07"/>
    <w:rsid w:val="00240233"/>
    <w:rsid w:val="00242E8A"/>
    <w:rsid w:val="00244594"/>
    <w:rsid w:val="002445A2"/>
    <w:rsid w:val="00246AD2"/>
    <w:rsid w:val="00253AAE"/>
    <w:rsid w:val="00254F54"/>
    <w:rsid w:val="0025691B"/>
    <w:rsid w:val="0026179B"/>
    <w:rsid w:val="00267CAC"/>
    <w:rsid w:val="0027136B"/>
    <w:rsid w:val="00271F53"/>
    <w:rsid w:val="00273C72"/>
    <w:rsid w:val="0029643E"/>
    <w:rsid w:val="002A2CF6"/>
    <w:rsid w:val="002A3311"/>
    <w:rsid w:val="002A3380"/>
    <w:rsid w:val="002B0DCA"/>
    <w:rsid w:val="002B1167"/>
    <w:rsid w:val="002B292B"/>
    <w:rsid w:val="002B3F33"/>
    <w:rsid w:val="002C0A01"/>
    <w:rsid w:val="002C1C11"/>
    <w:rsid w:val="002C3E03"/>
    <w:rsid w:val="002C3F47"/>
    <w:rsid w:val="002D1742"/>
    <w:rsid w:val="002D2A54"/>
    <w:rsid w:val="002D2B58"/>
    <w:rsid w:val="002D74F5"/>
    <w:rsid w:val="002D7672"/>
    <w:rsid w:val="002F078F"/>
    <w:rsid w:val="002F1259"/>
    <w:rsid w:val="002F3D10"/>
    <w:rsid w:val="002F3E15"/>
    <w:rsid w:val="002F6010"/>
    <w:rsid w:val="0030019E"/>
    <w:rsid w:val="003054EA"/>
    <w:rsid w:val="003118FB"/>
    <w:rsid w:val="00313024"/>
    <w:rsid w:val="0031371C"/>
    <w:rsid w:val="00317D9F"/>
    <w:rsid w:val="003203AF"/>
    <w:rsid w:val="003204C2"/>
    <w:rsid w:val="00324EF0"/>
    <w:rsid w:val="0033004D"/>
    <w:rsid w:val="00332C89"/>
    <w:rsid w:val="00337D30"/>
    <w:rsid w:val="0034261B"/>
    <w:rsid w:val="00343833"/>
    <w:rsid w:val="00345BDF"/>
    <w:rsid w:val="00347A04"/>
    <w:rsid w:val="00347F87"/>
    <w:rsid w:val="00353EB4"/>
    <w:rsid w:val="00354206"/>
    <w:rsid w:val="003557D3"/>
    <w:rsid w:val="003579A6"/>
    <w:rsid w:val="003605EE"/>
    <w:rsid w:val="00363A0A"/>
    <w:rsid w:val="00367F06"/>
    <w:rsid w:val="003724FA"/>
    <w:rsid w:val="003728BB"/>
    <w:rsid w:val="003769CC"/>
    <w:rsid w:val="00377852"/>
    <w:rsid w:val="00381CA3"/>
    <w:rsid w:val="003820A3"/>
    <w:rsid w:val="00390735"/>
    <w:rsid w:val="00392A7A"/>
    <w:rsid w:val="003934D1"/>
    <w:rsid w:val="00393FC6"/>
    <w:rsid w:val="003A0556"/>
    <w:rsid w:val="003A302B"/>
    <w:rsid w:val="003A5403"/>
    <w:rsid w:val="003B01C3"/>
    <w:rsid w:val="003B2D62"/>
    <w:rsid w:val="003B472D"/>
    <w:rsid w:val="003C2F1F"/>
    <w:rsid w:val="003C6910"/>
    <w:rsid w:val="003C71F1"/>
    <w:rsid w:val="003D0101"/>
    <w:rsid w:val="003D5DE9"/>
    <w:rsid w:val="003E0535"/>
    <w:rsid w:val="003E25B3"/>
    <w:rsid w:val="003F351D"/>
    <w:rsid w:val="003F5280"/>
    <w:rsid w:val="003F766C"/>
    <w:rsid w:val="00401297"/>
    <w:rsid w:val="004055A9"/>
    <w:rsid w:val="00406988"/>
    <w:rsid w:val="00406EBB"/>
    <w:rsid w:val="00412458"/>
    <w:rsid w:val="00412AD8"/>
    <w:rsid w:val="00414514"/>
    <w:rsid w:val="0041485A"/>
    <w:rsid w:val="00416CCE"/>
    <w:rsid w:val="004226EA"/>
    <w:rsid w:val="00423087"/>
    <w:rsid w:val="00426A5D"/>
    <w:rsid w:val="00426ABD"/>
    <w:rsid w:val="004334D8"/>
    <w:rsid w:val="00437370"/>
    <w:rsid w:val="00440D09"/>
    <w:rsid w:val="00441CC6"/>
    <w:rsid w:val="00442D3A"/>
    <w:rsid w:val="0044352B"/>
    <w:rsid w:val="00446CA4"/>
    <w:rsid w:val="004701DB"/>
    <w:rsid w:val="0048102D"/>
    <w:rsid w:val="004829BA"/>
    <w:rsid w:val="00487082"/>
    <w:rsid w:val="004A2CF0"/>
    <w:rsid w:val="004A6F7C"/>
    <w:rsid w:val="004A7F32"/>
    <w:rsid w:val="004B52F6"/>
    <w:rsid w:val="004B6401"/>
    <w:rsid w:val="004C4844"/>
    <w:rsid w:val="004C6885"/>
    <w:rsid w:val="004D22D4"/>
    <w:rsid w:val="004D36F0"/>
    <w:rsid w:val="004D4208"/>
    <w:rsid w:val="004E34CE"/>
    <w:rsid w:val="004E62DC"/>
    <w:rsid w:val="004F1339"/>
    <w:rsid w:val="00500CF5"/>
    <w:rsid w:val="00504996"/>
    <w:rsid w:val="00507613"/>
    <w:rsid w:val="00510747"/>
    <w:rsid w:val="0051367B"/>
    <w:rsid w:val="00514708"/>
    <w:rsid w:val="00524B93"/>
    <w:rsid w:val="00530342"/>
    <w:rsid w:val="00532A04"/>
    <w:rsid w:val="005334CC"/>
    <w:rsid w:val="00534EB2"/>
    <w:rsid w:val="00536161"/>
    <w:rsid w:val="00540AA7"/>
    <w:rsid w:val="00542E70"/>
    <w:rsid w:val="005436C5"/>
    <w:rsid w:val="00544C1A"/>
    <w:rsid w:val="00545143"/>
    <w:rsid w:val="0054669F"/>
    <w:rsid w:val="00546C28"/>
    <w:rsid w:val="00547E9A"/>
    <w:rsid w:val="00550190"/>
    <w:rsid w:val="0055029F"/>
    <w:rsid w:val="0055249A"/>
    <w:rsid w:val="005532B9"/>
    <w:rsid w:val="00555B5B"/>
    <w:rsid w:val="00567118"/>
    <w:rsid w:val="00570999"/>
    <w:rsid w:val="00573359"/>
    <w:rsid w:val="00577D67"/>
    <w:rsid w:val="00580E96"/>
    <w:rsid w:val="00590505"/>
    <w:rsid w:val="0059074F"/>
    <w:rsid w:val="005922C0"/>
    <w:rsid w:val="005925EB"/>
    <w:rsid w:val="00597CA7"/>
    <w:rsid w:val="005A08B0"/>
    <w:rsid w:val="005A0A67"/>
    <w:rsid w:val="005A2CF9"/>
    <w:rsid w:val="005A3255"/>
    <w:rsid w:val="005A393E"/>
    <w:rsid w:val="005A5455"/>
    <w:rsid w:val="005A6160"/>
    <w:rsid w:val="005B7654"/>
    <w:rsid w:val="005C261B"/>
    <w:rsid w:val="005C3201"/>
    <w:rsid w:val="005C6D3D"/>
    <w:rsid w:val="005D0CE7"/>
    <w:rsid w:val="005D3608"/>
    <w:rsid w:val="005D52E9"/>
    <w:rsid w:val="005D5594"/>
    <w:rsid w:val="005D70F5"/>
    <w:rsid w:val="005E1AC4"/>
    <w:rsid w:val="005E4503"/>
    <w:rsid w:val="005E4A0F"/>
    <w:rsid w:val="005E58B5"/>
    <w:rsid w:val="005E6121"/>
    <w:rsid w:val="005E72C9"/>
    <w:rsid w:val="005E76B8"/>
    <w:rsid w:val="005F07AF"/>
    <w:rsid w:val="00605D69"/>
    <w:rsid w:val="0060602E"/>
    <w:rsid w:val="00610183"/>
    <w:rsid w:val="00612324"/>
    <w:rsid w:val="00614374"/>
    <w:rsid w:val="00617EF3"/>
    <w:rsid w:val="00620231"/>
    <w:rsid w:val="0062178A"/>
    <w:rsid w:val="00625B36"/>
    <w:rsid w:val="00630AE7"/>
    <w:rsid w:val="006310AB"/>
    <w:rsid w:val="00631369"/>
    <w:rsid w:val="00631D0A"/>
    <w:rsid w:val="00636031"/>
    <w:rsid w:val="006420C5"/>
    <w:rsid w:val="00644048"/>
    <w:rsid w:val="00652191"/>
    <w:rsid w:val="00656997"/>
    <w:rsid w:val="00661188"/>
    <w:rsid w:val="006638D0"/>
    <w:rsid w:val="00665815"/>
    <w:rsid w:val="006679A4"/>
    <w:rsid w:val="00674402"/>
    <w:rsid w:val="00681C5E"/>
    <w:rsid w:val="006841CA"/>
    <w:rsid w:val="006848E7"/>
    <w:rsid w:val="006855EE"/>
    <w:rsid w:val="00687358"/>
    <w:rsid w:val="006918D7"/>
    <w:rsid w:val="00693674"/>
    <w:rsid w:val="00695035"/>
    <w:rsid w:val="00696734"/>
    <w:rsid w:val="006A4323"/>
    <w:rsid w:val="006A4818"/>
    <w:rsid w:val="006A75D7"/>
    <w:rsid w:val="006C199C"/>
    <w:rsid w:val="006C21A8"/>
    <w:rsid w:val="006C7114"/>
    <w:rsid w:val="006C7828"/>
    <w:rsid w:val="006D1EE0"/>
    <w:rsid w:val="006D5137"/>
    <w:rsid w:val="006D57EF"/>
    <w:rsid w:val="006D7FAC"/>
    <w:rsid w:val="006E2C04"/>
    <w:rsid w:val="006F0CFF"/>
    <w:rsid w:val="006F1728"/>
    <w:rsid w:val="006F17C1"/>
    <w:rsid w:val="006F1A38"/>
    <w:rsid w:val="006F1F6F"/>
    <w:rsid w:val="006F216D"/>
    <w:rsid w:val="006F43E9"/>
    <w:rsid w:val="006F446A"/>
    <w:rsid w:val="006F5643"/>
    <w:rsid w:val="006F5968"/>
    <w:rsid w:val="00712C2F"/>
    <w:rsid w:val="00724127"/>
    <w:rsid w:val="00741740"/>
    <w:rsid w:val="00742E38"/>
    <w:rsid w:val="00743547"/>
    <w:rsid w:val="00746BBF"/>
    <w:rsid w:val="00747C00"/>
    <w:rsid w:val="00752781"/>
    <w:rsid w:val="00753A63"/>
    <w:rsid w:val="00753C9A"/>
    <w:rsid w:val="007548A6"/>
    <w:rsid w:val="007677EF"/>
    <w:rsid w:val="007708B7"/>
    <w:rsid w:val="00770DB8"/>
    <w:rsid w:val="00774903"/>
    <w:rsid w:val="00777FBC"/>
    <w:rsid w:val="00780182"/>
    <w:rsid w:val="00783707"/>
    <w:rsid w:val="00784B9A"/>
    <w:rsid w:val="00786F40"/>
    <w:rsid w:val="00787338"/>
    <w:rsid w:val="0078770D"/>
    <w:rsid w:val="0079086E"/>
    <w:rsid w:val="007931F3"/>
    <w:rsid w:val="007A1DE1"/>
    <w:rsid w:val="007A3B8A"/>
    <w:rsid w:val="007A5B59"/>
    <w:rsid w:val="007A5D9F"/>
    <w:rsid w:val="007B0883"/>
    <w:rsid w:val="007B6D54"/>
    <w:rsid w:val="007B7346"/>
    <w:rsid w:val="007C069C"/>
    <w:rsid w:val="007C2B08"/>
    <w:rsid w:val="007C3924"/>
    <w:rsid w:val="007C4289"/>
    <w:rsid w:val="007D2043"/>
    <w:rsid w:val="007D264E"/>
    <w:rsid w:val="007D6E76"/>
    <w:rsid w:val="007D7CB1"/>
    <w:rsid w:val="007E2BEC"/>
    <w:rsid w:val="007E4A8D"/>
    <w:rsid w:val="007E4BEB"/>
    <w:rsid w:val="007E5B60"/>
    <w:rsid w:val="007E79CA"/>
    <w:rsid w:val="007F0B1F"/>
    <w:rsid w:val="007F20AF"/>
    <w:rsid w:val="007F3AF0"/>
    <w:rsid w:val="007F5BEB"/>
    <w:rsid w:val="007F78B5"/>
    <w:rsid w:val="008002AA"/>
    <w:rsid w:val="008040DB"/>
    <w:rsid w:val="00810492"/>
    <w:rsid w:val="00811580"/>
    <w:rsid w:val="00813086"/>
    <w:rsid w:val="00816FFF"/>
    <w:rsid w:val="0082247E"/>
    <w:rsid w:val="008225FA"/>
    <w:rsid w:val="00824026"/>
    <w:rsid w:val="008310C0"/>
    <w:rsid w:val="008321F5"/>
    <w:rsid w:val="00833DE8"/>
    <w:rsid w:val="008369B8"/>
    <w:rsid w:val="008405DD"/>
    <w:rsid w:val="00841237"/>
    <w:rsid w:val="008510C9"/>
    <w:rsid w:val="008514B6"/>
    <w:rsid w:val="0085770D"/>
    <w:rsid w:val="00862CDE"/>
    <w:rsid w:val="00862FD2"/>
    <w:rsid w:val="00863252"/>
    <w:rsid w:val="008636FD"/>
    <w:rsid w:val="00863914"/>
    <w:rsid w:val="00864B2F"/>
    <w:rsid w:val="00867FBA"/>
    <w:rsid w:val="00874ECA"/>
    <w:rsid w:val="00874F49"/>
    <w:rsid w:val="00876373"/>
    <w:rsid w:val="008778C7"/>
    <w:rsid w:val="00877D76"/>
    <w:rsid w:val="00881C8E"/>
    <w:rsid w:val="0088297F"/>
    <w:rsid w:val="00882A33"/>
    <w:rsid w:val="00886D17"/>
    <w:rsid w:val="008960D4"/>
    <w:rsid w:val="008A2224"/>
    <w:rsid w:val="008A2F70"/>
    <w:rsid w:val="008A4803"/>
    <w:rsid w:val="008A60E7"/>
    <w:rsid w:val="008A6960"/>
    <w:rsid w:val="008A7135"/>
    <w:rsid w:val="008B3B19"/>
    <w:rsid w:val="008C4514"/>
    <w:rsid w:val="008C651E"/>
    <w:rsid w:val="008C6A9E"/>
    <w:rsid w:val="008C79C8"/>
    <w:rsid w:val="008D18BD"/>
    <w:rsid w:val="008D1D86"/>
    <w:rsid w:val="008D1ED6"/>
    <w:rsid w:val="008D212E"/>
    <w:rsid w:val="008D353D"/>
    <w:rsid w:val="008D38CD"/>
    <w:rsid w:val="008D3BD7"/>
    <w:rsid w:val="008E0FB1"/>
    <w:rsid w:val="008E1AD7"/>
    <w:rsid w:val="008E1DD4"/>
    <w:rsid w:val="008F1CA4"/>
    <w:rsid w:val="008F4B6E"/>
    <w:rsid w:val="008F736E"/>
    <w:rsid w:val="00901C1E"/>
    <w:rsid w:val="00907F78"/>
    <w:rsid w:val="00911436"/>
    <w:rsid w:val="009144A9"/>
    <w:rsid w:val="0091493A"/>
    <w:rsid w:val="00914A58"/>
    <w:rsid w:val="00915FBD"/>
    <w:rsid w:val="0092099B"/>
    <w:rsid w:val="00921934"/>
    <w:rsid w:val="00921F56"/>
    <w:rsid w:val="00922B3A"/>
    <w:rsid w:val="00922D3C"/>
    <w:rsid w:val="00922E17"/>
    <w:rsid w:val="00924266"/>
    <w:rsid w:val="00925BA7"/>
    <w:rsid w:val="009323B2"/>
    <w:rsid w:val="009338EA"/>
    <w:rsid w:val="00942F26"/>
    <w:rsid w:val="00944016"/>
    <w:rsid w:val="00945642"/>
    <w:rsid w:val="009460CA"/>
    <w:rsid w:val="009548CF"/>
    <w:rsid w:val="0095720F"/>
    <w:rsid w:val="00960DAC"/>
    <w:rsid w:val="00961FBC"/>
    <w:rsid w:val="00965FA5"/>
    <w:rsid w:val="00966591"/>
    <w:rsid w:val="009669AD"/>
    <w:rsid w:val="00970AE8"/>
    <w:rsid w:val="00970BE8"/>
    <w:rsid w:val="009725B8"/>
    <w:rsid w:val="00973B79"/>
    <w:rsid w:val="00976FEA"/>
    <w:rsid w:val="00980FD6"/>
    <w:rsid w:val="00981DE3"/>
    <w:rsid w:val="00982868"/>
    <w:rsid w:val="009854B2"/>
    <w:rsid w:val="00990532"/>
    <w:rsid w:val="009A62D8"/>
    <w:rsid w:val="009B399E"/>
    <w:rsid w:val="009B3D08"/>
    <w:rsid w:val="009B5212"/>
    <w:rsid w:val="009B55CB"/>
    <w:rsid w:val="009B6E74"/>
    <w:rsid w:val="009C0079"/>
    <w:rsid w:val="009C22D2"/>
    <w:rsid w:val="009C71C9"/>
    <w:rsid w:val="009D24DB"/>
    <w:rsid w:val="009D29CB"/>
    <w:rsid w:val="009D377C"/>
    <w:rsid w:val="009D5E9A"/>
    <w:rsid w:val="009D72CF"/>
    <w:rsid w:val="009F1933"/>
    <w:rsid w:val="009F488F"/>
    <w:rsid w:val="009F7CDD"/>
    <w:rsid w:val="00A00ECD"/>
    <w:rsid w:val="00A033A1"/>
    <w:rsid w:val="00A0352E"/>
    <w:rsid w:val="00A05893"/>
    <w:rsid w:val="00A123FF"/>
    <w:rsid w:val="00A12EEA"/>
    <w:rsid w:val="00A15A41"/>
    <w:rsid w:val="00A24BD4"/>
    <w:rsid w:val="00A25CC3"/>
    <w:rsid w:val="00A26484"/>
    <w:rsid w:val="00A3316E"/>
    <w:rsid w:val="00A331E3"/>
    <w:rsid w:val="00A3338C"/>
    <w:rsid w:val="00A40197"/>
    <w:rsid w:val="00A4236D"/>
    <w:rsid w:val="00A4282E"/>
    <w:rsid w:val="00A454E6"/>
    <w:rsid w:val="00A47C68"/>
    <w:rsid w:val="00A511A1"/>
    <w:rsid w:val="00A54980"/>
    <w:rsid w:val="00A612FD"/>
    <w:rsid w:val="00A70951"/>
    <w:rsid w:val="00A729D9"/>
    <w:rsid w:val="00A81152"/>
    <w:rsid w:val="00A90949"/>
    <w:rsid w:val="00A90960"/>
    <w:rsid w:val="00A94B66"/>
    <w:rsid w:val="00AA3B3E"/>
    <w:rsid w:val="00AB2ED6"/>
    <w:rsid w:val="00AB37C8"/>
    <w:rsid w:val="00AB4D43"/>
    <w:rsid w:val="00AB78E1"/>
    <w:rsid w:val="00AC5E75"/>
    <w:rsid w:val="00AC76DE"/>
    <w:rsid w:val="00AC7ABA"/>
    <w:rsid w:val="00AD3881"/>
    <w:rsid w:val="00AD74ED"/>
    <w:rsid w:val="00AE6B60"/>
    <w:rsid w:val="00AF01B5"/>
    <w:rsid w:val="00AF4E71"/>
    <w:rsid w:val="00B01419"/>
    <w:rsid w:val="00B0282A"/>
    <w:rsid w:val="00B07FE2"/>
    <w:rsid w:val="00B10EA6"/>
    <w:rsid w:val="00B17F2C"/>
    <w:rsid w:val="00B207F2"/>
    <w:rsid w:val="00B219B4"/>
    <w:rsid w:val="00B318B6"/>
    <w:rsid w:val="00B403B4"/>
    <w:rsid w:val="00B424FB"/>
    <w:rsid w:val="00B4464C"/>
    <w:rsid w:val="00B45495"/>
    <w:rsid w:val="00B45D70"/>
    <w:rsid w:val="00B55097"/>
    <w:rsid w:val="00B55302"/>
    <w:rsid w:val="00B559D3"/>
    <w:rsid w:val="00B67AF6"/>
    <w:rsid w:val="00B67BD3"/>
    <w:rsid w:val="00B7399A"/>
    <w:rsid w:val="00B916E0"/>
    <w:rsid w:val="00B91E17"/>
    <w:rsid w:val="00B956C0"/>
    <w:rsid w:val="00B9774D"/>
    <w:rsid w:val="00B97C3A"/>
    <w:rsid w:val="00BA34EC"/>
    <w:rsid w:val="00BB34A6"/>
    <w:rsid w:val="00BB4A5F"/>
    <w:rsid w:val="00BB5A2C"/>
    <w:rsid w:val="00BB6BEA"/>
    <w:rsid w:val="00BC19BC"/>
    <w:rsid w:val="00BD2B90"/>
    <w:rsid w:val="00BE172A"/>
    <w:rsid w:val="00BE58B8"/>
    <w:rsid w:val="00BE5A7B"/>
    <w:rsid w:val="00BF2C96"/>
    <w:rsid w:val="00BF5067"/>
    <w:rsid w:val="00BF7599"/>
    <w:rsid w:val="00C007AE"/>
    <w:rsid w:val="00C039D9"/>
    <w:rsid w:val="00C07B49"/>
    <w:rsid w:val="00C122C1"/>
    <w:rsid w:val="00C1464D"/>
    <w:rsid w:val="00C147A2"/>
    <w:rsid w:val="00C15894"/>
    <w:rsid w:val="00C1735B"/>
    <w:rsid w:val="00C31EB9"/>
    <w:rsid w:val="00C3233F"/>
    <w:rsid w:val="00C33DDF"/>
    <w:rsid w:val="00C415C1"/>
    <w:rsid w:val="00C42728"/>
    <w:rsid w:val="00C4359F"/>
    <w:rsid w:val="00C464AD"/>
    <w:rsid w:val="00C51FAD"/>
    <w:rsid w:val="00C54E0D"/>
    <w:rsid w:val="00C701F5"/>
    <w:rsid w:val="00C720B6"/>
    <w:rsid w:val="00C72A49"/>
    <w:rsid w:val="00C72F86"/>
    <w:rsid w:val="00C73C9D"/>
    <w:rsid w:val="00C76398"/>
    <w:rsid w:val="00C81391"/>
    <w:rsid w:val="00C856C3"/>
    <w:rsid w:val="00C87F47"/>
    <w:rsid w:val="00C911F2"/>
    <w:rsid w:val="00C93EF6"/>
    <w:rsid w:val="00C94539"/>
    <w:rsid w:val="00C95223"/>
    <w:rsid w:val="00CA01F6"/>
    <w:rsid w:val="00CA12EF"/>
    <w:rsid w:val="00CA1616"/>
    <w:rsid w:val="00CA19D9"/>
    <w:rsid w:val="00CA36EF"/>
    <w:rsid w:val="00CA4E27"/>
    <w:rsid w:val="00CB0697"/>
    <w:rsid w:val="00CB0FB3"/>
    <w:rsid w:val="00CB4176"/>
    <w:rsid w:val="00CB7D1E"/>
    <w:rsid w:val="00CC6035"/>
    <w:rsid w:val="00CD54D8"/>
    <w:rsid w:val="00CD6D45"/>
    <w:rsid w:val="00CE6632"/>
    <w:rsid w:val="00CE6697"/>
    <w:rsid w:val="00CF527D"/>
    <w:rsid w:val="00D01C1A"/>
    <w:rsid w:val="00D01F9E"/>
    <w:rsid w:val="00D03CB8"/>
    <w:rsid w:val="00D050C1"/>
    <w:rsid w:val="00D05CE8"/>
    <w:rsid w:val="00D064E7"/>
    <w:rsid w:val="00D12A27"/>
    <w:rsid w:val="00D14CF7"/>
    <w:rsid w:val="00D14DE2"/>
    <w:rsid w:val="00D179D4"/>
    <w:rsid w:val="00D2125B"/>
    <w:rsid w:val="00D22385"/>
    <w:rsid w:val="00D26492"/>
    <w:rsid w:val="00D31E63"/>
    <w:rsid w:val="00D33CC6"/>
    <w:rsid w:val="00D36C7A"/>
    <w:rsid w:val="00D37975"/>
    <w:rsid w:val="00D412F5"/>
    <w:rsid w:val="00D41DA2"/>
    <w:rsid w:val="00D43109"/>
    <w:rsid w:val="00D4554C"/>
    <w:rsid w:val="00D45D94"/>
    <w:rsid w:val="00D473F2"/>
    <w:rsid w:val="00D518AB"/>
    <w:rsid w:val="00D530D4"/>
    <w:rsid w:val="00D55931"/>
    <w:rsid w:val="00D56F78"/>
    <w:rsid w:val="00D620F3"/>
    <w:rsid w:val="00D6657E"/>
    <w:rsid w:val="00D76965"/>
    <w:rsid w:val="00D818B4"/>
    <w:rsid w:val="00D82FEE"/>
    <w:rsid w:val="00D8544F"/>
    <w:rsid w:val="00D863E6"/>
    <w:rsid w:val="00D94DB1"/>
    <w:rsid w:val="00D94FF5"/>
    <w:rsid w:val="00D96878"/>
    <w:rsid w:val="00D9751A"/>
    <w:rsid w:val="00DA41CA"/>
    <w:rsid w:val="00DA7B4D"/>
    <w:rsid w:val="00DB03A8"/>
    <w:rsid w:val="00DB07D2"/>
    <w:rsid w:val="00DC123D"/>
    <w:rsid w:val="00DC3CE7"/>
    <w:rsid w:val="00DC751E"/>
    <w:rsid w:val="00DD3788"/>
    <w:rsid w:val="00DE0AAC"/>
    <w:rsid w:val="00DE12B9"/>
    <w:rsid w:val="00DE5A00"/>
    <w:rsid w:val="00DE67BB"/>
    <w:rsid w:val="00DF05F7"/>
    <w:rsid w:val="00DF20EC"/>
    <w:rsid w:val="00DF2357"/>
    <w:rsid w:val="00DF4C45"/>
    <w:rsid w:val="00E0084D"/>
    <w:rsid w:val="00E05655"/>
    <w:rsid w:val="00E133B0"/>
    <w:rsid w:val="00E15616"/>
    <w:rsid w:val="00E22546"/>
    <w:rsid w:val="00E2294C"/>
    <w:rsid w:val="00E26A8D"/>
    <w:rsid w:val="00E35278"/>
    <w:rsid w:val="00E36FF5"/>
    <w:rsid w:val="00E43113"/>
    <w:rsid w:val="00E43E51"/>
    <w:rsid w:val="00E445A5"/>
    <w:rsid w:val="00E502D7"/>
    <w:rsid w:val="00E5083A"/>
    <w:rsid w:val="00E52F7A"/>
    <w:rsid w:val="00E53B14"/>
    <w:rsid w:val="00E563F9"/>
    <w:rsid w:val="00E5641B"/>
    <w:rsid w:val="00E7176A"/>
    <w:rsid w:val="00E82671"/>
    <w:rsid w:val="00E8462A"/>
    <w:rsid w:val="00E91816"/>
    <w:rsid w:val="00E91BC2"/>
    <w:rsid w:val="00E93305"/>
    <w:rsid w:val="00EA0184"/>
    <w:rsid w:val="00EA0C91"/>
    <w:rsid w:val="00EA5835"/>
    <w:rsid w:val="00EA5E94"/>
    <w:rsid w:val="00EA6070"/>
    <w:rsid w:val="00EB04B2"/>
    <w:rsid w:val="00EB3430"/>
    <w:rsid w:val="00EB5A0F"/>
    <w:rsid w:val="00EB5C90"/>
    <w:rsid w:val="00EC3A55"/>
    <w:rsid w:val="00ED1B84"/>
    <w:rsid w:val="00ED2254"/>
    <w:rsid w:val="00ED36F6"/>
    <w:rsid w:val="00ED72EF"/>
    <w:rsid w:val="00EE593A"/>
    <w:rsid w:val="00EE6DED"/>
    <w:rsid w:val="00EE7485"/>
    <w:rsid w:val="00EF5B1B"/>
    <w:rsid w:val="00EF689B"/>
    <w:rsid w:val="00F02347"/>
    <w:rsid w:val="00F04A4C"/>
    <w:rsid w:val="00F07E2E"/>
    <w:rsid w:val="00F1058C"/>
    <w:rsid w:val="00F112D8"/>
    <w:rsid w:val="00F1748D"/>
    <w:rsid w:val="00F23025"/>
    <w:rsid w:val="00F240E8"/>
    <w:rsid w:val="00F24EDA"/>
    <w:rsid w:val="00F25A8D"/>
    <w:rsid w:val="00F31693"/>
    <w:rsid w:val="00F318F7"/>
    <w:rsid w:val="00F354BC"/>
    <w:rsid w:val="00F361C2"/>
    <w:rsid w:val="00F370A3"/>
    <w:rsid w:val="00F42EA1"/>
    <w:rsid w:val="00F437B0"/>
    <w:rsid w:val="00F45C6A"/>
    <w:rsid w:val="00F464E8"/>
    <w:rsid w:val="00F5038B"/>
    <w:rsid w:val="00F50F28"/>
    <w:rsid w:val="00F5467D"/>
    <w:rsid w:val="00F5666F"/>
    <w:rsid w:val="00F567D0"/>
    <w:rsid w:val="00F57F69"/>
    <w:rsid w:val="00F63207"/>
    <w:rsid w:val="00F669B8"/>
    <w:rsid w:val="00F82CB4"/>
    <w:rsid w:val="00F85495"/>
    <w:rsid w:val="00F8610A"/>
    <w:rsid w:val="00F86912"/>
    <w:rsid w:val="00F90363"/>
    <w:rsid w:val="00F91532"/>
    <w:rsid w:val="00F92977"/>
    <w:rsid w:val="00F92F9A"/>
    <w:rsid w:val="00F93F41"/>
    <w:rsid w:val="00F97148"/>
    <w:rsid w:val="00FA12E8"/>
    <w:rsid w:val="00FA1EE5"/>
    <w:rsid w:val="00FA2D81"/>
    <w:rsid w:val="00FA46C5"/>
    <w:rsid w:val="00FA47C0"/>
    <w:rsid w:val="00FA48A4"/>
    <w:rsid w:val="00FA6CD1"/>
    <w:rsid w:val="00FA7B83"/>
    <w:rsid w:val="00FB4482"/>
    <w:rsid w:val="00FB4606"/>
    <w:rsid w:val="00FB4A7C"/>
    <w:rsid w:val="00FB5326"/>
    <w:rsid w:val="00FB7B14"/>
    <w:rsid w:val="00FC620A"/>
    <w:rsid w:val="00FD2636"/>
    <w:rsid w:val="00FD6B75"/>
    <w:rsid w:val="00FD6F26"/>
    <w:rsid w:val="00FE064E"/>
    <w:rsid w:val="00FF0396"/>
    <w:rsid w:val="00FF4E93"/>
    <w:rsid w:val="00FF6A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01EBBE6"/>
  <w15:docId w15:val="{5BFCC76E-4832-4838-8CCE-E2F70F69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spacing w:before="240"/>
      <w:outlineLvl w:val="0"/>
    </w:pPr>
    <w:rPr>
      <w:rFonts w:ascii="Arial" w:hAnsi="Arial"/>
      <w:b/>
      <w:sz w:val="24"/>
      <w:u w:val="single"/>
    </w:rPr>
  </w:style>
  <w:style w:type="paragraph" w:styleId="Heading2">
    <w:name w:val="heading 2"/>
    <w:basedOn w:val="Normal"/>
    <w:next w:val="Normal"/>
    <w:qFormat/>
    <w:pPr>
      <w:spacing w:before="120"/>
      <w:outlineLvl w:val="1"/>
    </w:pPr>
    <w:rPr>
      <w:rFonts w:ascii="Arial" w:hAnsi="Arial"/>
      <w:b/>
      <w:sz w:val="24"/>
    </w:rPr>
  </w:style>
  <w:style w:type="paragraph" w:styleId="Heading3">
    <w:name w:val="heading 3"/>
    <w:basedOn w:val="Normal"/>
    <w:next w:val="NormalIndent"/>
    <w:qFormat/>
    <w:pPr>
      <w:ind w:left="360"/>
      <w:outlineLvl w:val="2"/>
    </w:pPr>
    <w:rPr>
      <w:b/>
      <w:sz w:val="24"/>
    </w:rPr>
  </w:style>
  <w:style w:type="paragraph" w:styleId="Heading4">
    <w:name w:val="heading 4"/>
    <w:basedOn w:val="Normal"/>
    <w:next w:val="NormalIndent"/>
    <w:qFormat/>
    <w:pPr>
      <w:ind w:left="360"/>
      <w:outlineLvl w:val="3"/>
    </w:pPr>
    <w:rPr>
      <w:sz w:val="24"/>
      <w:u w:val="single"/>
    </w:rPr>
  </w:style>
  <w:style w:type="paragraph" w:styleId="Heading5">
    <w:name w:val="heading 5"/>
    <w:basedOn w:val="Normal"/>
    <w:next w:val="NormalIndent"/>
    <w:qFormat/>
    <w:pPr>
      <w:ind w:left="720"/>
      <w:outlineLvl w:val="4"/>
    </w:pPr>
    <w:rPr>
      <w:b/>
    </w:rPr>
  </w:style>
  <w:style w:type="paragraph" w:styleId="Heading6">
    <w:name w:val="heading 6"/>
    <w:basedOn w:val="Normal"/>
    <w:next w:val="NormalIndent"/>
    <w:qFormat/>
    <w:pPr>
      <w:ind w:left="720"/>
      <w:outlineLvl w:val="5"/>
    </w:pPr>
    <w:rPr>
      <w:u w:val="single"/>
    </w:rPr>
  </w:style>
  <w:style w:type="paragraph" w:styleId="Heading7">
    <w:name w:val="heading 7"/>
    <w:basedOn w:val="Normal"/>
    <w:next w:val="NormalIndent"/>
    <w:qFormat/>
    <w:pPr>
      <w:ind w:left="720"/>
      <w:outlineLvl w:val="6"/>
    </w:pPr>
    <w:rPr>
      <w:i/>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Footer">
    <w:name w:val="footer"/>
    <w:basedOn w:val="Normal"/>
    <w:link w:val="FooterChar"/>
    <w:uiPriority w:val="99"/>
    <w:pPr>
      <w:tabs>
        <w:tab w:val="center" w:pos="4252"/>
        <w:tab w:val="right" w:pos="8504"/>
      </w:tabs>
    </w:pPr>
  </w:style>
  <w:style w:type="paragraph" w:styleId="Header">
    <w:name w:val="header"/>
    <w:basedOn w:val="Normal"/>
    <w:link w:val="HeaderChar"/>
    <w:uiPriority w:val="99"/>
    <w:pPr>
      <w:tabs>
        <w:tab w:val="center" w:pos="4252"/>
        <w:tab w:val="right" w:pos="8504"/>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BodyText">
    <w:name w:val="Body Text"/>
    <w:basedOn w:val="Normal"/>
    <w:pPr>
      <w:jc w:val="center"/>
    </w:pPr>
  </w:style>
  <w:style w:type="paragraph" w:styleId="BodyText2">
    <w:name w:val="Body Text 2"/>
    <w:basedOn w:val="Normal"/>
    <w:pPr>
      <w:jc w:val="center"/>
    </w:pPr>
    <w:rPr>
      <w:b/>
      <w:sz w:val="22"/>
    </w:rPr>
  </w:style>
  <w:style w:type="paragraph" w:styleId="Caption">
    <w:name w:val="caption"/>
    <w:basedOn w:val="Normal"/>
    <w:next w:val="Normal"/>
    <w:uiPriority w:val="35"/>
    <w:qFormat/>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720" w:hanging="720"/>
      <w:jc w:val="center"/>
    </w:pPr>
    <w:rPr>
      <w:b/>
    </w:rPr>
  </w:style>
  <w:style w:type="paragraph" w:styleId="BodyTextIndent">
    <w:name w:val="Body Text Indent"/>
    <w:basedOn w:val="Normal"/>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2" w:hanging="562"/>
      <w:jc w:val="both"/>
    </w:pPr>
  </w:style>
  <w:style w:type="paragraph" w:styleId="BlockText">
    <w:name w:val="Block Text"/>
    <w:basedOn w:val="Normal"/>
    <w:pPr>
      <w:ind w:left="562" w:right="-18"/>
      <w:jc w:val="both"/>
    </w:pPr>
    <w:rPr>
      <w:szCs w:val="24"/>
    </w:rPr>
  </w:style>
  <w:style w:type="paragraph" w:styleId="BodyTextIndent2">
    <w:name w:val="Body Text Indent 2"/>
    <w:basedOn w:val="Normal"/>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567" w:hanging="567"/>
      <w:jc w:val="both"/>
    </w:pPr>
  </w:style>
  <w:style w:type="paragraph" w:styleId="BodyText3">
    <w:name w:val="Body Text 3"/>
    <w:basedOn w:val="Normal"/>
    <w:pPr>
      <w:tabs>
        <w:tab w:val="left" w:pos="0"/>
      </w:tabs>
      <w:ind w:right="-22"/>
      <w:jc w:val="both"/>
    </w:pPr>
    <w:rPr>
      <w:rFonts w:ascii="Arial" w:hAnsi="Arial" w:cs="Arial"/>
      <w:sz w:val="24"/>
    </w:rPr>
  </w:style>
  <w:style w:type="paragraph" w:styleId="BodyTextIndent3">
    <w:name w:val="Body Text Inden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ind w:left="810" w:hanging="810"/>
      <w:jc w:val="both"/>
    </w:pPr>
  </w:style>
  <w:style w:type="paragraph" w:styleId="BalloonText">
    <w:name w:val="Balloon Text"/>
    <w:basedOn w:val="Normal"/>
    <w:link w:val="BalloonTextChar"/>
    <w:rsid w:val="002F1259"/>
    <w:rPr>
      <w:rFonts w:ascii="Tahoma" w:hAnsi="Tahoma" w:cs="Tahoma"/>
      <w:sz w:val="16"/>
      <w:szCs w:val="16"/>
    </w:rPr>
  </w:style>
  <w:style w:type="character" w:customStyle="1" w:styleId="BalloonTextChar">
    <w:name w:val="Balloon Text Char"/>
    <w:link w:val="BalloonText"/>
    <w:rsid w:val="002F1259"/>
    <w:rPr>
      <w:rFonts w:ascii="Tahoma" w:hAnsi="Tahoma" w:cs="Tahoma"/>
      <w:sz w:val="16"/>
      <w:szCs w:val="16"/>
      <w:lang w:val="en-US" w:eastAsia="en-US"/>
    </w:rPr>
  </w:style>
  <w:style w:type="paragraph" w:customStyle="1" w:styleId="Default">
    <w:name w:val="Default"/>
    <w:rsid w:val="00530342"/>
    <w:pPr>
      <w:widowControl w:val="0"/>
      <w:autoSpaceDE w:val="0"/>
      <w:autoSpaceDN w:val="0"/>
      <w:adjustRightInd w:val="0"/>
    </w:pPr>
    <w:rPr>
      <w:rFonts w:eastAsia="SimSun"/>
      <w:color w:val="000000"/>
      <w:sz w:val="24"/>
      <w:szCs w:val="24"/>
      <w:lang w:val="en-US" w:eastAsia="en-US"/>
    </w:rPr>
  </w:style>
  <w:style w:type="character" w:customStyle="1" w:styleId="apple-converted-space">
    <w:name w:val="apple-converted-space"/>
    <w:rsid w:val="00013F42"/>
  </w:style>
  <w:style w:type="character" w:styleId="Hyperlink">
    <w:name w:val="Hyperlink"/>
    <w:uiPriority w:val="99"/>
    <w:unhideWhenUsed/>
    <w:rsid w:val="00013F42"/>
    <w:rPr>
      <w:color w:val="0000FF"/>
      <w:u w:val="single"/>
    </w:rPr>
  </w:style>
  <w:style w:type="table" w:styleId="TableGrid">
    <w:name w:val="Table Grid"/>
    <w:basedOn w:val="TableNormal"/>
    <w:uiPriority w:val="39"/>
    <w:rsid w:val="0023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3D5DE9"/>
    <w:rPr>
      <w:color w:val="800080"/>
      <w:u w:val="single"/>
    </w:rPr>
  </w:style>
  <w:style w:type="character" w:customStyle="1" w:styleId="vote-count-post">
    <w:name w:val="vote-count-post"/>
    <w:rsid w:val="00DE12B9"/>
  </w:style>
  <w:style w:type="character" w:customStyle="1" w:styleId="vote-accepted-on">
    <w:name w:val="vote-accepted-on"/>
    <w:rsid w:val="00DE12B9"/>
  </w:style>
  <w:style w:type="paragraph" w:styleId="NormalWeb">
    <w:name w:val="Normal (Web)"/>
    <w:basedOn w:val="Normal"/>
    <w:uiPriority w:val="99"/>
    <w:unhideWhenUsed/>
    <w:rsid w:val="00DE12B9"/>
    <w:pPr>
      <w:spacing w:before="100" w:beforeAutospacing="1" w:after="100" w:afterAutospacing="1"/>
    </w:pPr>
    <w:rPr>
      <w:sz w:val="24"/>
      <w:szCs w:val="24"/>
    </w:rPr>
  </w:style>
  <w:style w:type="character" w:customStyle="1" w:styleId="mi">
    <w:name w:val="mi"/>
    <w:rsid w:val="00AC76DE"/>
  </w:style>
  <w:style w:type="character" w:customStyle="1" w:styleId="mo">
    <w:name w:val="mo"/>
    <w:rsid w:val="00AC76DE"/>
  </w:style>
  <w:style w:type="character" w:customStyle="1" w:styleId="mjxassistivemathml">
    <w:name w:val="mjx_assistive_mathml"/>
    <w:rsid w:val="00AC76DE"/>
  </w:style>
  <w:style w:type="paragraph" w:styleId="ListParagraph">
    <w:name w:val="List Paragraph"/>
    <w:basedOn w:val="Normal"/>
    <w:uiPriority w:val="34"/>
    <w:qFormat/>
    <w:rsid w:val="006F446A"/>
    <w:pPr>
      <w:spacing w:after="160" w:line="259" w:lineRule="auto"/>
      <w:ind w:left="720"/>
      <w:contextualSpacing/>
    </w:pPr>
    <w:rPr>
      <w:rFonts w:ascii="Calibri" w:eastAsia="Calibri" w:hAnsi="Calibri"/>
      <w:sz w:val="22"/>
      <w:szCs w:val="22"/>
      <w:lang w:val="en-GB"/>
    </w:rPr>
  </w:style>
  <w:style w:type="paragraph" w:styleId="HTMLPreformatted">
    <w:name w:val="HTML Preformatted"/>
    <w:basedOn w:val="Normal"/>
    <w:link w:val="HTMLPreformattedChar"/>
    <w:uiPriority w:val="99"/>
    <w:unhideWhenUsed/>
    <w:rsid w:val="00D9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rsid w:val="00D94FF5"/>
    <w:rPr>
      <w:rFonts w:ascii="Courier New" w:hAnsi="Courier New" w:cs="Courier New"/>
    </w:rPr>
  </w:style>
  <w:style w:type="character" w:customStyle="1" w:styleId="HeaderChar">
    <w:name w:val="Header Char"/>
    <w:basedOn w:val="DefaultParagraphFont"/>
    <w:link w:val="Header"/>
    <w:uiPriority w:val="99"/>
    <w:rsid w:val="00DE5A00"/>
    <w:rPr>
      <w:lang w:val="en-US" w:eastAsia="en-US"/>
    </w:rPr>
  </w:style>
  <w:style w:type="character" w:customStyle="1" w:styleId="FooterChar">
    <w:name w:val="Footer Char"/>
    <w:basedOn w:val="DefaultParagraphFont"/>
    <w:link w:val="Footer"/>
    <w:uiPriority w:val="99"/>
    <w:rsid w:val="00DE5A00"/>
    <w:rPr>
      <w:lang w:val="en-US" w:eastAsia="en-US"/>
    </w:rPr>
  </w:style>
  <w:style w:type="character" w:styleId="PlaceholderText">
    <w:name w:val="Placeholder Text"/>
    <w:basedOn w:val="DefaultParagraphFont"/>
    <w:uiPriority w:val="99"/>
    <w:semiHidden/>
    <w:rsid w:val="00FB4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8491">
      <w:bodyDiv w:val="1"/>
      <w:marLeft w:val="0"/>
      <w:marRight w:val="0"/>
      <w:marTop w:val="0"/>
      <w:marBottom w:val="0"/>
      <w:divBdr>
        <w:top w:val="none" w:sz="0" w:space="0" w:color="auto"/>
        <w:left w:val="none" w:sz="0" w:space="0" w:color="auto"/>
        <w:bottom w:val="none" w:sz="0" w:space="0" w:color="auto"/>
        <w:right w:val="none" w:sz="0" w:space="0" w:color="auto"/>
      </w:divBdr>
    </w:div>
    <w:div w:id="211692374">
      <w:bodyDiv w:val="1"/>
      <w:marLeft w:val="0"/>
      <w:marRight w:val="0"/>
      <w:marTop w:val="0"/>
      <w:marBottom w:val="0"/>
      <w:divBdr>
        <w:top w:val="none" w:sz="0" w:space="0" w:color="auto"/>
        <w:left w:val="none" w:sz="0" w:space="0" w:color="auto"/>
        <w:bottom w:val="none" w:sz="0" w:space="0" w:color="auto"/>
        <w:right w:val="none" w:sz="0" w:space="0" w:color="auto"/>
      </w:divBdr>
    </w:div>
    <w:div w:id="294022668">
      <w:bodyDiv w:val="1"/>
      <w:marLeft w:val="0"/>
      <w:marRight w:val="0"/>
      <w:marTop w:val="0"/>
      <w:marBottom w:val="0"/>
      <w:divBdr>
        <w:top w:val="none" w:sz="0" w:space="0" w:color="auto"/>
        <w:left w:val="none" w:sz="0" w:space="0" w:color="auto"/>
        <w:bottom w:val="none" w:sz="0" w:space="0" w:color="auto"/>
        <w:right w:val="none" w:sz="0" w:space="0" w:color="auto"/>
      </w:divBdr>
    </w:div>
    <w:div w:id="404185322">
      <w:bodyDiv w:val="1"/>
      <w:marLeft w:val="0"/>
      <w:marRight w:val="0"/>
      <w:marTop w:val="0"/>
      <w:marBottom w:val="0"/>
      <w:divBdr>
        <w:top w:val="none" w:sz="0" w:space="0" w:color="auto"/>
        <w:left w:val="none" w:sz="0" w:space="0" w:color="auto"/>
        <w:bottom w:val="none" w:sz="0" w:space="0" w:color="auto"/>
        <w:right w:val="none" w:sz="0" w:space="0" w:color="auto"/>
      </w:divBdr>
    </w:div>
    <w:div w:id="609822961">
      <w:bodyDiv w:val="1"/>
      <w:marLeft w:val="0"/>
      <w:marRight w:val="0"/>
      <w:marTop w:val="0"/>
      <w:marBottom w:val="0"/>
      <w:divBdr>
        <w:top w:val="none" w:sz="0" w:space="0" w:color="auto"/>
        <w:left w:val="none" w:sz="0" w:space="0" w:color="auto"/>
        <w:bottom w:val="none" w:sz="0" w:space="0" w:color="auto"/>
        <w:right w:val="none" w:sz="0" w:space="0" w:color="auto"/>
      </w:divBdr>
    </w:div>
    <w:div w:id="704674811">
      <w:bodyDiv w:val="1"/>
      <w:marLeft w:val="0"/>
      <w:marRight w:val="0"/>
      <w:marTop w:val="0"/>
      <w:marBottom w:val="0"/>
      <w:divBdr>
        <w:top w:val="none" w:sz="0" w:space="0" w:color="auto"/>
        <w:left w:val="none" w:sz="0" w:space="0" w:color="auto"/>
        <w:bottom w:val="none" w:sz="0" w:space="0" w:color="auto"/>
        <w:right w:val="none" w:sz="0" w:space="0" w:color="auto"/>
      </w:divBdr>
    </w:div>
    <w:div w:id="828330153">
      <w:bodyDiv w:val="1"/>
      <w:marLeft w:val="0"/>
      <w:marRight w:val="0"/>
      <w:marTop w:val="0"/>
      <w:marBottom w:val="0"/>
      <w:divBdr>
        <w:top w:val="none" w:sz="0" w:space="0" w:color="auto"/>
        <w:left w:val="none" w:sz="0" w:space="0" w:color="auto"/>
        <w:bottom w:val="none" w:sz="0" w:space="0" w:color="auto"/>
        <w:right w:val="none" w:sz="0" w:space="0" w:color="auto"/>
      </w:divBdr>
    </w:div>
    <w:div w:id="857549273">
      <w:bodyDiv w:val="1"/>
      <w:marLeft w:val="0"/>
      <w:marRight w:val="0"/>
      <w:marTop w:val="0"/>
      <w:marBottom w:val="0"/>
      <w:divBdr>
        <w:top w:val="none" w:sz="0" w:space="0" w:color="auto"/>
        <w:left w:val="none" w:sz="0" w:space="0" w:color="auto"/>
        <w:bottom w:val="none" w:sz="0" w:space="0" w:color="auto"/>
        <w:right w:val="none" w:sz="0" w:space="0" w:color="auto"/>
      </w:divBdr>
    </w:div>
    <w:div w:id="972445178">
      <w:bodyDiv w:val="1"/>
      <w:marLeft w:val="0"/>
      <w:marRight w:val="0"/>
      <w:marTop w:val="0"/>
      <w:marBottom w:val="0"/>
      <w:divBdr>
        <w:top w:val="none" w:sz="0" w:space="0" w:color="auto"/>
        <w:left w:val="none" w:sz="0" w:space="0" w:color="auto"/>
        <w:bottom w:val="none" w:sz="0" w:space="0" w:color="auto"/>
        <w:right w:val="none" w:sz="0" w:space="0" w:color="auto"/>
      </w:divBdr>
    </w:div>
    <w:div w:id="1233665282">
      <w:bodyDiv w:val="1"/>
      <w:marLeft w:val="0"/>
      <w:marRight w:val="0"/>
      <w:marTop w:val="0"/>
      <w:marBottom w:val="0"/>
      <w:divBdr>
        <w:top w:val="none" w:sz="0" w:space="0" w:color="auto"/>
        <w:left w:val="none" w:sz="0" w:space="0" w:color="auto"/>
        <w:bottom w:val="none" w:sz="0" w:space="0" w:color="auto"/>
        <w:right w:val="none" w:sz="0" w:space="0" w:color="auto"/>
      </w:divBdr>
    </w:div>
    <w:div w:id="1742211170">
      <w:bodyDiv w:val="1"/>
      <w:marLeft w:val="0"/>
      <w:marRight w:val="0"/>
      <w:marTop w:val="0"/>
      <w:marBottom w:val="0"/>
      <w:divBdr>
        <w:top w:val="none" w:sz="0" w:space="0" w:color="auto"/>
        <w:left w:val="none" w:sz="0" w:space="0" w:color="auto"/>
        <w:bottom w:val="none" w:sz="0" w:space="0" w:color="auto"/>
        <w:right w:val="none" w:sz="0" w:space="0" w:color="auto"/>
      </w:divBdr>
      <w:divsChild>
        <w:div w:id="117997137">
          <w:marLeft w:val="0"/>
          <w:marRight w:val="0"/>
          <w:marTop w:val="0"/>
          <w:marBottom w:val="75"/>
          <w:divBdr>
            <w:top w:val="none" w:sz="0" w:space="0" w:color="auto"/>
            <w:left w:val="none" w:sz="0" w:space="0" w:color="auto"/>
            <w:bottom w:val="none" w:sz="0" w:space="0" w:color="auto"/>
            <w:right w:val="none" w:sz="0" w:space="0" w:color="auto"/>
          </w:divBdr>
        </w:div>
      </w:divsChild>
    </w:div>
    <w:div w:id="1961378223">
      <w:bodyDiv w:val="1"/>
      <w:marLeft w:val="0"/>
      <w:marRight w:val="0"/>
      <w:marTop w:val="0"/>
      <w:marBottom w:val="0"/>
      <w:divBdr>
        <w:top w:val="none" w:sz="0" w:space="0" w:color="auto"/>
        <w:left w:val="none" w:sz="0" w:space="0" w:color="auto"/>
        <w:bottom w:val="none" w:sz="0" w:space="0" w:color="auto"/>
        <w:right w:val="none" w:sz="0" w:space="0" w:color="auto"/>
      </w:divBdr>
    </w:div>
    <w:div w:id="2000189820">
      <w:bodyDiv w:val="1"/>
      <w:marLeft w:val="0"/>
      <w:marRight w:val="0"/>
      <w:marTop w:val="0"/>
      <w:marBottom w:val="0"/>
      <w:divBdr>
        <w:top w:val="none" w:sz="0" w:space="0" w:color="auto"/>
        <w:left w:val="none" w:sz="0" w:space="0" w:color="auto"/>
        <w:bottom w:val="none" w:sz="0" w:space="0" w:color="auto"/>
        <w:right w:val="none" w:sz="0" w:space="0" w:color="auto"/>
      </w:divBdr>
    </w:div>
    <w:div w:id="2054117887">
      <w:bodyDiv w:val="1"/>
      <w:marLeft w:val="0"/>
      <w:marRight w:val="0"/>
      <w:marTop w:val="0"/>
      <w:marBottom w:val="0"/>
      <w:divBdr>
        <w:top w:val="none" w:sz="0" w:space="0" w:color="auto"/>
        <w:left w:val="none" w:sz="0" w:space="0" w:color="auto"/>
        <w:bottom w:val="none" w:sz="0" w:space="0" w:color="auto"/>
        <w:right w:val="none" w:sz="0" w:space="0" w:color="auto"/>
      </w:divBdr>
    </w:div>
    <w:div w:id="211867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anaconda.com/download/"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phillipmfeldman.org/Python/Advantages_of_Python_Over_Matlab.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nbviewer.jupyter.org/url/atwallab.cshl.edu/teaching/QBbootcamp3.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pyzo.org/python_vs_matlab.html" TargetMode="External"/><Relationship Id="rId10" Type="http://schemas.openxmlformats.org/officeDocument/2006/relationships/header" Target="header2.xml"/><Relationship Id="rId19" Type="http://schemas.openxmlformats.org/officeDocument/2006/relationships/hyperlink" Target="http://nbviewer.jupyter.org/gist/rpmuller/592018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athworks.com/products/matlab/matlab-vs-python.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749D26BDB6D458CACF76188E73FE326"/>
        <w:category>
          <w:name w:val="General"/>
          <w:gallery w:val="placeholder"/>
        </w:category>
        <w:types>
          <w:type w:val="bbPlcHdr"/>
        </w:types>
        <w:behaviors>
          <w:behavior w:val="content"/>
        </w:behaviors>
        <w:guid w:val="{7D71B18F-46A7-475E-AADB-E50A221706EA}"/>
      </w:docPartPr>
      <w:docPartBody>
        <w:p w:rsidR="00F14371" w:rsidRDefault="009760D3" w:rsidP="009760D3">
          <w:pPr>
            <w:pStyle w:val="4749D26BDB6D458CACF76188E73FE32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0D3"/>
    <w:rsid w:val="00324FF2"/>
    <w:rsid w:val="003E1CF7"/>
    <w:rsid w:val="004249E6"/>
    <w:rsid w:val="0047592B"/>
    <w:rsid w:val="005839D6"/>
    <w:rsid w:val="005B545F"/>
    <w:rsid w:val="00660F2A"/>
    <w:rsid w:val="006856C7"/>
    <w:rsid w:val="006A7F91"/>
    <w:rsid w:val="007C3676"/>
    <w:rsid w:val="007C53C5"/>
    <w:rsid w:val="00814F9F"/>
    <w:rsid w:val="008876FC"/>
    <w:rsid w:val="008F63AE"/>
    <w:rsid w:val="009029D7"/>
    <w:rsid w:val="0093490A"/>
    <w:rsid w:val="009760D3"/>
    <w:rsid w:val="00A024B6"/>
    <w:rsid w:val="00A613BD"/>
    <w:rsid w:val="00AF1013"/>
    <w:rsid w:val="00B0392E"/>
    <w:rsid w:val="00C115C6"/>
    <w:rsid w:val="00C139F4"/>
    <w:rsid w:val="00C8756F"/>
    <w:rsid w:val="00CE30BA"/>
    <w:rsid w:val="00D14C59"/>
    <w:rsid w:val="00D33959"/>
    <w:rsid w:val="00DC6A9E"/>
    <w:rsid w:val="00DE40C3"/>
    <w:rsid w:val="00F14371"/>
    <w:rsid w:val="00F51C73"/>
    <w:rsid w:val="00FC58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49D26BDB6D458CACF76188E73FE326">
    <w:name w:val="4749D26BDB6D458CACF76188E73FE326"/>
    <w:rsid w:val="009760D3"/>
  </w:style>
  <w:style w:type="character" w:styleId="PlaceholderText">
    <w:name w:val="Placeholder Text"/>
    <w:basedOn w:val="DefaultParagraphFont"/>
    <w:uiPriority w:val="99"/>
    <w:semiHidden/>
    <w:rsid w:val="00B039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77FA9-F43E-4CCD-AFAA-CC967C03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Ver1.00: 24July 2020</vt:lpstr>
    </vt:vector>
  </TitlesOfParts>
  <Company>sce</Company>
  <LinksUpToDate>false</LinksUpToDate>
  <CharactersWithSpaces>10039</CharactersWithSpaces>
  <SharedDoc>false</SharedDoc>
  <HLinks>
    <vt:vector size="18" baseType="variant">
      <vt:variant>
        <vt:i4>1310804</vt:i4>
      </vt:variant>
      <vt:variant>
        <vt:i4>9</vt:i4>
      </vt:variant>
      <vt:variant>
        <vt:i4>0</vt:i4>
      </vt:variant>
      <vt:variant>
        <vt:i4>5</vt:i4>
      </vt:variant>
      <vt:variant>
        <vt:lpwstr>http://nbviewer.jupyter.org/url/atwallab.cshl.edu/teaching/QBbootcamp3.ipynb</vt:lpwstr>
      </vt:variant>
      <vt:variant>
        <vt:lpwstr/>
      </vt:variant>
      <vt:variant>
        <vt:i4>1179653</vt:i4>
      </vt:variant>
      <vt:variant>
        <vt:i4>6</vt:i4>
      </vt:variant>
      <vt:variant>
        <vt:i4>0</vt:i4>
      </vt:variant>
      <vt:variant>
        <vt:i4>5</vt:i4>
      </vt:variant>
      <vt:variant>
        <vt:lpwstr>http://nbviewer.jupyter.org/gist/rpmuller/5920182</vt:lpwstr>
      </vt:variant>
      <vt:variant>
        <vt:lpwstr/>
      </vt:variant>
      <vt:variant>
        <vt:i4>7667759</vt:i4>
      </vt:variant>
      <vt:variant>
        <vt:i4>3</vt:i4>
      </vt:variant>
      <vt:variant>
        <vt:i4>0</vt:i4>
      </vt:variant>
      <vt:variant>
        <vt:i4>5</vt:i4>
      </vt:variant>
      <vt:variant>
        <vt:lpwstr>https://www.anaconda.com/download/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Ver1.1:</dc:title>
  <dc:subject/>
  <dc:creator>Chng Eng Siong</dc:creator>
  <cp:keywords/>
  <cp:lastModifiedBy>Eng Siong Chng</cp:lastModifiedBy>
  <cp:revision>154</cp:revision>
  <cp:lastPrinted>2013-08-28T04:39:00Z</cp:lastPrinted>
  <dcterms:created xsi:type="dcterms:W3CDTF">2020-07-24T03:01:00Z</dcterms:created>
  <dcterms:modified xsi:type="dcterms:W3CDTF">2020-10-08T03:19:00Z</dcterms:modified>
</cp:coreProperties>
</file>