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D20046C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54743"/>
    <w:rsid w:val="008778DE"/>
    <w:rsid w:val="008C1B29"/>
    <w:rsid w:val="008E5C3A"/>
    <w:rsid w:val="00A90802"/>
    <w:rsid w:val="00B10866"/>
    <w:rsid w:val="00B86D03"/>
    <w:rsid w:val="00C33EC4"/>
    <w:rsid w:val="00D052CC"/>
    <w:rsid w:val="00D7483C"/>
    <w:rsid w:val="00E142D7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7</revision>
</coreProperties>
</file>