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09841519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3C47A1"/>
    <w:rsid w:val="00587813"/>
    <w:rsid w:val="005E7A7A"/>
    <w:rsid w:val="0068433A"/>
    <w:rsid w:val="007F0DE9"/>
    <w:rsid w:val="008C1B29"/>
    <w:rsid w:val="008E5C3A"/>
    <w:rsid w:val="00A90802"/>
    <w:rsid w:val="00AE1707"/>
    <w:rsid w:val="00C33EC4"/>
    <w:rsid w:val="00D052CC"/>
    <w:rsid w:val="00E142D7"/>
    <w:rsid w:val="00E9160D"/>
    <w:rsid w:val="00E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Graph</a:t>
            </a:r>
            <a:r>
              <a:rPr lang="en-US" baseline="0"/>
              <a:t> diagram with accumulation and markers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26882024"/>
        <c:axId val="526884320"/>
      </c:line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2</revision>
</coreProperties>
</file>