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37A42">
      <w:pPr>
        <w:pStyle w:val="23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 xml:space="preserve">2021 - </w:t>
      </w:r>
      <w:r>
        <w:rPr>
          <w:rFonts w:hint="eastAsia" w:ascii="宋体" w:hAnsi="宋体" w:eastAsia="宋体" w:cs="宋体"/>
          <w:sz w:val="36"/>
          <w:szCs w:val="36"/>
        </w:rPr>
        <w:t>2022学年第二学期期末考试A卷</w:t>
      </w:r>
    </w:p>
    <w:p w14:paraId="0DA857CD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(10分) 已知三阶方阵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</m:oMath>
      <w:r>
        <w:rPr>
          <w:rFonts w:hint="eastAsia" w:ascii="宋体" w:hAnsi="宋体" w:eastAsia="宋体" w:cs="宋体"/>
          <w:sz w:val="21"/>
          <w:szCs w:val="21"/>
        </w:rPr>
        <w:t>的三个特征值为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λ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λ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=−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4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λ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=−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</m:oMath>
      <w:r>
        <w:rPr>
          <w:rFonts w:hint="eastAsia" w:ascii="宋体" w:hAnsi="宋体" w:eastAsia="宋体" w:cs="宋体"/>
          <w:sz w:val="21"/>
          <w:szCs w:val="21"/>
        </w:rPr>
        <w:t>. 求</w:t>
      </w:r>
    </w:p>
    <w:p w14:paraId="358E87C4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(a) (5分)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2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−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3E</m:t>
        </m:r>
      </m:oMath>
      <w:r>
        <w:rPr>
          <w:rFonts w:hint="eastAsia" w:ascii="宋体" w:hAnsi="宋体" w:eastAsia="宋体" w:cs="宋体"/>
          <w:sz w:val="21"/>
          <w:szCs w:val="21"/>
        </w:rPr>
        <w:t>的特征值</w:t>
      </w:r>
    </w:p>
    <w:p w14:paraId="45015867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(b) (5分) 行列式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|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2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∗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3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|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9E34A0E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3BA46E90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3E0C8327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3A3DBD86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154167D9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5FF70C7D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1756DCCB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(a) (2分) 写出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阶方阵可对角化的充要条件；</w:t>
      </w:r>
    </w:p>
    <w:p w14:paraId="6FE553B7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(b) (8分) 设矩阵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4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5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sz w:val="21"/>
          <w:szCs w:val="21"/>
        </w:rPr>
        <w:t>可对角化，求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x</m:t>
        </m:r>
      </m:oMath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A6011E1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21D9F923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  <w:r>
        <w:rPr>
          <w:rFonts w:hint="eastAsia" w:ascii="宋体" w:hAnsi="宋体" w:eastAsia="宋体" w:cs="宋体"/>
          <w:sz w:val="21"/>
          <w:szCs w:val="21"/>
        </w:rPr>
        <w:t>(10分) 已知</w:t>
      </w:r>
      <m:oMath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hint="eastAsia" w:ascii="Cambria Math" w:hAnsi="Cambria Math" w:eastAsia="MS Mincho" w:cs="MS Mincho"/>
                <w:sz w:val="21"/>
                <w:szCs w:val="21"/>
              </w:rPr>
              <m:t>ℝ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sz w:val="21"/>
          <w:szCs w:val="21"/>
        </w:rPr>
        <w:t>的两个基为</w:t>
      </w:r>
    </w:p>
    <w:p w14:paraId="7A3604B4">
      <w:pPr>
        <w:numPr>
          <w:numId w:val="0"/>
        </w:numPr>
        <w:ind w:left="360" w:leftChars="0" w:firstLine="630" w:firstLineChars="3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5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4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sz w:val="21"/>
          <w:szCs w:val="21"/>
        </w:rPr>
        <w:t>和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sz w:val="21"/>
          <w:szCs w:val="21"/>
        </w:rPr>
        <w:t xml:space="preserve">。 </w:t>
      </w:r>
    </w:p>
    <w:p w14:paraId="4719B882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(a) (6分) 求由基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到基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的过渡矩阵；</w:t>
      </w:r>
    </w:p>
    <w:p w14:paraId="7A050959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(b) (4分) 若向量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u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−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3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2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β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，求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u</m:t>
        </m:r>
      </m:oMath>
      <w:r>
        <w:rPr>
          <w:rFonts w:hint="eastAsia" w:ascii="宋体" w:hAnsi="宋体" w:eastAsia="宋体" w:cs="宋体"/>
          <w:sz w:val="21"/>
          <w:szCs w:val="21"/>
        </w:rPr>
        <w:t>在基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下的坐标。</w:t>
      </w:r>
    </w:p>
    <w:p w14:paraId="65328B85">
      <w:pPr>
        <w:numPr>
          <w:numId w:val="0"/>
        </w:numPr>
        <w:spacing w:after="200"/>
        <w:rPr>
          <w:rFonts w:hint="eastAsia" w:ascii="宋体" w:hAnsi="宋体" w:eastAsia="宋体" w:cs="宋体"/>
          <w:sz w:val="21"/>
          <w:szCs w:val="21"/>
        </w:rPr>
      </w:pPr>
    </w:p>
    <w:p w14:paraId="3C5BA4E5">
      <w:pPr>
        <w:numPr>
          <w:numId w:val="0"/>
        </w:numPr>
        <w:spacing w:after="200"/>
        <w:rPr>
          <w:rFonts w:hint="eastAsia" w:ascii="宋体" w:hAnsi="宋体" w:eastAsia="宋体" w:cs="宋体"/>
          <w:sz w:val="21"/>
          <w:szCs w:val="21"/>
        </w:rPr>
      </w:pPr>
    </w:p>
    <w:p w14:paraId="1D0FB48C">
      <w:pPr>
        <w:numPr>
          <w:numId w:val="0"/>
        </w:numPr>
        <w:spacing w:after="200"/>
        <w:rPr>
          <w:rFonts w:hint="eastAsia" w:ascii="宋体" w:hAnsi="宋体" w:eastAsia="宋体" w:cs="宋体"/>
          <w:sz w:val="21"/>
          <w:szCs w:val="21"/>
        </w:rPr>
      </w:pPr>
    </w:p>
    <w:p w14:paraId="6C34C796">
      <w:pPr>
        <w:numPr>
          <w:numId w:val="0"/>
        </w:numPr>
        <w:spacing w:after="200"/>
        <w:rPr>
          <w:rFonts w:hint="eastAsia" w:ascii="宋体" w:hAnsi="宋体" w:eastAsia="宋体" w:cs="宋体"/>
          <w:sz w:val="21"/>
          <w:szCs w:val="21"/>
        </w:rPr>
      </w:pPr>
    </w:p>
    <w:p w14:paraId="633E8E18">
      <w:pPr>
        <w:numPr>
          <w:numId w:val="0"/>
        </w:numPr>
        <w:spacing w:after="200"/>
        <w:rPr>
          <w:rFonts w:hint="eastAsia" w:ascii="宋体" w:hAnsi="宋体" w:eastAsia="宋体" w:cs="宋体"/>
          <w:sz w:val="21"/>
          <w:szCs w:val="21"/>
        </w:rPr>
      </w:pPr>
    </w:p>
    <w:p w14:paraId="0D207399">
      <w:pPr>
        <w:numPr>
          <w:numId w:val="0"/>
        </w:numPr>
        <w:spacing w:after="200"/>
        <w:rPr>
          <w:rFonts w:hint="eastAsia" w:ascii="宋体" w:hAnsi="宋体" w:eastAsia="宋体" w:cs="宋体"/>
          <w:sz w:val="21"/>
          <w:szCs w:val="21"/>
        </w:rPr>
      </w:pPr>
    </w:p>
    <w:p w14:paraId="7E151CFE">
      <w:pPr>
        <w:numPr>
          <w:numId w:val="0"/>
        </w:numPr>
        <w:spacing w:after="200"/>
        <w:rPr>
          <w:rFonts w:hint="eastAsia" w:ascii="宋体" w:hAnsi="宋体" w:eastAsia="宋体" w:cs="宋体"/>
          <w:sz w:val="21"/>
          <w:szCs w:val="21"/>
        </w:rPr>
      </w:pPr>
    </w:p>
    <w:p w14:paraId="756CD843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(15分) 设二次型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,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,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sSubSup>
          <m:sSub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sSubSup>
          <m:sSub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sSubSup>
          <m:sSub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4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4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4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15BAE90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(a) (2分) 写出二次型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</m:t>
        </m:r>
      </m:oMath>
      <w:r>
        <w:rPr>
          <w:rFonts w:hint="eastAsia" w:ascii="宋体" w:hAnsi="宋体" w:eastAsia="宋体" w:cs="宋体"/>
          <w:sz w:val="21"/>
          <w:szCs w:val="21"/>
        </w:rPr>
        <w:t>的矩阵形式；</w:t>
      </w:r>
    </w:p>
    <w:p w14:paraId="4B598443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(b) (10分) 用正交变换法化二次型为标准型；</w:t>
      </w:r>
    </w:p>
    <w:p w14:paraId="1C2BEE2A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(c) (3分) 写出这个二次型的规范形、正惯性指数与负惯性指数。</w:t>
      </w:r>
    </w:p>
    <w:p w14:paraId="0F81CC88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36139EAE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  <w:r>
        <w:rPr>
          <w:rFonts w:hint="eastAsia" w:ascii="宋体" w:hAnsi="宋体" w:eastAsia="宋体" w:cs="宋体"/>
          <w:sz w:val="21"/>
          <w:szCs w:val="21"/>
        </w:rPr>
        <w:t xml:space="preserve">(15分) 设有向量 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λ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λ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λ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β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λ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sz w:val="21"/>
          <w:szCs w:val="21"/>
        </w:rPr>
        <w:t>。 试问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λ</m:t>
        </m:r>
      </m:oMath>
      <w:r>
        <w:rPr>
          <w:rFonts w:hint="eastAsia" w:ascii="宋体" w:hAnsi="宋体" w:eastAsia="宋体" w:cs="宋体"/>
          <w:sz w:val="21"/>
          <w:szCs w:val="21"/>
        </w:rPr>
        <w:t>取何值时，</w:t>
      </w:r>
    </w:p>
    <w:p w14:paraId="0BD3DE06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(a) (4分)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β</m:t>
        </m:r>
      </m:oMath>
      <w:r>
        <w:rPr>
          <w:rFonts w:hint="eastAsia" w:ascii="宋体" w:hAnsi="宋体" w:eastAsia="宋体" w:cs="宋体"/>
          <w:sz w:val="21"/>
          <w:szCs w:val="21"/>
        </w:rPr>
        <w:t>可由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线性表示，且表达式唯一？</w:t>
      </w:r>
    </w:p>
    <w:p w14:paraId="62F0B153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(b) (7分)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β</m:t>
        </m:r>
      </m:oMath>
      <w:r>
        <w:rPr>
          <w:rFonts w:hint="eastAsia" w:ascii="宋体" w:hAnsi="宋体" w:eastAsia="宋体" w:cs="宋体"/>
          <w:sz w:val="21"/>
          <w:szCs w:val="21"/>
        </w:rPr>
        <w:t>可由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线性表示，但表达式不唯一？并求出其所有表达式。</w:t>
      </w:r>
    </w:p>
    <w:p w14:paraId="261ECB69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(c) (4分)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β</m:t>
        </m:r>
      </m:oMath>
      <w:r>
        <w:rPr>
          <w:rFonts w:hint="eastAsia" w:ascii="宋体" w:hAnsi="宋体" w:eastAsia="宋体" w:cs="宋体"/>
          <w:sz w:val="21"/>
          <w:szCs w:val="21"/>
        </w:rPr>
        <w:t>不能由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线性表示？</w:t>
      </w:r>
    </w:p>
    <w:p w14:paraId="4CBDD2AA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  <w:r>
        <w:rPr>
          <w:rFonts w:hint="eastAsia" w:ascii="宋体" w:hAnsi="宋体" w:eastAsia="宋体" w:cs="宋体"/>
          <w:sz w:val="21"/>
          <w:szCs w:val="21"/>
        </w:rPr>
        <w:t>(10分) 设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α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,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α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,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α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,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α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4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sz w:val="21"/>
          <w:szCs w:val="21"/>
        </w:rPr>
        <w:t>，其中向量组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线性无关，且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2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−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3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，令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β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，试求线性方程组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AX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β</m:t>
        </m:r>
      </m:oMath>
      <w:r>
        <w:rPr>
          <w:rFonts w:hint="eastAsia" w:ascii="宋体" w:hAnsi="宋体" w:eastAsia="宋体" w:cs="宋体"/>
          <w:sz w:val="21"/>
          <w:szCs w:val="21"/>
        </w:rPr>
        <w:t>的通解。</w:t>
      </w:r>
    </w:p>
    <w:p w14:paraId="76EA1D18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2E6C3C85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02B1E042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409C2BE2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6E59D31B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2E3B01AD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536F49E6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350F76A9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4AE41581">
      <w:pPr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7312EE55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(10分) 设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sz w:val="21"/>
          <w:szCs w:val="21"/>
        </w:rPr>
        <w:t>。 判断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B</m:t>
        </m:r>
      </m:oMath>
      <w:r>
        <w:rPr>
          <w:rFonts w:hint="eastAsia" w:ascii="宋体" w:hAnsi="宋体" w:eastAsia="宋体" w:cs="宋体"/>
          <w:sz w:val="21"/>
          <w:szCs w:val="21"/>
        </w:rPr>
        <w:t>是否相似。请说明原因。</w:t>
      </w:r>
    </w:p>
    <w:p w14:paraId="2BCC34CA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  <w:r>
        <w:rPr>
          <w:rFonts w:hint="eastAsia" w:ascii="宋体" w:hAnsi="宋体" w:eastAsia="宋体" w:cs="宋体"/>
          <w:sz w:val="21"/>
          <w:szCs w:val="21"/>
        </w:rPr>
        <w:t>(10分) 设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</m:oMath>
      <w:r>
        <w:rPr>
          <w:rFonts w:hint="eastAsia" w:ascii="宋体" w:hAnsi="宋体" w:eastAsia="宋体" w:cs="宋体"/>
          <w:sz w:val="21"/>
          <w:szCs w:val="21"/>
        </w:rPr>
        <w:t>为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阶矩阵，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α</m:t>
        </m:r>
      </m:oMath>
      <w:r>
        <w:rPr>
          <w:rFonts w:hint="eastAsia" w:ascii="宋体" w:hAnsi="宋体" w:eastAsia="宋体" w:cs="宋体"/>
          <w:sz w:val="21"/>
          <w:szCs w:val="21"/>
        </w:rPr>
        <w:t>为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维非零向量，且</w:t>
      </w:r>
      <m:oMath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≠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</m:oMath>
      <w:r>
        <w:rPr>
          <w:rFonts w:hint="eastAsia" w:ascii="宋体" w:hAnsi="宋体" w:eastAsia="宋体" w:cs="宋体"/>
          <w:sz w:val="21"/>
          <w:szCs w:val="21"/>
        </w:rPr>
        <w:t>。 证明：向量组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Aα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,⋯,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α</m:t>
        </m:r>
      </m:oMath>
      <w:r>
        <w:rPr>
          <w:rFonts w:hint="eastAsia" w:ascii="宋体" w:hAnsi="宋体" w:eastAsia="宋体" w:cs="宋体"/>
          <w:sz w:val="21"/>
          <w:szCs w:val="21"/>
        </w:rPr>
        <w:t>线性无关。</w:t>
      </w:r>
    </w:p>
    <w:p w14:paraId="0FF1F837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(10分) 设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B</m:t>
        </m:r>
      </m:oMath>
      <w:r>
        <w:rPr>
          <w:rFonts w:hint="eastAsia" w:ascii="宋体" w:hAnsi="宋体" w:eastAsia="宋体" w:cs="宋体"/>
          <w:sz w:val="21"/>
          <w:szCs w:val="21"/>
        </w:rPr>
        <w:t>均是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>阶实对称矩阵，其中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</m:oMath>
      <w:r>
        <w:rPr>
          <w:rFonts w:hint="eastAsia" w:ascii="宋体" w:hAnsi="宋体" w:eastAsia="宋体" w:cs="宋体"/>
          <w:sz w:val="21"/>
          <w:szCs w:val="21"/>
        </w:rPr>
        <w:t>正定。证明：存在实数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k</m:t>
        </m:r>
      </m:oMath>
      <w:r>
        <w:rPr>
          <w:rFonts w:hint="eastAsia" w:ascii="宋体" w:hAnsi="宋体" w:eastAsia="宋体" w:cs="宋体"/>
          <w:sz w:val="21"/>
          <w:szCs w:val="21"/>
        </w:rPr>
        <w:t>，当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&gt;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k</m:t>
        </m:r>
      </m:oMath>
      <w:r>
        <w:rPr>
          <w:rFonts w:hint="eastAsia" w:ascii="宋体" w:hAnsi="宋体" w:eastAsia="宋体" w:cs="宋体"/>
          <w:sz w:val="21"/>
          <w:szCs w:val="21"/>
        </w:rPr>
        <w:t>时，矩阵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tA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B</m:t>
        </m:r>
      </m:oMath>
      <w:r>
        <w:rPr>
          <w:rFonts w:hint="eastAsia" w:ascii="宋体" w:hAnsi="宋体" w:eastAsia="宋体" w:cs="宋体"/>
          <w:sz w:val="21"/>
          <w:szCs w:val="21"/>
        </w:rPr>
        <w:t>是正定矩阵。</w:t>
      </w:r>
    </w:p>
    <w:p w14:paraId="7B639D02">
      <w:pPr>
        <w:pStyle w:val="23"/>
        <w:rPr>
          <w:rFonts w:hint="eastAsia" w:ascii="宋体" w:hAnsi="宋体" w:eastAsia="宋体" w:cs="宋体"/>
          <w:sz w:val="21"/>
          <w:szCs w:val="21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Beaut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eauty">
    <w:panose1 w:val="020006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3685BDB"/>
    <w:rsid w:val="17E56988"/>
    <w:rsid w:val="34473024"/>
    <w:rsid w:val="4B8D14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586</Words>
  <Characters>785</Characters>
  <Lines>12</Lines>
  <Paragraphs>8</Paragraphs>
  <TotalTime>7</TotalTime>
  <ScaleCrop>false</ScaleCrop>
  <LinksUpToDate>false</LinksUpToDate>
  <CharactersWithSpaces>828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2024-12-20T07:25:00Z</dcterms:created>
  <dc:creator>15710668700</dc:creator>
  <cp:lastModifiedBy>15710668700</cp:lastModifiedBy>
  <dcterms:modified xsi:type="dcterms:W3CDTF">2024-12-20T07:28:44Z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ADD213E858A246F288A65EAD19C5C367_12</vt:lpwstr>
  </property>
</Properties>
</file>