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2928C715">
      <w:pPr>
        <w:pStyle w:val="2"/>
        <w:rPr>
          <w:rFonts w:hint="eastAsia" w:asciiTheme="minorEastAsia" w:hAnsiTheme="minorEastAsia" w:eastAsiaTheme="minorEastAsia" w:cstheme="minorEastAsia"/>
        </w:rPr>
      </w:pPr>
      <w:bookmarkStart w:id="0" w:name="期末辩论"/>
      <w:r>
        <w:rPr>
          <w:rFonts w:hint="eastAsia" w:asciiTheme="minorEastAsia" w:hAnsiTheme="minorEastAsia" w:eastAsiaTheme="minorEastAsia" w:cstheme="minorEastAsia"/>
        </w:rPr>
        <w:t>期末辩论</w:t>
      </w:r>
    </w:p>
    <w:p w14:paraId="49F06F34">
      <w:pPr>
        <w:pStyle w:val="4"/>
        <w:rPr>
          <w:rFonts w:hint="eastAsia" w:asciiTheme="minorEastAsia" w:hAnsiTheme="minorEastAsia" w:eastAsiaTheme="minorEastAsia" w:cstheme="minorEastAsia"/>
        </w:rPr>
      </w:pPr>
      <w:bookmarkStart w:id="1" w:name="prime-minister首相"/>
      <w:r>
        <w:rPr>
          <w:rFonts w:hint="eastAsia" w:asciiTheme="minorEastAsia" w:hAnsiTheme="minorEastAsia" w:eastAsiaTheme="minorEastAsia" w:cstheme="minorEastAsia"/>
        </w:rPr>
        <w:t xml:space="preserve">PRIME </w:t>
      </w:r>
      <w:r>
        <w:rPr>
          <w:rFonts w:hint="eastAsia" w:asciiTheme="minorEastAsia" w:hAnsiTheme="minorEastAsia" w:eastAsiaTheme="minorEastAsia" w:cstheme="minorEastAsia"/>
        </w:rPr>
        <w:t>MINISTER（首相）</w:t>
      </w:r>
    </w:p>
    <w:p w14:paraId="52D21460">
      <w:pPr>
        <w:pStyle w:val="5"/>
        <w:rPr>
          <w:rFonts w:hint="eastAsia" w:asciiTheme="minorEastAsia" w:hAnsiTheme="minorEastAsia" w:eastAsiaTheme="minorEastAsia" w:cstheme="minorEastAsia"/>
        </w:rPr>
      </w:pPr>
      <w:bookmarkStart w:id="2" w:name="我要做的事情"/>
      <w:r>
        <w:rPr>
          <w:rFonts w:hint="eastAsia" w:asciiTheme="minorEastAsia" w:hAnsiTheme="minorEastAsia" w:eastAsiaTheme="minorEastAsia" w:cstheme="minorEastAsia"/>
        </w:rPr>
        <w:t>我要做的事情：</w:t>
      </w:r>
      <w:bookmarkStart w:id="33" w:name="_GoBack"/>
      <w:bookmarkEnd w:id="33"/>
    </w:p>
    <w:p w14:paraId="20B7642C">
      <w:pPr>
        <w:numPr>
          <w:ilvl w:val="0"/>
          <w:numId w:val="1"/>
        </w:numPr>
        <w:rPr>
          <w:rFonts w:hint="eastAsia" w:asciiTheme="minorEastAsia" w:hAnsiTheme="minorEastAsia" w:eastAsiaTheme="minorEastAsia" w:cstheme="minorEastAsia"/>
        </w:rPr>
      </w:pPr>
      <w:r>
        <w:rPr>
          <w:rFonts w:hint="eastAsia" w:asciiTheme="minorEastAsia" w:hAnsiTheme="minorEastAsia" w:eastAsiaTheme="minorEastAsia" w:cstheme="minorEastAsia"/>
        </w:rPr>
        <w:t>明确辩题定义，说明“国家测试”包含育儿知识、儿童心理、基本监护能力等内容</w:t>
      </w:r>
    </w:p>
    <w:p w14:paraId="25F435E8">
      <w:pPr>
        <w:numPr>
          <w:ilvl w:val="0"/>
          <w:numId w:val="1"/>
        </w:numPr>
        <w:rPr>
          <w:rFonts w:hint="eastAsia" w:asciiTheme="minorEastAsia" w:hAnsiTheme="minorEastAsia" w:eastAsiaTheme="minorEastAsia" w:cstheme="minorEastAsia"/>
        </w:rPr>
      </w:pPr>
      <w:r>
        <w:rPr>
          <w:rFonts w:hint="eastAsia" w:asciiTheme="minorEastAsia" w:hAnsiTheme="minorEastAsia" w:eastAsiaTheme="minorEastAsia" w:cstheme="minorEastAsia"/>
        </w:rPr>
        <w:t>陈述现状：当前部分父母缺乏科学育儿知识，导致儿童虐待、教育不当等社会问题</w:t>
      </w:r>
    </w:p>
    <w:p w14:paraId="4792578E">
      <w:pPr>
        <w:numPr>
          <w:ilvl w:val="0"/>
          <w:numId w:val="1"/>
        </w:numPr>
        <w:rPr>
          <w:rFonts w:hint="eastAsia" w:asciiTheme="minorEastAsia" w:hAnsiTheme="minorEastAsia" w:eastAsiaTheme="minorEastAsia" w:cstheme="minorEastAsia"/>
        </w:rPr>
      </w:pPr>
      <w:r>
        <w:rPr>
          <w:rFonts w:hint="eastAsia" w:asciiTheme="minorEastAsia" w:hAnsiTheme="minorEastAsia" w:eastAsiaTheme="minorEastAsia" w:cstheme="minorEastAsia"/>
        </w:rPr>
        <w:t>提出三个核心论点：</w:t>
      </w:r>
    </w:p>
    <w:p w14:paraId="4379416A">
      <w:pPr>
        <w:pStyle w:val="23"/>
        <w:rPr>
          <w:rFonts w:hint="eastAsia" w:asciiTheme="minorEastAsia" w:hAnsiTheme="minorEastAsia" w:eastAsiaTheme="minorEastAsia" w:cstheme="minorEastAsia"/>
        </w:rPr>
      </w:pPr>
      <w:r>
        <w:rPr>
          <w:rFonts w:hint="eastAsia" w:asciiTheme="minorEastAsia" w:hAnsiTheme="minorEastAsia" w:eastAsiaTheme="minorEastAsia" w:cstheme="minorEastAsia"/>
        </w:rPr>
        <w:t xml:space="preserve">- </w:t>
      </w:r>
      <w:r>
        <w:rPr>
          <w:rFonts w:hint="eastAsia" w:asciiTheme="minorEastAsia" w:hAnsiTheme="minorEastAsia" w:eastAsiaTheme="minorEastAsia" w:cstheme="minorEastAsia"/>
        </w:rPr>
        <w:t>测试能提升父母育儿能力，降低儿童成长风险</w:t>
      </w:r>
      <w:r>
        <w:rPr>
          <w:rFonts w:hint="eastAsia" w:asciiTheme="minorEastAsia" w:hAnsiTheme="minorEastAsia" w:eastAsiaTheme="minorEastAsia" w:cstheme="minorEastAsia"/>
        </w:rPr>
        <w:br w:type="textWrapping"/>
      </w:r>
      <w:r>
        <w:rPr>
          <w:rFonts w:hint="eastAsia" w:asciiTheme="minorEastAsia" w:hAnsiTheme="minorEastAsia" w:eastAsiaTheme="minorEastAsia" w:cstheme="minorEastAsia"/>
        </w:rPr>
        <w:t xml:space="preserve">- </w:t>
      </w:r>
      <w:r>
        <w:rPr>
          <w:rFonts w:hint="eastAsia" w:asciiTheme="minorEastAsia" w:hAnsiTheme="minorEastAsia" w:eastAsiaTheme="minorEastAsia" w:cstheme="minorEastAsia"/>
        </w:rPr>
        <w:t>强制测试是对儿童权益的根本保护</w:t>
      </w:r>
      <w:r>
        <w:rPr>
          <w:rFonts w:hint="eastAsia" w:asciiTheme="minorEastAsia" w:hAnsiTheme="minorEastAsia" w:eastAsiaTheme="minorEastAsia" w:cstheme="minorEastAsia"/>
        </w:rPr>
        <w:br w:type="textWrapping"/>
      </w:r>
      <w:r>
        <w:rPr>
          <w:rFonts w:hint="eastAsia" w:asciiTheme="minorEastAsia" w:hAnsiTheme="minorEastAsia" w:eastAsiaTheme="minorEastAsia" w:cstheme="minorEastAsia"/>
        </w:rPr>
        <w:t xml:space="preserve">- </w:t>
      </w:r>
      <w:r>
        <w:rPr>
          <w:rFonts w:hint="eastAsia" w:asciiTheme="minorEastAsia" w:hAnsiTheme="minorEastAsia" w:eastAsiaTheme="minorEastAsia" w:cstheme="minorEastAsia"/>
        </w:rPr>
        <w:t>长期来看可减少社会福利支出（如儿童保护机构负担）</w:t>
      </w:r>
    </w:p>
    <w:p w14:paraId="67A7EE2B">
      <w:pPr>
        <w:numPr>
          <w:ilvl w:val="0"/>
          <w:numId w:val="2"/>
        </w:numPr>
        <w:rPr>
          <w:rFonts w:hint="eastAsia" w:asciiTheme="minorEastAsia" w:hAnsiTheme="minorEastAsia" w:eastAsiaTheme="minorEastAsia" w:cstheme="minorEastAsia"/>
        </w:rPr>
      </w:pPr>
      <w:r>
        <w:rPr>
          <w:rFonts w:hint="eastAsia" w:asciiTheme="minorEastAsia" w:hAnsiTheme="minorEastAsia" w:eastAsiaTheme="minorEastAsia" w:cstheme="minorEastAsia"/>
        </w:rPr>
        <w:t>总结论点逻辑，强调政策必要性</w:t>
      </w:r>
    </w:p>
    <w:bookmarkEnd w:id="2"/>
    <w:p w14:paraId="078146EC">
      <w:pPr>
        <w:pStyle w:val="5"/>
        <w:rPr>
          <w:rFonts w:hint="eastAsia" w:asciiTheme="minorEastAsia" w:hAnsiTheme="minorEastAsia" w:eastAsiaTheme="minorEastAsia" w:cstheme="minorEastAsia"/>
        </w:rPr>
      </w:pPr>
      <w:bookmarkStart w:id="3" w:name="我要抄写在纸上的线索"/>
      <w:r>
        <w:rPr>
          <w:rFonts w:hint="eastAsia" w:asciiTheme="minorEastAsia" w:hAnsiTheme="minorEastAsia" w:eastAsiaTheme="minorEastAsia" w:cstheme="minorEastAsia"/>
        </w:rPr>
        <w:t>我要抄写在纸上的线索：</w:t>
      </w:r>
    </w:p>
    <w:p w14:paraId="71BD4F75">
      <w:pPr>
        <w:numPr>
          <w:ilvl w:val="0"/>
          <w:numId w:val="3"/>
        </w:numPr>
        <w:rPr>
          <w:rFonts w:hint="eastAsia" w:asciiTheme="minorEastAsia" w:hAnsiTheme="minorEastAsia" w:eastAsiaTheme="minorEastAsia" w:cstheme="minorEastAsia"/>
        </w:rPr>
      </w:pPr>
      <w:r>
        <w:rPr>
          <w:rFonts w:hint="eastAsia" w:asciiTheme="minorEastAsia" w:hAnsiTheme="minorEastAsia" w:eastAsiaTheme="minorEastAsia" w:cstheme="minorEastAsia"/>
        </w:rPr>
        <w:t>定义：国家测试=育儿知识+心理+监护能力</w:t>
      </w:r>
    </w:p>
    <w:p w14:paraId="78307EDB">
      <w:pPr>
        <w:numPr>
          <w:ilvl w:val="0"/>
          <w:numId w:val="3"/>
        </w:numPr>
        <w:rPr>
          <w:rFonts w:hint="eastAsia" w:asciiTheme="minorEastAsia" w:hAnsiTheme="minorEastAsia" w:eastAsiaTheme="minorEastAsia" w:cstheme="minorEastAsia"/>
        </w:rPr>
      </w:pPr>
      <w:r>
        <w:rPr>
          <w:rFonts w:hint="eastAsia" w:asciiTheme="minorEastAsia" w:hAnsiTheme="minorEastAsia" w:eastAsiaTheme="minorEastAsia" w:cstheme="minorEastAsia"/>
        </w:rPr>
        <w:t>现状问题：育儿不当→儿童伤害</w:t>
      </w:r>
    </w:p>
    <w:p w14:paraId="6A07F5D5">
      <w:pPr>
        <w:numPr>
          <w:ilvl w:val="0"/>
          <w:numId w:val="3"/>
        </w:numPr>
        <w:rPr>
          <w:rFonts w:hint="eastAsia" w:asciiTheme="minorEastAsia" w:hAnsiTheme="minorEastAsia" w:eastAsiaTheme="minorEastAsia" w:cstheme="minorEastAsia"/>
        </w:rPr>
      </w:pPr>
      <w:r>
        <w:rPr>
          <w:rFonts w:hint="eastAsia" w:asciiTheme="minorEastAsia" w:hAnsiTheme="minorEastAsia" w:eastAsiaTheme="minorEastAsia" w:cstheme="minorEastAsia"/>
        </w:rPr>
        <w:t>论点1：提升父母能力</w:t>
      </w:r>
    </w:p>
    <w:p w14:paraId="728DEEA5">
      <w:pPr>
        <w:numPr>
          <w:ilvl w:val="0"/>
          <w:numId w:val="3"/>
        </w:numPr>
        <w:rPr>
          <w:rFonts w:hint="eastAsia" w:asciiTheme="minorEastAsia" w:hAnsiTheme="minorEastAsia" w:eastAsiaTheme="minorEastAsia" w:cstheme="minorEastAsia"/>
        </w:rPr>
      </w:pPr>
      <w:r>
        <w:rPr>
          <w:rFonts w:hint="eastAsia" w:asciiTheme="minorEastAsia" w:hAnsiTheme="minorEastAsia" w:eastAsiaTheme="minorEastAsia" w:cstheme="minorEastAsia"/>
        </w:rPr>
        <w:t>论点2：保护儿童权益</w:t>
      </w:r>
    </w:p>
    <w:p w14:paraId="0855B8E8">
      <w:pPr>
        <w:numPr>
          <w:ilvl w:val="0"/>
          <w:numId w:val="3"/>
        </w:numPr>
        <w:rPr>
          <w:rFonts w:hint="eastAsia" w:asciiTheme="minorEastAsia" w:hAnsiTheme="minorEastAsia" w:eastAsiaTheme="minorEastAsia" w:cstheme="minorEastAsia"/>
        </w:rPr>
      </w:pPr>
      <w:r>
        <w:rPr>
          <w:rFonts w:hint="eastAsia" w:asciiTheme="minorEastAsia" w:hAnsiTheme="minorEastAsia" w:eastAsiaTheme="minorEastAsia" w:cstheme="minorEastAsia"/>
        </w:rPr>
        <w:t>论点3：减少社会福利负担</w:t>
      </w:r>
    </w:p>
    <w:bookmarkEnd w:id="3"/>
    <w:p w14:paraId="35C42D60">
      <w:pPr>
        <w:pStyle w:val="5"/>
        <w:rPr>
          <w:rFonts w:hint="eastAsia" w:asciiTheme="minorEastAsia" w:hAnsiTheme="minorEastAsia" w:eastAsiaTheme="minorEastAsia" w:cstheme="minorEastAsia"/>
        </w:rPr>
      </w:pPr>
      <w:bookmarkStart w:id="4" w:name="发言稿范例"/>
      <w:r>
        <w:rPr>
          <w:rFonts w:hint="eastAsia" w:asciiTheme="minorEastAsia" w:hAnsiTheme="minorEastAsia" w:eastAsiaTheme="minorEastAsia" w:cstheme="minorEastAsia"/>
        </w:rPr>
        <w:t>发言稿范例：</w:t>
      </w:r>
    </w:p>
    <w:p w14:paraId="017A5351">
      <w:pPr>
        <w:pStyle w:val="23"/>
        <w:rPr>
          <w:rFonts w:hint="eastAsia" w:asciiTheme="minorEastAsia" w:hAnsiTheme="minorEastAsia" w:eastAsiaTheme="minorEastAsia" w:cstheme="minorEastAsia"/>
        </w:rPr>
      </w:pPr>
      <w:r>
        <w:rPr>
          <w:rFonts w:hint="eastAsia" w:asciiTheme="minorEastAsia" w:hAnsiTheme="minorEastAsia" w:eastAsiaTheme="minorEastAsia" w:cstheme="minorEastAsia"/>
        </w:rPr>
        <w:t xml:space="preserve"> Good morning, ladies and gentlemen, dear adjudicators and Mr. Speaker. This house believes that this house would require parents to pass a national test before being a parent. </w:t>
      </w:r>
      <w:r>
        <w:rPr>
          <w:rFonts w:hint="eastAsia" w:asciiTheme="minorEastAsia" w:hAnsiTheme="minorEastAsia" w:eastAsiaTheme="minorEastAsia" w:cstheme="minorEastAsia"/>
          <w:b/>
          <w:bCs/>
        </w:rPr>
        <w:t>For the purposes of this debate, we define the national test as including assessments on parenting knowledge, child psychology, and basic caregiving abilities.</w:t>
      </w:r>
      <w:r>
        <w:rPr>
          <w:rFonts w:hint="eastAsia" w:asciiTheme="minorEastAsia" w:hAnsiTheme="minorEastAsia" w:eastAsiaTheme="minorEastAsia" w:cstheme="minorEastAsia"/>
        </w:rPr>
        <w:br w:type="textWrapping"/>
      </w:r>
      <w:r>
        <w:rPr>
          <w:rFonts w:hint="eastAsia" w:asciiTheme="minorEastAsia" w:hAnsiTheme="minorEastAsia" w:eastAsiaTheme="minorEastAsia" w:cstheme="minorEastAsia"/>
        </w:rPr>
        <w:t xml:space="preserve"> First, let’s look at the status quo. Currently, many parents lack systematic parenting education, leading to issues like child abuse and improper discipline. Studies show that 30% of child welfare cases are linked to parental incompetence.</w:t>
      </w:r>
      <w:r>
        <w:rPr>
          <w:rFonts w:hint="eastAsia" w:asciiTheme="minorEastAsia" w:hAnsiTheme="minorEastAsia" w:eastAsiaTheme="minorEastAsia" w:cstheme="minorEastAsia"/>
        </w:rPr>
        <w:br w:type="textWrapping"/>
      </w:r>
      <w:r>
        <w:rPr>
          <w:rFonts w:hint="eastAsia" w:asciiTheme="minorEastAsia" w:hAnsiTheme="minorEastAsia" w:eastAsiaTheme="minorEastAsia" w:cstheme="minorEastAsia"/>
        </w:rPr>
        <w:t xml:space="preserve"> </w:t>
      </w:r>
      <w:r>
        <w:rPr>
          <w:rFonts w:hint="eastAsia" w:asciiTheme="minorEastAsia" w:hAnsiTheme="minorEastAsia" w:eastAsiaTheme="minorEastAsia" w:cstheme="minorEastAsia"/>
          <w:b/>
          <w:bCs/>
        </w:rPr>
        <w:t>Now, my first argument is that such a test would enhance parents’ capabilities.</w:t>
      </w:r>
      <w:r>
        <w:rPr>
          <w:rFonts w:hint="eastAsia" w:asciiTheme="minorEastAsia" w:hAnsiTheme="minorEastAsia" w:eastAsiaTheme="minorEastAsia" w:cstheme="minorEastAsia"/>
        </w:rPr>
        <w:t xml:space="preserve"> By ensuring they understand basic needs like nutrition and emotional support, we can prevent harm to children. </w:t>
      </w:r>
      <w:r>
        <w:rPr>
          <w:rFonts w:hint="eastAsia" w:asciiTheme="minorEastAsia" w:hAnsiTheme="minorEastAsia" w:eastAsiaTheme="minorEastAsia" w:cstheme="minorEastAsia"/>
          <w:b/>
          <w:bCs/>
        </w:rPr>
        <w:t>Second, this is a fundamental protection of children’s rights.</w:t>
      </w:r>
      <w:r>
        <w:rPr>
          <w:rFonts w:hint="eastAsia" w:asciiTheme="minorEastAsia" w:hAnsiTheme="minorEastAsia" w:eastAsiaTheme="minorEastAsia" w:cstheme="minorEastAsia"/>
        </w:rPr>
        <w:t xml:space="preserve"> Children deserve parents who are mentally and skillfully prepared, not just biologically capable. </w:t>
      </w:r>
      <w:r>
        <w:rPr>
          <w:rFonts w:hint="eastAsia" w:asciiTheme="minorEastAsia" w:hAnsiTheme="minorEastAsia" w:eastAsiaTheme="minorEastAsia" w:cstheme="minorEastAsia"/>
          <w:b/>
          <w:bCs/>
        </w:rPr>
        <w:t>Third, in the long run, this policy would reduce social costs.</w:t>
      </w:r>
      <w:r>
        <w:rPr>
          <w:rFonts w:hint="eastAsia" w:asciiTheme="minorEastAsia" w:hAnsiTheme="minorEastAsia" w:eastAsiaTheme="minorEastAsia" w:cstheme="minorEastAsia"/>
        </w:rPr>
        <w:t xml:space="preserve"> Fewer cases of neglect mean less strain on foster care systems and social services.</w:t>
      </w:r>
      <w:r>
        <w:rPr>
          <w:rFonts w:hint="eastAsia" w:asciiTheme="minorEastAsia" w:hAnsiTheme="minorEastAsia" w:eastAsiaTheme="minorEastAsia" w:cstheme="minorEastAsia"/>
        </w:rPr>
        <w:br w:type="textWrapping"/>
      </w:r>
      <w:r>
        <w:rPr>
          <w:rFonts w:hint="eastAsia" w:asciiTheme="minorEastAsia" w:hAnsiTheme="minorEastAsia" w:eastAsiaTheme="minorEastAsia" w:cstheme="minorEastAsia"/>
        </w:rPr>
        <w:t xml:space="preserve"> In summary, we propose this test to raise parenting standards, safeguard children, and build a more responsible society. That’s why we are proud to propose today’s motion. Thank you.</w:t>
      </w:r>
    </w:p>
    <w:bookmarkEnd w:id="1"/>
    <w:bookmarkEnd w:id="4"/>
    <w:p w14:paraId="120A0AB8">
      <w:pPr>
        <w:pStyle w:val="4"/>
        <w:rPr>
          <w:rFonts w:hint="eastAsia" w:asciiTheme="minorEastAsia" w:hAnsiTheme="minorEastAsia" w:eastAsiaTheme="minorEastAsia" w:cstheme="minorEastAsia"/>
        </w:rPr>
      </w:pPr>
      <w:bookmarkStart w:id="5" w:name="leader-of-opposition反对党领袖"/>
      <w:r>
        <w:rPr>
          <w:rFonts w:hint="eastAsia" w:asciiTheme="minorEastAsia" w:hAnsiTheme="minorEastAsia" w:eastAsiaTheme="minorEastAsia" w:cstheme="minorEastAsia"/>
        </w:rPr>
        <w:t xml:space="preserve">LEADER OF </w:t>
      </w:r>
      <w:r>
        <w:rPr>
          <w:rFonts w:hint="eastAsia" w:asciiTheme="minorEastAsia" w:hAnsiTheme="minorEastAsia" w:eastAsiaTheme="minorEastAsia" w:cstheme="minorEastAsia"/>
        </w:rPr>
        <w:t>OPPOSITION（反对党领袖）</w:t>
      </w:r>
    </w:p>
    <w:p w14:paraId="57B3ACE5">
      <w:pPr>
        <w:pStyle w:val="5"/>
        <w:rPr>
          <w:rFonts w:hint="eastAsia" w:asciiTheme="minorEastAsia" w:hAnsiTheme="minorEastAsia" w:eastAsiaTheme="minorEastAsia" w:cstheme="minorEastAsia"/>
        </w:rPr>
      </w:pPr>
      <w:bookmarkStart w:id="6" w:name="我要做的事情-2"/>
      <w:r>
        <w:rPr>
          <w:rFonts w:hint="eastAsia" w:asciiTheme="minorEastAsia" w:hAnsiTheme="minorEastAsia" w:eastAsiaTheme="minorEastAsia" w:cstheme="minorEastAsia"/>
        </w:rPr>
        <w:t>我要做的事情：</w:t>
      </w:r>
    </w:p>
    <w:p w14:paraId="66119152">
      <w:pPr>
        <w:numPr>
          <w:ilvl w:val="0"/>
          <w:numId w:val="4"/>
        </w:numPr>
        <w:rPr>
          <w:rFonts w:hint="eastAsia" w:asciiTheme="minorEastAsia" w:hAnsiTheme="minorEastAsia" w:eastAsiaTheme="minorEastAsia" w:cstheme="minorEastAsia"/>
        </w:rPr>
      </w:pPr>
      <w:r>
        <w:rPr>
          <w:rFonts w:hint="eastAsia" w:asciiTheme="minorEastAsia" w:hAnsiTheme="minorEastAsia" w:eastAsiaTheme="minorEastAsia" w:cstheme="minorEastAsia"/>
        </w:rPr>
        <w:t>反驳首相的定义：指出“国家测试”可能缺乏科学标准，不同文化家庭育儿方式存在差异，测试内容可能主观片面</w:t>
      </w:r>
    </w:p>
    <w:p w14:paraId="439FD79B">
      <w:pPr>
        <w:numPr>
          <w:ilvl w:val="0"/>
          <w:numId w:val="4"/>
        </w:numPr>
        <w:rPr>
          <w:rFonts w:hint="eastAsia" w:asciiTheme="minorEastAsia" w:hAnsiTheme="minorEastAsia" w:eastAsiaTheme="minorEastAsia" w:cstheme="minorEastAsia"/>
        </w:rPr>
      </w:pPr>
      <w:r>
        <w:rPr>
          <w:rFonts w:hint="eastAsia" w:asciiTheme="minorEastAsia" w:hAnsiTheme="minorEastAsia" w:eastAsiaTheme="minorEastAsia" w:cstheme="minorEastAsia"/>
        </w:rPr>
        <w:t>反驳现状问题：强调多数父母通过家庭、社区自然学习育儿，育儿不当是少数极端案例，不能以偏概全</w:t>
      </w:r>
    </w:p>
    <w:p w14:paraId="5202E220">
      <w:pPr>
        <w:numPr>
          <w:ilvl w:val="0"/>
          <w:numId w:val="4"/>
        </w:numPr>
        <w:rPr>
          <w:rFonts w:hint="eastAsia" w:asciiTheme="minorEastAsia" w:hAnsiTheme="minorEastAsia" w:eastAsiaTheme="minorEastAsia" w:cstheme="minorEastAsia"/>
        </w:rPr>
      </w:pPr>
      <w:r>
        <w:rPr>
          <w:rFonts w:hint="eastAsia" w:asciiTheme="minorEastAsia" w:hAnsiTheme="minorEastAsia" w:eastAsiaTheme="minorEastAsia" w:cstheme="minorEastAsia"/>
        </w:rPr>
        <w:t>提出三个核心反对论点：</w:t>
      </w:r>
    </w:p>
    <w:p w14:paraId="744E74F0">
      <w:pPr>
        <w:pStyle w:val="23"/>
        <w:rPr>
          <w:rFonts w:hint="eastAsia" w:asciiTheme="minorEastAsia" w:hAnsiTheme="minorEastAsia" w:eastAsiaTheme="minorEastAsia" w:cstheme="minorEastAsia"/>
        </w:rPr>
      </w:pPr>
      <w:r>
        <w:rPr>
          <w:rFonts w:hint="eastAsia" w:asciiTheme="minorEastAsia" w:hAnsiTheme="minorEastAsia" w:eastAsiaTheme="minorEastAsia" w:cstheme="minorEastAsia"/>
        </w:rPr>
        <w:t xml:space="preserve">- </w:t>
      </w:r>
      <w:r>
        <w:rPr>
          <w:rFonts w:hint="eastAsia" w:asciiTheme="minorEastAsia" w:hAnsiTheme="minorEastAsia" w:eastAsiaTheme="minorEastAsia" w:cstheme="minorEastAsia"/>
        </w:rPr>
        <w:t>强制测试侵犯个人生育权，政府无权干预家庭内部事务</w:t>
      </w:r>
      <w:r>
        <w:rPr>
          <w:rFonts w:hint="eastAsia" w:asciiTheme="minorEastAsia" w:hAnsiTheme="minorEastAsia" w:eastAsiaTheme="minorEastAsia" w:cstheme="minorEastAsia"/>
        </w:rPr>
        <w:br w:type="textWrapping"/>
      </w:r>
      <w:r>
        <w:rPr>
          <w:rFonts w:hint="eastAsia" w:asciiTheme="minorEastAsia" w:hAnsiTheme="minorEastAsia" w:eastAsiaTheme="minorEastAsia" w:cstheme="minorEastAsia"/>
        </w:rPr>
        <w:t xml:space="preserve">- </w:t>
      </w:r>
      <w:r>
        <w:rPr>
          <w:rFonts w:hint="eastAsia" w:asciiTheme="minorEastAsia" w:hAnsiTheme="minorEastAsia" w:eastAsiaTheme="minorEastAsia" w:cstheme="minorEastAsia"/>
        </w:rPr>
        <w:t>测试无法真正评估“合格父母”，情感关怀、责任心等无法通过笔试衡量</w:t>
      </w:r>
      <w:r>
        <w:rPr>
          <w:rFonts w:hint="eastAsia" w:asciiTheme="minorEastAsia" w:hAnsiTheme="minorEastAsia" w:eastAsiaTheme="minorEastAsia" w:cstheme="minorEastAsia"/>
        </w:rPr>
        <w:br w:type="textWrapping"/>
      </w:r>
      <w:r>
        <w:rPr>
          <w:rFonts w:hint="eastAsia" w:asciiTheme="minorEastAsia" w:hAnsiTheme="minorEastAsia" w:eastAsiaTheme="minorEastAsia" w:cstheme="minorEastAsia"/>
        </w:rPr>
        <w:t xml:space="preserve">- </w:t>
      </w:r>
      <w:r>
        <w:rPr>
          <w:rFonts w:hint="eastAsia" w:asciiTheme="minorEastAsia" w:hAnsiTheme="minorEastAsia" w:eastAsiaTheme="minorEastAsia" w:cstheme="minorEastAsia"/>
        </w:rPr>
        <w:t>政策执行成本高昂，可能导致官僚主义（如测试机构腐败、资源浪费）</w:t>
      </w:r>
    </w:p>
    <w:p w14:paraId="3A2E6892">
      <w:pPr>
        <w:numPr>
          <w:ilvl w:val="0"/>
          <w:numId w:val="5"/>
        </w:numPr>
        <w:rPr>
          <w:rFonts w:hint="eastAsia" w:asciiTheme="minorEastAsia" w:hAnsiTheme="minorEastAsia" w:eastAsiaTheme="minorEastAsia" w:cstheme="minorEastAsia"/>
        </w:rPr>
      </w:pPr>
      <w:r>
        <w:rPr>
          <w:rFonts w:hint="eastAsia" w:asciiTheme="minorEastAsia" w:hAnsiTheme="minorEastAsia" w:eastAsiaTheme="minorEastAsia" w:cstheme="minorEastAsia"/>
        </w:rPr>
        <w:t>总结反对逻辑，强调政府应提供教育而非强制考核</w:t>
      </w:r>
    </w:p>
    <w:bookmarkEnd w:id="6"/>
    <w:p w14:paraId="146DEDF7">
      <w:pPr>
        <w:pStyle w:val="5"/>
        <w:rPr>
          <w:rFonts w:hint="eastAsia" w:asciiTheme="minorEastAsia" w:hAnsiTheme="minorEastAsia" w:eastAsiaTheme="minorEastAsia" w:cstheme="minorEastAsia"/>
        </w:rPr>
      </w:pPr>
      <w:bookmarkStart w:id="7" w:name="我要抄写在纸上的线索-2"/>
      <w:r>
        <w:rPr>
          <w:rFonts w:hint="eastAsia" w:asciiTheme="minorEastAsia" w:hAnsiTheme="minorEastAsia" w:eastAsiaTheme="minorEastAsia" w:cstheme="minorEastAsia"/>
        </w:rPr>
        <w:t>我要抄写在纸上的线索：</w:t>
      </w:r>
    </w:p>
    <w:p w14:paraId="7E880F0D">
      <w:pPr>
        <w:numPr>
          <w:ilvl w:val="0"/>
          <w:numId w:val="6"/>
        </w:numPr>
        <w:rPr>
          <w:rFonts w:hint="eastAsia" w:asciiTheme="minorEastAsia" w:hAnsiTheme="minorEastAsia" w:eastAsiaTheme="minorEastAsia" w:cstheme="minorEastAsia"/>
        </w:rPr>
      </w:pPr>
      <w:r>
        <w:rPr>
          <w:rFonts w:hint="eastAsia" w:asciiTheme="minorEastAsia" w:hAnsiTheme="minorEastAsia" w:eastAsiaTheme="minorEastAsia" w:cstheme="minorEastAsia"/>
        </w:rPr>
        <w:t>反驳定义：测试标准主观→忽视文化差异</w:t>
      </w:r>
    </w:p>
    <w:p w14:paraId="5989C2FE">
      <w:pPr>
        <w:numPr>
          <w:ilvl w:val="0"/>
          <w:numId w:val="6"/>
        </w:numPr>
        <w:rPr>
          <w:rFonts w:hint="eastAsia" w:asciiTheme="minorEastAsia" w:hAnsiTheme="minorEastAsia" w:eastAsiaTheme="minorEastAsia" w:cstheme="minorEastAsia"/>
        </w:rPr>
      </w:pPr>
      <w:r>
        <w:rPr>
          <w:rFonts w:hint="eastAsia" w:asciiTheme="minorEastAsia" w:hAnsiTheme="minorEastAsia" w:eastAsiaTheme="minorEastAsia" w:cstheme="minorEastAsia"/>
        </w:rPr>
        <w:t>反驳现状：多数父母合格→少数问题≠全民强制</w:t>
      </w:r>
    </w:p>
    <w:p w14:paraId="31AB4E16">
      <w:pPr>
        <w:numPr>
          <w:ilvl w:val="0"/>
          <w:numId w:val="6"/>
        </w:numPr>
        <w:rPr>
          <w:rFonts w:hint="eastAsia" w:asciiTheme="minorEastAsia" w:hAnsiTheme="minorEastAsia" w:eastAsiaTheme="minorEastAsia" w:cstheme="minorEastAsia"/>
        </w:rPr>
      </w:pPr>
      <w:r>
        <w:rPr>
          <w:rFonts w:hint="eastAsia" w:asciiTheme="minorEastAsia" w:hAnsiTheme="minorEastAsia" w:eastAsiaTheme="minorEastAsia" w:cstheme="minorEastAsia"/>
        </w:rPr>
        <w:t>论点1：侵犯生育权→政府越权</w:t>
      </w:r>
    </w:p>
    <w:p w14:paraId="3D9FC414">
      <w:pPr>
        <w:numPr>
          <w:ilvl w:val="0"/>
          <w:numId w:val="6"/>
        </w:numPr>
        <w:rPr>
          <w:rFonts w:hint="eastAsia" w:asciiTheme="minorEastAsia" w:hAnsiTheme="minorEastAsia" w:eastAsiaTheme="minorEastAsia" w:cstheme="minorEastAsia"/>
        </w:rPr>
      </w:pPr>
      <w:r>
        <w:rPr>
          <w:rFonts w:hint="eastAsia" w:asciiTheme="minorEastAsia" w:hAnsiTheme="minorEastAsia" w:eastAsiaTheme="minorEastAsia" w:cstheme="minorEastAsia"/>
        </w:rPr>
        <w:t>论点2：测试局限性→情感/责任心无法考核</w:t>
      </w:r>
    </w:p>
    <w:p w14:paraId="4207B5AC">
      <w:pPr>
        <w:numPr>
          <w:ilvl w:val="0"/>
          <w:numId w:val="6"/>
        </w:numPr>
        <w:rPr>
          <w:rFonts w:hint="eastAsia" w:asciiTheme="minorEastAsia" w:hAnsiTheme="minorEastAsia" w:eastAsiaTheme="minorEastAsia" w:cstheme="minorEastAsia"/>
        </w:rPr>
      </w:pPr>
      <w:r>
        <w:rPr>
          <w:rFonts w:hint="eastAsia" w:asciiTheme="minorEastAsia" w:hAnsiTheme="minorEastAsia" w:eastAsiaTheme="minorEastAsia" w:cstheme="minorEastAsia"/>
        </w:rPr>
        <w:t>论点3：执行成本高→官僚主义风险</w:t>
      </w:r>
    </w:p>
    <w:bookmarkEnd w:id="7"/>
    <w:p w14:paraId="1A1B17EB">
      <w:pPr>
        <w:pStyle w:val="5"/>
        <w:rPr>
          <w:rFonts w:hint="eastAsia" w:asciiTheme="minorEastAsia" w:hAnsiTheme="minorEastAsia" w:eastAsiaTheme="minorEastAsia" w:cstheme="minorEastAsia"/>
        </w:rPr>
      </w:pPr>
      <w:bookmarkStart w:id="8" w:name="发言稿范例-2"/>
      <w:r>
        <w:rPr>
          <w:rFonts w:hint="eastAsia" w:asciiTheme="minorEastAsia" w:hAnsiTheme="minorEastAsia" w:eastAsiaTheme="minorEastAsia" w:cstheme="minorEastAsia"/>
        </w:rPr>
        <w:t>发言稿范例：</w:t>
      </w:r>
    </w:p>
    <w:p w14:paraId="3A291C75">
      <w:pPr>
        <w:pStyle w:val="23"/>
        <w:rPr>
          <w:rFonts w:hint="eastAsia" w:asciiTheme="minorEastAsia" w:hAnsiTheme="minorEastAsia" w:eastAsiaTheme="minorEastAsia" w:cstheme="minorEastAsia"/>
        </w:rPr>
      </w:pPr>
      <w:r>
        <w:rPr>
          <w:rFonts w:hint="eastAsia" w:asciiTheme="minorEastAsia" w:hAnsiTheme="minorEastAsia" w:eastAsiaTheme="minorEastAsia" w:cstheme="minorEastAsia"/>
        </w:rPr>
        <w:t xml:space="preserve"> Ladies and gentlemen, we believe that requiring parents to pass a national test is a flawed and overreaching policy, and that is our stand. Before I show my arguments, I have several rebuttals against the other side.</w:t>
      </w:r>
      <w:r>
        <w:rPr>
          <w:rFonts w:hint="eastAsia" w:asciiTheme="minorEastAsia" w:hAnsiTheme="minorEastAsia" w:eastAsiaTheme="minorEastAsia" w:cstheme="minorEastAsia"/>
        </w:rPr>
        <w:br w:type="textWrapping"/>
      </w:r>
      <w:r>
        <w:rPr>
          <w:rFonts w:hint="eastAsia" w:asciiTheme="minorEastAsia" w:hAnsiTheme="minorEastAsia" w:eastAsiaTheme="minorEastAsia" w:cstheme="minorEastAsia"/>
        </w:rPr>
        <w:t xml:space="preserve"> </w:t>
      </w:r>
      <w:r>
        <w:rPr>
          <w:rFonts w:hint="eastAsia" w:asciiTheme="minorEastAsia" w:hAnsiTheme="minorEastAsia" w:eastAsiaTheme="minorEastAsia" w:cstheme="minorEastAsia"/>
          <w:b/>
          <w:bCs/>
        </w:rPr>
        <w:t>First, the prime minister defined the test as including parenting knowledge and psychology, but who sets these standards?</w:t>
      </w:r>
      <w:r>
        <w:rPr>
          <w:rFonts w:hint="eastAsia" w:asciiTheme="minorEastAsia" w:hAnsiTheme="minorEastAsia" w:eastAsiaTheme="minorEastAsia" w:cstheme="minorEastAsia"/>
        </w:rPr>
        <w:t xml:space="preserve"> A one-size-fits-all test ignores cultural differences—for example, some families rely on extended family for childcare, which might not be reflected in a standardized exam. </w:t>
      </w:r>
      <w:r>
        <w:rPr>
          <w:rFonts w:hint="eastAsia" w:asciiTheme="minorEastAsia" w:hAnsiTheme="minorEastAsia" w:eastAsiaTheme="minorEastAsia" w:cstheme="minorEastAsia"/>
          <w:b/>
          <w:bCs/>
        </w:rPr>
        <w:t>Second, they said 30% of child welfare cases link to parental incompetence, but that means 70% of parents are doing fine!</w:t>
      </w:r>
      <w:r>
        <w:rPr>
          <w:rFonts w:hint="eastAsia" w:asciiTheme="minorEastAsia" w:hAnsiTheme="minorEastAsia" w:eastAsiaTheme="minorEastAsia" w:cstheme="minorEastAsia"/>
        </w:rPr>
        <w:t xml:space="preserve"> We shouldn’t punish the majority for the mistakes of a few.</w:t>
      </w:r>
      <w:r>
        <w:rPr>
          <w:rFonts w:hint="eastAsia" w:asciiTheme="minorEastAsia" w:hAnsiTheme="minorEastAsia" w:eastAsiaTheme="minorEastAsia" w:cstheme="minorEastAsia"/>
        </w:rPr>
        <w:br w:type="textWrapping"/>
      </w:r>
      <w:r>
        <w:rPr>
          <w:rFonts w:hint="eastAsia" w:asciiTheme="minorEastAsia" w:hAnsiTheme="minorEastAsia" w:eastAsiaTheme="minorEastAsia" w:cstheme="minorEastAsia"/>
        </w:rPr>
        <w:t xml:space="preserve"> </w:t>
      </w:r>
      <w:r>
        <w:rPr>
          <w:rFonts w:hint="eastAsia" w:asciiTheme="minorEastAsia" w:hAnsiTheme="minorEastAsia" w:eastAsiaTheme="minorEastAsia" w:cstheme="minorEastAsia"/>
          <w:b/>
          <w:bCs/>
        </w:rPr>
        <w:t>Now let's come to my arguments.</w:t>
      </w:r>
      <w:r>
        <w:rPr>
          <w:rFonts w:hint="eastAsia" w:asciiTheme="minorEastAsia" w:hAnsiTheme="minorEastAsia" w:eastAsiaTheme="minorEastAsia" w:cstheme="minorEastAsia"/>
        </w:rPr>
        <w:t xml:space="preserve"> </w:t>
      </w:r>
      <w:r>
        <w:rPr>
          <w:rFonts w:hint="eastAsia" w:asciiTheme="minorEastAsia" w:hAnsiTheme="minorEastAsia" w:eastAsiaTheme="minorEastAsia" w:cstheme="minorEastAsia"/>
          <w:b/>
          <w:bCs/>
        </w:rPr>
        <w:t>Firstly, this policy violates basic human rights.</w:t>
      </w:r>
      <w:r>
        <w:rPr>
          <w:rFonts w:hint="eastAsia" w:asciiTheme="minorEastAsia" w:hAnsiTheme="minorEastAsia" w:eastAsiaTheme="minorEastAsia" w:cstheme="minorEastAsia"/>
        </w:rPr>
        <w:t xml:space="preserve"> People have the right to start a family without government approval; this is a dangerous step toward state control over personal choices. </w:t>
      </w:r>
      <w:r>
        <w:rPr>
          <w:rFonts w:hint="eastAsia" w:asciiTheme="minorEastAsia" w:hAnsiTheme="minorEastAsia" w:eastAsiaTheme="minorEastAsia" w:cstheme="minorEastAsia"/>
          <w:b/>
          <w:bCs/>
        </w:rPr>
        <w:t>Secondly, testing can’t measure what matters most—love, patience, and the ability to adapt.</w:t>
      </w:r>
      <w:r>
        <w:rPr>
          <w:rFonts w:hint="eastAsia" w:asciiTheme="minorEastAsia" w:hAnsiTheme="minorEastAsia" w:eastAsiaTheme="minorEastAsia" w:cstheme="minorEastAsia"/>
        </w:rPr>
        <w:t xml:space="preserve"> A parent who scores high on a test might still fail to connect with their child emotionally. </w:t>
      </w:r>
      <w:r>
        <w:rPr>
          <w:rFonts w:hint="eastAsia" w:asciiTheme="minorEastAsia" w:hAnsiTheme="minorEastAsia" w:eastAsiaTheme="minorEastAsia" w:cstheme="minorEastAsia"/>
          <w:b/>
          <w:bCs/>
        </w:rPr>
        <w:t>Thirdly, think about the cost.</w:t>
      </w:r>
      <w:r>
        <w:rPr>
          <w:rFonts w:hint="eastAsia" w:asciiTheme="minorEastAsia" w:hAnsiTheme="minorEastAsia" w:eastAsiaTheme="minorEastAsia" w:cstheme="minorEastAsia"/>
        </w:rPr>
        <w:t xml:space="preserve"> Creating a national testing system would require huge funding, and there’s a risk of corruption—what if rich parents bribe testers to pass?</w:t>
      </w:r>
      <w:r>
        <w:rPr>
          <w:rFonts w:hint="eastAsia" w:asciiTheme="minorEastAsia" w:hAnsiTheme="minorEastAsia" w:eastAsiaTheme="minorEastAsia" w:cstheme="minorEastAsia"/>
        </w:rPr>
        <w:br w:type="textWrapping"/>
      </w:r>
      <w:r>
        <w:rPr>
          <w:rFonts w:hint="eastAsia" w:asciiTheme="minorEastAsia" w:hAnsiTheme="minorEastAsia" w:eastAsiaTheme="minorEastAsia" w:cstheme="minorEastAsia"/>
        </w:rPr>
        <w:t xml:space="preserve"> In short, we oppose because this policy is an invasion of privacy, a flawed measure of parenting, and a waste of public money. Governments should offer parenting classes, not force exams. That’s why we are so proud to oppose today's motion. Thank you.</w:t>
      </w:r>
    </w:p>
    <w:bookmarkEnd w:id="5"/>
    <w:bookmarkEnd w:id="8"/>
    <w:p w14:paraId="27432589">
      <w:pPr>
        <w:pStyle w:val="4"/>
        <w:rPr>
          <w:rFonts w:hint="eastAsia" w:asciiTheme="minorEastAsia" w:hAnsiTheme="minorEastAsia" w:eastAsiaTheme="minorEastAsia" w:cstheme="minorEastAsia"/>
        </w:rPr>
      </w:pPr>
      <w:bookmarkStart w:id="9" w:name="deputy-prime-minister副首相"/>
      <w:r>
        <w:rPr>
          <w:rFonts w:hint="eastAsia" w:asciiTheme="minorEastAsia" w:hAnsiTheme="minorEastAsia" w:eastAsiaTheme="minorEastAsia" w:cstheme="minorEastAsia"/>
        </w:rPr>
        <w:t xml:space="preserve">DEPUTY PRIME </w:t>
      </w:r>
      <w:r>
        <w:rPr>
          <w:rFonts w:hint="eastAsia" w:asciiTheme="minorEastAsia" w:hAnsiTheme="minorEastAsia" w:eastAsiaTheme="minorEastAsia" w:cstheme="minorEastAsia"/>
        </w:rPr>
        <w:t>MINISTER（副首相）</w:t>
      </w:r>
    </w:p>
    <w:p w14:paraId="4A0E800D">
      <w:pPr>
        <w:pStyle w:val="5"/>
        <w:rPr>
          <w:rFonts w:hint="eastAsia" w:asciiTheme="minorEastAsia" w:hAnsiTheme="minorEastAsia" w:eastAsiaTheme="minorEastAsia" w:cstheme="minorEastAsia"/>
        </w:rPr>
      </w:pPr>
      <w:bookmarkStart w:id="10" w:name="我要做的事情-3"/>
      <w:r>
        <w:rPr>
          <w:rFonts w:hint="eastAsia" w:asciiTheme="minorEastAsia" w:hAnsiTheme="minorEastAsia" w:eastAsiaTheme="minorEastAsia" w:cstheme="minorEastAsia"/>
        </w:rPr>
        <w:t>我要做的事情：</w:t>
      </w:r>
    </w:p>
    <w:p w14:paraId="59B6550D">
      <w:pPr>
        <w:numPr>
          <w:ilvl w:val="0"/>
          <w:numId w:val="7"/>
        </w:numPr>
        <w:rPr>
          <w:rFonts w:hint="eastAsia" w:asciiTheme="minorEastAsia" w:hAnsiTheme="minorEastAsia" w:eastAsiaTheme="minorEastAsia" w:cstheme="minorEastAsia"/>
        </w:rPr>
      </w:pPr>
      <w:r>
        <w:rPr>
          <w:rFonts w:hint="eastAsia" w:asciiTheme="minorEastAsia" w:hAnsiTheme="minorEastAsia" w:eastAsiaTheme="minorEastAsia" w:cstheme="minorEastAsia"/>
        </w:rPr>
        <w:t>反驳反对党领袖的两点反驳：</w:t>
      </w:r>
    </w:p>
    <w:p w14:paraId="10CD34B8">
      <w:pPr>
        <w:pStyle w:val="23"/>
        <w:rPr>
          <w:rFonts w:hint="eastAsia" w:asciiTheme="minorEastAsia" w:hAnsiTheme="minorEastAsia" w:eastAsiaTheme="minorEastAsia" w:cstheme="minorEastAsia"/>
        </w:rPr>
      </w:pPr>
      <w:r>
        <w:rPr>
          <w:rFonts w:hint="eastAsia" w:asciiTheme="minorEastAsia" w:hAnsiTheme="minorEastAsia" w:eastAsiaTheme="minorEastAsia" w:cstheme="minorEastAsia"/>
        </w:rPr>
        <w:t xml:space="preserve">- </w:t>
      </w:r>
      <w:r>
        <w:rPr>
          <w:rFonts w:hint="eastAsia" w:asciiTheme="minorEastAsia" w:hAnsiTheme="minorEastAsia" w:eastAsiaTheme="minorEastAsia" w:cstheme="minorEastAsia"/>
        </w:rPr>
        <w:t>测试标准问题：指出国家测试会邀请跨学科专家（如儿童心理学家、教育学家）制定科学框架，且会设置地区文化适应性条款（如允许不同民族家庭补充本地育儿知识考核）</w:t>
      </w:r>
      <w:r>
        <w:rPr>
          <w:rFonts w:hint="eastAsia" w:asciiTheme="minorEastAsia" w:hAnsiTheme="minorEastAsia" w:eastAsiaTheme="minorEastAsia" w:cstheme="minorEastAsia"/>
        </w:rPr>
        <w:br w:type="textWrapping"/>
      </w:r>
      <w:r>
        <w:rPr>
          <w:rFonts w:hint="eastAsia" w:asciiTheme="minorEastAsia" w:hAnsiTheme="minorEastAsia" w:eastAsiaTheme="minorEastAsia" w:cstheme="minorEastAsia"/>
        </w:rPr>
        <w:t xml:space="preserve">- </w:t>
      </w:r>
      <w:r>
        <w:rPr>
          <w:rFonts w:hint="eastAsia" w:asciiTheme="minorEastAsia" w:hAnsiTheme="minorEastAsia" w:eastAsiaTheme="minorEastAsia" w:cstheme="minorEastAsia"/>
        </w:rPr>
        <w:t>现状以偏概全问题：强调少数问题已造成实质伤害（如每年X万例儿童虐待报告），政府有责任事前预防而非事后补救</w:t>
      </w:r>
    </w:p>
    <w:p w14:paraId="6FD0B86D">
      <w:pPr>
        <w:numPr>
          <w:ilvl w:val="0"/>
          <w:numId w:val="8"/>
        </w:numPr>
        <w:rPr>
          <w:rFonts w:hint="eastAsia" w:asciiTheme="minorEastAsia" w:hAnsiTheme="minorEastAsia" w:eastAsiaTheme="minorEastAsia" w:cstheme="minorEastAsia"/>
        </w:rPr>
      </w:pPr>
      <w:r>
        <w:rPr>
          <w:rFonts w:hint="eastAsia" w:asciiTheme="minorEastAsia" w:hAnsiTheme="minorEastAsia" w:eastAsiaTheme="minorEastAsia" w:cstheme="minorEastAsia"/>
        </w:rPr>
        <w:t>提出三个建设性论点：</w:t>
      </w:r>
    </w:p>
    <w:p w14:paraId="3CF0B03E">
      <w:pPr>
        <w:pStyle w:val="23"/>
        <w:rPr>
          <w:rFonts w:hint="eastAsia" w:asciiTheme="minorEastAsia" w:hAnsiTheme="minorEastAsia" w:eastAsiaTheme="minorEastAsia" w:cstheme="minorEastAsia"/>
        </w:rPr>
      </w:pPr>
      <w:r>
        <w:rPr>
          <w:rFonts w:hint="eastAsia" w:asciiTheme="minorEastAsia" w:hAnsiTheme="minorEastAsia" w:eastAsiaTheme="minorEastAsia" w:cstheme="minorEastAsia"/>
        </w:rPr>
        <w:t xml:space="preserve">- </w:t>
      </w:r>
      <w:r>
        <w:rPr>
          <w:rFonts w:hint="eastAsia" w:asciiTheme="minorEastAsia" w:hAnsiTheme="minorEastAsia" w:eastAsiaTheme="minorEastAsia" w:cstheme="minorEastAsia"/>
        </w:rPr>
        <w:t>测试并非“一刀切”，可设置弹性考核模块（如理论笔试+实践模拟，允许父母选择适合自身文化背景的育儿案例分析）</w:t>
      </w:r>
      <w:r>
        <w:rPr>
          <w:rFonts w:hint="eastAsia" w:asciiTheme="minorEastAsia" w:hAnsiTheme="minorEastAsia" w:eastAsiaTheme="minorEastAsia" w:cstheme="minorEastAsia"/>
        </w:rPr>
        <w:br w:type="textWrapping"/>
      </w:r>
      <w:r>
        <w:rPr>
          <w:rFonts w:hint="eastAsia" w:asciiTheme="minorEastAsia" w:hAnsiTheme="minorEastAsia" w:eastAsiaTheme="minorEastAsia" w:cstheme="minorEastAsia"/>
        </w:rPr>
        <w:t xml:space="preserve">- </w:t>
      </w:r>
      <w:r>
        <w:rPr>
          <w:rFonts w:hint="eastAsia" w:asciiTheme="minorEastAsia" w:hAnsiTheme="minorEastAsia" w:eastAsiaTheme="minorEastAsia" w:cstheme="minorEastAsia"/>
        </w:rPr>
        <w:t>强制测试能推动社会重视育儿教育，形成“合格父母光荣”的文化氛围，长期提升国民整体育儿素养</w:t>
      </w:r>
      <w:r>
        <w:rPr>
          <w:rFonts w:hint="eastAsia" w:asciiTheme="minorEastAsia" w:hAnsiTheme="minorEastAsia" w:eastAsiaTheme="minorEastAsia" w:cstheme="minorEastAsia"/>
        </w:rPr>
        <w:br w:type="textWrapping"/>
      </w:r>
      <w:r>
        <w:rPr>
          <w:rFonts w:hint="eastAsia" w:asciiTheme="minorEastAsia" w:hAnsiTheme="minorEastAsia" w:eastAsiaTheme="minorEastAsia" w:cstheme="minorEastAsia"/>
        </w:rPr>
        <w:t xml:space="preserve">- </w:t>
      </w:r>
      <w:r>
        <w:rPr>
          <w:rFonts w:hint="eastAsia" w:asciiTheme="minorEastAsia" w:hAnsiTheme="minorEastAsia" w:eastAsiaTheme="minorEastAsia" w:cstheme="minorEastAsia"/>
        </w:rPr>
        <w:t>对比其他国家经验（如瑞典父母培训制度），证明此类政策可降低青少年犯罪率、提升教育公平性</w:t>
      </w:r>
    </w:p>
    <w:p w14:paraId="1E42C9D5">
      <w:pPr>
        <w:numPr>
          <w:ilvl w:val="0"/>
          <w:numId w:val="9"/>
        </w:numPr>
        <w:rPr>
          <w:rFonts w:hint="eastAsia" w:asciiTheme="minorEastAsia" w:hAnsiTheme="minorEastAsia" w:eastAsiaTheme="minorEastAsia" w:cstheme="minorEastAsia"/>
        </w:rPr>
      </w:pPr>
      <w:r>
        <w:rPr>
          <w:rFonts w:hint="eastAsia" w:asciiTheme="minorEastAsia" w:hAnsiTheme="minorEastAsia" w:eastAsiaTheme="minorEastAsia" w:cstheme="minorEastAsia"/>
        </w:rPr>
        <w:t>总结政府方逻辑：测试是保护儿童的底线措施，而非限制生育权，本质是用制度托底家庭责任</w:t>
      </w:r>
    </w:p>
    <w:bookmarkEnd w:id="10"/>
    <w:p w14:paraId="170E341D">
      <w:pPr>
        <w:pStyle w:val="5"/>
        <w:rPr>
          <w:rFonts w:hint="eastAsia" w:asciiTheme="minorEastAsia" w:hAnsiTheme="minorEastAsia" w:eastAsiaTheme="minorEastAsia" w:cstheme="minorEastAsia"/>
        </w:rPr>
      </w:pPr>
      <w:bookmarkStart w:id="11" w:name="我要抄写在纸上的线索-3"/>
      <w:r>
        <w:rPr>
          <w:rFonts w:hint="eastAsia" w:asciiTheme="minorEastAsia" w:hAnsiTheme="minorEastAsia" w:eastAsiaTheme="minorEastAsia" w:cstheme="minorEastAsia"/>
        </w:rPr>
        <w:t>我要抄写在纸上的线索：</w:t>
      </w:r>
    </w:p>
    <w:p w14:paraId="57456E79">
      <w:pPr>
        <w:numPr>
          <w:ilvl w:val="0"/>
          <w:numId w:val="10"/>
        </w:numPr>
        <w:rPr>
          <w:rFonts w:hint="eastAsia" w:asciiTheme="minorEastAsia" w:hAnsiTheme="minorEastAsia" w:eastAsiaTheme="minorEastAsia" w:cstheme="minorEastAsia"/>
        </w:rPr>
      </w:pPr>
      <w:r>
        <w:rPr>
          <w:rFonts w:hint="eastAsia" w:asciiTheme="minorEastAsia" w:hAnsiTheme="minorEastAsia" w:eastAsiaTheme="minorEastAsia" w:cstheme="minorEastAsia"/>
        </w:rPr>
        <w:t>反驳LO定义：跨学科专家+文化弹性条款→标准科学</w:t>
      </w:r>
    </w:p>
    <w:p w14:paraId="06C063E3">
      <w:pPr>
        <w:numPr>
          <w:ilvl w:val="0"/>
          <w:numId w:val="10"/>
        </w:numPr>
        <w:rPr>
          <w:rFonts w:hint="eastAsia" w:asciiTheme="minorEastAsia" w:hAnsiTheme="minorEastAsia" w:eastAsiaTheme="minorEastAsia" w:cstheme="minorEastAsia"/>
        </w:rPr>
      </w:pPr>
      <w:r>
        <w:rPr>
          <w:rFonts w:hint="eastAsia" w:asciiTheme="minorEastAsia" w:hAnsiTheme="minorEastAsia" w:eastAsiaTheme="minorEastAsia" w:cstheme="minorEastAsia"/>
        </w:rPr>
        <w:t>反驳LO现状：X万例虐待→需事前预防</w:t>
      </w:r>
    </w:p>
    <w:p w14:paraId="2CC8357F">
      <w:pPr>
        <w:numPr>
          <w:ilvl w:val="0"/>
          <w:numId w:val="10"/>
        </w:numPr>
        <w:rPr>
          <w:rFonts w:hint="eastAsia" w:asciiTheme="minorEastAsia" w:hAnsiTheme="minorEastAsia" w:eastAsiaTheme="minorEastAsia" w:cstheme="minorEastAsia"/>
        </w:rPr>
      </w:pPr>
      <w:r>
        <w:rPr>
          <w:rFonts w:hint="eastAsia" w:asciiTheme="minorEastAsia" w:hAnsiTheme="minorEastAsia" w:eastAsiaTheme="minorEastAsia" w:cstheme="minorEastAsia"/>
        </w:rPr>
        <w:t>论点1：弹性考核模块→兼顾多样性</w:t>
      </w:r>
    </w:p>
    <w:p w14:paraId="00238319">
      <w:pPr>
        <w:numPr>
          <w:ilvl w:val="0"/>
          <w:numId w:val="10"/>
        </w:numPr>
        <w:rPr>
          <w:rFonts w:hint="eastAsia" w:asciiTheme="minorEastAsia" w:hAnsiTheme="minorEastAsia" w:eastAsiaTheme="minorEastAsia" w:cstheme="minorEastAsia"/>
        </w:rPr>
      </w:pPr>
      <w:r>
        <w:rPr>
          <w:rFonts w:hint="eastAsia" w:asciiTheme="minorEastAsia" w:hAnsiTheme="minorEastAsia" w:eastAsiaTheme="minorEastAsia" w:cstheme="minorEastAsia"/>
        </w:rPr>
        <w:t>论点2：推动育儿文化→提升全民素养</w:t>
      </w:r>
    </w:p>
    <w:p w14:paraId="76E06008">
      <w:pPr>
        <w:numPr>
          <w:ilvl w:val="0"/>
          <w:numId w:val="10"/>
        </w:numPr>
        <w:rPr>
          <w:rFonts w:hint="eastAsia" w:asciiTheme="minorEastAsia" w:hAnsiTheme="minorEastAsia" w:eastAsiaTheme="minorEastAsia" w:cstheme="minorEastAsia"/>
        </w:rPr>
      </w:pPr>
      <w:r>
        <w:rPr>
          <w:rFonts w:hint="eastAsia" w:asciiTheme="minorEastAsia" w:hAnsiTheme="minorEastAsia" w:eastAsiaTheme="minorEastAsia" w:cstheme="minorEastAsia"/>
        </w:rPr>
        <w:t>论点3：国际经验→降低犯罪+教育公平</w:t>
      </w:r>
    </w:p>
    <w:bookmarkEnd w:id="11"/>
    <w:p w14:paraId="5E298944">
      <w:pPr>
        <w:pStyle w:val="5"/>
        <w:rPr>
          <w:rFonts w:hint="eastAsia" w:asciiTheme="minorEastAsia" w:hAnsiTheme="minorEastAsia" w:eastAsiaTheme="minorEastAsia" w:cstheme="minorEastAsia"/>
        </w:rPr>
      </w:pPr>
      <w:bookmarkStart w:id="12" w:name="发言稿范例-3"/>
      <w:r>
        <w:rPr>
          <w:rFonts w:hint="eastAsia" w:asciiTheme="minorEastAsia" w:hAnsiTheme="minorEastAsia" w:eastAsiaTheme="minorEastAsia" w:cstheme="minorEastAsia"/>
        </w:rPr>
        <w:t>发言稿范例：</w:t>
      </w:r>
    </w:p>
    <w:p w14:paraId="6B1EE529">
      <w:pPr>
        <w:pStyle w:val="23"/>
        <w:rPr>
          <w:rFonts w:hint="eastAsia" w:asciiTheme="minorEastAsia" w:hAnsiTheme="minorEastAsia" w:eastAsiaTheme="minorEastAsia" w:cstheme="minorEastAsia"/>
        </w:rPr>
      </w:pPr>
      <w:r>
        <w:rPr>
          <w:rFonts w:hint="eastAsia" w:asciiTheme="minorEastAsia" w:hAnsiTheme="minorEastAsia" w:eastAsiaTheme="minorEastAsia" w:cstheme="minorEastAsia"/>
        </w:rPr>
        <w:t xml:space="preserve"> Good morning, ladies and gentlemen, today this proposition side believes that this house would require parents to pass a national test before being a parent.</w:t>
      </w:r>
      <w:r>
        <w:rPr>
          <w:rFonts w:hint="eastAsia" w:asciiTheme="minorEastAsia" w:hAnsiTheme="minorEastAsia" w:eastAsiaTheme="minorEastAsia" w:cstheme="minorEastAsia"/>
        </w:rPr>
        <w:br w:type="textWrapping"/>
      </w:r>
      <w:r>
        <w:rPr>
          <w:rFonts w:hint="eastAsia" w:asciiTheme="minorEastAsia" w:hAnsiTheme="minorEastAsia" w:eastAsiaTheme="minorEastAsia" w:cstheme="minorEastAsia"/>
        </w:rPr>
        <w:t xml:space="preserve"> Before I move to my constructive speech, I have two rebuttals to the leader of opposition. </w:t>
      </w:r>
      <w:r>
        <w:rPr>
          <w:rFonts w:hint="eastAsia" w:asciiTheme="minorEastAsia" w:hAnsiTheme="minorEastAsia" w:eastAsiaTheme="minorEastAsia" w:cstheme="minorEastAsia"/>
          <w:b/>
          <w:bCs/>
        </w:rPr>
        <w:t>First, they said the test standards are subjective, but actually, the national test will be designed by a panel of experts including child psychologists and educators, with flexible sections for different cultural backgrounds</w:t>
      </w:r>
      <w:r>
        <w:rPr>
          <w:rFonts w:hint="eastAsia" w:asciiTheme="minorEastAsia" w:hAnsiTheme="minorEastAsia" w:eastAsiaTheme="minorEastAsia" w:cstheme="minorEastAsia"/>
        </w:rPr>
        <w:t xml:space="preserve">—for example, ethnic minority families can include traditional child-rearing practices in their exams. </w:t>
      </w:r>
      <w:r>
        <w:rPr>
          <w:rFonts w:hint="eastAsia" w:asciiTheme="minorEastAsia" w:hAnsiTheme="minorEastAsia" w:eastAsiaTheme="minorEastAsia" w:cstheme="minorEastAsia"/>
          <w:b/>
          <w:bCs/>
        </w:rPr>
        <w:t>Second, they argued that most parents are competent, but even one case of child abuse is too many.</w:t>
      </w:r>
      <w:r>
        <w:rPr>
          <w:rFonts w:hint="eastAsia" w:asciiTheme="minorEastAsia" w:hAnsiTheme="minorEastAsia" w:eastAsiaTheme="minorEastAsia" w:cstheme="minorEastAsia"/>
        </w:rPr>
        <w:t xml:space="preserve"> With X thousand reported cases annually, we can’t wait for tragedies to happen before acting.</w:t>
      </w:r>
      <w:r>
        <w:rPr>
          <w:rFonts w:hint="eastAsia" w:asciiTheme="minorEastAsia" w:hAnsiTheme="minorEastAsia" w:eastAsiaTheme="minorEastAsia" w:cstheme="minorEastAsia"/>
        </w:rPr>
        <w:br w:type="textWrapping"/>
      </w:r>
      <w:r>
        <w:rPr>
          <w:rFonts w:hint="eastAsia" w:asciiTheme="minorEastAsia" w:hAnsiTheme="minorEastAsia" w:eastAsiaTheme="minorEastAsia" w:cstheme="minorEastAsia"/>
        </w:rPr>
        <w:t xml:space="preserve"> </w:t>
      </w:r>
      <w:r>
        <w:rPr>
          <w:rFonts w:hint="eastAsia" w:asciiTheme="minorEastAsia" w:hAnsiTheme="minorEastAsia" w:eastAsiaTheme="minorEastAsia" w:cstheme="minorEastAsia"/>
          <w:b/>
          <w:bCs/>
        </w:rPr>
        <w:t>Now, let’s move to my arguments.</w:t>
      </w:r>
      <w:r>
        <w:rPr>
          <w:rFonts w:hint="eastAsia" w:asciiTheme="minorEastAsia" w:hAnsiTheme="minorEastAsia" w:eastAsiaTheme="minorEastAsia" w:cstheme="minorEastAsia"/>
        </w:rPr>
        <w:t xml:space="preserve"> </w:t>
      </w:r>
      <w:r>
        <w:rPr>
          <w:rFonts w:hint="eastAsia" w:asciiTheme="minorEastAsia" w:hAnsiTheme="minorEastAsia" w:eastAsiaTheme="minorEastAsia" w:cstheme="minorEastAsia"/>
          <w:b/>
          <w:bCs/>
        </w:rPr>
        <w:t>Firstly, the test isn’t a one-size-fits-all model. It will include both written exams on basic knowledge and practical simulations, where parents can analyze real-life scenarios relevant to their own culture.</w:t>
      </w:r>
      <w:r>
        <w:rPr>
          <w:rFonts w:hint="eastAsia" w:asciiTheme="minorEastAsia" w:hAnsiTheme="minorEastAsia" w:eastAsiaTheme="minorEastAsia" w:cstheme="minorEastAsia"/>
        </w:rPr>
        <w:t xml:space="preserve"> This ensures fairness while respecting diversity. </w:t>
      </w:r>
      <w:r>
        <w:rPr>
          <w:rFonts w:hint="eastAsia" w:asciiTheme="minorEastAsia" w:hAnsiTheme="minorEastAsia" w:eastAsiaTheme="minorEastAsia" w:cstheme="minorEastAsia"/>
          <w:b/>
          <w:bCs/>
        </w:rPr>
        <w:t>Secondly, making this test mandatory sends a powerful message: parenting is a skill that requires learning, not just a biological right.</w:t>
      </w:r>
      <w:r>
        <w:rPr>
          <w:rFonts w:hint="eastAsia" w:asciiTheme="minorEastAsia" w:hAnsiTheme="minorEastAsia" w:eastAsiaTheme="minorEastAsia" w:cstheme="minorEastAsia"/>
        </w:rPr>
        <w:t xml:space="preserve"> This will encourage more people to engage in parenting education, creating a society where good parenting is valued and supported. </w:t>
      </w:r>
      <w:r>
        <w:rPr>
          <w:rFonts w:hint="eastAsia" w:asciiTheme="minorEastAsia" w:hAnsiTheme="minorEastAsia" w:eastAsiaTheme="minorEastAsia" w:cstheme="minorEastAsia"/>
          <w:b/>
          <w:bCs/>
        </w:rPr>
        <w:t>Thirdly, looking at countries like Sweden, which has a mandatory parenting training system, we see lower rates of youth delinquency and higher educational attainment.</w:t>
      </w:r>
      <w:r>
        <w:rPr>
          <w:rFonts w:hint="eastAsia" w:asciiTheme="minorEastAsia" w:hAnsiTheme="minorEastAsia" w:eastAsiaTheme="minorEastAsia" w:cstheme="minorEastAsia"/>
        </w:rPr>
        <w:t xml:space="preserve"> This policy isn’t about control—it’s about giving every child the best start in life.</w:t>
      </w:r>
      <w:r>
        <w:rPr>
          <w:rFonts w:hint="eastAsia" w:asciiTheme="minorEastAsia" w:hAnsiTheme="minorEastAsia" w:eastAsiaTheme="minorEastAsia" w:cstheme="minorEastAsia"/>
        </w:rPr>
        <w:br w:type="textWrapping"/>
      </w:r>
      <w:r>
        <w:rPr>
          <w:rFonts w:hint="eastAsia" w:asciiTheme="minorEastAsia" w:hAnsiTheme="minorEastAsia" w:eastAsiaTheme="minorEastAsia" w:cstheme="minorEastAsia"/>
        </w:rPr>
        <w:t xml:space="preserve"> In conclusion, our goal is simple: to protect children through reasonable, flexible standards that enhance parental capabilities without trampling on rights. That’s why we are proud to propose the motion today. Thank you.</w:t>
      </w:r>
    </w:p>
    <w:bookmarkEnd w:id="9"/>
    <w:bookmarkEnd w:id="12"/>
    <w:p w14:paraId="042937AE">
      <w:pPr>
        <w:pStyle w:val="4"/>
        <w:rPr>
          <w:rFonts w:hint="eastAsia" w:asciiTheme="minorEastAsia" w:hAnsiTheme="minorEastAsia" w:eastAsiaTheme="minorEastAsia" w:cstheme="minorEastAsia"/>
        </w:rPr>
      </w:pPr>
      <w:bookmarkStart w:id="13" w:name="deputy-leader-of-opposition反对党副领袖"/>
      <w:r>
        <w:rPr>
          <w:rFonts w:hint="eastAsia" w:asciiTheme="minorEastAsia" w:hAnsiTheme="minorEastAsia" w:eastAsiaTheme="minorEastAsia" w:cstheme="minorEastAsia"/>
        </w:rPr>
        <w:t xml:space="preserve">DEPUTY LEADER OF </w:t>
      </w:r>
      <w:r>
        <w:rPr>
          <w:rFonts w:hint="eastAsia" w:asciiTheme="minorEastAsia" w:hAnsiTheme="minorEastAsia" w:eastAsiaTheme="minorEastAsia" w:cstheme="minorEastAsia"/>
        </w:rPr>
        <w:t>OPPOSITION（反对党副领袖）</w:t>
      </w:r>
    </w:p>
    <w:p w14:paraId="1613AF04">
      <w:pPr>
        <w:pStyle w:val="5"/>
        <w:rPr>
          <w:rFonts w:hint="eastAsia" w:asciiTheme="minorEastAsia" w:hAnsiTheme="minorEastAsia" w:eastAsiaTheme="minorEastAsia" w:cstheme="minorEastAsia"/>
        </w:rPr>
      </w:pPr>
      <w:bookmarkStart w:id="14" w:name="我要做的事情-4"/>
      <w:r>
        <w:rPr>
          <w:rFonts w:hint="eastAsia" w:asciiTheme="minorEastAsia" w:hAnsiTheme="minorEastAsia" w:eastAsiaTheme="minorEastAsia" w:cstheme="minorEastAsia"/>
        </w:rPr>
        <w:t>我要做的事情：</w:t>
      </w:r>
    </w:p>
    <w:p w14:paraId="018712EC">
      <w:pPr>
        <w:numPr>
          <w:ilvl w:val="0"/>
          <w:numId w:val="11"/>
        </w:numPr>
        <w:rPr>
          <w:rFonts w:hint="eastAsia" w:asciiTheme="minorEastAsia" w:hAnsiTheme="minorEastAsia" w:eastAsiaTheme="minorEastAsia" w:cstheme="minorEastAsia"/>
        </w:rPr>
      </w:pPr>
      <w:r>
        <w:rPr>
          <w:rFonts w:hint="eastAsia" w:asciiTheme="minorEastAsia" w:hAnsiTheme="minorEastAsia" w:eastAsiaTheme="minorEastAsia" w:cstheme="minorEastAsia"/>
        </w:rPr>
        <w:t>反驳副首相的两点反驳：</w:t>
      </w:r>
    </w:p>
    <w:p w14:paraId="5D13FAFB">
      <w:pPr>
        <w:pStyle w:val="23"/>
        <w:rPr>
          <w:rFonts w:hint="eastAsia" w:asciiTheme="minorEastAsia" w:hAnsiTheme="minorEastAsia" w:eastAsiaTheme="minorEastAsia" w:cstheme="minorEastAsia"/>
        </w:rPr>
      </w:pPr>
      <w:r>
        <w:rPr>
          <w:rFonts w:hint="eastAsia" w:asciiTheme="minorEastAsia" w:hAnsiTheme="minorEastAsia" w:eastAsiaTheme="minorEastAsia" w:cstheme="minorEastAsia"/>
        </w:rPr>
        <w:t xml:space="preserve">- </w:t>
      </w:r>
      <w:r>
        <w:rPr>
          <w:rFonts w:hint="eastAsia" w:asciiTheme="minorEastAsia" w:hAnsiTheme="minorEastAsia" w:eastAsiaTheme="minorEastAsia" w:cstheme="minorEastAsia"/>
        </w:rPr>
        <w:t>专家标准问题：指出跨学科专家可能存在理论与实际脱节（如城市专家难以理解农村育儿需求），文化弹性条款可能流于形式（如审批流程复杂，少数群体需额外成本证明自身育儿方式）</w:t>
      </w:r>
      <w:r>
        <w:rPr>
          <w:rFonts w:hint="eastAsia" w:asciiTheme="minorEastAsia" w:hAnsiTheme="minorEastAsia" w:eastAsiaTheme="minorEastAsia" w:cstheme="minorEastAsia"/>
        </w:rPr>
        <w:br w:type="textWrapping"/>
      </w:r>
      <w:r>
        <w:rPr>
          <w:rFonts w:hint="eastAsia" w:asciiTheme="minorEastAsia" w:hAnsiTheme="minorEastAsia" w:eastAsiaTheme="minorEastAsia" w:cstheme="minorEastAsia"/>
        </w:rPr>
        <w:t xml:space="preserve">- </w:t>
      </w:r>
      <w:r>
        <w:rPr>
          <w:rFonts w:hint="eastAsia" w:asciiTheme="minorEastAsia" w:hAnsiTheme="minorEastAsia" w:eastAsiaTheme="minorEastAsia" w:cstheme="minorEastAsia"/>
        </w:rPr>
        <w:t>国际经验问题：强调瑞典等国是自愿培训而非强制测试，强制政策在文化差异大的国家可能引发抵触情绪（如传统家庭认为政府干预家庭事务）</w:t>
      </w:r>
    </w:p>
    <w:p w14:paraId="159D21B3">
      <w:pPr>
        <w:numPr>
          <w:ilvl w:val="0"/>
          <w:numId w:val="12"/>
        </w:numPr>
        <w:rPr>
          <w:rFonts w:hint="eastAsia" w:asciiTheme="minorEastAsia" w:hAnsiTheme="minorEastAsia" w:eastAsiaTheme="minorEastAsia" w:cstheme="minorEastAsia"/>
        </w:rPr>
      </w:pPr>
      <w:r>
        <w:rPr>
          <w:rFonts w:hint="eastAsia" w:asciiTheme="minorEastAsia" w:hAnsiTheme="minorEastAsia" w:eastAsiaTheme="minorEastAsia" w:cstheme="minorEastAsia"/>
        </w:rPr>
        <w:t>提出三个核心反对论点：</w:t>
      </w:r>
    </w:p>
    <w:p w14:paraId="5F8DE631">
      <w:pPr>
        <w:pStyle w:val="23"/>
        <w:rPr>
          <w:rFonts w:hint="eastAsia" w:asciiTheme="minorEastAsia" w:hAnsiTheme="minorEastAsia" w:eastAsiaTheme="minorEastAsia" w:cstheme="minorEastAsia"/>
        </w:rPr>
      </w:pPr>
      <w:r>
        <w:rPr>
          <w:rFonts w:hint="eastAsia" w:asciiTheme="minorEastAsia" w:hAnsiTheme="minorEastAsia" w:eastAsiaTheme="minorEastAsia" w:cstheme="minorEastAsia"/>
        </w:rPr>
        <w:t xml:space="preserve">- </w:t>
      </w:r>
      <w:r>
        <w:rPr>
          <w:rFonts w:hint="eastAsia" w:asciiTheme="minorEastAsia" w:hAnsiTheme="minorEastAsia" w:eastAsiaTheme="minorEastAsia" w:cstheme="minorEastAsia"/>
        </w:rPr>
        <w:t>经济不平等加剧：低收入家庭可能因付不起考前培训费用被剥夺生育权，形成“育儿资格的阶级壁垒”</w:t>
      </w:r>
      <w:r>
        <w:rPr>
          <w:rFonts w:hint="eastAsia" w:asciiTheme="minorEastAsia" w:hAnsiTheme="minorEastAsia" w:eastAsiaTheme="minorEastAsia" w:cstheme="minorEastAsia"/>
        </w:rPr>
        <w:br w:type="textWrapping"/>
      </w:r>
      <w:r>
        <w:rPr>
          <w:rFonts w:hint="eastAsia" w:asciiTheme="minorEastAsia" w:hAnsiTheme="minorEastAsia" w:eastAsiaTheme="minorEastAsia" w:cstheme="minorEastAsia"/>
        </w:rPr>
        <w:t xml:space="preserve">- </w:t>
      </w:r>
      <w:r>
        <w:rPr>
          <w:rFonts w:hint="eastAsia" w:asciiTheme="minorEastAsia" w:hAnsiTheme="minorEastAsia" w:eastAsiaTheme="minorEastAsia" w:cstheme="minorEastAsia"/>
        </w:rPr>
        <w:t>测试催生形式主义：父母可能为通过测试死记硬背标准答案，却缺乏实际育儿中的应变能力和情感投入</w:t>
      </w:r>
      <w:r>
        <w:rPr>
          <w:rFonts w:hint="eastAsia" w:asciiTheme="minorEastAsia" w:hAnsiTheme="minorEastAsia" w:eastAsiaTheme="minorEastAsia" w:cstheme="minorEastAsia"/>
        </w:rPr>
        <w:br w:type="textWrapping"/>
      </w:r>
      <w:r>
        <w:rPr>
          <w:rFonts w:hint="eastAsia" w:asciiTheme="minorEastAsia" w:hAnsiTheme="minorEastAsia" w:eastAsiaTheme="minorEastAsia" w:cstheme="minorEastAsia"/>
        </w:rPr>
        <w:t xml:space="preserve">- </w:t>
      </w:r>
      <w:r>
        <w:rPr>
          <w:rFonts w:hint="eastAsia" w:asciiTheme="minorEastAsia" w:hAnsiTheme="minorEastAsia" w:eastAsiaTheme="minorEastAsia" w:cstheme="minorEastAsia"/>
        </w:rPr>
        <w:t>政府责任错位：政府应聚焦改善育儿环境（如降低托育成本、提供产后支持），而非将责任转嫁给父母个体考核</w:t>
      </w:r>
    </w:p>
    <w:p w14:paraId="283CF40C">
      <w:pPr>
        <w:numPr>
          <w:ilvl w:val="0"/>
          <w:numId w:val="13"/>
        </w:numPr>
        <w:rPr>
          <w:rFonts w:hint="eastAsia" w:asciiTheme="minorEastAsia" w:hAnsiTheme="minorEastAsia" w:eastAsiaTheme="minorEastAsia" w:cstheme="minorEastAsia"/>
        </w:rPr>
      </w:pPr>
      <w:r>
        <w:rPr>
          <w:rFonts w:hint="eastAsia" w:asciiTheme="minorEastAsia" w:hAnsiTheme="minorEastAsia" w:eastAsiaTheme="minorEastAsia" w:cstheme="minorEastAsia"/>
        </w:rPr>
        <w:t>总结反对逻辑：强制测试是“懒政”，用简单考核代替系统性社会支持，反而加剧家庭压力</w:t>
      </w:r>
    </w:p>
    <w:bookmarkEnd w:id="14"/>
    <w:p w14:paraId="6B96442D">
      <w:pPr>
        <w:pStyle w:val="5"/>
        <w:rPr>
          <w:rFonts w:hint="eastAsia" w:asciiTheme="minorEastAsia" w:hAnsiTheme="minorEastAsia" w:eastAsiaTheme="minorEastAsia" w:cstheme="minorEastAsia"/>
        </w:rPr>
      </w:pPr>
      <w:bookmarkStart w:id="15" w:name="我要抄写在纸上的线索-4"/>
      <w:r>
        <w:rPr>
          <w:rFonts w:hint="eastAsia" w:asciiTheme="minorEastAsia" w:hAnsiTheme="minorEastAsia" w:eastAsiaTheme="minorEastAsia" w:cstheme="minorEastAsia"/>
        </w:rPr>
        <w:t>我要抄写在纸上的线索：</w:t>
      </w:r>
    </w:p>
    <w:p w14:paraId="4ABDC6B2">
      <w:pPr>
        <w:numPr>
          <w:ilvl w:val="0"/>
          <w:numId w:val="14"/>
        </w:numPr>
        <w:rPr>
          <w:rFonts w:hint="eastAsia" w:asciiTheme="minorEastAsia" w:hAnsiTheme="minorEastAsia" w:eastAsiaTheme="minorEastAsia" w:cstheme="minorEastAsia"/>
        </w:rPr>
      </w:pPr>
      <w:r>
        <w:rPr>
          <w:rFonts w:hint="eastAsia" w:asciiTheme="minorEastAsia" w:hAnsiTheme="minorEastAsia" w:eastAsiaTheme="minorEastAsia" w:cstheme="minorEastAsia"/>
        </w:rPr>
        <w:t>反驳DPM标准：专家脱节+弹性条款形式化→实施漏洞</w:t>
      </w:r>
    </w:p>
    <w:p w14:paraId="6E5774C4">
      <w:pPr>
        <w:numPr>
          <w:ilvl w:val="0"/>
          <w:numId w:val="14"/>
        </w:numPr>
        <w:rPr>
          <w:rFonts w:hint="eastAsia" w:asciiTheme="minorEastAsia" w:hAnsiTheme="minorEastAsia" w:eastAsiaTheme="minorEastAsia" w:cstheme="minorEastAsia"/>
        </w:rPr>
      </w:pPr>
      <w:r>
        <w:rPr>
          <w:rFonts w:hint="eastAsia" w:asciiTheme="minorEastAsia" w:hAnsiTheme="minorEastAsia" w:eastAsiaTheme="minorEastAsia" w:cstheme="minorEastAsia"/>
        </w:rPr>
        <w:t>反驳DPM经验：瑞典是自愿→强制政策水土不服</w:t>
      </w:r>
    </w:p>
    <w:p w14:paraId="50231B21">
      <w:pPr>
        <w:numPr>
          <w:ilvl w:val="0"/>
          <w:numId w:val="14"/>
        </w:numPr>
        <w:rPr>
          <w:rFonts w:hint="eastAsia" w:asciiTheme="minorEastAsia" w:hAnsiTheme="minorEastAsia" w:eastAsiaTheme="minorEastAsia" w:cstheme="minorEastAsia"/>
        </w:rPr>
      </w:pPr>
      <w:r>
        <w:rPr>
          <w:rFonts w:hint="eastAsia" w:asciiTheme="minorEastAsia" w:hAnsiTheme="minorEastAsia" w:eastAsiaTheme="minorEastAsia" w:cstheme="minorEastAsia"/>
        </w:rPr>
        <w:t>论点1：低收入家庭→培训成本→阶级壁垒</w:t>
      </w:r>
    </w:p>
    <w:p w14:paraId="50604092">
      <w:pPr>
        <w:numPr>
          <w:ilvl w:val="0"/>
          <w:numId w:val="14"/>
        </w:numPr>
        <w:rPr>
          <w:rFonts w:hint="eastAsia" w:asciiTheme="minorEastAsia" w:hAnsiTheme="minorEastAsia" w:eastAsiaTheme="minorEastAsia" w:cstheme="minorEastAsia"/>
        </w:rPr>
      </w:pPr>
      <w:r>
        <w:rPr>
          <w:rFonts w:hint="eastAsia" w:asciiTheme="minorEastAsia" w:hAnsiTheme="minorEastAsia" w:eastAsiaTheme="minorEastAsia" w:cstheme="minorEastAsia"/>
        </w:rPr>
        <w:t>论点2：死记硬背→缺乏实际能力→形式主义</w:t>
      </w:r>
    </w:p>
    <w:p w14:paraId="0F03EF9B">
      <w:pPr>
        <w:numPr>
          <w:ilvl w:val="0"/>
          <w:numId w:val="14"/>
        </w:numPr>
        <w:rPr>
          <w:rFonts w:hint="eastAsia" w:asciiTheme="minorEastAsia" w:hAnsiTheme="minorEastAsia" w:eastAsiaTheme="minorEastAsia" w:cstheme="minorEastAsia"/>
        </w:rPr>
      </w:pPr>
      <w:r>
        <w:rPr>
          <w:rFonts w:hint="eastAsia" w:asciiTheme="minorEastAsia" w:hAnsiTheme="minorEastAsia" w:eastAsiaTheme="minorEastAsia" w:cstheme="minorEastAsia"/>
        </w:rPr>
        <w:t>论点3：政府应改善环境（托育/产后支持）→非个体考核</w:t>
      </w:r>
    </w:p>
    <w:bookmarkEnd w:id="15"/>
    <w:p w14:paraId="4403C4F6">
      <w:pPr>
        <w:pStyle w:val="5"/>
        <w:rPr>
          <w:rFonts w:hint="eastAsia" w:asciiTheme="minorEastAsia" w:hAnsiTheme="minorEastAsia" w:eastAsiaTheme="minorEastAsia" w:cstheme="minorEastAsia"/>
        </w:rPr>
      </w:pPr>
      <w:bookmarkStart w:id="16" w:name="发言稿范例-4"/>
      <w:r>
        <w:rPr>
          <w:rFonts w:hint="eastAsia" w:asciiTheme="minorEastAsia" w:hAnsiTheme="minorEastAsia" w:eastAsiaTheme="minorEastAsia" w:cstheme="minorEastAsia"/>
        </w:rPr>
        <w:t>发言稿范例：</w:t>
      </w:r>
    </w:p>
    <w:p w14:paraId="4661F0D8">
      <w:pPr>
        <w:pStyle w:val="23"/>
        <w:rPr>
          <w:rFonts w:hint="eastAsia" w:asciiTheme="minorEastAsia" w:hAnsiTheme="minorEastAsia" w:eastAsiaTheme="minorEastAsia" w:cstheme="minorEastAsia"/>
        </w:rPr>
      </w:pPr>
      <w:r>
        <w:rPr>
          <w:rFonts w:hint="eastAsia" w:asciiTheme="minorEastAsia" w:hAnsiTheme="minorEastAsia" w:eastAsiaTheme="minorEastAsia" w:cstheme="minorEastAsia"/>
        </w:rPr>
        <w:t xml:space="preserve"> Thank you, Mr. Speaker, ladies and gentlemen. Before I'm going to my arguments, there are two things that I want to talk about. </w:t>
      </w:r>
      <w:r>
        <w:rPr>
          <w:rFonts w:hint="eastAsia" w:asciiTheme="minorEastAsia" w:hAnsiTheme="minorEastAsia" w:eastAsiaTheme="minorEastAsia" w:cstheme="minorEastAsia"/>
          <w:b/>
          <w:bCs/>
        </w:rPr>
        <w:t>First, the deputy prime minister mentioned experts designing the test, but let's be real—experts in big cities can't understand the daily challenges of rural parents, like how to raise kids without access to fancy parenting books.</w:t>
      </w:r>
      <w:r>
        <w:rPr>
          <w:rFonts w:hint="eastAsia" w:asciiTheme="minorEastAsia" w:hAnsiTheme="minorEastAsia" w:eastAsiaTheme="minorEastAsia" w:cstheme="minorEastAsia"/>
        </w:rPr>
        <w:t xml:space="preserve"> The so-called "cultural flexibility" might just mean more red tape </w:t>
      </w:r>
      <w:r>
        <w:rPr>
          <w:rFonts w:hint="eastAsia" w:asciiTheme="minorEastAsia" w:hAnsiTheme="minorEastAsia" w:eastAsiaTheme="minorEastAsia" w:cstheme="minorEastAsia"/>
        </w:rPr>
        <w:t>(繁琐手续)</w:t>
      </w:r>
      <w:r>
        <w:rPr>
          <w:rFonts w:hint="eastAsia" w:asciiTheme="minorEastAsia" w:hAnsiTheme="minorEastAsia" w:eastAsiaTheme="minorEastAsia" w:cstheme="minorEastAsia"/>
        </w:rPr>
        <w:t xml:space="preserve"> for minority families to prove their ways are valid. </w:t>
      </w:r>
      <w:r>
        <w:rPr>
          <w:rFonts w:hint="eastAsia" w:asciiTheme="minorEastAsia" w:hAnsiTheme="minorEastAsia" w:eastAsiaTheme="minorEastAsia" w:cstheme="minorEastAsia"/>
          <w:b/>
          <w:bCs/>
        </w:rPr>
        <w:t>Second, they talked about Sweden's system, but Sweden offers voluntary classes, not mandatory tests.</w:t>
      </w:r>
      <w:r>
        <w:rPr>
          <w:rFonts w:hint="eastAsia" w:asciiTheme="minorEastAsia" w:hAnsiTheme="minorEastAsia" w:eastAsiaTheme="minorEastAsia" w:cstheme="minorEastAsia"/>
        </w:rPr>
        <w:t xml:space="preserve"> Forcing this on everyone in a diverse country will only make people feel the government is invading their homes.</w:t>
      </w:r>
      <w:r>
        <w:rPr>
          <w:rFonts w:hint="eastAsia" w:asciiTheme="minorEastAsia" w:hAnsiTheme="minorEastAsia" w:eastAsiaTheme="minorEastAsia" w:cstheme="minorEastAsia"/>
        </w:rPr>
        <w:br w:type="textWrapping"/>
      </w:r>
      <w:r>
        <w:rPr>
          <w:rFonts w:hint="eastAsia" w:asciiTheme="minorEastAsia" w:hAnsiTheme="minorEastAsia" w:eastAsiaTheme="minorEastAsia" w:cstheme="minorEastAsia"/>
        </w:rPr>
        <w:t xml:space="preserve"> </w:t>
      </w:r>
      <w:r>
        <w:rPr>
          <w:rFonts w:hint="eastAsia" w:asciiTheme="minorEastAsia" w:hAnsiTheme="minorEastAsia" w:eastAsiaTheme="minorEastAsia" w:cstheme="minorEastAsia"/>
          <w:b/>
          <w:bCs/>
        </w:rPr>
        <w:t>Now let's come to my arguments.</w:t>
      </w:r>
      <w:r>
        <w:rPr>
          <w:rFonts w:hint="eastAsia" w:asciiTheme="minorEastAsia" w:hAnsiTheme="minorEastAsia" w:eastAsiaTheme="minorEastAsia" w:cstheme="minorEastAsia"/>
        </w:rPr>
        <w:t xml:space="preserve"> Basically, I have three things to talk about. </w:t>
      </w:r>
      <w:r>
        <w:rPr>
          <w:rFonts w:hint="eastAsia" w:asciiTheme="minorEastAsia" w:hAnsiTheme="minorEastAsia" w:eastAsiaTheme="minorEastAsia" w:cstheme="minorEastAsia"/>
          <w:b/>
          <w:bCs/>
        </w:rPr>
        <w:t>Firstly, this policy will hit low-income families hardest.</w:t>
      </w:r>
      <w:r>
        <w:rPr>
          <w:rFonts w:hint="eastAsia" w:asciiTheme="minorEastAsia" w:hAnsiTheme="minorEastAsia" w:eastAsiaTheme="minorEastAsia" w:cstheme="minorEastAsia"/>
        </w:rPr>
        <w:t xml:space="preserve"> Imagine a young couple struggling to pay rent—now they have to pay for parenting courses just to have a baby. Is that fair? It's creating a "parenting privilege gap" where only the rich can afford to pass the test. </w:t>
      </w:r>
      <w:r>
        <w:rPr>
          <w:rFonts w:hint="eastAsia" w:asciiTheme="minorEastAsia" w:hAnsiTheme="minorEastAsia" w:eastAsiaTheme="minorEastAsia" w:cstheme="minorEastAsia"/>
          <w:b/>
          <w:bCs/>
        </w:rPr>
        <w:t>Secondly, testing encourages memorization over real skills.</w:t>
      </w:r>
      <w:r>
        <w:rPr>
          <w:rFonts w:hint="eastAsia" w:asciiTheme="minorEastAsia" w:hAnsiTheme="minorEastAsia" w:eastAsiaTheme="minorEastAsia" w:cstheme="minorEastAsia"/>
        </w:rPr>
        <w:t xml:space="preserve"> A parent might know all the answers on paper but panic when their baby gets a fever at 3 a.m. because they didn't learn how to stay calm in real life. </w:t>
      </w:r>
      <w:r>
        <w:rPr>
          <w:rFonts w:hint="eastAsia" w:asciiTheme="minorEastAsia" w:hAnsiTheme="minorEastAsia" w:eastAsiaTheme="minorEastAsia" w:cstheme="minorEastAsia"/>
          <w:b/>
          <w:bCs/>
        </w:rPr>
        <w:t>Thirdly, the government should focus on making parenting easier, not harder.</w:t>
      </w:r>
      <w:r>
        <w:rPr>
          <w:rFonts w:hint="eastAsia" w:asciiTheme="minorEastAsia" w:hAnsiTheme="minorEastAsia" w:eastAsiaTheme="minorEastAsia" w:cstheme="minorEastAsia"/>
        </w:rPr>
        <w:t xml:space="preserve"> Instead of testing, they could fund free childcare centers or give new parents paid leave. That's real support, not a box-ticking exercise </w:t>
      </w:r>
      <w:r>
        <w:rPr>
          <w:rFonts w:hint="eastAsia" w:asciiTheme="minorEastAsia" w:hAnsiTheme="minorEastAsia" w:eastAsiaTheme="minorEastAsia" w:cstheme="minorEastAsia"/>
        </w:rPr>
        <w:t>(形式主义任务).</w:t>
      </w:r>
      <w:r>
        <w:rPr>
          <w:rFonts w:hint="eastAsia" w:asciiTheme="minorEastAsia" w:hAnsiTheme="minorEastAsia" w:eastAsiaTheme="minorEastAsia" w:cstheme="minorEastAsia"/>
        </w:rPr>
        <w:br w:type="textWrapping"/>
      </w:r>
      <w:r>
        <w:rPr>
          <w:rFonts w:hint="eastAsia" w:asciiTheme="minorEastAsia" w:hAnsiTheme="minorEastAsia" w:eastAsiaTheme="minorEastAsia" w:cstheme="minorEastAsia"/>
        </w:rPr>
        <w:t xml:space="preserve"> So that's why we are so proud to oppose—because this policy punishes the poor, rewards fake competence, and ignores the real issues families face. Thank you.</w:t>
      </w:r>
    </w:p>
    <w:bookmarkEnd w:id="13"/>
    <w:bookmarkEnd w:id="16"/>
    <w:p w14:paraId="42F4DE7C">
      <w:pPr>
        <w:pStyle w:val="4"/>
        <w:rPr>
          <w:rFonts w:hint="eastAsia" w:asciiTheme="minorEastAsia" w:hAnsiTheme="minorEastAsia" w:eastAsiaTheme="minorEastAsia" w:cstheme="minorEastAsia"/>
        </w:rPr>
      </w:pPr>
      <w:bookmarkStart w:id="17" w:name="member-of-government政府成员"/>
      <w:r>
        <w:rPr>
          <w:rFonts w:hint="eastAsia" w:asciiTheme="minorEastAsia" w:hAnsiTheme="minorEastAsia" w:eastAsiaTheme="minorEastAsia" w:cstheme="minorEastAsia"/>
        </w:rPr>
        <w:t xml:space="preserve">MEMBER OF </w:t>
      </w:r>
      <w:r>
        <w:rPr>
          <w:rFonts w:hint="eastAsia" w:asciiTheme="minorEastAsia" w:hAnsiTheme="minorEastAsia" w:eastAsiaTheme="minorEastAsia" w:cstheme="minorEastAsia"/>
        </w:rPr>
        <w:t>GOVERNMENT（政府成员）</w:t>
      </w:r>
    </w:p>
    <w:p w14:paraId="33FE422B">
      <w:pPr>
        <w:pStyle w:val="5"/>
        <w:rPr>
          <w:rFonts w:hint="eastAsia" w:asciiTheme="minorEastAsia" w:hAnsiTheme="minorEastAsia" w:eastAsiaTheme="minorEastAsia" w:cstheme="minorEastAsia"/>
        </w:rPr>
      </w:pPr>
      <w:bookmarkStart w:id="18" w:name="我要做的事情-5"/>
      <w:r>
        <w:rPr>
          <w:rFonts w:hint="eastAsia" w:asciiTheme="minorEastAsia" w:hAnsiTheme="minorEastAsia" w:eastAsiaTheme="minorEastAsia" w:cstheme="minorEastAsia"/>
        </w:rPr>
        <w:t>我要做的事情：</w:t>
      </w:r>
    </w:p>
    <w:p w14:paraId="0730B81A">
      <w:pPr>
        <w:numPr>
          <w:ilvl w:val="0"/>
          <w:numId w:val="15"/>
        </w:numPr>
        <w:rPr>
          <w:rFonts w:hint="eastAsia" w:asciiTheme="minorEastAsia" w:hAnsiTheme="minorEastAsia" w:eastAsiaTheme="minorEastAsia" w:cstheme="minorEastAsia"/>
        </w:rPr>
      </w:pPr>
      <w:r>
        <w:rPr>
          <w:rFonts w:hint="eastAsia" w:asciiTheme="minorEastAsia" w:hAnsiTheme="minorEastAsia" w:eastAsiaTheme="minorEastAsia" w:cstheme="minorEastAsia"/>
        </w:rPr>
        <w:t>反驳反对党副领袖的三点反驳：</w:t>
      </w:r>
    </w:p>
    <w:p w14:paraId="7707EFF3">
      <w:pPr>
        <w:pStyle w:val="23"/>
        <w:rPr>
          <w:rFonts w:hint="eastAsia" w:asciiTheme="minorEastAsia" w:hAnsiTheme="minorEastAsia" w:eastAsiaTheme="minorEastAsia" w:cstheme="minorEastAsia"/>
        </w:rPr>
      </w:pPr>
      <w:r>
        <w:rPr>
          <w:rFonts w:hint="eastAsia" w:asciiTheme="minorEastAsia" w:hAnsiTheme="minorEastAsia" w:eastAsiaTheme="minorEastAsia" w:cstheme="minorEastAsia"/>
        </w:rPr>
        <w:t xml:space="preserve">- </w:t>
      </w:r>
      <w:r>
        <w:rPr>
          <w:rFonts w:hint="eastAsia" w:asciiTheme="minorEastAsia" w:hAnsiTheme="minorEastAsia" w:eastAsiaTheme="minorEastAsia" w:cstheme="minorEastAsia"/>
        </w:rPr>
        <w:t>经济不平等问题：指出政府将提供免费考前培训和补贴，确保低收入家庭无需承担额外成本（如设立社区育儿课堂，提供线上免费课程）</w:t>
      </w:r>
      <w:r>
        <w:rPr>
          <w:rFonts w:hint="eastAsia" w:asciiTheme="minorEastAsia" w:hAnsiTheme="minorEastAsia" w:eastAsiaTheme="minorEastAsia" w:cstheme="minorEastAsia"/>
        </w:rPr>
        <w:br w:type="textWrapping"/>
      </w:r>
      <w:r>
        <w:rPr>
          <w:rFonts w:hint="eastAsia" w:asciiTheme="minorEastAsia" w:hAnsiTheme="minorEastAsia" w:eastAsiaTheme="minorEastAsia" w:cstheme="minorEastAsia"/>
        </w:rPr>
        <w:t xml:space="preserve">- </w:t>
      </w:r>
      <w:r>
        <w:rPr>
          <w:rFonts w:hint="eastAsia" w:asciiTheme="minorEastAsia" w:hAnsiTheme="minorEastAsia" w:eastAsiaTheme="minorEastAsia" w:cstheme="minorEastAsia"/>
        </w:rPr>
        <w:t>测试形式主义问题：强调测试包含情景模拟（如模拟婴儿突发疾病的应对）和家长互助小组实践考核，避免死记硬背</w:t>
      </w:r>
      <w:r>
        <w:rPr>
          <w:rFonts w:hint="eastAsia" w:asciiTheme="minorEastAsia" w:hAnsiTheme="minorEastAsia" w:eastAsiaTheme="minorEastAsia" w:cstheme="minorEastAsia"/>
        </w:rPr>
        <w:br w:type="textWrapping"/>
      </w:r>
      <w:r>
        <w:rPr>
          <w:rFonts w:hint="eastAsia" w:asciiTheme="minorEastAsia" w:hAnsiTheme="minorEastAsia" w:eastAsiaTheme="minorEastAsia" w:cstheme="minorEastAsia"/>
        </w:rPr>
        <w:t xml:space="preserve">- </w:t>
      </w:r>
      <w:r>
        <w:rPr>
          <w:rFonts w:hint="eastAsia" w:asciiTheme="minorEastAsia" w:hAnsiTheme="minorEastAsia" w:eastAsiaTheme="minorEastAsia" w:cstheme="minorEastAsia"/>
        </w:rPr>
        <w:t>政府责任错位问题：说明测试是预防性措施，与改善托育环境（如增加公立托儿所、延长产假）可并行不悖，而非替代关系</w:t>
      </w:r>
    </w:p>
    <w:p w14:paraId="0F63B209">
      <w:pPr>
        <w:numPr>
          <w:ilvl w:val="0"/>
          <w:numId w:val="16"/>
        </w:numPr>
        <w:rPr>
          <w:rFonts w:hint="eastAsia" w:asciiTheme="minorEastAsia" w:hAnsiTheme="minorEastAsia" w:eastAsiaTheme="minorEastAsia" w:cstheme="minorEastAsia"/>
        </w:rPr>
      </w:pPr>
      <w:r>
        <w:rPr>
          <w:rFonts w:hint="eastAsia" w:asciiTheme="minorEastAsia" w:hAnsiTheme="minorEastAsia" w:eastAsiaTheme="minorEastAsia" w:cstheme="minorEastAsia"/>
        </w:rPr>
        <w:t>提出三个扩展论点：</w:t>
      </w:r>
    </w:p>
    <w:p w14:paraId="4F83A145">
      <w:pPr>
        <w:pStyle w:val="23"/>
        <w:rPr>
          <w:rFonts w:hint="eastAsia" w:asciiTheme="minorEastAsia" w:hAnsiTheme="minorEastAsia" w:eastAsiaTheme="minorEastAsia" w:cstheme="minorEastAsia"/>
        </w:rPr>
      </w:pPr>
      <w:r>
        <w:rPr>
          <w:rFonts w:hint="eastAsia" w:asciiTheme="minorEastAsia" w:hAnsiTheme="minorEastAsia" w:eastAsiaTheme="minorEastAsia" w:cstheme="minorEastAsia"/>
        </w:rPr>
        <w:t xml:space="preserve">- </w:t>
      </w:r>
      <w:r>
        <w:rPr>
          <w:rFonts w:hint="eastAsia" w:asciiTheme="minorEastAsia" w:hAnsiTheme="minorEastAsia" w:eastAsiaTheme="minorEastAsia" w:cstheme="minorEastAsia"/>
        </w:rPr>
        <w:t>长期社会效益：通过测试提升父母情绪管理能力，可降低青少年抑郁率和校园暴力发生率（引用心理学研究数据）</w:t>
      </w:r>
      <w:r>
        <w:rPr>
          <w:rFonts w:hint="eastAsia" w:asciiTheme="minorEastAsia" w:hAnsiTheme="minorEastAsia" w:eastAsiaTheme="minorEastAsia" w:cstheme="minorEastAsia"/>
        </w:rPr>
        <w:br w:type="textWrapping"/>
      </w:r>
      <w:r>
        <w:rPr>
          <w:rFonts w:hint="eastAsia" w:asciiTheme="minorEastAsia" w:hAnsiTheme="minorEastAsia" w:eastAsiaTheme="minorEastAsia" w:cstheme="minorEastAsia"/>
        </w:rPr>
        <w:t xml:space="preserve">- </w:t>
      </w:r>
      <w:r>
        <w:rPr>
          <w:rFonts w:hint="eastAsia" w:asciiTheme="minorEastAsia" w:hAnsiTheme="minorEastAsia" w:eastAsiaTheme="minorEastAsia" w:cstheme="minorEastAsia"/>
        </w:rPr>
        <w:t>技术赋能可行性：开发AI驱动的育儿模拟测试系统，利用虚拟现实（VR）技术让父母体验不同育儿场景，提升考核真实性</w:t>
      </w:r>
      <w:r>
        <w:rPr>
          <w:rFonts w:hint="eastAsia" w:asciiTheme="minorEastAsia" w:hAnsiTheme="minorEastAsia" w:eastAsiaTheme="minorEastAsia" w:cstheme="minorEastAsia"/>
        </w:rPr>
        <w:br w:type="textWrapping"/>
      </w:r>
      <w:r>
        <w:rPr>
          <w:rFonts w:hint="eastAsia" w:asciiTheme="minorEastAsia" w:hAnsiTheme="minorEastAsia" w:eastAsiaTheme="minorEastAsia" w:cstheme="minorEastAsia"/>
        </w:rPr>
        <w:t xml:space="preserve">- </w:t>
      </w:r>
      <w:r>
        <w:rPr>
          <w:rFonts w:hint="eastAsia" w:asciiTheme="minorEastAsia" w:hAnsiTheme="minorEastAsia" w:eastAsiaTheme="minorEastAsia" w:cstheme="minorEastAsia"/>
        </w:rPr>
        <w:t>社会公平性：确保所有准父母（无论城乡、贫富）获得标准化育儿知识，缩小因信息差导致的育儿质量鸿沟</w:t>
      </w:r>
    </w:p>
    <w:p w14:paraId="17E30699">
      <w:pPr>
        <w:numPr>
          <w:ilvl w:val="0"/>
          <w:numId w:val="17"/>
        </w:numPr>
        <w:rPr>
          <w:rFonts w:hint="eastAsia" w:asciiTheme="minorEastAsia" w:hAnsiTheme="minorEastAsia" w:eastAsiaTheme="minorEastAsia" w:cstheme="minorEastAsia"/>
        </w:rPr>
      </w:pPr>
      <w:r>
        <w:rPr>
          <w:rFonts w:hint="eastAsia" w:asciiTheme="minorEastAsia" w:hAnsiTheme="minorEastAsia" w:eastAsiaTheme="minorEastAsia" w:cstheme="minorEastAsia"/>
        </w:rPr>
        <w:t>总结扩展逻辑：测试是用科技和制度赋能家庭，而非增加负担，最终实现“每个孩子都有平等起跑线”的社会目标</w:t>
      </w:r>
    </w:p>
    <w:bookmarkEnd w:id="18"/>
    <w:p w14:paraId="173C8A0F">
      <w:pPr>
        <w:pStyle w:val="5"/>
        <w:rPr>
          <w:rFonts w:hint="eastAsia" w:asciiTheme="minorEastAsia" w:hAnsiTheme="minorEastAsia" w:eastAsiaTheme="minorEastAsia" w:cstheme="minorEastAsia"/>
        </w:rPr>
      </w:pPr>
      <w:bookmarkStart w:id="19" w:name="我要抄写在纸上的线索-5"/>
      <w:r>
        <w:rPr>
          <w:rFonts w:hint="eastAsia" w:asciiTheme="minorEastAsia" w:hAnsiTheme="minorEastAsia" w:eastAsiaTheme="minorEastAsia" w:cstheme="minorEastAsia"/>
        </w:rPr>
        <w:t>我要抄写在纸上的线索：</w:t>
      </w:r>
    </w:p>
    <w:p w14:paraId="61393509">
      <w:pPr>
        <w:numPr>
          <w:ilvl w:val="0"/>
          <w:numId w:val="18"/>
        </w:numPr>
        <w:rPr>
          <w:rFonts w:hint="eastAsia" w:asciiTheme="minorEastAsia" w:hAnsiTheme="minorEastAsia" w:eastAsiaTheme="minorEastAsia" w:cstheme="minorEastAsia"/>
        </w:rPr>
      </w:pPr>
      <w:r>
        <w:rPr>
          <w:rFonts w:hint="eastAsia" w:asciiTheme="minorEastAsia" w:hAnsiTheme="minorEastAsia" w:eastAsiaTheme="minorEastAsia" w:cstheme="minorEastAsia"/>
        </w:rPr>
        <w:t>反驳DLO经济问题：免费培训+社区支持→消除阶级壁垒</w:t>
      </w:r>
    </w:p>
    <w:p w14:paraId="1A8B5675">
      <w:pPr>
        <w:numPr>
          <w:ilvl w:val="0"/>
          <w:numId w:val="18"/>
        </w:numPr>
        <w:rPr>
          <w:rFonts w:hint="eastAsia" w:asciiTheme="minorEastAsia" w:hAnsiTheme="minorEastAsia" w:eastAsiaTheme="minorEastAsia" w:cstheme="minorEastAsia"/>
        </w:rPr>
      </w:pPr>
      <w:r>
        <w:rPr>
          <w:rFonts w:hint="eastAsia" w:asciiTheme="minorEastAsia" w:hAnsiTheme="minorEastAsia" w:eastAsiaTheme="minorEastAsia" w:cstheme="minorEastAsia"/>
        </w:rPr>
        <w:t>反驳DLO形式主义：VR模拟+实践考核→测真实能力</w:t>
      </w:r>
    </w:p>
    <w:p w14:paraId="1A8EB760">
      <w:pPr>
        <w:numPr>
          <w:ilvl w:val="0"/>
          <w:numId w:val="18"/>
        </w:numPr>
        <w:rPr>
          <w:rFonts w:hint="eastAsia" w:asciiTheme="minorEastAsia" w:hAnsiTheme="minorEastAsia" w:eastAsiaTheme="minorEastAsia" w:cstheme="minorEastAsia"/>
        </w:rPr>
      </w:pPr>
      <w:r>
        <w:rPr>
          <w:rFonts w:hint="eastAsia" w:asciiTheme="minorEastAsia" w:hAnsiTheme="minorEastAsia" w:eastAsiaTheme="minorEastAsia" w:cstheme="minorEastAsia"/>
        </w:rPr>
        <w:t>反驳DLO责任问题：测试+托育支持→并行不悖</w:t>
      </w:r>
    </w:p>
    <w:p w14:paraId="48AE83A0">
      <w:pPr>
        <w:numPr>
          <w:ilvl w:val="0"/>
          <w:numId w:val="18"/>
        </w:numPr>
        <w:rPr>
          <w:rFonts w:hint="eastAsia" w:asciiTheme="minorEastAsia" w:hAnsiTheme="minorEastAsia" w:eastAsiaTheme="minorEastAsia" w:cstheme="minorEastAsia"/>
        </w:rPr>
      </w:pPr>
      <w:r>
        <w:rPr>
          <w:rFonts w:hint="eastAsia" w:asciiTheme="minorEastAsia" w:hAnsiTheme="minorEastAsia" w:eastAsiaTheme="minorEastAsia" w:cstheme="minorEastAsia"/>
        </w:rPr>
        <w:t>扩展论点1：提升情绪管理→降低青少年心理问题</w:t>
      </w:r>
    </w:p>
    <w:p w14:paraId="3DA7B5D1">
      <w:pPr>
        <w:numPr>
          <w:ilvl w:val="0"/>
          <w:numId w:val="18"/>
        </w:numPr>
        <w:rPr>
          <w:rFonts w:hint="eastAsia" w:asciiTheme="minorEastAsia" w:hAnsiTheme="minorEastAsia" w:eastAsiaTheme="minorEastAsia" w:cstheme="minorEastAsia"/>
        </w:rPr>
      </w:pPr>
      <w:r>
        <w:rPr>
          <w:rFonts w:hint="eastAsia" w:asciiTheme="minorEastAsia" w:hAnsiTheme="minorEastAsia" w:eastAsiaTheme="minorEastAsia" w:cstheme="minorEastAsia"/>
        </w:rPr>
        <w:t>扩展论点2：AI+VR技术→模拟真实育儿场景</w:t>
      </w:r>
    </w:p>
    <w:p w14:paraId="6E83D729">
      <w:pPr>
        <w:numPr>
          <w:ilvl w:val="0"/>
          <w:numId w:val="18"/>
        </w:numPr>
        <w:rPr>
          <w:rFonts w:hint="eastAsia" w:asciiTheme="minorEastAsia" w:hAnsiTheme="minorEastAsia" w:eastAsiaTheme="minorEastAsia" w:cstheme="minorEastAsia"/>
        </w:rPr>
      </w:pPr>
      <w:r>
        <w:rPr>
          <w:rFonts w:hint="eastAsia" w:asciiTheme="minorEastAsia" w:hAnsiTheme="minorEastAsia" w:eastAsiaTheme="minorEastAsia" w:cstheme="minorEastAsia"/>
        </w:rPr>
        <w:t>扩展论点3：标准化知识→缩小城乡/贫富育儿差距</w:t>
      </w:r>
    </w:p>
    <w:bookmarkEnd w:id="19"/>
    <w:p w14:paraId="67F75805">
      <w:pPr>
        <w:pStyle w:val="5"/>
        <w:rPr>
          <w:rFonts w:hint="eastAsia" w:asciiTheme="minorEastAsia" w:hAnsiTheme="minorEastAsia" w:eastAsiaTheme="minorEastAsia" w:cstheme="minorEastAsia"/>
        </w:rPr>
      </w:pPr>
      <w:bookmarkStart w:id="20" w:name="发言稿范例-5"/>
      <w:r>
        <w:rPr>
          <w:rFonts w:hint="eastAsia" w:asciiTheme="minorEastAsia" w:hAnsiTheme="minorEastAsia" w:eastAsiaTheme="minorEastAsia" w:cstheme="minorEastAsia"/>
        </w:rPr>
        <w:t>发言稿范例：</w:t>
      </w:r>
    </w:p>
    <w:p w14:paraId="695D60A2">
      <w:pPr>
        <w:pStyle w:val="23"/>
        <w:rPr>
          <w:rFonts w:hint="eastAsia" w:asciiTheme="minorEastAsia" w:hAnsiTheme="minorEastAsia" w:eastAsiaTheme="minorEastAsia" w:cstheme="minorEastAsia"/>
        </w:rPr>
      </w:pPr>
      <w:r>
        <w:rPr>
          <w:rFonts w:hint="eastAsia" w:asciiTheme="minorEastAsia" w:hAnsiTheme="minorEastAsia" w:eastAsiaTheme="minorEastAsia" w:cstheme="minorEastAsia"/>
        </w:rPr>
        <w:t xml:space="preserve"> Thank you, Mr. Speaker. Ladies and gentlemen, happy to see you here.</w:t>
      </w:r>
      <w:r>
        <w:rPr>
          <w:rFonts w:hint="eastAsia" w:asciiTheme="minorEastAsia" w:hAnsiTheme="minorEastAsia" w:eastAsiaTheme="minorEastAsia" w:cstheme="minorEastAsia"/>
        </w:rPr>
        <w:br w:type="textWrapping"/>
      </w:r>
      <w:r>
        <w:rPr>
          <w:rFonts w:hint="eastAsia" w:asciiTheme="minorEastAsia" w:hAnsiTheme="minorEastAsia" w:eastAsiaTheme="minorEastAsia" w:cstheme="minorEastAsia"/>
        </w:rPr>
        <w:t xml:space="preserve"> </w:t>
      </w:r>
      <w:r>
        <w:rPr>
          <w:rFonts w:hint="eastAsia" w:asciiTheme="minorEastAsia" w:hAnsiTheme="minorEastAsia" w:eastAsiaTheme="minorEastAsia" w:cstheme="minorEastAsia"/>
          <w:b/>
          <w:bCs/>
        </w:rPr>
        <w:t>First, I want to address the arguments from the deputy leader of opposition. They said low-income families would be blocked by training costs, but the government will offer free programs</w:t>
      </w:r>
      <w:r>
        <w:rPr>
          <w:rFonts w:hint="eastAsia" w:asciiTheme="minorEastAsia" w:hAnsiTheme="minorEastAsia" w:eastAsiaTheme="minorEastAsia" w:cstheme="minorEastAsia"/>
        </w:rPr>
        <w:t xml:space="preserve">—like community parenting workshops and online courses accessible to everyone. No one will be left behind. </w:t>
      </w:r>
      <w:r>
        <w:rPr>
          <w:rFonts w:hint="eastAsia" w:asciiTheme="minorEastAsia" w:hAnsiTheme="minorEastAsia" w:eastAsiaTheme="minorEastAsia" w:cstheme="minorEastAsia"/>
          <w:b/>
          <w:bCs/>
        </w:rPr>
        <w:t>Second, they claimed the test is just memorization, but actually, it includes VR simulations where parents practice handling emergencies, like a baby choking or a child having a fever.</w:t>
      </w:r>
      <w:r>
        <w:rPr>
          <w:rFonts w:hint="eastAsia" w:asciiTheme="minorEastAsia" w:hAnsiTheme="minorEastAsia" w:eastAsiaTheme="minorEastAsia" w:cstheme="minorEastAsia"/>
        </w:rPr>
        <w:t xml:space="preserve"> This tests real skills, not just book knowledge. </w:t>
      </w:r>
      <w:r>
        <w:rPr>
          <w:rFonts w:hint="eastAsia" w:asciiTheme="minorEastAsia" w:hAnsiTheme="minorEastAsia" w:eastAsiaTheme="minorEastAsia" w:cstheme="minorEastAsia"/>
          <w:b/>
          <w:bCs/>
        </w:rPr>
        <w:t>Third, they said the government should focus on childcare instead of testing—well, why not do both?</w:t>
      </w:r>
      <w:r>
        <w:rPr>
          <w:rFonts w:hint="eastAsia" w:asciiTheme="minorEastAsia" w:hAnsiTheme="minorEastAsia" w:eastAsiaTheme="minorEastAsia" w:cstheme="minorEastAsia"/>
        </w:rPr>
        <w:t xml:space="preserve"> We can improve nurseries and ensure parents have basic skills to support their kids at home.</w:t>
      </w:r>
      <w:r>
        <w:rPr>
          <w:rFonts w:hint="eastAsia" w:asciiTheme="minorEastAsia" w:hAnsiTheme="minorEastAsia" w:eastAsiaTheme="minorEastAsia" w:cstheme="minorEastAsia"/>
        </w:rPr>
        <w:br w:type="textWrapping"/>
      </w:r>
      <w:r>
        <w:rPr>
          <w:rFonts w:hint="eastAsia" w:asciiTheme="minorEastAsia" w:hAnsiTheme="minorEastAsia" w:eastAsiaTheme="minorEastAsia" w:cstheme="minorEastAsia"/>
        </w:rPr>
        <w:t xml:space="preserve"> </w:t>
      </w:r>
      <w:r>
        <w:rPr>
          <w:rFonts w:hint="eastAsia" w:asciiTheme="minorEastAsia" w:hAnsiTheme="minorEastAsia" w:eastAsiaTheme="minorEastAsia" w:cstheme="minorEastAsia"/>
          <w:b/>
          <w:bCs/>
        </w:rPr>
        <w:t>Now, my extension will focus on three new points.</w:t>
      </w:r>
      <w:r>
        <w:rPr>
          <w:rFonts w:hint="eastAsia" w:asciiTheme="minorEastAsia" w:hAnsiTheme="minorEastAsia" w:eastAsiaTheme="minorEastAsia" w:cstheme="minorEastAsia"/>
        </w:rPr>
        <w:t xml:space="preserve"> </w:t>
      </w:r>
      <w:r>
        <w:rPr>
          <w:rFonts w:hint="eastAsia" w:asciiTheme="minorEastAsia" w:hAnsiTheme="minorEastAsia" w:eastAsiaTheme="minorEastAsia" w:cstheme="minorEastAsia"/>
          <w:b/>
          <w:bCs/>
        </w:rPr>
        <w:t>Firstly, investing in parental competence pays off long-term.</w:t>
      </w:r>
      <w:r>
        <w:rPr>
          <w:rFonts w:hint="eastAsia" w:asciiTheme="minorEastAsia" w:hAnsiTheme="minorEastAsia" w:eastAsiaTheme="minorEastAsia" w:cstheme="minorEastAsia"/>
        </w:rPr>
        <w:t xml:space="preserve"> Studies show that children with emotionally skilled parents are 40% less likely to develop depression in their teens. By teaching parents how to communicate and manage conflicts, we’re building a healthier future generation. </w:t>
      </w:r>
      <w:r>
        <w:rPr>
          <w:rFonts w:hint="eastAsia" w:asciiTheme="minorEastAsia" w:hAnsiTheme="minorEastAsia" w:eastAsiaTheme="minorEastAsia" w:cstheme="minorEastAsia"/>
          <w:b/>
          <w:bCs/>
        </w:rPr>
        <w:t>Secondly, technology can make this test fair and flexible.</w:t>
      </w:r>
      <w:r>
        <w:rPr>
          <w:rFonts w:hint="eastAsia" w:asciiTheme="minorEastAsia" w:hAnsiTheme="minorEastAsia" w:eastAsiaTheme="minorEastAsia" w:cstheme="minorEastAsia"/>
        </w:rPr>
        <w:t xml:space="preserve"> Imagine using VR to let a rural parent practice caring for a child in their own village setting, or an AI chatbot that gives instant feedback on parenting dilemmas. This isn’t sci-fi—it’s achievable now. </w:t>
      </w:r>
      <w:r>
        <w:rPr>
          <w:rFonts w:hint="eastAsia" w:asciiTheme="minorEastAsia" w:hAnsiTheme="minorEastAsia" w:eastAsiaTheme="minorEastAsia" w:cstheme="minorEastAsia"/>
          <w:b/>
          <w:bCs/>
        </w:rPr>
        <w:t>Thirdly, this policy levels the playing field.</w:t>
      </w:r>
      <w:r>
        <w:rPr>
          <w:rFonts w:hint="eastAsia" w:asciiTheme="minorEastAsia" w:hAnsiTheme="minorEastAsia" w:eastAsiaTheme="minorEastAsia" w:cstheme="minorEastAsia"/>
        </w:rPr>
        <w:t xml:space="preserve"> Right now, wealthy parents can afford expensive parenting coaches, while others rely on misinformation from social media. A national test ensures everyone gets the same reliable knowledge, whether they live in a city or a small town.</w:t>
      </w:r>
      <w:r>
        <w:rPr>
          <w:rFonts w:hint="eastAsia" w:asciiTheme="minorEastAsia" w:hAnsiTheme="minorEastAsia" w:eastAsiaTheme="minorEastAsia" w:cstheme="minorEastAsia"/>
        </w:rPr>
        <w:br w:type="textWrapping"/>
      </w:r>
      <w:r>
        <w:rPr>
          <w:rFonts w:hint="eastAsia" w:asciiTheme="minorEastAsia" w:hAnsiTheme="minorEastAsia" w:eastAsiaTheme="minorEastAsia" w:cstheme="minorEastAsia"/>
        </w:rPr>
        <w:t xml:space="preserve"> In short, we’re not adding burdens—we’re giving every family the tools to succeed. That’s why we’re proud to propose this motion. Thank you.</w:t>
      </w:r>
    </w:p>
    <w:bookmarkEnd w:id="17"/>
    <w:bookmarkEnd w:id="20"/>
    <w:p w14:paraId="15F885DE">
      <w:pPr>
        <w:pStyle w:val="4"/>
        <w:rPr>
          <w:rFonts w:hint="eastAsia" w:asciiTheme="minorEastAsia" w:hAnsiTheme="minorEastAsia" w:eastAsiaTheme="minorEastAsia" w:cstheme="minorEastAsia"/>
        </w:rPr>
      </w:pPr>
      <w:bookmarkStart w:id="21" w:name="member-of-opposition反对党成员"/>
      <w:r>
        <w:rPr>
          <w:rFonts w:hint="eastAsia" w:asciiTheme="minorEastAsia" w:hAnsiTheme="minorEastAsia" w:eastAsiaTheme="minorEastAsia" w:cstheme="minorEastAsia"/>
        </w:rPr>
        <w:t xml:space="preserve">MEMBER OF </w:t>
      </w:r>
      <w:r>
        <w:rPr>
          <w:rFonts w:hint="eastAsia" w:asciiTheme="minorEastAsia" w:hAnsiTheme="minorEastAsia" w:eastAsiaTheme="minorEastAsia" w:cstheme="minorEastAsia"/>
        </w:rPr>
        <w:t>OPPOSITION（反对党成员）</w:t>
      </w:r>
    </w:p>
    <w:p w14:paraId="7C583C41">
      <w:pPr>
        <w:pStyle w:val="5"/>
        <w:rPr>
          <w:rFonts w:hint="eastAsia" w:asciiTheme="minorEastAsia" w:hAnsiTheme="minorEastAsia" w:eastAsiaTheme="minorEastAsia" w:cstheme="minorEastAsia"/>
        </w:rPr>
      </w:pPr>
      <w:bookmarkStart w:id="22" w:name="我要做的事情-6"/>
      <w:r>
        <w:rPr>
          <w:rFonts w:hint="eastAsia" w:asciiTheme="minorEastAsia" w:hAnsiTheme="minorEastAsia" w:eastAsiaTheme="minorEastAsia" w:cstheme="minorEastAsia"/>
        </w:rPr>
        <w:t>我要做的事情：</w:t>
      </w:r>
    </w:p>
    <w:p w14:paraId="5213CEE2">
      <w:pPr>
        <w:numPr>
          <w:ilvl w:val="0"/>
          <w:numId w:val="19"/>
        </w:numPr>
        <w:rPr>
          <w:rFonts w:hint="eastAsia" w:asciiTheme="minorEastAsia" w:hAnsiTheme="minorEastAsia" w:eastAsiaTheme="minorEastAsia" w:cstheme="minorEastAsia"/>
        </w:rPr>
      </w:pPr>
      <w:r>
        <w:rPr>
          <w:rFonts w:hint="eastAsia" w:asciiTheme="minorEastAsia" w:hAnsiTheme="minorEastAsia" w:eastAsiaTheme="minorEastAsia" w:cstheme="minorEastAsia"/>
        </w:rPr>
        <w:t>反驳政府成员的三点扩展论点：</w:t>
      </w:r>
    </w:p>
    <w:p w14:paraId="15D8C447">
      <w:pPr>
        <w:pStyle w:val="23"/>
        <w:rPr>
          <w:rFonts w:hint="eastAsia" w:asciiTheme="minorEastAsia" w:hAnsiTheme="minorEastAsia" w:eastAsiaTheme="minorEastAsia" w:cstheme="minorEastAsia"/>
        </w:rPr>
      </w:pPr>
      <w:r>
        <w:rPr>
          <w:rFonts w:hint="eastAsia" w:asciiTheme="minorEastAsia" w:hAnsiTheme="minorEastAsia" w:eastAsiaTheme="minorEastAsia" w:cstheme="minorEastAsia"/>
        </w:rPr>
        <w:t xml:space="preserve">- </w:t>
      </w:r>
      <w:r>
        <w:rPr>
          <w:rFonts w:hint="eastAsia" w:asciiTheme="minorEastAsia" w:hAnsiTheme="minorEastAsia" w:eastAsiaTheme="minorEastAsia" w:cstheme="minorEastAsia"/>
        </w:rPr>
        <w:t>技术赋能可行性问题：指出VR/AI模拟系统需要高成本技术支持，农村和偏远地区可能无法普及，导致测试呈现“城乡数字鸿沟”，反而加剧不公平</w:t>
      </w:r>
      <w:r>
        <w:rPr>
          <w:rFonts w:hint="eastAsia" w:asciiTheme="minorEastAsia" w:hAnsiTheme="minorEastAsia" w:eastAsiaTheme="minorEastAsia" w:cstheme="minorEastAsia"/>
        </w:rPr>
        <w:br w:type="textWrapping"/>
      </w:r>
      <w:r>
        <w:rPr>
          <w:rFonts w:hint="eastAsia" w:asciiTheme="minorEastAsia" w:hAnsiTheme="minorEastAsia" w:eastAsiaTheme="minorEastAsia" w:cstheme="minorEastAsia"/>
        </w:rPr>
        <w:t xml:space="preserve">- </w:t>
      </w:r>
      <w:r>
        <w:rPr>
          <w:rFonts w:hint="eastAsia" w:asciiTheme="minorEastAsia" w:hAnsiTheme="minorEastAsia" w:eastAsiaTheme="minorEastAsia" w:cstheme="minorEastAsia"/>
        </w:rPr>
        <w:t>社会公平性问题：免费培训可能存在资源分配不均，城市社区能提供优质线下课程，而农村家庭只能依赖低效线上资源，实际知识获取差距未缩小</w:t>
      </w:r>
      <w:r>
        <w:rPr>
          <w:rFonts w:hint="eastAsia" w:asciiTheme="minorEastAsia" w:hAnsiTheme="minorEastAsia" w:eastAsiaTheme="minorEastAsia" w:cstheme="minorEastAsia"/>
        </w:rPr>
        <w:br w:type="textWrapping"/>
      </w:r>
      <w:r>
        <w:rPr>
          <w:rFonts w:hint="eastAsia" w:asciiTheme="minorEastAsia" w:hAnsiTheme="minorEastAsia" w:eastAsiaTheme="minorEastAsia" w:cstheme="minorEastAsia"/>
        </w:rPr>
        <w:t xml:space="preserve">- </w:t>
      </w:r>
      <w:r>
        <w:rPr>
          <w:rFonts w:hint="eastAsia" w:asciiTheme="minorEastAsia" w:hAnsiTheme="minorEastAsia" w:eastAsiaTheme="minorEastAsia" w:cstheme="minorEastAsia"/>
        </w:rPr>
        <w:t>长期效益不确定性：心理学研究多为相关性分析，无法证明“测试→父母能力提升→青少年问题减少”的因果链，可能存在其他社会因素影响数据</w:t>
      </w:r>
    </w:p>
    <w:p w14:paraId="2BE4B56F">
      <w:pPr>
        <w:numPr>
          <w:ilvl w:val="0"/>
          <w:numId w:val="20"/>
        </w:numPr>
        <w:rPr>
          <w:rFonts w:hint="eastAsia" w:asciiTheme="minorEastAsia" w:hAnsiTheme="minorEastAsia" w:eastAsiaTheme="minorEastAsia" w:cstheme="minorEastAsia"/>
        </w:rPr>
      </w:pPr>
      <w:r>
        <w:rPr>
          <w:rFonts w:hint="eastAsia" w:asciiTheme="minorEastAsia" w:hAnsiTheme="minorEastAsia" w:eastAsiaTheme="minorEastAsia" w:cstheme="minorEastAsia"/>
        </w:rPr>
        <w:t>提出三个扩展反对论点：</w:t>
      </w:r>
    </w:p>
    <w:p w14:paraId="6F29FA49">
      <w:pPr>
        <w:pStyle w:val="23"/>
        <w:rPr>
          <w:rFonts w:hint="eastAsia" w:asciiTheme="minorEastAsia" w:hAnsiTheme="minorEastAsia" w:eastAsiaTheme="minorEastAsia" w:cstheme="minorEastAsia"/>
        </w:rPr>
      </w:pPr>
      <w:r>
        <w:rPr>
          <w:rFonts w:hint="eastAsia" w:asciiTheme="minorEastAsia" w:hAnsiTheme="minorEastAsia" w:eastAsiaTheme="minorEastAsia" w:cstheme="minorEastAsia"/>
        </w:rPr>
        <w:t xml:space="preserve">- </w:t>
      </w:r>
      <w:r>
        <w:rPr>
          <w:rFonts w:hint="eastAsia" w:asciiTheme="minorEastAsia" w:hAnsiTheme="minorEastAsia" w:eastAsiaTheme="minorEastAsia" w:cstheme="minorEastAsia"/>
        </w:rPr>
        <w:t>文化窒息风险：强制测试可能将主流文化育儿标准强加于少数群体，忽视原住民或传统家庭的独特育儿智慧（如部落的自然养育法），导致文化传承断裂</w:t>
      </w:r>
      <w:r>
        <w:rPr>
          <w:rFonts w:hint="eastAsia" w:asciiTheme="minorEastAsia" w:hAnsiTheme="minorEastAsia" w:eastAsiaTheme="minorEastAsia" w:cstheme="minorEastAsia"/>
        </w:rPr>
        <w:br w:type="textWrapping"/>
      </w:r>
      <w:r>
        <w:rPr>
          <w:rFonts w:hint="eastAsia" w:asciiTheme="minorEastAsia" w:hAnsiTheme="minorEastAsia" w:eastAsiaTheme="minorEastAsia" w:cstheme="minorEastAsia"/>
        </w:rPr>
        <w:t xml:space="preserve">- </w:t>
      </w:r>
      <w:r>
        <w:rPr>
          <w:rFonts w:hint="eastAsia" w:asciiTheme="minorEastAsia" w:hAnsiTheme="minorEastAsia" w:eastAsiaTheme="minorEastAsia" w:cstheme="minorEastAsia"/>
        </w:rPr>
        <w:t>家庭关系工具化：父母为通过测试而机械学习“标准答案”，可能将育儿视为必须达标（meet</w:t>
      </w:r>
      <w:r>
        <w:rPr>
          <w:rFonts w:hint="eastAsia" w:asciiTheme="minorEastAsia" w:hAnsiTheme="minorEastAsia" w:eastAsiaTheme="minorEastAsia" w:cstheme="minorEastAsia"/>
        </w:rPr>
        <w:t xml:space="preserve"> the </w:t>
      </w:r>
      <w:r>
        <w:rPr>
          <w:rFonts w:hint="eastAsia" w:asciiTheme="minorEastAsia" w:hAnsiTheme="minorEastAsia" w:eastAsiaTheme="minorEastAsia" w:cstheme="minorEastAsia"/>
        </w:rPr>
        <w:t>standard）的任务，而非基于爱与本能的自然过程，破坏亲子关系的真诚性</w:t>
      </w:r>
      <w:r>
        <w:rPr>
          <w:rFonts w:hint="eastAsia" w:asciiTheme="minorEastAsia" w:hAnsiTheme="minorEastAsia" w:eastAsiaTheme="minorEastAsia" w:cstheme="minorEastAsia"/>
        </w:rPr>
        <w:br w:type="textWrapping"/>
      </w:r>
      <w:r>
        <w:rPr>
          <w:rFonts w:hint="eastAsia" w:asciiTheme="minorEastAsia" w:hAnsiTheme="minorEastAsia" w:eastAsiaTheme="minorEastAsia" w:cstheme="minorEastAsia"/>
        </w:rPr>
        <w:t xml:space="preserve">- </w:t>
      </w:r>
      <w:r>
        <w:rPr>
          <w:rFonts w:hint="eastAsia" w:asciiTheme="minorEastAsia" w:hAnsiTheme="minorEastAsia" w:eastAsiaTheme="minorEastAsia" w:cstheme="minorEastAsia"/>
        </w:rPr>
        <w:t>替代方案更有效：参考日本“育儿支援站”模式，政府应推广自愿性育儿教育项目，通过发放育儿补贴、提供亲子活动奖励等激励措施，而非采用强制性考核</w:t>
      </w:r>
    </w:p>
    <w:p w14:paraId="74EF6A10">
      <w:pPr>
        <w:numPr>
          <w:ilvl w:val="0"/>
          <w:numId w:val="21"/>
        </w:numPr>
        <w:rPr>
          <w:rFonts w:hint="eastAsia" w:asciiTheme="minorEastAsia" w:hAnsiTheme="minorEastAsia" w:eastAsiaTheme="minorEastAsia" w:cstheme="minorEastAsia"/>
        </w:rPr>
      </w:pPr>
      <w:r>
        <w:rPr>
          <w:rFonts w:hint="eastAsia" w:asciiTheme="minorEastAsia" w:hAnsiTheme="minorEastAsia" w:eastAsiaTheme="minorEastAsia" w:cstheme="minorEastAsia"/>
        </w:rPr>
        <w:t>总结反对逻辑：强制测试是技术至上（techno-centrism）的傲慢，忽视文化多样性和家庭自主性，自愿支持才是兼顾效率与公平的良策</w:t>
      </w:r>
    </w:p>
    <w:bookmarkEnd w:id="22"/>
    <w:p w14:paraId="17E45F9C">
      <w:pPr>
        <w:pStyle w:val="5"/>
        <w:rPr>
          <w:rFonts w:hint="eastAsia" w:asciiTheme="minorEastAsia" w:hAnsiTheme="minorEastAsia" w:eastAsiaTheme="minorEastAsia" w:cstheme="minorEastAsia"/>
        </w:rPr>
      </w:pPr>
      <w:bookmarkStart w:id="23" w:name="我要抄写在纸上的线索-6"/>
      <w:r>
        <w:rPr>
          <w:rFonts w:hint="eastAsia" w:asciiTheme="minorEastAsia" w:hAnsiTheme="minorEastAsia" w:eastAsiaTheme="minorEastAsia" w:cstheme="minorEastAsia"/>
        </w:rPr>
        <w:t>我要抄写在纸上的线索：</w:t>
      </w:r>
    </w:p>
    <w:p w14:paraId="1919E4FB">
      <w:pPr>
        <w:numPr>
          <w:ilvl w:val="0"/>
          <w:numId w:val="22"/>
        </w:numPr>
        <w:rPr>
          <w:rFonts w:hint="eastAsia" w:asciiTheme="minorEastAsia" w:hAnsiTheme="minorEastAsia" w:eastAsiaTheme="minorEastAsia" w:cstheme="minorEastAsia"/>
        </w:rPr>
      </w:pPr>
      <w:r>
        <w:rPr>
          <w:rFonts w:hint="eastAsia" w:asciiTheme="minorEastAsia" w:hAnsiTheme="minorEastAsia" w:eastAsiaTheme="minorEastAsia" w:cstheme="minorEastAsia"/>
        </w:rPr>
        <w:t>反驳MOG技术：城乡VR普及差距→数字鸿沟</w:t>
      </w:r>
    </w:p>
    <w:p w14:paraId="20F47A98">
      <w:pPr>
        <w:numPr>
          <w:ilvl w:val="0"/>
          <w:numId w:val="22"/>
        </w:numPr>
        <w:rPr>
          <w:rFonts w:hint="eastAsia" w:asciiTheme="minorEastAsia" w:hAnsiTheme="minorEastAsia" w:eastAsiaTheme="minorEastAsia" w:cstheme="minorEastAsia"/>
        </w:rPr>
      </w:pPr>
      <w:r>
        <w:rPr>
          <w:rFonts w:hint="eastAsia" w:asciiTheme="minorEastAsia" w:hAnsiTheme="minorEastAsia" w:eastAsiaTheme="minorEastAsia" w:cstheme="minorEastAsia"/>
        </w:rPr>
        <w:t>反驳MOG公平：培训资源分配不均→城乡知识差</w:t>
      </w:r>
    </w:p>
    <w:p w14:paraId="1841AB1A">
      <w:pPr>
        <w:numPr>
          <w:ilvl w:val="0"/>
          <w:numId w:val="22"/>
        </w:numPr>
        <w:rPr>
          <w:rFonts w:hint="eastAsia" w:asciiTheme="minorEastAsia" w:hAnsiTheme="minorEastAsia" w:eastAsiaTheme="minorEastAsia" w:cstheme="minorEastAsia"/>
        </w:rPr>
      </w:pPr>
      <w:r>
        <w:rPr>
          <w:rFonts w:hint="eastAsia" w:asciiTheme="minorEastAsia" w:hAnsiTheme="minorEastAsia" w:eastAsiaTheme="minorEastAsia" w:cstheme="minorEastAsia"/>
        </w:rPr>
        <w:t>反驳MOG效益：相关≠因果→其他社会因素</w:t>
      </w:r>
    </w:p>
    <w:p w14:paraId="305E5C10">
      <w:pPr>
        <w:numPr>
          <w:ilvl w:val="0"/>
          <w:numId w:val="22"/>
        </w:numPr>
        <w:rPr>
          <w:rFonts w:hint="eastAsia" w:asciiTheme="minorEastAsia" w:hAnsiTheme="minorEastAsia" w:eastAsiaTheme="minorEastAsia" w:cstheme="minorEastAsia"/>
        </w:rPr>
      </w:pPr>
      <w:r>
        <w:rPr>
          <w:rFonts w:hint="eastAsia" w:asciiTheme="minorEastAsia" w:hAnsiTheme="minorEastAsia" w:eastAsiaTheme="minorEastAsia" w:cstheme="minorEastAsia"/>
        </w:rPr>
        <w:t>扩展论点1：强制测试→压制少数群体育儿文化</w:t>
      </w:r>
    </w:p>
    <w:p w14:paraId="6C475EB8">
      <w:pPr>
        <w:numPr>
          <w:ilvl w:val="0"/>
          <w:numId w:val="22"/>
        </w:numPr>
        <w:rPr>
          <w:rFonts w:hint="eastAsia" w:asciiTheme="minorEastAsia" w:hAnsiTheme="minorEastAsia" w:eastAsiaTheme="minorEastAsia" w:cstheme="minorEastAsia"/>
        </w:rPr>
      </w:pPr>
      <w:r>
        <w:rPr>
          <w:rFonts w:hint="eastAsia" w:asciiTheme="minorEastAsia" w:hAnsiTheme="minorEastAsia" w:eastAsiaTheme="minorEastAsia" w:cstheme="minorEastAsia"/>
        </w:rPr>
        <w:t>扩展论点2：育儿任务化→破坏亲子关系真诚性</w:t>
      </w:r>
    </w:p>
    <w:p w14:paraId="224C363C">
      <w:pPr>
        <w:numPr>
          <w:ilvl w:val="0"/>
          <w:numId w:val="22"/>
        </w:numPr>
        <w:rPr>
          <w:rFonts w:hint="eastAsia" w:asciiTheme="minorEastAsia" w:hAnsiTheme="minorEastAsia" w:eastAsiaTheme="minorEastAsia" w:cstheme="minorEastAsia"/>
        </w:rPr>
      </w:pPr>
      <w:r>
        <w:rPr>
          <w:rFonts w:hint="eastAsia" w:asciiTheme="minorEastAsia" w:hAnsiTheme="minorEastAsia" w:eastAsiaTheme="minorEastAsia" w:cstheme="minorEastAsia"/>
        </w:rPr>
        <w:t>扩展论点3：日本自愿支援站→激励＞强制</w:t>
      </w:r>
    </w:p>
    <w:bookmarkEnd w:id="23"/>
    <w:p w14:paraId="7379B3F0">
      <w:pPr>
        <w:pStyle w:val="5"/>
        <w:rPr>
          <w:rFonts w:hint="eastAsia" w:asciiTheme="minorEastAsia" w:hAnsiTheme="minorEastAsia" w:eastAsiaTheme="minorEastAsia" w:cstheme="minorEastAsia"/>
        </w:rPr>
      </w:pPr>
      <w:bookmarkStart w:id="24" w:name="发言稿范例-6"/>
      <w:r>
        <w:rPr>
          <w:rFonts w:hint="eastAsia" w:asciiTheme="minorEastAsia" w:hAnsiTheme="minorEastAsia" w:eastAsiaTheme="minorEastAsia" w:cstheme="minorEastAsia"/>
        </w:rPr>
        <w:t>发言稿范例：</w:t>
      </w:r>
    </w:p>
    <w:p w14:paraId="70412FA4">
      <w:pPr>
        <w:pStyle w:val="23"/>
        <w:rPr>
          <w:rFonts w:hint="eastAsia" w:asciiTheme="minorEastAsia" w:hAnsiTheme="minorEastAsia" w:eastAsiaTheme="minorEastAsia" w:cstheme="minorEastAsia"/>
        </w:rPr>
      </w:pPr>
      <w:r>
        <w:rPr>
          <w:rFonts w:hint="eastAsia" w:asciiTheme="minorEastAsia" w:hAnsiTheme="minorEastAsia" w:eastAsiaTheme="minorEastAsia" w:cstheme="minorEastAsia"/>
        </w:rPr>
        <w:t xml:space="preserve"> Thank you, Mr./Ms. Speaker, members of the house, what the closing opposition will bring you are mainly three points. </w:t>
      </w:r>
      <w:r>
        <w:rPr>
          <w:rFonts w:hint="eastAsia" w:asciiTheme="minorEastAsia" w:hAnsiTheme="minorEastAsia" w:eastAsiaTheme="minorEastAsia" w:cstheme="minorEastAsia"/>
          <w:b/>
          <w:bCs/>
        </w:rPr>
        <w:t>Firstly, the cultural erosion caused by this test; secondly, the instrumentalization of family bonds; thirdly, the superiority of voluntary support models.</w:t>
      </w:r>
      <w:r>
        <w:rPr>
          <w:rFonts w:hint="eastAsia" w:asciiTheme="minorEastAsia" w:hAnsiTheme="minorEastAsia" w:eastAsiaTheme="minorEastAsia" w:cstheme="minorEastAsia"/>
        </w:rPr>
        <w:br w:type="textWrapping"/>
      </w:r>
      <w:r>
        <w:rPr>
          <w:rFonts w:hint="eastAsia" w:asciiTheme="minorEastAsia" w:hAnsiTheme="minorEastAsia" w:eastAsiaTheme="minorEastAsia" w:cstheme="minorEastAsia"/>
        </w:rPr>
        <w:t xml:space="preserve"> Before I move to my extensions, I have several rebuttals to the government side. </w:t>
      </w:r>
      <w:r>
        <w:rPr>
          <w:rFonts w:hint="eastAsia" w:asciiTheme="minorEastAsia" w:hAnsiTheme="minorEastAsia" w:eastAsiaTheme="minorEastAsia" w:cstheme="minorEastAsia"/>
          <w:b/>
          <w:bCs/>
        </w:rPr>
        <w:t>The government member talked about VR and AI simulations, but let's be honest—many rural villages don't even have stable internet, let alone expensive VR headsets.</w:t>
      </w:r>
      <w:r>
        <w:rPr>
          <w:rFonts w:hint="eastAsia" w:asciiTheme="minorEastAsia" w:hAnsiTheme="minorEastAsia" w:eastAsiaTheme="minorEastAsia" w:cstheme="minorEastAsia"/>
        </w:rPr>
        <w:t xml:space="preserve"> This creates a "tech divide" where city parents ace the test while rural families struggle. </w:t>
      </w:r>
      <w:r>
        <w:rPr>
          <w:rFonts w:hint="eastAsia" w:asciiTheme="minorEastAsia" w:hAnsiTheme="minorEastAsia" w:eastAsiaTheme="minorEastAsia" w:cstheme="minorEastAsia"/>
          <w:b/>
          <w:bCs/>
        </w:rPr>
        <w:t>Second, they said free training ensures fairness, but in reality, urban communities will have fancy workshops with experts, while rural parents get a few low-quality online videos.</w:t>
      </w:r>
      <w:r>
        <w:rPr>
          <w:rFonts w:hint="eastAsia" w:asciiTheme="minorEastAsia" w:hAnsiTheme="minorEastAsia" w:eastAsiaTheme="minorEastAsia" w:cstheme="minorEastAsia"/>
        </w:rPr>
        <w:t xml:space="preserve"> The knowledge gap remains. </w:t>
      </w:r>
      <w:r>
        <w:rPr>
          <w:rFonts w:hint="eastAsia" w:asciiTheme="minorEastAsia" w:hAnsiTheme="minorEastAsia" w:eastAsiaTheme="minorEastAsia" w:cstheme="minorEastAsia"/>
          <w:b/>
          <w:bCs/>
        </w:rPr>
        <w:t xml:space="preserve">Third, they cited studies linking parenting skills to lower teen depression, but correlation doesn't mean causation </w:t>
      </w:r>
      <w:r>
        <w:rPr>
          <w:rFonts w:hint="eastAsia" w:asciiTheme="minorEastAsia" w:hAnsiTheme="minorEastAsia" w:eastAsiaTheme="minorEastAsia" w:cstheme="minorEastAsia"/>
          <w:b/>
          <w:bCs/>
        </w:rPr>
        <w:t>(相关性不代表因果性)—those</w:t>
      </w:r>
      <w:r>
        <w:rPr>
          <w:rFonts w:hint="eastAsia" w:asciiTheme="minorEastAsia" w:hAnsiTheme="minorEastAsia" w:eastAsiaTheme="minorEastAsia" w:cstheme="minorEastAsia"/>
          <w:b/>
          <w:bCs/>
        </w:rPr>
        <w:t xml:space="preserve"> studies didn't prove the test itself would make a difference.</w:t>
      </w:r>
      <w:r>
        <w:rPr>
          <w:rFonts w:hint="eastAsia" w:asciiTheme="minorEastAsia" w:hAnsiTheme="minorEastAsia" w:eastAsiaTheme="minorEastAsia" w:cstheme="minorEastAsia"/>
        </w:rPr>
        <w:br w:type="textWrapping"/>
      </w:r>
      <w:r>
        <w:rPr>
          <w:rFonts w:hint="eastAsia" w:asciiTheme="minorEastAsia" w:hAnsiTheme="minorEastAsia" w:eastAsiaTheme="minorEastAsia" w:cstheme="minorEastAsia"/>
        </w:rPr>
        <w:t xml:space="preserve"> </w:t>
      </w:r>
      <w:r>
        <w:rPr>
          <w:rFonts w:hint="eastAsia" w:asciiTheme="minorEastAsia" w:hAnsiTheme="minorEastAsia" w:eastAsiaTheme="minorEastAsia" w:cstheme="minorEastAsia"/>
          <w:b/>
          <w:bCs/>
        </w:rPr>
        <w:t>Now, let’s move to my extensions.</w:t>
      </w:r>
      <w:r>
        <w:rPr>
          <w:rFonts w:hint="eastAsia" w:asciiTheme="minorEastAsia" w:hAnsiTheme="minorEastAsia" w:eastAsiaTheme="minorEastAsia" w:cstheme="minorEastAsia"/>
        </w:rPr>
        <w:t xml:space="preserve"> </w:t>
      </w:r>
      <w:r>
        <w:rPr>
          <w:rFonts w:hint="eastAsia" w:asciiTheme="minorEastAsia" w:hAnsiTheme="minorEastAsia" w:eastAsiaTheme="minorEastAsia" w:cstheme="minorEastAsia"/>
          <w:b/>
          <w:bCs/>
        </w:rPr>
        <w:t>My first extension is about cultural diversity.</w:t>
      </w:r>
      <w:r>
        <w:rPr>
          <w:rFonts w:hint="eastAsia" w:asciiTheme="minorEastAsia" w:hAnsiTheme="minorEastAsia" w:eastAsiaTheme="minorEastAsia" w:cstheme="minorEastAsia"/>
        </w:rPr>
        <w:t xml:space="preserve"> Every family has unique traditions—for example, some Indigenous communities raise children through communal care, which might not be reflected in the test's "standard" questions. Forcing them to conform to a mainstream model erodes their cultural identity. </w:t>
      </w:r>
      <w:r>
        <w:rPr>
          <w:rFonts w:hint="eastAsia" w:asciiTheme="minorEastAsia" w:hAnsiTheme="minorEastAsia" w:eastAsiaTheme="minorEastAsia" w:cstheme="minorEastAsia"/>
          <w:b/>
          <w:bCs/>
        </w:rPr>
        <w:t>My second extension is about the heart of parenting.</w:t>
      </w:r>
      <w:r>
        <w:rPr>
          <w:rFonts w:hint="eastAsia" w:asciiTheme="minorEastAsia" w:hAnsiTheme="minorEastAsia" w:eastAsiaTheme="minorEastAsia" w:cstheme="minorEastAsia"/>
        </w:rPr>
        <w:t xml:space="preserve"> When parents are focused on memorizing test answers, they might forget that raising a child is about love and flexibility, not checking boxes. Imagine a mother worrying more about "scoring points" than bonding with her baby—that's not healthy for anyone. </w:t>
      </w:r>
      <w:r>
        <w:rPr>
          <w:rFonts w:hint="eastAsia" w:asciiTheme="minorEastAsia" w:hAnsiTheme="minorEastAsia" w:eastAsiaTheme="minorEastAsia" w:cstheme="minorEastAsia"/>
          <w:b/>
          <w:bCs/>
        </w:rPr>
        <w:t>My third extension is about better alternatives.</w:t>
      </w:r>
      <w:r>
        <w:rPr>
          <w:rFonts w:hint="eastAsia" w:asciiTheme="minorEastAsia" w:hAnsiTheme="minorEastAsia" w:eastAsiaTheme="minorEastAsia" w:cstheme="minorEastAsia"/>
        </w:rPr>
        <w:t xml:space="preserve"> In Japan, "parenting support stations" offer free workshops, playgroups, and cash bonuses for attending—voluntary programs that have boosted parenting confidence without forcing exams. Why not try that instead of punishment-based testing?</w:t>
      </w:r>
      <w:r>
        <w:rPr>
          <w:rFonts w:hint="eastAsia" w:asciiTheme="minorEastAsia" w:hAnsiTheme="minorEastAsia" w:eastAsiaTheme="minorEastAsia" w:cstheme="minorEastAsia"/>
        </w:rPr>
        <w:br w:type="textWrapping"/>
      </w:r>
      <w:r>
        <w:rPr>
          <w:rFonts w:hint="eastAsia" w:asciiTheme="minorEastAsia" w:hAnsiTheme="minorEastAsia" w:eastAsiaTheme="minorEastAsia" w:cstheme="minorEastAsia"/>
        </w:rPr>
        <w:t xml:space="preserve"> Base on all of being said, we oppose because this policy is a one-size-fits-all nightmare that crushes culture, commodifies parenting, and ignores proven solutions. Thank you.</w:t>
      </w:r>
    </w:p>
    <w:bookmarkEnd w:id="21"/>
    <w:bookmarkEnd w:id="24"/>
    <w:p w14:paraId="7A280AB1">
      <w:pPr>
        <w:pStyle w:val="4"/>
        <w:rPr>
          <w:rFonts w:hint="eastAsia" w:asciiTheme="minorEastAsia" w:hAnsiTheme="minorEastAsia" w:eastAsiaTheme="minorEastAsia" w:cstheme="minorEastAsia"/>
        </w:rPr>
      </w:pPr>
      <w:bookmarkStart w:id="25" w:name="government-whip政府党鞭"/>
      <w:r>
        <w:rPr>
          <w:rFonts w:hint="eastAsia" w:asciiTheme="minorEastAsia" w:hAnsiTheme="minorEastAsia" w:eastAsiaTheme="minorEastAsia" w:cstheme="minorEastAsia"/>
        </w:rPr>
        <w:t xml:space="preserve">GOVERNMENT </w:t>
      </w:r>
      <w:r>
        <w:rPr>
          <w:rFonts w:hint="eastAsia" w:asciiTheme="minorEastAsia" w:hAnsiTheme="minorEastAsia" w:eastAsiaTheme="minorEastAsia" w:cstheme="minorEastAsia"/>
        </w:rPr>
        <w:t>WHIP（政府党鞭）</w:t>
      </w:r>
    </w:p>
    <w:p w14:paraId="75179F16">
      <w:pPr>
        <w:pStyle w:val="5"/>
        <w:rPr>
          <w:rFonts w:hint="eastAsia" w:asciiTheme="minorEastAsia" w:hAnsiTheme="minorEastAsia" w:eastAsiaTheme="minorEastAsia" w:cstheme="minorEastAsia"/>
        </w:rPr>
      </w:pPr>
      <w:bookmarkStart w:id="26" w:name="我要做的事情-7"/>
      <w:r>
        <w:rPr>
          <w:rFonts w:hint="eastAsia" w:asciiTheme="minorEastAsia" w:hAnsiTheme="minorEastAsia" w:eastAsiaTheme="minorEastAsia" w:cstheme="minorEastAsia"/>
        </w:rPr>
        <w:t>我要做的事情：</w:t>
      </w:r>
    </w:p>
    <w:p w14:paraId="0C40929C">
      <w:pPr>
        <w:numPr>
          <w:ilvl w:val="0"/>
          <w:numId w:val="23"/>
        </w:numPr>
        <w:rPr>
          <w:rFonts w:hint="eastAsia" w:asciiTheme="minorEastAsia" w:hAnsiTheme="minorEastAsia" w:eastAsiaTheme="minorEastAsia" w:cstheme="minorEastAsia"/>
        </w:rPr>
      </w:pPr>
      <w:r>
        <w:rPr>
          <w:rFonts w:hint="eastAsia" w:asciiTheme="minorEastAsia" w:hAnsiTheme="minorEastAsia" w:eastAsiaTheme="minorEastAsia" w:cstheme="minorEastAsia"/>
        </w:rPr>
        <w:t>反驳反对党成员的三点扩展论点：</w:t>
      </w:r>
    </w:p>
    <w:p w14:paraId="0A6DACA7">
      <w:pPr>
        <w:pStyle w:val="23"/>
        <w:rPr>
          <w:rFonts w:hint="eastAsia" w:asciiTheme="minorEastAsia" w:hAnsiTheme="minorEastAsia" w:eastAsiaTheme="minorEastAsia" w:cstheme="minorEastAsia"/>
        </w:rPr>
      </w:pPr>
      <w:r>
        <w:rPr>
          <w:rFonts w:hint="eastAsia" w:asciiTheme="minorEastAsia" w:hAnsiTheme="minorEastAsia" w:eastAsiaTheme="minorEastAsia" w:cstheme="minorEastAsia"/>
        </w:rPr>
        <w:t xml:space="preserve">- </w:t>
      </w:r>
      <w:r>
        <w:rPr>
          <w:rFonts w:hint="eastAsia" w:asciiTheme="minorEastAsia" w:hAnsiTheme="minorEastAsia" w:eastAsiaTheme="minorEastAsia" w:cstheme="minorEastAsia"/>
        </w:rPr>
        <w:t>文化窒息风险：指出测试将设立“文化豁免条款”，允许少数群体提交经社区认证的育儿方案替代部分测试内容，保护传统育儿智慧</w:t>
      </w:r>
      <w:r>
        <w:rPr>
          <w:rFonts w:hint="eastAsia" w:asciiTheme="minorEastAsia" w:hAnsiTheme="minorEastAsia" w:eastAsiaTheme="minorEastAsia" w:cstheme="minorEastAsia"/>
        </w:rPr>
        <w:br w:type="textWrapping"/>
      </w:r>
      <w:r>
        <w:rPr>
          <w:rFonts w:hint="eastAsia" w:asciiTheme="minorEastAsia" w:hAnsiTheme="minorEastAsia" w:eastAsiaTheme="minorEastAsia" w:cstheme="minorEastAsia"/>
        </w:rPr>
        <w:t xml:space="preserve">- </w:t>
      </w:r>
      <w:r>
        <w:rPr>
          <w:rFonts w:hint="eastAsia" w:asciiTheme="minorEastAsia" w:hAnsiTheme="minorEastAsia" w:eastAsiaTheme="minorEastAsia" w:cstheme="minorEastAsia"/>
        </w:rPr>
        <w:t>家庭关系工具化：强调测试核心是“能力底线”而非完美标准，培训中会加入情感沟通模块，鼓励自然育儿本能与科学知识结合</w:t>
      </w:r>
      <w:r>
        <w:rPr>
          <w:rFonts w:hint="eastAsia" w:asciiTheme="minorEastAsia" w:hAnsiTheme="minorEastAsia" w:eastAsiaTheme="minorEastAsia" w:cstheme="minorEastAsia"/>
        </w:rPr>
        <w:br w:type="textWrapping"/>
      </w:r>
      <w:r>
        <w:rPr>
          <w:rFonts w:hint="eastAsia" w:asciiTheme="minorEastAsia" w:hAnsiTheme="minorEastAsia" w:eastAsiaTheme="minorEastAsia" w:cstheme="minorEastAsia"/>
        </w:rPr>
        <w:t xml:space="preserve">- </w:t>
      </w:r>
      <w:r>
        <w:rPr>
          <w:rFonts w:hint="eastAsia" w:asciiTheme="minorEastAsia" w:hAnsiTheme="minorEastAsia" w:eastAsiaTheme="minorEastAsia" w:cstheme="minorEastAsia"/>
        </w:rPr>
        <w:t>替代方案有效性：对比日本模式，指出其覆盖率仅40%，而强制测试能确保100%准父母接触基础育儿知识，避免“自愿制”导致弱势群体被忽视</w:t>
      </w:r>
    </w:p>
    <w:p w14:paraId="615F98EC">
      <w:pPr>
        <w:numPr>
          <w:ilvl w:val="0"/>
          <w:numId w:val="24"/>
        </w:numPr>
        <w:rPr>
          <w:rFonts w:hint="eastAsia" w:asciiTheme="minorEastAsia" w:hAnsiTheme="minorEastAsia" w:eastAsiaTheme="minorEastAsia" w:cstheme="minorEastAsia"/>
        </w:rPr>
      </w:pPr>
      <w:r>
        <w:rPr>
          <w:rFonts w:hint="eastAsia" w:asciiTheme="minorEastAsia" w:hAnsiTheme="minorEastAsia" w:eastAsiaTheme="minorEastAsia" w:cstheme="minorEastAsia"/>
        </w:rPr>
        <w:t>总结政府方核心冲突点：</w:t>
      </w:r>
    </w:p>
    <w:p w14:paraId="6C3585DB">
      <w:pPr>
        <w:pStyle w:val="23"/>
        <w:rPr>
          <w:rFonts w:hint="eastAsia" w:asciiTheme="minorEastAsia" w:hAnsiTheme="minorEastAsia" w:eastAsiaTheme="minorEastAsia" w:cstheme="minorEastAsia"/>
        </w:rPr>
      </w:pPr>
      <w:r>
        <w:rPr>
          <w:rFonts w:hint="eastAsia" w:asciiTheme="minorEastAsia" w:hAnsiTheme="minorEastAsia" w:eastAsiaTheme="minorEastAsia" w:cstheme="minorEastAsia"/>
        </w:rPr>
        <w:t xml:space="preserve">- </w:t>
      </w:r>
      <w:r>
        <w:rPr>
          <w:rFonts w:hint="eastAsia" w:asciiTheme="minorEastAsia" w:hAnsiTheme="minorEastAsia" w:eastAsiaTheme="minorEastAsia" w:cstheme="minorEastAsia"/>
        </w:rPr>
        <w:t>一方认为儿童权益需制度托底，另一方认为政府过度干预</w:t>
      </w:r>
      <w:r>
        <w:rPr>
          <w:rFonts w:hint="eastAsia" w:asciiTheme="minorEastAsia" w:hAnsiTheme="minorEastAsia" w:eastAsiaTheme="minorEastAsia" w:cstheme="minorEastAsia"/>
        </w:rPr>
        <w:br w:type="textWrapping"/>
      </w:r>
      <w:r>
        <w:rPr>
          <w:rFonts w:hint="eastAsia" w:asciiTheme="minorEastAsia" w:hAnsiTheme="minorEastAsia" w:eastAsiaTheme="minorEastAsia" w:cstheme="minorEastAsia"/>
        </w:rPr>
        <w:t xml:space="preserve">- </w:t>
      </w:r>
      <w:r>
        <w:rPr>
          <w:rFonts w:hint="eastAsia" w:asciiTheme="minorEastAsia" w:hAnsiTheme="minorEastAsia" w:eastAsiaTheme="minorEastAsia" w:cstheme="minorEastAsia"/>
        </w:rPr>
        <w:t>一方强调科学标准可兼顾多样性，另一方担忧文化压制</w:t>
      </w:r>
    </w:p>
    <w:p w14:paraId="0B9B9CC6">
      <w:pPr>
        <w:numPr>
          <w:ilvl w:val="0"/>
          <w:numId w:val="25"/>
        </w:numPr>
        <w:rPr>
          <w:rFonts w:hint="eastAsia" w:asciiTheme="minorEastAsia" w:hAnsiTheme="minorEastAsia" w:eastAsiaTheme="minorEastAsia" w:cstheme="minorEastAsia"/>
        </w:rPr>
      </w:pPr>
      <w:r>
        <w:rPr>
          <w:rFonts w:hint="eastAsia" w:asciiTheme="minorEastAsia" w:hAnsiTheme="minorEastAsia" w:eastAsiaTheme="minorEastAsia" w:cstheme="minorEastAsia"/>
        </w:rPr>
        <w:t>重申政府方三大支柱：</w:t>
      </w:r>
    </w:p>
    <w:p w14:paraId="53300B52">
      <w:pPr>
        <w:pStyle w:val="23"/>
        <w:rPr>
          <w:rFonts w:hint="eastAsia" w:asciiTheme="minorEastAsia" w:hAnsiTheme="minorEastAsia" w:eastAsiaTheme="minorEastAsia" w:cstheme="minorEastAsia"/>
        </w:rPr>
      </w:pPr>
      <w:r>
        <w:rPr>
          <w:rFonts w:hint="eastAsia" w:asciiTheme="minorEastAsia" w:hAnsiTheme="minorEastAsia" w:eastAsiaTheme="minorEastAsia" w:cstheme="minorEastAsia"/>
        </w:rPr>
        <w:t xml:space="preserve">- </w:t>
      </w:r>
      <w:r>
        <w:rPr>
          <w:rFonts w:hint="eastAsia" w:asciiTheme="minorEastAsia" w:hAnsiTheme="minorEastAsia" w:eastAsiaTheme="minorEastAsia" w:cstheme="minorEastAsia"/>
        </w:rPr>
        <w:t>保护儿童免于可预防的伤害（如数据表明测试可降低25%虐待率）</w:t>
      </w:r>
      <w:r>
        <w:rPr>
          <w:rFonts w:hint="eastAsia" w:asciiTheme="minorEastAsia" w:hAnsiTheme="minorEastAsia" w:eastAsiaTheme="minorEastAsia" w:cstheme="minorEastAsia"/>
        </w:rPr>
        <w:br w:type="textWrapping"/>
      </w:r>
      <w:r>
        <w:rPr>
          <w:rFonts w:hint="eastAsia" w:asciiTheme="minorEastAsia" w:hAnsiTheme="minorEastAsia" w:eastAsiaTheme="minorEastAsia" w:cstheme="minorEastAsia"/>
        </w:rPr>
        <w:t xml:space="preserve">- </w:t>
      </w:r>
      <w:r>
        <w:rPr>
          <w:rFonts w:hint="eastAsia" w:asciiTheme="minorEastAsia" w:hAnsiTheme="minorEastAsia" w:eastAsiaTheme="minorEastAsia" w:cstheme="minorEastAsia"/>
        </w:rPr>
        <w:t>通过技术创新实现公平（如卫星网络覆盖农村VR测试）</w:t>
      </w:r>
      <w:r>
        <w:rPr>
          <w:rFonts w:hint="eastAsia" w:asciiTheme="minorEastAsia" w:hAnsiTheme="minorEastAsia" w:eastAsiaTheme="minorEastAsia" w:cstheme="minorEastAsia"/>
        </w:rPr>
        <w:br w:type="textWrapping"/>
      </w:r>
      <w:r>
        <w:rPr>
          <w:rFonts w:hint="eastAsia" w:asciiTheme="minorEastAsia" w:hAnsiTheme="minorEastAsia" w:eastAsiaTheme="minorEastAsia" w:cstheme="minorEastAsia"/>
        </w:rPr>
        <w:t xml:space="preserve">- </w:t>
      </w:r>
      <w:r>
        <w:rPr>
          <w:rFonts w:hint="eastAsia" w:asciiTheme="minorEastAsia" w:hAnsiTheme="minorEastAsia" w:eastAsiaTheme="minorEastAsia" w:cstheme="minorEastAsia"/>
        </w:rPr>
        <w:t>构建“育儿责任共同体”而非个体负担</w:t>
      </w:r>
    </w:p>
    <w:p w14:paraId="3838C367">
      <w:pPr>
        <w:numPr>
          <w:ilvl w:val="0"/>
          <w:numId w:val="26"/>
        </w:numPr>
        <w:rPr>
          <w:rFonts w:hint="eastAsia" w:asciiTheme="minorEastAsia" w:hAnsiTheme="minorEastAsia" w:eastAsiaTheme="minorEastAsia" w:cstheme="minorEastAsia"/>
        </w:rPr>
      </w:pPr>
      <w:r>
        <w:rPr>
          <w:rFonts w:hint="eastAsia" w:asciiTheme="minorEastAsia" w:hAnsiTheme="minorEastAsia" w:eastAsiaTheme="minorEastAsia" w:cstheme="minorEastAsia"/>
        </w:rPr>
        <w:t>以愿景结尾：希望每个孩子睁开眼时，迎接他们的是有准备的拥抱，而非无知的伤害</w:t>
      </w:r>
    </w:p>
    <w:bookmarkEnd w:id="26"/>
    <w:p w14:paraId="3851FF3C">
      <w:pPr>
        <w:pStyle w:val="5"/>
        <w:rPr>
          <w:rFonts w:hint="eastAsia" w:asciiTheme="minorEastAsia" w:hAnsiTheme="minorEastAsia" w:eastAsiaTheme="minorEastAsia" w:cstheme="minorEastAsia"/>
        </w:rPr>
      </w:pPr>
      <w:bookmarkStart w:id="27" w:name="我要抄写在纸上的线索-7"/>
      <w:r>
        <w:rPr>
          <w:rFonts w:hint="eastAsia" w:asciiTheme="minorEastAsia" w:hAnsiTheme="minorEastAsia" w:eastAsiaTheme="minorEastAsia" w:cstheme="minorEastAsia"/>
        </w:rPr>
        <w:t>我要抄写在纸上的线索：</w:t>
      </w:r>
    </w:p>
    <w:p w14:paraId="5037BD88">
      <w:pPr>
        <w:numPr>
          <w:ilvl w:val="0"/>
          <w:numId w:val="27"/>
        </w:numPr>
        <w:rPr>
          <w:rFonts w:hint="eastAsia" w:asciiTheme="minorEastAsia" w:hAnsiTheme="minorEastAsia" w:eastAsiaTheme="minorEastAsia" w:cstheme="minorEastAsia"/>
        </w:rPr>
      </w:pPr>
      <w:r>
        <w:rPr>
          <w:rFonts w:hint="eastAsia" w:asciiTheme="minorEastAsia" w:hAnsiTheme="minorEastAsia" w:eastAsiaTheme="minorEastAsia" w:cstheme="minorEastAsia"/>
        </w:rPr>
        <w:t>反驳MOO文化：文化豁免条款→社区认证替代测试</w:t>
      </w:r>
    </w:p>
    <w:p w14:paraId="6D351DE6">
      <w:pPr>
        <w:numPr>
          <w:ilvl w:val="0"/>
          <w:numId w:val="27"/>
        </w:numPr>
        <w:rPr>
          <w:rFonts w:hint="eastAsia" w:asciiTheme="minorEastAsia" w:hAnsiTheme="minorEastAsia" w:eastAsiaTheme="minorEastAsia" w:cstheme="minorEastAsia"/>
        </w:rPr>
      </w:pPr>
      <w:r>
        <w:rPr>
          <w:rFonts w:hint="eastAsia" w:asciiTheme="minorEastAsia" w:hAnsiTheme="minorEastAsia" w:eastAsiaTheme="minorEastAsia" w:cstheme="minorEastAsia"/>
        </w:rPr>
        <w:t>反驳MOO工具化：情感模块+能力底线→非机械考核</w:t>
      </w:r>
    </w:p>
    <w:p w14:paraId="27033789">
      <w:pPr>
        <w:numPr>
          <w:ilvl w:val="0"/>
          <w:numId w:val="27"/>
        </w:numPr>
        <w:rPr>
          <w:rFonts w:hint="eastAsia" w:asciiTheme="minorEastAsia" w:hAnsiTheme="minorEastAsia" w:eastAsiaTheme="minorEastAsia" w:cstheme="minorEastAsia"/>
        </w:rPr>
      </w:pPr>
      <w:r>
        <w:rPr>
          <w:rFonts w:hint="eastAsia" w:asciiTheme="minorEastAsia" w:hAnsiTheme="minorEastAsia" w:eastAsiaTheme="minorEastAsia" w:cstheme="minorEastAsia"/>
        </w:rPr>
        <w:t>反驳MOO替代方案：日本覆盖率40%→强制测试全覆盖</w:t>
      </w:r>
    </w:p>
    <w:p w14:paraId="2DAEBDA3">
      <w:pPr>
        <w:numPr>
          <w:ilvl w:val="0"/>
          <w:numId w:val="27"/>
        </w:numPr>
        <w:rPr>
          <w:rFonts w:hint="eastAsia" w:asciiTheme="minorEastAsia" w:hAnsiTheme="minorEastAsia" w:eastAsiaTheme="minorEastAsia" w:cstheme="minorEastAsia"/>
        </w:rPr>
      </w:pPr>
      <w:r>
        <w:rPr>
          <w:rFonts w:hint="eastAsia" w:asciiTheme="minorEastAsia" w:hAnsiTheme="minorEastAsia" w:eastAsiaTheme="minorEastAsia" w:cstheme="minorEastAsia"/>
        </w:rPr>
        <w:t>核心冲突1：儿童权益托底vs政府干预</w:t>
      </w:r>
    </w:p>
    <w:p w14:paraId="70B0E410">
      <w:pPr>
        <w:numPr>
          <w:ilvl w:val="0"/>
          <w:numId w:val="27"/>
        </w:numPr>
        <w:rPr>
          <w:rFonts w:hint="eastAsia" w:asciiTheme="minorEastAsia" w:hAnsiTheme="minorEastAsia" w:eastAsiaTheme="minorEastAsia" w:cstheme="minorEastAsia"/>
        </w:rPr>
      </w:pPr>
      <w:r>
        <w:rPr>
          <w:rFonts w:hint="eastAsia" w:asciiTheme="minorEastAsia" w:hAnsiTheme="minorEastAsia" w:eastAsiaTheme="minorEastAsia" w:cstheme="minorEastAsia"/>
        </w:rPr>
        <w:t>核心冲突2：科学标准vs文化多样性</w:t>
      </w:r>
    </w:p>
    <w:p w14:paraId="14E7A963">
      <w:pPr>
        <w:numPr>
          <w:ilvl w:val="0"/>
          <w:numId w:val="27"/>
        </w:numPr>
        <w:rPr>
          <w:rFonts w:hint="eastAsia" w:asciiTheme="minorEastAsia" w:hAnsiTheme="minorEastAsia" w:eastAsiaTheme="minorEastAsia" w:cstheme="minorEastAsia"/>
        </w:rPr>
      </w:pPr>
      <w:r>
        <w:rPr>
          <w:rFonts w:hint="eastAsia" w:asciiTheme="minorEastAsia" w:hAnsiTheme="minorEastAsia" w:eastAsiaTheme="minorEastAsia" w:cstheme="minorEastAsia"/>
        </w:rPr>
        <w:t>愿景：有准备的拥抱→替代无知伤害</w:t>
      </w:r>
    </w:p>
    <w:bookmarkEnd w:id="27"/>
    <w:p w14:paraId="2EB5C5F6">
      <w:pPr>
        <w:pStyle w:val="5"/>
        <w:rPr>
          <w:rFonts w:hint="eastAsia" w:asciiTheme="minorEastAsia" w:hAnsiTheme="minorEastAsia" w:eastAsiaTheme="minorEastAsia" w:cstheme="minorEastAsia"/>
        </w:rPr>
      </w:pPr>
      <w:bookmarkStart w:id="28" w:name="发言稿范例-7"/>
      <w:r>
        <w:rPr>
          <w:rFonts w:hint="eastAsia" w:asciiTheme="minorEastAsia" w:hAnsiTheme="minorEastAsia" w:eastAsiaTheme="minorEastAsia" w:cstheme="minorEastAsia"/>
        </w:rPr>
        <w:t>发言稿范例：</w:t>
      </w:r>
    </w:p>
    <w:p w14:paraId="18579B58">
      <w:pPr>
        <w:pStyle w:val="23"/>
        <w:rPr>
          <w:rFonts w:hint="eastAsia" w:asciiTheme="minorEastAsia" w:hAnsiTheme="minorEastAsia" w:eastAsiaTheme="minorEastAsia" w:cstheme="minorEastAsia"/>
        </w:rPr>
      </w:pPr>
      <w:r>
        <w:rPr>
          <w:rFonts w:hint="eastAsia" w:asciiTheme="minorEastAsia" w:hAnsiTheme="minorEastAsia" w:eastAsiaTheme="minorEastAsia" w:cstheme="minorEastAsia"/>
        </w:rPr>
        <w:t xml:space="preserve"> Good afternoon, ladies and gentlemen, dear judicators and Mr. Speaker. Before I summarize our side’s arguments, I need to address the closing opposition’s claims.</w:t>
      </w:r>
      <w:r>
        <w:rPr>
          <w:rFonts w:hint="eastAsia" w:asciiTheme="minorEastAsia" w:hAnsiTheme="minorEastAsia" w:eastAsiaTheme="minorEastAsia" w:cstheme="minorEastAsia"/>
        </w:rPr>
        <w:br w:type="textWrapping"/>
      </w:r>
      <w:r>
        <w:rPr>
          <w:rFonts w:hint="eastAsia" w:asciiTheme="minorEastAsia" w:hAnsiTheme="minorEastAsia" w:eastAsiaTheme="minorEastAsia" w:cstheme="minorEastAsia"/>
        </w:rPr>
        <w:t xml:space="preserve"> </w:t>
      </w:r>
      <w:r>
        <w:rPr>
          <w:rFonts w:hint="eastAsia" w:asciiTheme="minorEastAsia" w:hAnsiTheme="minorEastAsia" w:eastAsiaTheme="minorEastAsia" w:cstheme="minorEastAsia"/>
          <w:b/>
          <w:bCs/>
        </w:rPr>
        <w:t>First, they said this test would crush cultural traditions, but we’ve designed a solution: cultural exemption clauses.</w:t>
      </w:r>
      <w:r>
        <w:rPr>
          <w:rFonts w:hint="eastAsia" w:asciiTheme="minorEastAsia" w:hAnsiTheme="minorEastAsia" w:eastAsiaTheme="minorEastAsia" w:cstheme="minorEastAsia"/>
        </w:rPr>
        <w:t xml:space="preserve"> For example, Indigenous families can submit a parenting plan approved by their elders instead of part of the test. This way, we respect their wisdom while ensuring basic safety standards. </w:t>
      </w:r>
      <w:r>
        <w:rPr>
          <w:rFonts w:hint="eastAsia" w:asciiTheme="minorEastAsia" w:hAnsiTheme="minorEastAsia" w:eastAsiaTheme="minorEastAsia" w:cstheme="minorEastAsia"/>
          <w:b/>
          <w:bCs/>
        </w:rPr>
        <w:t>Second, they worried about parents becoming “robotics,” but our test includes role-playing scenarios where parents practice listening to their child’s emotions, not just memorizing facts.</w:t>
      </w:r>
      <w:r>
        <w:rPr>
          <w:rFonts w:hint="eastAsia" w:asciiTheme="minorEastAsia" w:hAnsiTheme="minorEastAsia" w:eastAsiaTheme="minorEastAsia" w:cstheme="minorEastAsia"/>
        </w:rPr>
        <w:t xml:space="preserve"> It’s about balancing heart and knowledge. </w:t>
      </w:r>
      <w:r>
        <w:rPr>
          <w:rFonts w:hint="eastAsia" w:asciiTheme="minorEastAsia" w:hAnsiTheme="minorEastAsia" w:eastAsiaTheme="minorEastAsia" w:cstheme="minorEastAsia"/>
          <w:b/>
          <w:bCs/>
        </w:rPr>
        <w:t>Third, they praised Japan’s voluntary model, but let’s face it—only 40% of parents participate there.</w:t>
      </w:r>
      <w:r>
        <w:rPr>
          <w:rFonts w:hint="eastAsia" w:asciiTheme="minorEastAsia" w:hAnsiTheme="minorEastAsia" w:eastAsiaTheme="minorEastAsia" w:cstheme="minorEastAsia"/>
        </w:rPr>
        <w:t xml:space="preserve"> This means 60% of kids miss out, especially in poor areas. Our policy ensures everyone gets the basics, no exceptions.</w:t>
      </w:r>
      <w:r>
        <w:rPr>
          <w:rFonts w:hint="eastAsia" w:asciiTheme="minorEastAsia" w:hAnsiTheme="minorEastAsia" w:eastAsiaTheme="minorEastAsia" w:cstheme="minorEastAsia"/>
        </w:rPr>
        <w:br w:type="textWrapping"/>
      </w:r>
      <w:r>
        <w:rPr>
          <w:rFonts w:hint="eastAsia" w:asciiTheme="minorEastAsia" w:hAnsiTheme="minorEastAsia" w:eastAsiaTheme="minorEastAsia" w:cstheme="minorEastAsia"/>
        </w:rPr>
        <w:t xml:space="preserve"> Now, ladies and gentlemen, two main clashes of today's debate are clear. </w:t>
      </w:r>
      <w:r>
        <w:rPr>
          <w:rFonts w:hint="eastAsia" w:asciiTheme="minorEastAsia" w:hAnsiTheme="minorEastAsia" w:eastAsiaTheme="minorEastAsia" w:cstheme="minorEastAsia"/>
          <w:b/>
          <w:bCs/>
        </w:rPr>
        <w:t>On one side, we believe every child has a right to parents who know how to keep them safe and loved, and that government has a duty to prevent harm. On the other side, the opposition fears this is overreach, arguing that love alone is enough. But love without knowledge can hurt—just like a driver without a license can crash.</w:t>
      </w:r>
      <w:r>
        <w:rPr>
          <w:rFonts w:hint="eastAsia" w:asciiTheme="minorEastAsia" w:hAnsiTheme="minorEastAsia" w:eastAsiaTheme="minorEastAsia" w:cstheme="minorEastAsia"/>
        </w:rPr>
        <w:br w:type="textWrapping"/>
      </w:r>
      <w:r>
        <w:rPr>
          <w:rFonts w:hint="eastAsia" w:asciiTheme="minorEastAsia" w:hAnsiTheme="minorEastAsia" w:eastAsiaTheme="minorEastAsia" w:cstheme="minorEastAsia"/>
        </w:rPr>
        <w:t xml:space="preserve"> Our three pillars stand strong: </w:t>
      </w:r>
      <w:r>
        <w:rPr>
          <w:rFonts w:hint="eastAsia" w:asciiTheme="minorEastAsia" w:hAnsiTheme="minorEastAsia" w:eastAsiaTheme="minorEastAsia" w:cstheme="minorEastAsia"/>
          <w:b/>
          <w:bCs/>
        </w:rPr>
        <w:t>protecting children from preventable harm, using tech like rural VR to bridge gaps, and making parenting a shared responsibility, not a lonely struggle. I have a dream that one day, every baby born will feel secure in their parent’s arms, knowing those arms are equipped with both love and the skills to raise them well.</w:t>
      </w:r>
      <w:r>
        <w:rPr>
          <w:rFonts w:hint="eastAsia" w:asciiTheme="minorEastAsia" w:hAnsiTheme="minorEastAsia" w:eastAsiaTheme="minorEastAsia" w:cstheme="minorEastAsia"/>
        </w:rPr>
        <w:t xml:space="preserve"> That’s why we proudly support this motion. Thank you.</w:t>
      </w:r>
    </w:p>
    <w:bookmarkEnd w:id="25"/>
    <w:bookmarkEnd w:id="28"/>
    <w:p w14:paraId="46FB6EAE">
      <w:pPr>
        <w:pStyle w:val="4"/>
        <w:rPr>
          <w:rFonts w:hint="eastAsia" w:asciiTheme="minorEastAsia" w:hAnsiTheme="minorEastAsia" w:eastAsiaTheme="minorEastAsia" w:cstheme="minorEastAsia"/>
        </w:rPr>
      </w:pPr>
      <w:bookmarkStart w:id="29" w:name="opposition-whip反对党党鞭"/>
      <w:r>
        <w:rPr>
          <w:rFonts w:hint="eastAsia" w:asciiTheme="minorEastAsia" w:hAnsiTheme="minorEastAsia" w:eastAsiaTheme="minorEastAsia" w:cstheme="minorEastAsia"/>
        </w:rPr>
        <w:t xml:space="preserve">OPPOSITION </w:t>
      </w:r>
      <w:r>
        <w:rPr>
          <w:rFonts w:hint="eastAsia" w:asciiTheme="minorEastAsia" w:hAnsiTheme="minorEastAsia" w:eastAsiaTheme="minorEastAsia" w:cstheme="minorEastAsia"/>
        </w:rPr>
        <w:t>WHIP（反对党党鞭）</w:t>
      </w:r>
    </w:p>
    <w:p w14:paraId="08083A2A">
      <w:pPr>
        <w:pStyle w:val="5"/>
        <w:rPr>
          <w:rFonts w:hint="eastAsia" w:asciiTheme="minorEastAsia" w:hAnsiTheme="minorEastAsia" w:eastAsiaTheme="minorEastAsia" w:cstheme="minorEastAsia"/>
        </w:rPr>
      </w:pPr>
      <w:bookmarkStart w:id="30" w:name="我要做的事情-8"/>
      <w:r>
        <w:rPr>
          <w:rFonts w:hint="eastAsia" w:asciiTheme="minorEastAsia" w:hAnsiTheme="minorEastAsia" w:eastAsiaTheme="minorEastAsia" w:cstheme="minorEastAsia"/>
        </w:rPr>
        <w:t>我要做的事情：</w:t>
      </w:r>
    </w:p>
    <w:p w14:paraId="14AC0D80">
      <w:pPr>
        <w:numPr>
          <w:ilvl w:val="0"/>
          <w:numId w:val="28"/>
        </w:numPr>
        <w:rPr>
          <w:rFonts w:hint="eastAsia" w:asciiTheme="minorEastAsia" w:hAnsiTheme="minorEastAsia" w:eastAsiaTheme="minorEastAsia" w:cstheme="minorEastAsia"/>
        </w:rPr>
      </w:pPr>
      <w:r>
        <w:rPr>
          <w:rFonts w:hint="eastAsia" w:asciiTheme="minorEastAsia" w:hAnsiTheme="minorEastAsia" w:eastAsiaTheme="minorEastAsia" w:cstheme="minorEastAsia"/>
        </w:rPr>
        <w:t>反驳政府党鞭的三点反驳：</w:t>
      </w:r>
    </w:p>
    <w:p w14:paraId="40BBF772">
      <w:pPr>
        <w:pStyle w:val="23"/>
        <w:rPr>
          <w:rFonts w:hint="eastAsia" w:asciiTheme="minorEastAsia" w:hAnsiTheme="minorEastAsia" w:eastAsiaTheme="minorEastAsia" w:cstheme="minorEastAsia"/>
        </w:rPr>
      </w:pPr>
      <w:r>
        <w:rPr>
          <w:rFonts w:hint="eastAsia" w:asciiTheme="minorEastAsia" w:hAnsiTheme="minorEastAsia" w:eastAsiaTheme="minorEastAsia" w:cstheme="minorEastAsia"/>
        </w:rPr>
        <w:t xml:space="preserve">- </w:t>
      </w:r>
      <w:r>
        <w:rPr>
          <w:rFonts w:hint="eastAsia" w:asciiTheme="minorEastAsia" w:hAnsiTheme="minorEastAsia" w:eastAsiaTheme="minorEastAsia" w:cstheme="minorEastAsia"/>
        </w:rPr>
        <w:t>文化豁免条款问题：指出“社区认证”需复杂审批流程，少数群体可能因官僚主义（bureaucracy）被迫放弃传统育儿方式，实际仍受主流标准压制</w:t>
      </w:r>
      <w:r>
        <w:rPr>
          <w:rFonts w:hint="eastAsia" w:asciiTheme="minorEastAsia" w:hAnsiTheme="minorEastAsia" w:eastAsiaTheme="minorEastAsia" w:cstheme="minorEastAsia"/>
        </w:rPr>
        <w:br w:type="textWrapping"/>
      </w:r>
      <w:r>
        <w:rPr>
          <w:rFonts w:hint="eastAsia" w:asciiTheme="minorEastAsia" w:hAnsiTheme="minorEastAsia" w:eastAsiaTheme="minorEastAsia" w:cstheme="minorEastAsia"/>
        </w:rPr>
        <w:t xml:space="preserve">- </w:t>
      </w:r>
      <w:r>
        <w:rPr>
          <w:rFonts w:hint="eastAsia" w:asciiTheme="minorEastAsia" w:hAnsiTheme="minorEastAsia" w:eastAsiaTheme="minorEastAsia" w:cstheme="minorEastAsia"/>
        </w:rPr>
        <w:t>情感模块有效性问题：强调测试中的角色扮演是预设场景，真实育儿中突发状况无法模拟，情感连接需长期实践而非考试训练</w:t>
      </w:r>
      <w:r>
        <w:rPr>
          <w:rFonts w:hint="eastAsia" w:asciiTheme="minorEastAsia" w:hAnsiTheme="minorEastAsia" w:eastAsiaTheme="minorEastAsia" w:cstheme="minorEastAsia"/>
        </w:rPr>
        <w:br w:type="textWrapping"/>
      </w:r>
      <w:r>
        <w:rPr>
          <w:rFonts w:hint="eastAsia" w:asciiTheme="minorEastAsia" w:hAnsiTheme="minorEastAsia" w:eastAsiaTheme="minorEastAsia" w:cstheme="minorEastAsia"/>
        </w:rPr>
        <w:t xml:space="preserve">- </w:t>
      </w:r>
      <w:r>
        <w:rPr>
          <w:rFonts w:hint="eastAsia" w:asciiTheme="minorEastAsia" w:hAnsiTheme="minorEastAsia" w:eastAsiaTheme="minorEastAsia" w:cstheme="minorEastAsia"/>
        </w:rPr>
        <w:t>强制测试覆盖率优势：指出强制政策会催生“为通过而应付”的心态，瑞典自愿模式虽覆盖率低，但参与者真正认同育儿教育，效果更持久</w:t>
      </w:r>
    </w:p>
    <w:p w14:paraId="2BEC311B">
      <w:pPr>
        <w:numPr>
          <w:ilvl w:val="0"/>
          <w:numId w:val="29"/>
        </w:numPr>
        <w:rPr>
          <w:rFonts w:hint="eastAsia" w:asciiTheme="minorEastAsia" w:hAnsiTheme="minorEastAsia" w:eastAsiaTheme="minorEastAsia" w:cstheme="minorEastAsia"/>
        </w:rPr>
      </w:pPr>
      <w:r>
        <w:rPr>
          <w:rFonts w:hint="eastAsia" w:asciiTheme="minorEastAsia" w:hAnsiTheme="minorEastAsia" w:eastAsiaTheme="minorEastAsia" w:cstheme="minorEastAsia"/>
        </w:rPr>
        <w:t>总结反对党核心冲突点：</w:t>
      </w:r>
    </w:p>
    <w:p w14:paraId="28DA390C">
      <w:pPr>
        <w:pStyle w:val="23"/>
        <w:rPr>
          <w:rFonts w:hint="eastAsia" w:asciiTheme="minorEastAsia" w:hAnsiTheme="minorEastAsia" w:eastAsiaTheme="minorEastAsia" w:cstheme="minorEastAsia"/>
        </w:rPr>
      </w:pPr>
      <w:r>
        <w:rPr>
          <w:rFonts w:hint="eastAsia" w:asciiTheme="minorEastAsia" w:hAnsiTheme="minorEastAsia" w:eastAsiaTheme="minorEastAsia" w:cstheme="minorEastAsia"/>
        </w:rPr>
        <w:t xml:space="preserve">- </w:t>
      </w:r>
      <w:r>
        <w:rPr>
          <w:rFonts w:hint="eastAsia" w:asciiTheme="minorEastAsia" w:hAnsiTheme="minorEastAsia" w:eastAsiaTheme="minorEastAsia" w:cstheme="minorEastAsia"/>
        </w:rPr>
        <w:t>一方认为儿童保护需刚性制度，另一方认为家庭自主是基本人权</w:t>
      </w:r>
      <w:r>
        <w:rPr>
          <w:rFonts w:hint="eastAsia" w:asciiTheme="minorEastAsia" w:hAnsiTheme="minorEastAsia" w:eastAsiaTheme="minorEastAsia" w:cstheme="minorEastAsia"/>
        </w:rPr>
        <w:br w:type="textWrapping"/>
      </w:r>
      <w:r>
        <w:rPr>
          <w:rFonts w:hint="eastAsia" w:asciiTheme="minorEastAsia" w:hAnsiTheme="minorEastAsia" w:eastAsiaTheme="minorEastAsia" w:cstheme="minorEastAsia"/>
        </w:rPr>
        <w:t xml:space="preserve">- </w:t>
      </w:r>
      <w:r>
        <w:rPr>
          <w:rFonts w:hint="eastAsia" w:asciiTheme="minorEastAsia" w:hAnsiTheme="minorEastAsia" w:eastAsiaTheme="minorEastAsia" w:cstheme="minorEastAsia"/>
        </w:rPr>
        <w:t>一方相信标准化测试可普及知识，另一方认为文化差异和情感本能无法被标准化</w:t>
      </w:r>
    </w:p>
    <w:p w14:paraId="1C87523B">
      <w:pPr>
        <w:numPr>
          <w:ilvl w:val="0"/>
          <w:numId w:val="30"/>
        </w:numPr>
        <w:rPr>
          <w:rFonts w:hint="eastAsia" w:asciiTheme="minorEastAsia" w:hAnsiTheme="minorEastAsia" w:eastAsiaTheme="minorEastAsia" w:cstheme="minorEastAsia"/>
        </w:rPr>
      </w:pPr>
      <w:r>
        <w:rPr>
          <w:rFonts w:hint="eastAsia" w:asciiTheme="minorEastAsia" w:hAnsiTheme="minorEastAsia" w:eastAsiaTheme="minorEastAsia" w:cstheme="minorEastAsia"/>
        </w:rPr>
        <w:t>重申反对党三大核心立场：</w:t>
      </w:r>
    </w:p>
    <w:p w14:paraId="15BFCC0C">
      <w:pPr>
        <w:pStyle w:val="23"/>
        <w:rPr>
          <w:rFonts w:hint="eastAsia" w:asciiTheme="minorEastAsia" w:hAnsiTheme="minorEastAsia" w:eastAsiaTheme="minorEastAsia" w:cstheme="minorEastAsia"/>
        </w:rPr>
      </w:pPr>
      <w:r>
        <w:rPr>
          <w:rFonts w:hint="eastAsia" w:asciiTheme="minorEastAsia" w:hAnsiTheme="minorEastAsia" w:eastAsiaTheme="minorEastAsia" w:cstheme="minorEastAsia"/>
        </w:rPr>
        <w:t xml:space="preserve">- </w:t>
      </w:r>
      <w:r>
        <w:rPr>
          <w:rFonts w:hint="eastAsia" w:asciiTheme="minorEastAsia" w:hAnsiTheme="minorEastAsia" w:eastAsiaTheme="minorEastAsia" w:cstheme="minorEastAsia"/>
        </w:rPr>
        <w:t>强制测试是“能力霸权”，忽视育儿智慧的多元性（如原住民的自然教育法）</w:t>
      </w:r>
      <w:r>
        <w:rPr>
          <w:rFonts w:hint="eastAsia" w:asciiTheme="minorEastAsia" w:hAnsiTheme="minorEastAsia" w:eastAsiaTheme="minorEastAsia" w:cstheme="minorEastAsia"/>
        </w:rPr>
        <w:br w:type="textWrapping"/>
      </w:r>
      <w:r>
        <w:rPr>
          <w:rFonts w:hint="eastAsia" w:asciiTheme="minorEastAsia" w:hAnsiTheme="minorEastAsia" w:eastAsiaTheme="minorEastAsia" w:cstheme="minorEastAsia"/>
        </w:rPr>
        <w:t xml:space="preserve">- </w:t>
      </w:r>
      <w:r>
        <w:rPr>
          <w:rFonts w:hint="eastAsia" w:asciiTheme="minorEastAsia" w:hAnsiTheme="minorEastAsia" w:eastAsiaTheme="minorEastAsia" w:cstheme="minorEastAsia"/>
        </w:rPr>
        <w:t>政府责任是创造支持性环境（如免费托育、产后心理辅导），而非制造育儿焦虑</w:t>
      </w:r>
      <w:r>
        <w:rPr>
          <w:rFonts w:hint="eastAsia" w:asciiTheme="minorEastAsia" w:hAnsiTheme="minorEastAsia" w:eastAsiaTheme="minorEastAsia" w:cstheme="minorEastAsia"/>
        </w:rPr>
        <w:br w:type="textWrapping"/>
      </w:r>
      <w:r>
        <w:rPr>
          <w:rFonts w:hint="eastAsia" w:asciiTheme="minorEastAsia" w:hAnsiTheme="minorEastAsia" w:eastAsiaTheme="minorEastAsia" w:cstheme="minorEastAsia"/>
        </w:rPr>
        <w:t xml:space="preserve">- </w:t>
      </w:r>
      <w:r>
        <w:rPr>
          <w:rFonts w:hint="eastAsia" w:asciiTheme="minorEastAsia" w:hAnsiTheme="minorEastAsia" w:eastAsiaTheme="minorEastAsia" w:cstheme="minorEastAsia"/>
        </w:rPr>
        <w:t>自愿教育模式更尊重人性，通过激励机制（如育儿积分兑换福利）能真正激发主动性</w:t>
      </w:r>
    </w:p>
    <w:p w14:paraId="63FB477C">
      <w:pPr>
        <w:numPr>
          <w:ilvl w:val="0"/>
          <w:numId w:val="31"/>
        </w:numPr>
        <w:rPr>
          <w:rFonts w:hint="eastAsia" w:asciiTheme="minorEastAsia" w:hAnsiTheme="minorEastAsia" w:eastAsiaTheme="minorEastAsia" w:cstheme="minorEastAsia"/>
        </w:rPr>
      </w:pPr>
      <w:r>
        <w:rPr>
          <w:rFonts w:hint="eastAsia" w:asciiTheme="minorEastAsia" w:hAnsiTheme="minorEastAsia" w:eastAsiaTheme="minorEastAsia" w:cstheme="minorEastAsia"/>
        </w:rPr>
        <w:t>以警示结尾：警惕用“保护之名”行控制之实，每个家庭都应被信任有能力用爱养育孩子</w:t>
      </w:r>
    </w:p>
    <w:bookmarkEnd w:id="30"/>
    <w:p w14:paraId="276E44B5">
      <w:pPr>
        <w:pStyle w:val="5"/>
        <w:rPr>
          <w:rFonts w:hint="eastAsia" w:asciiTheme="minorEastAsia" w:hAnsiTheme="minorEastAsia" w:eastAsiaTheme="minorEastAsia" w:cstheme="minorEastAsia"/>
        </w:rPr>
      </w:pPr>
      <w:bookmarkStart w:id="31" w:name="我要抄写在纸上的线索-8"/>
      <w:r>
        <w:rPr>
          <w:rFonts w:hint="eastAsia" w:asciiTheme="minorEastAsia" w:hAnsiTheme="minorEastAsia" w:eastAsiaTheme="minorEastAsia" w:cstheme="minorEastAsia"/>
        </w:rPr>
        <w:t>我要抄写在纸上的线索：</w:t>
      </w:r>
    </w:p>
    <w:p w14:paraId="538DA14A">
      <w:pPr>
        <w:numPr>
          <w:ilvl w:val="0"/>
          <w:numId w:val="32"/>
        </w:numPr>
        <w:rPr>
          <w:rFonts w:hint="eastAsia" w:asciiTheme="minorEastAsia" w:hAnsiTheme="minorEastAsia" w:eastAsiaTheme="minorEastAsia" w:cstheme="minorEastAsia"/>
        </w:rPr>
      </w:pPr>
      <w:r>
        <w:rPr>
          <w:rFonts w:hint="eastAsia" w:asciiTheme="minorEastAsia" w:hAnsiTheme="minorEastAsia" w:eastAsiaTheme="minorEastAsia" w:cstheme="minorEastAsia"/>
        </w:rPr>
        <w:t>反驳GW文化豁免：审批复杂→压制传统育儿</w:t>
      </w:r>
    </w:p>
    <w:p w14:paraId="22315B6C">
      <w:pPr>
        <w:numPr>
          <w:ilvl w:val="0"/>
          <w:numId w:val="32"/>
        </w:numPr>
        <w:rPr>
          <w:rFonts w:hint="eastAsia" w:asciiTheme="minorEastAsia" w:hAnsiTheme="minorEastAsia" w:eastAsiaTheme="minorEastAsia" w:cstheme="minorEastAsia"/>
        </w:rPr>
      </w:pPr>
      <w:r>
        <w:rPr>
          <w:rFonts w:hint="eastAsia" w:asciiTheme="minorEastAsia" w:hAnsiTheme="minorEastAsia" w:eastAsiaTheme="minorEastAsia" w:cstheme="minorEastAsia"/>
        </w:rPr>
        <w:t>反驳GW情感模块：预设场景≠真实实践</w:t>
      </w:r>
    </w:p>
    <w:p w14:paraId="2B1E8809">
      <w:pPr>
        <w:numPr>
          <w:ilvl w:val="0"/>
          <w:numId w:val="32"/>
        </w:numPr>
        <w:rPr>
          <w:rFonts w:hint="eastAsia" w:asciiTheme="minorEastAsia" w:hAnsiTheme="minorEastAsia" w:eastAsiaTheme="minorEastAsia" w:cstheme="minorEastAsia"/>
        </w:rPr>
      </w:pPr>
      <w:r>
        <w:rPr>
          <w:rFonts w:hint="eastAsia" w:asciiTheme="minorEastAsia" w:hAnsiTheme="minorEastAsia" w:eastAsiaTheme="minorEastAsia" w:cstheme="minorEastAsia"/>
        </w:rPr>
        <w:t>反驳GW覆盖率：强制应付→自愿认同更有效</w:t>
      </w:r>
    </w:p>
    <w:p w14:paraId="4AEE2883">
      <w:pPr>
        <w:numPr>
          <w:ilvl w:val="0"/>
          <w:numId w:val="32"/>
        </w:numPr>
        <w:rPr>
          <w:rFonts w:hint="eastAsia" w:asciiTheme="minorEastAsia" w:hAnsiTheme="minorEastAsia" w:eastAsiaTheme="minorEastAsia" w:cstheme="minorEastAsia"/>
        </w:rPr>
      </w:pPr>
      <w:r>
        <w:rPr>
          <w:rFonts w:hint="eastAsia" w:asciiTheme="minorEastAsia" w:hAnsiTheme="minorEastAsia" w:eastAsiaTheme="minorEastAsia" w:cstheme="minorEastAsia"/>
        </w:rPr>
        <w:t>核心冲突1：制度保护vs家庭人权</w:t>
      </w:r>
    </w:p>
    <w:p w14:paraId="0D3E40FF">
      <w:pPr>
        <w:numPr>
          <w:ilvl w:val="0"/>
          <w:numId w:val="32"/>
        </w:numPr>
        <w:rPr>
          <w:rFonts w:hint="eastAsia" w:asciiTheme="minorEastAsia" w:hAnsiTheme="minorEastAsia" w:eastAsiaTheme="minorEastAsia" w:cstheme="minorEastAsia"/>
        </w:rPr>
      </w:pPr>
      <w:r>
        <w:rPr>
          <w:rFonts w:hint="eastAsia" w:asciiTheme="minorEastAsia" w:hAnsiTheme="minorEastAsia" w:eastAsiaTheme="minorEastAsia" w:cstheme="minorEastAsia"/>
        </w:rPr>
        <w:t>核心冲突2：标准化vs多元性</w:t>
      </w:r>
    </w:p>
    <w:p w14:paraId="6FBF3A91">
      <w:pPr>
        <w:numPr>
          <w:ilvl w:val="0"/>
          <w:numId w:val="32"/>
        </w:numPr>
        <w:rPr>
          <w:rFonts w:hint="eastAsia" w:asciiTheme="minorEastAsia" w:hAnsiTheme="minorEastAsia" w:eastAsiaTheme="minorEastAsia" w:cstheme="minorEastAsia"/>
        </w:rPr>
      </w:pPr>
      <w:r>
        <w:rPr>
          <w:rFonts w:hint="eastAsia" w:asciiTheme="minorEastAsia" w:hAnsiTheme="minorEastAsia" w:eastAsiaTheme="minorEastAsia" w:cstheme="minorEastAsia"/>
        </w:rPr>
        <w:t>立场3：激励机制（育儿积分）＞强制考核</w:t>
      </w:r>
    </w:p>
    <w:bookmarkEnd w:id="31"/>
    <w:p w14:paraId="74F34EA5">
      <w:pPr>
        <w:pStyle w:val="5"/>
        <w:rPr>
          <w:rFonts w:hint="eastAsia" w:asciiTheme="minorEastAsia" w:hAnsiTheme="minorEastAsia" w:eastAsiaTheme="minorEastAsia" w:cstheme="minorEastAsia"/>
        </w:rPr>
      </w:pPr>
      <w:bookmarkStart w:id="32" w:name="发言稿范例-8"/>
      <w:r>
        <w:rPr>
          <w:rFonts w:hint="eastAsia" w:asciiTheme="minorEastAsia" w:hAnsiTheme="minorEastAsia" w:eastAsiaTheme="minorEastAsia" w:cstheme="minorEastAsia"/>
        </w:rPr>
        <w:t>发言稿范例：</w:t>
      </w:r>
    </w:p>
    <w:p w14:paraId="04DD4D07">
      <w:pPr>
        <w:pStyle w:val="23"/>
        <w:rPr>
          <w:rFonts w:hint="eastAsia" w:asciiTheme="minorEastAsia" w:hAnsiTheme="minorEastAsia" w:eastAsiaTheme="minorEastAsia" w:cstheme="minorEastAsia"/>
        </w:rPr>
      </w:pPr>
      <w:r>
        <w:rPr>
          <w:rFonts w:hint="eastAsia" w:asciiTheme="minorEastAsia" w:hAnsiTheme="minorEastAsia" w:eastAsiaTheme="minorEastAsia" w:cstheme="minorEastAsia"/>
        </w:rPr>
        <w:t xml:space="preserve"> Good afternoon, ladies and gentlemen, dear judicators and Ms. Speaker. Before I wrap up, I need to challenge the government whip’s responses.</w:t>
      </w:r>
      <w:r>
        <w:rPr>
          <w:rFonts w:hint="eastAsia" w:asciiTheme="minorEastAsia" w:hAnsiTheme="minorEastAsia" w:eastAsiaTheme="minorEastAsia" w:cstheme="minorEastAsia"/>
        </w:rPr>
        <w:br w:type="textWrapping"/>
      </w:r>
      <w:r>
        <w:rPr>
          <w:rFonts w:hint="eastAsia" w:asciiTheme="minorEastAsia" w:hAnsiTheme="minorEastAsia" w:eastAsiaTheme="minorEastAsia" w:cstheme="minorEastAsia"/>
        </w:rPr>
        <w:t xml:space="preserve"> </w:t>
      </w:r>
      <w:r>
        <w:rPr>
          <w:rFonts w:hint="eastAsia" w:asciiTheme="minorEastAsia" w:hAnsiTheme="minorEastAsia" w:eastAsiaTheme="minorEastAsia" w:cstheme="minorEastAsia"/>
          <w:b/>
          <w:bCs/>
        </w:rPr>
        <w:t xml:space="preserve">First, they talk about "cultural exemption clauses," but let’s be real—how many Indigenous communities have the time or resources to jump through bureaucratic hoops </w:t>
      </w:r>
      <w:r>
        <w:rPr>
          <w:rFonts w:hint="eastAsia" w:asciiTheme="minorEastAsia" w:hAnsiTheme="minorEastAsia" w:eastAsiaTheme="minorEastAsia" w:cstheme="minorEastAsia"/>
          <w:b/>
          <w:bCs/>
        </w:rPr>
        <w:t>(繁琐程序)</w:t>
      </w:r>
      <w:r>
        <w:rPr>
          <w:rFonts w:hint="eastAsia" w:asciiTheme="minorEastAsia" w:hAnsiTheme="minorEastAsia" w:eastAsiaTheme="minorEastAsia" w:cstheme="minorEastAsia"/>
          <w:b/>
          <w:bCs/>
        </w:rPr>
        <w:t xml:space="preserve"> to "prove" their parenting methods?</w:t>
      </w:r>
      <w:r>
        <w:rPr>
          <w:rFonts w:hint="eastAsia" w:asciiTheme="minorEastAsia" w:hAnsiTheme="minorEastAsia" w:eastAsiaTheme="minorEastAsia" w:cstheme="minorEastAsia"/>
        </w:rPr>
        <w:t xml:space="preserve"> This is just a fancy way to make them conform to mainstream standards. </w:t>
      </w:r>
      <w:r>
        <w:rPr>
          <w:rFonts w:hint="eastAsia" w:asciiTheme="minorEastAsia" w:hAnsiTheme="minorEastAsia" w:eastAsiaTheme="minorEastAsia" w:cstheme="minorEastAsia"/>
          <w:b/>
          <w:bCs/>
        </w:rPr>
        <w:t>Second, their "emotion modules" are just scripted role-plays.</w:t>
      </w:r>
      <w:r>
        <w:rPr>
          <w:rFonts w:hint="eastAsia" w:asciiTheme="minorEastAsia" w:hAnsiTheme="minorEastAsia" w:eastAsiaTheme="minorEastAsia" w:cstheme="minorEastAsia"/>
        </w:rPr>
        <w:t xml:space="preserve"> Real parenting isn’t a rehearsed drama—it’s messy, unpredictable, and relies on instincts you can’t teach in a test. </w:t>
      </w:r>
      <w:r>
        <w:rPr>
          <w:rFonts w:hint="eastAsia" w:asciiTheme="minorEastAsia" w:hAnsiTheme="minorEastAsia" w:eastAsiaTheme="minorEastAsia" w:cstheme="minorEastAsia"/>
          <w:b/>
          <w:bCs/>
        </w:rPr>
        <w:t>Third, they say mandatory testing covers everyone, but forcing people to participate doesn’t mean they’ll learn.</w:t>
      </w:r>
      <w:r>
        <w:rPr>
          <w:rFonts w:hint="eastAsia" w:asciiTheme="minorEastAsia" w:hAnsiTheme="minorEastAsia" w:eastAsiaTheme="minorEastAsia" w:cstheme="minorEastAsia"/>
        </w:rPr>
        <w:t xml:space="preserve"> In Sweden, even with lower coverage, parents who attend workshops do so because they care—that’s when real learning happens.</w:t>
      </w:r>
      <w:r>
        <w:rPr>
          <w:rFonts w:hint="eastAsia" w:asciiTheme="minorEastAsia" w:hAnsiTheme="minorEastAsia" w:eastAsiaTheme="minorEastAsia" w:cstheme="minorEastAsia"/>
        </w:rPr>
        <w:br w:type="textWrapping"/>
      </w:r>
      <w:r>
        <w:rPr>
          <w:rFonts w:hint="eastAsia" w:asciiTheme="minorEastAsia" w:hAnsiTheme="minorEastAsia" w:eastAsiaTheme="minorEastAsia" w:cstheme="minorEastAsia"/>
        </w:rPr>
        <w:t xml:space="preserve"> Now, the core clashes are clear. </w:t>
      </w:r>
      <w:r>
        <w:rPr>
          <w:rFonts w:hint="eastAsia" w:asciiTheme="minorEastAsia" w:hAnsiTheme="minorEastAsia" w:eastAsiaTheme="minorEastAsia" w:cstheme="minorEastAsia"/>
          <w:b/>
          <w:bCs/>
        </w:rPr>
        <w:t>The government thinks kids need rigid rules, but we believe families have the right to raise children with love and autonomy. They want a one-size-fits-all test, but we see a world where every culture’s parenting wisdom matters.</w:t>
      </w:r>
      <w:r>
        <w:rPr>
          <w:rFonts w:hint="eastAsia" w:asciiTheme="minorEastAsia" w:hAnsiTheme="minorEastAsia" w:eastAsiaTheme="minorEastAsia" w:cstheme="minorEastAsia"/>
        </w:rPr>
        <w:br w:type="textWrapping"/>
      </w:r>
      <w:r>
        <w:rPr>
          <w:rFonts w:hint="eastAsia" w:asciiTheme="minorEastAsia" w:hAnsiTheme="minorEastAsia" w:eastAsiaTheme="minorEastAsia" w:cstheme="minorEastAsia"/>
        </w:rPr>
        <w:t xml:space="preserve"> Our stance is simple: </w:t>
      </w:r>
      <w:r>
        <w:rPr>
          <w:rFonts w:hint="eastAsia" w:asciiTheme="minorEastAsia" w:hAnsiTheme="minorEastAsia" w:eastAsiaTheme="minorEastAsia" w:cstheme="minorEastAsia"/>
          <w:b/>
          <w:bCs/>
        </w:rPr>
        <w:t xml:space="preserve">this test is a power trip </w:t>
      </w:r>
      <w:r>
        <w:rPr>
          <w:rFonts w:hint="eastAsia" w:asciiTheme="minorEastAsia" w:hAnsiTheme="minorEastAsia" w:eastAsiaTheme="minorEastAsia" w:cstheme="minorEastAsia"/>
          <w:b/>
          <w:bCs/>
        </w:rPr>
        <w:t>(权力滥用)</w:t>
      </w:r>
      <w:r>
        <w:rPr>
          <w:rFonts w:hint="eastAsia" w:asciiTheme="minorEastAsia" w:hAnsiTheme="minorEastAsia" w:eastAsiaTheme="minorEastAsia" w:cstheme="minorEastAsia"/>
          <w:b/>
          <w:bCs/>
        </w:rPr>
        <w:t xml:space="preserve"> that replaces trust with control.</w:t>
      </w:r>
      <w:r>
        <w:rPr>
          <w:rFonts w:hint="eastAsia" w:asciiTheme="minorEastAsia" w:hAnsiTheme="minorEastAsia" w:eastAsiaTheme="minorEastAsia" w:cstheme="minorEastAsia"/>
        </w:rPr>
        <w:t xml:space="preserve"> Governments should fund free childcare, offer mental health support for new parents, and give bonuses for attending voluntary classes—like Singapore’s "Parenting Support Grant." These policies empower families without stripping their rights.</w:t>
      </w:r>
      <w:r>
        <w:rPr>
          <w:rFonts w:hint="eastAsia" w:asciiTheme="minorEastAsia" w:hAnsiTheme="minorEastAsia" w:eastAsiaTheme="minorEastAsia" w:cstheme="minorEastAsia"/>
        </w:rPr>
        <w:br w:type="textWrapping"/>
      </w:r>
      <w:r>
        <w:rPr>
          <w:rFonts w:hint="eastAsia" w:asciiTheme="minorEastAsia" w:hAnsiTheme="minorEastAsia" w:eastAsiaTheme="minorEastAsia" w:cstheme="minorEastAsia"/>
        </w:rPr>
        <w:t xml:space="preserve"> I urge you to reject this motion. Let’s not turn parenting into a government-regulated exam—let’s trust that love, combined with flexible support, is enough to raise happy kids. That’s why we stand firm in opposition. Thank you.</w:t>
      </w:r>
    </w:p>
    <w:bookmarkEnd w:id="0"/>
    <w:bookmarkEnd w:id="29"/>
    <w:bookmarkEnd w:id="32"/>
    <w:sectPr>
      <w:cols w:space="720" w:num="1"/>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Aptos">
    <w:altName w:val="宋体"/>
    <w:panose1 w:val="020B0004020202020204"/>
    <w:charset w:val="86"/>
    <w:family w:val="swiss"/>
    <w:pitch w:val="default"/>
    <w:sig w:usb0="00000000" w:usb1="00000000" w:usb2="00000000" w:usb3="00000000" w:csb0="0000019F" w:csb1="00000000"/>
  </w:font>
  <w:font w:name="Aptos">
    <w:altName w:val="Beauty"/>
    <w:panose1 w:val="00000000000000000000"/>
    <w:charset w:val="00"/>
    <w:family w:val="auto"/>
    <w:pitch w:val="default"/>
    <w:sig w:usb0="00000000" w:usb1="00000000" w:usb2="00000000" w:usb3="00000000" w:csb0="00000000" w:csb1="00000000"/>
  </w:font>
  <w:font w:name="Aptos Display">
    <w:altName w:val="Segoe Print"/>
    <w:panose1 w:val="020B0004020202020204"/>
    <w:charset w:val="00"/>
    <w:family w:val="swiss"/>
    <w:pitch w:val="default"/>
    <w:sig w:usb0="00000000" w:usb1="00000000" w:usb2="00000000" w:usb3="00000000" w:csb0="0000019F" w:csb1="00000000"/>
  </w:font>
  <w:font w:name="等线 Light">
    <w:panose1 w:val="02010600030101010101"/>
    <w:charset w:val="86"/>
    <w:family w:val="auto"/>
    <w:pitch w:val="default"/>
    <w:sig w:usb0="A00002BF" w:usb1="38CF7CFA" w:usb2="00000016" w:usb3="00000000" w:csb0="0004000F" w:csb1="00000000"/>
  </w:font>
  <w:font w:name="Consolas">
    <w:panose1 w:val="020B0609020204030204"/>
    <w:charset w:val="00"/>
    <w:family w:val="auto"/>
    <w:pitch w:val="default"/>
    <w:sig w:usb0="E00006FF" w:usb1="0000FCFF" w:usb2="00000001" w:usb3="00000000" w:csb0="6000019F" w:csb1="DFD70000"/>
  </w:font>
  <w:font w:name="Beauty">
    <w:panose1 w:val="02000600000000000000"/>
    <w:charset w:val="00"/>
    <w:family w:val="auto"/>
    <w:pitch w:val="default"/>
    <w:sig w:usb0="00000003" w:usb1="00000000" w:usb2="00000000" w:usb3="00000000" w:csb0="00000001" w:csb1="00000000"/>
  </w:font>
  <w:font w:name="Segoe Print">
    <w:panose1 w:val="02000600000000000000"/>
    <w:charset w:val="00"/>
    <w:family w:val="auto"/>
    <w:pitch w:val="default"/>
    <w:sig w:usb0="0000028F" w:usb1="00000000" w:usb2="00000000" w:usb3="00000000" w:csb0="2000009F" w:csb1="47010000"/>
  </w:font>
  <w:font w:name="等线">
    <w:panose1 w:val="02010600030101010101"/>
    <w:charset w:val="86"/>
    <w:family w:val="auto"/>
    <w:pitch w:val="default"/>
    <w:sig w:usb0="A00002BF" w:usb1="38CF7CFA" w:usb2="00000016" w:usb3="00000000" w:csb0="0004000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pPr>
      <w:r>
        <w:separator/>
      </w:r>
    </w:p>
  </w:footnote>
  <w:footnote w:type="continuationSeparator" w:id="1">
    <w:p>
      <w:pPr>
        <w:spacing w:before="0" w:after="0"/>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00A99411"/>
    <w:multiLevelType w:val="multilevel"/>
    <w:tmpl w:val="00A99411"/>
    <w:lvl w:ilvl="0" w:tentative="0">
      <w:start w:val="1"/>
      <w:numFmt w:val="decimal"/>
      <w:lvlText w:val="%1."/>
      <w:lvlJc w:val="left"/>
      <w:pPr>
        <w:ind w:left="720" w:hanging="360"/>
      </w:pPr>
    </w:lvl>
    <w:lvl w:ilvl="1" w:tentative="0">
      <w:start w:val="1"/>
      <w:numFmt w:val="decimal"/>
      <w:lvlText w:val="%2."/>
      <w:lvlJc w:val="left"/>
      <w:pPr>
        <w:ind w:left="1440" w:hanging="360"/>
      </w:pPr>
    </w:lvl>
    <w:lvl w:ilvl="2" w:tentative="0">
      <w:start w:val="1"/>
      <w:numFmt w:val="decimal"/>
      <w:lvlText w:val="%3."/>
      <w:lvlJc w:val="left"/>
      <w:pPr>
        <w:ind w:left="2160" w:hanging="360"/>
      </w:pPr>
    </w:lvl>
    <w:lvl w:ilvl="3" w:tentative="0">
      <w:start w:val="1"/>
      <w:numFmt w:val="decimal"/>
      <w:lvlText w:val="%4."/>
      <w:lvlJc w:val="left"/>
      <w:pPr>
        <w:ind w:left="2880" w:hanging="360"/>
      </w:pPr>
    </w:lvl>
    <w:lvl w:ilvl="4" w:tentative="0">
      <w:start w:val="1"/>
      <w:numFmt w:val="decimal"/>
      <w:lvlText w:val="%5."/>
      <w:lvlJc w:val="left"/>
      <w:pPr>
        <w:ind w:left="3600" w:hanging="360"/>
      </w:pPr>
    </w:lvl>
    <w:lvl w:ilvl="5" w:tentative="0">
      <w:start w:val="1"/>
      <w:numFmt w:val="decimal"/>
      <w:lvlText w:val="%6."/>
      <w:lvlJc w:val="left"/>
      <w:pPr>
        <w:ind w:left="4320" w:hanging="360"/>
      </w:pPr>
    </w:lvl>
    <w:lvl w:ilvl="6" w:tentative="0">
      <w:start w:val="1"/>
      <w:numFmt w:val="decimal"/>
      <w:lvlText w:val="%7."/>
      <w:lvlJc w:val="left"/>
      <w:pPr>
        <w:ind w:left="5040" w:hanging="360"/>
      </w:pPr>
    </w:lvl>
    <w:lvl w:ilvl="7" w:tentative="0">
      <w:start w:val="1"/>
      <w:numFmt w:val="decimal"/>
      <w:lvlText w:val="%8."/>
      <w:lvlJc w:val="left"/>
      <w:pPr>
        <w:ind w:left="5760" w:hanging="360"/>
      </w:pPr>
    </w:lvl>
    <w:lvl w:ilvl="8" w:tentative="0">
      <w:start w:val="1"/>
      <w:numFmt w:val="decimal"/>
      <w:lvlText w:val="%9."/>
      <w:lvlJc w:val="left"/>
      <w:pPr>
        <w:ind w:left="6480" w:hanging="360"/>
      </w:pPr>
    </w:lvl>
  </w:abstractNum>
  <w:num w:numId="1">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7">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8">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9">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4">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5">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6">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7">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8">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9">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0">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1">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2">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3">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4">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5">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6">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7">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8">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9">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0">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1">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2">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embedSystemFonts/>
  <w:doNotTrackMoves/>
  <w:documentProtection w:enforcement="0"/>
  <w:defaultTabStop w:val="720"/>
  <w:drawingGridHorizontalSpacing w:val="360"/>
  <w:drawingGridVerticalSpacing w:val="360"/>
  <w:displayHorizontalDrawingGridEvery w:val="0"/>
  <w:displayVerticalDrawingGridEvery w:val="0"/>
  <w:characterSpacingControl w:val="doNotCompress"/>
  <w:footnotePr>
    <w:footnote w:id="0"/>
    <w:footnote w:id="1"/>
  </w:footnotePr>
  <w:compat>
    <w:useFELayout/>
    <w:splitPgBreakAndParaMark/>
    <w:compatSetting w:name="compatibilityMode" w:uri="http://schemas.microsoft.com/office/word" w:val="12"/>
  </w:compat>
  <w:rsids>
    <w:rsidRoot w:val="00000000"/>
    <w:rsid w:val="55F956BD"/>
  </w:rsids>
  <m:mathPr>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HAnsi"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name="heading 2"/>
    <w:lsdException w:qFormat="1" w:uiPriority="9"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qFormat="1" w:uiPriority="9"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nhideWhenUsed="0" w:uiPriority="0" w:semiHidden="0" w:name="caption"/>
    <w:lsdException w:unhideWhenUsed="0" w:uiPriority="0" w:semiHidden="0" w:name="table of figures"/>
    <w:lsdException w:unhideWhenUsed="0" w:uiPriority="0" w:semiHidden="0" w:name="envelope address"/>
    <w:lsdException w:unhideWhenUsed="0" w:uiPriority="0" w:semiHidden="0" w:name="envelope return"/>
    <w:lsdException w:qFormat="1"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10" w:semiHidden="0" w:name="Title"/>
    <w:lsdException w:unhideWhenUsed="0" w:uiPriority="0" w:semiHidden="0" w:name="Closing"/>
    <w:lsdException w:unhideWhenUsed="0" w:uiPriority="0" w:semiHidden="0" w:name="Signature"/>
    <w:lsdException w:qFormat="1" w:uiPriority="0" w:name="Default Paragraph Font"/>
    <w:lsdException w:qFormat="1"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11" w:semiHidden="0" w:name="Subtitle"/>
    <w:lsdException w:unhideWhenUsed="0" w:uiPriority="0" w:semiHidden="0" w:name="Salutation"/>
    <w:lsdException w:qFormat="1"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qFormat="1" w:uiPriority="9" w:semiHidden="0" w:name="Block Text"/>
    <w:lsdException w:qFormat="1" w:unhideWhenUsed="0" w:uiPriority="0" w:semiHidden="0" w:name="Hyperlink"/>
    <w:lsdException w:unhideWhenUsed="0" w:uiPriority="0" w:semiHidden="0" w:name="FollowedHyperlink"/>
    <w:lsdException w:unhideWhenUsed="0" w:uiPriority="0" w:semiHidden="0" w:name="Strong"/>
    <w:lsdException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semiHidden="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after="200"/>
    </w:pPr>
    <w:rPr>
      <w:rFonts w:asciiTheme="minorHAnsi" w:hAnsiTheme="minorHAnsi" w:eastAsiaTheme="minorHAnsi" w:cstheme="minorBidi"/>
      <w:sz w:val="24"/>
      <w:szCs w:val="24"/>
      <w:lang w:val="en-US" w:eastAsia="en-US" w:bidi="ar-SA"/>
    </w:rPr>
  </w:style>
  <w:style w:type="paragraph" w:styleId="2">
    <w:name w:val="heading 1"/>
    <w:basedOn w:val="1"/>
    <w:next w:val="3"/>
    <w:link w:val="31"/>
    <w:qFormat/>
    <w:uiPriority w:val="9"/>
    <w:pPr>
      <w:keepNext/>
      <w:keepLines/>
      <w:spacing w:before="360" w:after="80"/>
      <w:outlineLvl w:val="0"/>
    </w:pPr>
    <w:rPr>
      <w:rFonts w:asciiTheme="majorHAnsi" w:hAnsiTheme="majorHAnsi" w:eastAsiaTheme="majorEastAsia" w:cstheme="majorBidi"/>
      <w:color w:val="0F4761" w:themeColor="accent1" w:themeShade="BF"/>
      <w:sz w:val="40"/>
      <w:szCs w:val="40"/>
    </w:rPr>
  </w:style>
  <w:style w:type="paragraph" w:styleId="4">
    <w:name w:val="heading 2"/>
    <w:basedOn w:val="1"/>
    <w:next w:val="3"/>
    <w:link w:val="32"/>
    <w:semiHidden/>
    <w:unhideWhenUsed/>
    <w:qFormat/>
    <w:uiPriority w:val="9"/>
    <w:pPr>
      <w:keepNext/>
      <w:keepLines/>
      <w:spacing w:before="160" w:after="80"/>
      <w:outlineLvl w:val="1"/>
    </w:pPr>
    <w:rPr>
      <w:rFonts w:asciiTheme="majorHAnsi" w:hAnsiTheme="majorHAnsi" w:eastAsiaTheme="majorEastAsia" w:cstheme="majorBidi"/>
      <w:color w:val="0F4761" w:themeColor="accent1" w:themeShade="BF"/>
      <w:sz w:val="32"/>
      <w:szCs w:val="32"/>
    </w:rPr>
  </w:style>
  <w:style w:type="paragraph" w:styleId="5">
    <w:name w:val="heading 3"/>
    <w:basedOn w:val="1"/>
    <w:next w:val="3"/>
    <w:link w:val="33"/>
    <w:semiHidden/>
    <w:unhideWhenUsed/>
    <w:qFormat/>
    <w:uiPriority w:val="9"/>
    <w:pPr>
      <w:keepNext/>
      <w:keepLines/>
      <w:spacing w:before="160" w:after="80"/>
      <w:outlineLvl w:val="2"/>
    </w:pPr>
    <w:rPr>
      <w:rFonts w:eastAsiaTheme="majorEastAsia" w:cstheme="majorBidi"/>
      <w:color w:val="0F4761" w:themeColor="accent1" w:themeShade="BF"/>
      <w:sz w:val="28"/>
      <w:szCs w:val="28"/>
    </w:rPr>
  </w:style>
  <w:style w:type="paragraph" w:styleId="6">
    <w:name w:val="heading 4"/>
    <w:basedOn w:val="1"/>
    <w:next w:val="3"/>
    <w:link w:val="34"/>
    <w:semiHidden/>
    <w:unhideWhenUsed/>
    <w:qFormat/>
    <w:uiPriority w:val="9"/>
    <w:pPr>
      <w:keepNext/>
      <w:keepLines/>
      <w:spacing w:before="80" w:after="40"/>
      <w:outlineLvl w:val="3"/>
    </w:pPr>
    <w:rPr>
      <w:rFonts w:eastAsiaTheme="majorEastAsia" w:cstheme="majorBidi"/>
      <w:i/>
      <w:iCs/>
      <w:color w:val="0F4761" w:themeColor="accent1" w:themeShade="BF"/>
    </w:rPr>
  </w:style>
  <w:style w:type="paragraph" w:styleId="7">
    <w:name w:val="heading 5"/>
    <w:basedOn w:val="1"/>
    <w:next w:val="3"/>
    <w:link w:val="35"/>
    <w:semiHidden/>
    <w:unhideWhenUsed/>
    <w:qFormat/>
    <w:uiPriority w:val="9"/>
    <w:pPr>
      <w:keepNext/>
      <w:keepLines/>
      <w:spacing w:before="80" w:after="40"/>
      <w:outlineLvl w:val="4"/>
    </w:pPr>
    <w:rPr>
      <w:rFonts w:eastAsiaTheme="majorEastAsia" w:cstheme="majorBidi"/>
      <w:color w:val="0F4761" w:themeColor="accent1" w:themeShade="BF"/>
    </w:rPr>
  </w:style>
  <w:style w:type="paragraph" w:styleId="8">
    <w:name w:val="heading 6"/>
    <w:basedOn w:val="1"/>
    <w:next w:val="3"/>
    <w:link w:val="36"/>
    <w:semiHidden/>
    <w:unhideWhenUsed/>
    <w:qFormat/>
    <w:uiPriority w:val="9"/>
    <w:pPr>
      <w:keepNext/>
      <w:keepLines/>
      <w:spacing w:before="40" w:after="0"/>
      <w:outlineLvl w:val="5"/>
    </w:pPr>
    <w:rPr>
      <w:rFonts w:eastAsiaTheme="majorEastAsia" w:cstheme="majorBidi"/>
      <w:i/>
      <w:iCs/>
      <w:color w:val="585858" w:themeColor="text1" w:themeTint="A6"/>
    </w:rPr>
  </w:style>
  <w:style w:type="paragraph" w:styleId="9">
    <w:name w:val="heading 7"/>
    <w:basedOn w:val="1"/>
    <w:next w:val="3"/>
    <w:link w:val="37"/>
    <w:semiHidden/>
    <w:unhideWhenUsed/>
    <w:qFormat/>
    <w:uiPriority w:val="9"/>
    <w:pPr>
      <w:keepNext/>
      <w:keepLines/>
      <w:spacing w:before="40" w:after="0"/>
      <w:outlineLvl w:val="6"/>
    </w:pPr>
    <w:rPr>
      <w:rFonts w:eastAsiaTheme="majorEastAsia" w:cstheme="majorBidi"/>
      <w:color w:val="585858" w:themeColor="text1" w:themeTint="A6"/>
    </w:rPr>
  </w:style>
  <w:style w:type="paragraph" w:styleId="10">
    <w:name w:val="heading 8"/>
    <w:basedOn w:val="1"/>
    <w:next w:val="3"/>
    <w:link w:val="38"/>
    <w:semiHidden/>
    <w:unhideWhenUsed/>
    <w:qFormat/>
    <w:uiPriority w:val="9"/>
    <w:pPr>
      <w:keepNext/>
      <w:keepLines/>
      <w:spacing w:after="0"/>
      <w:outlineLvl w:val="7"/>
    </w:pPr>
    <w:rPr>
      <w:rFonts w:eastAsiaTheme="majorEastAsia" w:cstheme="majorBidi"/>
      <w:i/>
      <w:iCs/>
      <w:color w:val="262626" w:themeColor="text1" w:themeTint="D8"/>
    </w:rPr>
  </w:style>
  <w:style w:type="paragraph" w:styleId="11">
    <w:name w:val="heading 9"/>
    <w:basedOn w:val="1"/>
    <w:next w:val="3"/>
    <w:link w:val="39"/>
    <w:semiHidden/>
    <w:unhideWhenUsed/>
    <w:qFormat/>
    <w:uiPriority w:val="9"/>
    <w:pPr>
      <w:keepNext/>
      <w:keepLines/>
      <w:spacing w:after="0"/>
      <w:outlineLvl w:val="8"/>
    </w:pPr>
    <w:rPr>
      <w:rFonts w:eastAsiaTheme="majorEastAsia" w:cstheme="majorBidi"/>
      <w:color w:val="262626" w:themeColor="text1" w:themeTint="D8"/>
    </w:rPr>
  </w:style>
  <w:style w:type="character" w:default="1" w:styleId="19">
    <w:name w:val="Default Paragraph Font"/>
    <w:semiHidden/>
    <w:unhideWhenUsed/>
    <w:qFormat/>
    <w:uiPriority w:val="0"/>
  </w:style>
  <w:style w:type="table" w:default="1" w:styleId="18">
    <w:name w:val="Normal Table"/>
    <w:uiPriority w:val="0"/>
    <w:tblPr>
      <w:tblCellMar>
        <w:top w:w="0" w:type="dxa"/>
        <w:left w:w="108" w:type="dxa"/>
        <w:bottom w:w="0" w:type="dxa"/>
        <w:right w:w="108" w:type="dxa"/>
      </w:tblCellMar>
    </w:tblPr>
  </w:style>
  <w:style w:type="paragraph" w:styleId="3">
    <w:name w:val="Body Text"/>
    <w:basedOn w:val="1"/>
    <w:link w:val="21"/>
    <w:qFormat/>
    <w:uiPriority w:val="0"/>
    <w:pPr>
      <w:spacing w:before="180" w:after="180"/>
    </w:pPr>
  </w:style>
  <w:style w:type="paragraph" w:styleId="12">
    <w:name w:val="caption"/>
    <w:basedOn w:val="1"/>
    <w:qFormat/>
    <w:uiPriority w:val="0"/>
    <w:pPr>
      <w:spacing w:before="0" w:after="120"/>
    </w:pPr>
    <w:rPr>
      <w:i/>
    </w:rPr>
  </w:style>
  <w:style w:type="paragraph" w:styleId="13">
    <w:name w:val="Block Text"/>
    <w:basedOn w:val="3"/>
    <w:next w:val="3"/>
    <w:unhideWhenUsed/>
    <w:qFormat/>
    <w:uiPriority w:val="9"/>
    <w:pPr>
      <w:spacing w:before="100" w:after="100"/>
      <w:ind w:left="480" w:right="480" w:firstLine="0"/>
    </w:pPr>
  </w:style>
  <w:style w:type="paragraph" w:styleId="14">
    <w:name w:val="Date"/>
    <w:next w:val="3"/>
    <w:qFormat/>
    <w:uiPriority w:val="0"/>
    <w:pPr>
      <w:keepNext/>
      <w:keepLines/>
      <w:spacing w:after="200"/>
      <w:jc w:val="center"/>
    </w:pPr>
    <w:rPr>
      <w:rFonts w:asciiTheme="minorHAnsi" w:hAnsiTheme="minorHAnsi" w:eastAsiaTheme="minorHAnsi" w:cstheme="minorBidi"/>
      <w:sz w:val="24"/>
      <w:szCs w:val="24"/>
      <w:lang w:val="en-US" w:eastAsia="en-US" w:bidi="ar-SA"/>
    </w:rPr>
  </w:style>
  <w:style w:type="paragraph" w:styleId="15">
    <w:name w:val="Subtitle"/>
    <w:basedOn w:val="16"/>
    <w:next w:val="3"/>
    <w:link w:val="26"/>
    <w:qFormat/>
    <w:uiPriority w:val="11"/>
    <w:rPr>
      <w:rFonts w:eastAsiaTheme="majorEastAsia" w:cstheme="majorBidi"/>
      <w:spacing w:val="15"/>
      <w:sz w:val="28"/>
      <w:szCs w:val="28"/>
    </w:rPr>
  </w:style>
  <w:style w:type="paragraph" w:styleId="16">
    <w:name w:val="Title"/>
    <w:basedOn w:val="1"/>
    <w:next w:val="3"/>
    <w:link w:val="25"/>
    <w:qFormat/>
    <w:uiPriority w:val="10"/>
    <w:pPr>
      <w:spacing w:after="80" w:line="240" w:lineRule="auto"/>
      <w:contextualSpacing/>
      <w:jc w:val="center"/>
    </w:pPr>
    <w:rPr>
      <w:rFonts w:asciiTheme="majorHAnsi" w:hAnsiTheme="majorHAnsi" w:eastAsiaTheme="majorEastAsia" w:cstheme="majorBidi"/>
      <w:spacing w:val="-10"/>
      <w:kern w:val="28"/>
      <w:sz w:val="56"/>
      <w:szCs w:val="56"/>
    </w:rPr>
  </w:style>
  <w:style w:type="paragraph" w:styleId="17">
    <w:name w:val="footnote text"/>
    <w:basedOn w:val="1"/>
    <w:unhideWhenUsed/>
    <w:qFormat/>
    <w:uiPriority w:val="9"/>
  </w:style>
  <w:style w:type="character" w:styleId="20">
    <w:name w:val="Hyperlink"/>
    <w:basedOn w:val="21"/>
    <w:qFormat/>
    <w:uiPriority w:val="0"/>
    <w:rPr>
      <w:color w:val="156082" w:themeColor="accent1"/>
    </w:rPr>
  </w:style>
  <w:style w:type="character" w:customStyle="1" w:styleId="21">
    <w:name w:val="Body Text Char"/>
    <w:basedOn w:val="19"/>
    <w:link w:val="3"/>
    <w:qFormat/>
    <w:uiPriority w:val="0"/>
  </w:style>
  <w:style w:type="character" w:styleId="22">
    <w:name w:val="footnote reference"/>
    <w:basedOn w:val="21"/>
    <w:qFormat/>
    <w:uiPriority w:val="0"/>
    <w:rPr>
      <w:vertAlign w:val="superscript"/>
    </w:rPr>
  </w:style>
  <w:style w:type="paragraph" w:customStyle="1" w:styleId="23">
    <w:name w:val="First Paragraph"/>
    <w:basedOn w:val="3"/>
    <w:next w:val="3"/>
    <w:qFormat/>
    <w:uiPriority w:val="0"/>
  </w:style>
  <w:style w:type="paragraph" w:customStyle="1" w:styleId="24">
    <w:name w:val="Compact"/>
    <w:basedOn w:val="3"/>
    <w:qFormat/>
    <w:uiPriority w:val="0"/>
    <w:pPr>
      <w:spacing w:before="36" w:after="36"/>
    </w:pPr>
  </w:style>
  <w:style w:type="character" w:customStyle="1" w:styleId="25">
    <w:name w:val="Title Char"/>
    <w:basedOn w:val="19"/>
    <w:link w:val="16"/>
    <w:uiPriority w:val="10"/>
    <w:rPr>
      <w:rFonts w:asciiTheme="majorHAnsi" w:hAnsiTheme="majorHAnsi" w:eastAsiaTheme="majorEastAsia" w:cstheme="majorBidi"/>
      <w:spacing w:val="-10"/>
      <w:kern w:val="28"/>
      <w:sz w:val="56"/>
      <w:szCs w:val="56"/>
    </w:rPr>
  </w:style>
  <w:style w:type="character" w:customStyle="1" w:styleId="26">
    <w:name w:val="Subtitle Char"/>
    <w:basedOn w:val="19"/>
    <w:link w:val="15"/>
    <w:uiPriority w:val="11"/>
    <w:rPr>
      <w:rFonts w:eastAsiaTheme="majorEastAsia" w:cstheme="majorBidi"/>
      <w:color w:val="585858" w:themeColor="text1" w:themeTint="A6"/>
      <w:spacing w:val="15"/>
      <w:sz w:val="28"/>
      <w:szCs w:val="28"/>
    </w:rPr>
  </w:style>
  <w:style w:type="paragraph" w:customStyle="1" w:styleId="27">
    <w:name w:val="Author"/>
    <w:next w:val="3"/>
    <w:qFormat/>
    <w:uiPriority w:val="0"/>
    <w:pPr>
      <w:keepNext/>
      <w:keepLines/>
      <w:spacing w:after="200"/>
      <w:jc w:val="center"/>
    </w:pPr>
    <w:rPr>
      <w:rFonts w:asciiTheme="minorHAnsi" w:hAnsiTheme="minorHAnsi" w:eastAsiaTheme="minorHAnsi" w:cstheme="minorBidi"/>
      <w:sz w:val="24"/>
      <w:szCs w:val="24"/>
      <w:lang w:val="en-US" w:eastAsia="en-US" w:bidi="ar-SA"/>
    </w:rPr>
  </w:style>
  <w:style w:type="paragraph" w:customStyle="1" w:styleId="28">
    <w:name w:val="Abstract Title"/>
    <w:basedOn w:val="1"/>
    <w:next w:val="29"/>
    <w:qFormat/>
    <w:uiPriority w:val="0"/>
    <w:pPr>
      <w:keepNext/>
      <w:keepLines/>
      <w:spacing w:before="300" w:after="0"/>
      <w:jc w:val="center"/>
    </w:pPr>
    <w:rPr>
      <w:b/>
      <w:sz w:val="20"/>
      <w:szCs w:val="20"/>
    </w:rPr>
  </w:style>
  <w:style w:type="paragraph" w:customStyle="1" w:styleId="29">
    <w:name w:val="Abstract"/>
    <w:basedOn w:val="1"/>
    <w:next w:val="3"/>
    <w:qFormat/>
    <w:uiPriority w:val="0"/>
    <w:pPr>
      <w:keepNext/>
      <w:keepLines/>
      <w:spacing w:before="100" w:after="300"/>
    </w:pPr>
    <w:rPr>
      <w:sz w:val="20"/>
      <w:szCs w:val="20"/>
    </w:rPr>
  </w:style>
  <w:style w:type="paragraph" w:customStyle="1" w:styleId="30">
    <w:name w:val="Bibliography"/>
    <w:basedOn w:val="1"/>
    <w:qFormat/>
    <w:uiPriority w:val="0"/>
  </w:style>
  <w:style w:type="character" w:customStyle="1" w:styleId="31">
    <w:name w:val="Heading 1 Char"/>
    <w:basedOn w:val="19"/>
    <w:link w:val="2"/>
    <w:qFormat/>
    <w:uiPriority w:val="9"/>
    <w:rPr>
      <w:rFonts w:asciiTheme="majorHAnsi" w:hAnsiTheme="majorHAnsi" w:eastAsiaTheme="majorEastAsia" w:cstheme="majorBidi"/>
      <w:color w:val="0F4761" w:themeColor="accent1" w:themeShade="BF"/>
      <w:sz w:val="40"/>
      <w:szCs w:val="40"/>
    </w:rPr>
  </w:style>
  <w:style w:type="character" w:customStyle="1" w:styleId="32">
    <w:name w:val="Heading 2 Char"/>
    <w:basedOn w:val="19"/>
    <w:link w:val="4"/>
    <w:semiHidden/>
    <w:qFormat/>
    <w:uiPriority w:val="9"/>
    <w:rPr>
      <w:rFonts w:asciiTheme="majorHAnsi" w:hAnsiTheme="majorHAnsi" w:eastAsiaTheme="majorEastAsia" w:cstheme="majorBidi"/>
      <w:color w:val="0F4761" w:themeColor="accent1" w:themeShade="BF"/>
      <w:sz w:val="32"/>
      <w:szCs w:val="32"/>
    </w:rPr>
  </w:style>
  <w:style w:type="character" w:customStyle="1" w:styleId="33">
    <w:name w:val="Heading 3 Char"/>
    <w:basedOn w:val="19"/>
    <w:link w:val="5"/>
    <w:semiHidden/>
    <w:qFormat/>
    <w:uiPriority w:val="9"/>
    <w:rPr>
      <w:rFonts w:eastAsiaTheme="majorEastAsia" w:cstheme="majorBidi"/>
      <w:color w:val="0F4761" w:themeColor="accent1" w:themeShade="BF"/>
      <w:sz w:val="28"/>
      <w:szCs w:val="28"/>
    </w:rPr>
  </w:style>
  <w:style w:type="character" w:customStyle="1" w:styleId="34">
    <w:name w:val="Heading 4 Char"/>
    <w:basedOn w:val="19"/>
    <w:link w:val="6"/>
    <w:semiHidden/>
    <w:qFormat/>
    <w:uiPriority w:val="9"/>
    <w:rPr>
      <w:rFonts w:eastAsiaTheme="majorEastAsia" w:cstheme="majorBidi"/>
      <w:i/>
      <w:iCs/>
      <w:color w:val="0F4761" w:themeColor="accent1" w:themeShade="BF"/>
    </w:rPr>
  </w:style>
  <w:style w:type="character" w:customStyle="1" w:styleId="35">
    <w:name w:val="Heading 5 Char"/>
    <w:basedOn w:val="19"/>
    <w:link w:val="7"/>
    <w:semiHidden/>
    <w:qFormat/>
    <w:uiPriority w:val="9"/>
    <w:rPr>
      <w:rFonts w:eastAsiaTheme="majorEastAsia" w:cstheme="majorBidi"/>
      <w:color w:val="0F4761" w:themeColor="accent1" w:themeShade="BF"/>
    </w:rPr>
  </w:style>
  <w:style w:type="character" w:customStyle="1" w:styleId="36">
    <w:name w:val="Heading 6 Char"/>
    <w:basedOn w:val="19"/>
    <w:link w:val="8"/>
    <w:semiHidden/>
    <w:qFormat/>
    <w:uiPriority w:val="9"/>
    <w:rPr>
      <w:rFonts w:eastAsiaTheme="majorEastAsia" w:cstheme="majorBidi"/>
      <w:i/>
      <w:iCs/>
      <w:color w:val="585858" w:themeColor="text1" w:themeTint="A6"/>
    </w:rPr>
  </w:style>
  <w:style w:type="character" w:customStyle="1" w:styleId="37">
    <w:name w:val="Heading 7 Char"/>
    <w:basedOn w:val="19"/>
    <w:link w:val="9"/>
    <w:semiHidden/>
    <w:qFormat/>
    <w:uiPriority w:val="9"/>
    <w:rPr>
      <w:rFonts w:eastAsiaTheme="majorEastAsia" w:cstheme="majorBidi"/>
      <w:color w:val="585858" w:themeColor="text1" w:themeTint="A6"/>
    </w:rPr>
  </w:style>
  <w:style w:type="character" w:customStyle="1" w:styleId="38">
    <w:name w:val="Heading 8 Char"/>
    <w:basedOn w:val="19"/>
    <w:link w:val="10"/>
    <w:semiHidden/>
    <w:qFormat/>
    <w:uiPriority w:val="9"/>
    <w:rPr>
      <w:rFonts w:eastAsiaTheme="majorEastAsia" w:cstheme="majorBidi"/>
      <w:i/>
      <w:iCs/>
      <w:color w:val="262626" w:themeColor="text1" w:themeTint="D8"/>
    </w:rPr>
  </w:style>
  <w:style w:type="character" w:customStyle="1" w:styleId="39">
    <w:name w:val="Heading 9 Char"/>
    <w:basedOn w:val="19"/>
    <w:link w:val="11"/>
    <w:semiHidden/>
    <w:qFormat/>
    <w:uiPriority w:val="9"/>
    <w:rPr>
      <w:rFonts w:eastAsiaTheme="majorEastAsia" w:cstheme="majorBidi"/>
      <w:color w:val="262626" w:themeColor="text1" w:themeTint="D8"/>
    </w:rPr>
  </w:style>
  <w:style w:type="paragraph" w:customStyle="1" w:styleId="40">
    <w:name w:val="Footnote Block Text"/>
    <w:basedOn w:val="17"/>
    <w:next w:val="17"/>
    <w:unhideWhenUsed/>
    <w:qFormat/>
    <w:uiPriority w:val="9"/>
    <w:pPr>
      <w:spacing w:before="100" w:after="100"/>
      <w:ind w:left="480" w:right="480" w:firstLine="0"/>
    </w:pPr>
  </w:style>
  <w:style w:type="table" w:customStyle="1" w:styleId="41">
    <w:name w:val="Table"/>
    <w:semiHidden/>
    <w:unhideWhenUsed/>
    <w:qFormat/>
    <w:uiPriority w:val="0"/>
    <w:tblPr>
      <w:tblCellMar>
        <w:top w:w="0" w:type="dxa"/>
        <w:left w:w="108" w:type="dxa"/>
        <w:bottom w:w="0" w:type="dxa"/>
        <w:right w:w="108" w:type="dxa"/>
      </w:tblCellMar>
    </w:tblPr>
    <w:tblStylePr w:type="firstRow">
      <w:tblPr/>
      <w:tcPr>
        <w:tcBorders>
          <w:bottom w:val="single" w:color="auto" w:sz="0" w:space="0"/>
        </w:tcBorders>
        <w:vAlign w:val="bottom"/>
      </w:tcPr>
    </w:tblStylePr>
  </w:style>
  <w:style w:type="paragraph" w:customStyle="1" w:styleId="42">
    <w:name w:val="Definition Term"/>
    <w:basedOn w:val="1"/>
    <w:next w:val="43"/>
    <w:qFormat/>
    <w:uiPriority w:val="0"/>
    <w:pPr>
      <w:keepNext/>
      <w:keepLines/>
      <w:spacing w:after="0"/>
    </w:pPr>
    <w:rPr>
      <w:b/>
    </w:rPr>
  </w:style>
  <w:style w:type="paragraph" w:customStyle="1" w:styleId="43">
    <w:name w:val="Definition"/>
    <w:basedOn w:val="1"/>
    <w:qFormat/>
    <w:uiPriority w:val="0"/>
  </w:style>
  <w:style w:type="paragraph" w:customStyle="1" w:styleId="44">
    <w:name w:val="Table Caption"/>
    <w:basedOn w:val="12"/>
    <w:qFormat/>
    <w:uiPriority w:val="0"/>
    <w:pPr>
      <w:keepNext/>
    </w:pPr>
  </w:style>
  <w:style w:type="paragraph" w:customStyle="1" w:styleId="45">
    <w:name w:val="Image Caption"/>
    <w:basedOn w:val="12"/>
    <w:qFormat/>
    <w:uiPriority w:val="0"/>
  </w:style>
  <w:style w:type="paragraph" w:customStyle="1" w:styleId="46">
    <w:name w:val="Figure"/>
    <w:basedOn w:val="1"/>
    <w:qFormat/>
    <w:uiPriority w:val="0"/>
  </w:style>
  <w:style w:type="paragraph" w:customStyle="1" w:styleId="47">
    <w:name w:val="Captioned Figure"/>
    <w:basedOn w:val="46"/>
    <w:qFormat/>
    <w:uiPriority w:val="0"/>
    <w:pPr>
      <w:keepNext/>
    </w:pPr>
  </w:style>
  <w:style w:type="character" w:customStyle="1" w:styleId="48">
    <w:name w:val="Verbatim Char"/>
    <w:basedOn w:val="21"/>
    <w:link w:val="49"/>
    <w:qFormat/>
    <w:uiPriority w:val="0"/>
    <w:rPr>
      <w:rFonts w:ascii="Consolas" w:hAnsi="Consolas"/>
      <w:sz w:val="22"/>
    </w:rPr>
  </w:style>
  <w:style w:type="paragraph" w:customStyle="1" w:styleId="49">
    <w:name w:val="Source Code"/>
    <w:basedOn w:val="1"/>
    <w:link w:val="48"/>
    <w:qFormat/>
    <w:uiPriority w:val="0"/>
    <w:pPr>
      <w:wordWrap w:val="0"/>
    </w:pPr>
  </w:style>
  <w:style w:type="character" w:customStyle="1" w:styleId="50">
    <w:name w:val="Section Number"/>
    <w:basedOn w:val="21"/>
    <w:qFormat/>
    <w:uiPriority w:val="0"/>
  </w:style>
  <w:style w:type="paragraph" w:customStyle="1" w:styleId="51">
    <w:name w:val="TOC Heading"/>
    <w:basedOn w:val="2"/>
    <w:next w:val="3"/>
    <w:unhideWhenUsed/>
    <w:qFormat/>
    <w:uiPriority w:val="39"/>
    <w:pPr>
      <w:spacing w:before="240" w:line="259" w:lineRule="auto"/>
      <w:outlineLvl w:val="9"/>
    </w:pPr>
    <w:rPr>
      <w:rFonts w:asciiTheme="majorHAnsi" w:hAnsiTheme="majorHAnsi" w:eastAsiaTheme="majorEastAsia" w:cstheme="majorBidi"/>
      <w:color w:val="0F4761" w:themeColor="accent1" w:themeShade="BF"/>
    </w:rPr>
  </w:style>
  <w:style w:type="character" w:customStyle="1" w:styleId="52">
    <w:name w:val="KeywordTok"/>
    <w:basedOn w:val="48"/>
    <w:qFormat/>
    <w:uiPriority w:val="0"/>
    <w:rPr>
      <w:b/>
      <w:color w:val="007020"/>
    </w:rPr>
  </w:style>
  <w:style w:type="character" w:customStyle="1" w:styleId="53">
    <w:name w:val="DataTypeTok"/>
    <w:basedOn w:val="48"/>
    <w:qFormat/>
    <w:uiPriority w:val="0"/>
    <w:rPr>
      <w:color w:val="902000"/>
    </w:rPr>
  </w:style>
  <w:style w:type="character" w:customStyle="1" w:styleId="54">
    <w:name w:val="DecValTok"/>
    <w:basedOn w:val="48"/>
    <w:qFormat/>
    <w:uiPriority w:val="0"/>
    <w:rPr>
      <w:color w:val="40A070"/>
    </w:rPr>
  </w:style>
  <w:style w:type="character" w:customStyle="1" w:styleId="55">
    <w:name w:val="BaseNTok"/>
    <w:basedOn w:val="48"/>
    <w:qFormat/>
    <w:uiPriority w:val="0"/>
    <w:rPr>
      <w:color w:val="40A070"/>
    </w:rPr>
  </w:style>
  <w:style w:type="character" w:customStyle="1" w:styleId="56">
    <w:name w:val="FloatTok"/>
    <w:basedOn w:val="48"/>
    <w:qFormat/>
    <w:uiPriority w:val="0"/>
    <w:rPr>
      <w:color w:val="40A070"/>
    </w:rPr>
  </w:style>
  <w:style w:type="character" w:customStyle="1" w:styleId="57">
    <w:name w:val="ConstantTok"/>
    <w:basedOn w:val="48"/>
    <w:qFormat/>
    <w:uiPriority w:val="0"/>
    <w:rPr>
      <w:color w:val="880000"/>
    </w:rPr>
  </w:style>
  <w:style w:type="character" w:customStyle="1" w:styleId="58">
    <w:name w:val="CharTok"/>
    <w:basedOn w:val="48"/>
    <w:qFormat/>
    <w:uiPriority w:val="0"/>
    <w:rPr>
      <w:color w:val="4070A0"/>
    </w:rPr>
  </w:style>
  <w:style w:type="character" w:customStyle="1" w:styleId="59">
    <w:name w:val="SpecialCharTok"/>
    <w:basedOn w:val="48"/>
    <w:qFormat/>
    <w:uiPriority w:val="0"/>
    <w:rPr>
      <w:color w:val="4070A0"/>
    </w:rPr>
  </w:style>
  <w:style w:type="character" w:customStyle="1" w:styleId="60">
    <w:name w:val="StringTok"/>
    <w:basedOn w:val="48"/>
    <w:qFormat/>
    <w:uiPriority w:val="0"/>
    <w:rPr>
      <w:color w:val="4070A0"/>
    </w:rPr>
  </w:style>
  <w:style w:type="character" w:customStyle="1" w:styleId="61">
    <w:name w:val="VerbatimStringTok"/>
    <w:basedOn w:val="48"/>
    <w:qFormat/>
    <w:uiPriority w:val="0"/>
    <w:rPr>
      <w:color w:val="4070A0"/>
    </w:rPr>
  </w:style>
  <w:style w:type="character" w:customStyle="1" w:styleId="62">
    <w:name w:val="SpecialStringTok"/>
    <w:basedOn w:val="48"/>
    <w:qFormat/>
    <w:uiPriority w:val="0"/>
    <w:rPr>
      <w:color w:val="BB6688"/>
    </w:rPr>
  </w:style>
  <w:style w:type="character" w:customStyle="1" w:styleId="63">
    <w:name w:val="ImportTok"/>
    <w:basedOn w:val="48"/>
    <w:qFormat/>
    <w:uiPriority w:val="0"/>
    <w:rPr>
      <w:b/>
      <w:color w:val="008000"/>
    </w:rPr>
  </w:style>
  <w:style w:type="character" w:customStyle="1" w:styleId="64">
    <w:name w:val="CommentTok"/>
    <w:basedOn w:val="48"/>
    <w:qFormat/>
    <w:uiPriority w:val="0"/>
    <w:rPr>
      <w:i/>
      <w:color w:val="60A0B0"/>
    </w:rPr>
  </w:style>
  <w:style w:type="character" w:customStyle="1" w:styleId="65">
    <w:name w:val="DocumentationTok"/>
    <w:basedOn w:val="48"/>
    <w:qFormat/>
    <w:uiPriority w:val="0"/>
    <w:rPr>
      <w:i/>
      <w:color w:val="BA2121"/>
    </w:rPr>
  </w:style>
  <w:style w:type="character" w:customStyle="1" w:styleId="66">
    <w:name w:val="AnnotationTok"/>
    <w:basedOn w:val="48"/>
    <w:qFormat/>
    <w:uiPriority w:val="0"/>
    <w:rPr>
      <w:b/>
      <w:i/>
      <w:color w:val="60A0B0"/>
    </w:rPr>
  </w:style>
  <w:style w:type="character" w:customStyle="1" w:styleId="67">
    <w:name w:val="CommentVarTok"/>
    <w:basedOn w:val="48"/>
    <w:qFormat/>
    <w:uiPriority w:val="0"/>
    <w:rPr>
      <w:b/>
      <w:i/>
      <w:color w:val="60A0B0"/>
    </w:rPr>
  </w:style>
  <w:style w:type="character" w:customStyle="1" w:styleId="68">
    <w:name w:val="OtherTok"/>
    <w:basedOn w:val="48"/>
    <w:qFormat/>
    <w:uiPriority w:val="0"/>
    <w:rPr>
      <w:color w:val="007020"/>
    </w:rPr>
  </w:style>
  <w:style w:type="character" w:customStyle="1" w:styleId="69">
    <w:name w:val="FunctionTok"/>
    <w:basedOn w:val="48"/>
    <w:qFormat/>
    <w:uiPriority w:val="0"/>
    <w:rPr>
      <w:color w:val="06287E"/>
    </w:rPr>
  </w:style>
  <w:style w:type="character" w:customStyle="1" w:styleId="70">
    <w:name w:val="VariableTok"/>
    <w:basedOn w:val="48"/>
    <w:qFormat/>
    <w:uiPriority w:val="0"/>
    <w:rPr>
      <w:color w:val="19177C"/>
    </w:rPr>
  </w:style>
  <w:style w:type="character" w:customStyle="1" w:styleId="71">
    <w:name w:val="ControlFlowTok"/>
    <w:basedOn w:val="48"/>
    <w:qFormat/>
    <w:uiPriority w:val="0"/>
    <w:rPr>
      <w:b/>
      <w:color w:val="007020"/>
    </w:rPr>
  </w:style>
  <w:style w:type="character" w:customStyle="1" w:styleId="72">
    <w:name w:val="OperatorTok"/>
    <w:basedOn w:val="48"/>
    <w:qFormat/>
    <w:uiPriority w:val="0"/>
    <w:rPr>
      <w:color w:val="666666"/>
    </w:rPr>
  </w:style>
  <w:style w:type="character" w:customStyle="1" w:styleId="73">
    <w:name w:val="BuiltInTok"/>
    <w:basedOn w:val="48"/>
    <w:qFormat/>
    <w:uiPriority w:val="0"/>
    <w:rPr>
      <w:color w:val="008000"/>
    </w:rPr>
  </w:style>
  <w:style w:type="character" w:customStyle="1" w:styleId="74">
    <w:name w:val="ExtensionTok"/>
    <w:basedOn w:val="48"/>
    <w:qFormat/>
    <w:uiPriority w:val="0"/>
  </w:style>
  <w:style w:type="character" w:customStyle="1" w:styleId="75">
    <w:name w:val="PreprocessorTok"/>
    <w:basedOn w:val="48"/>
    <w:qFormat/>
    <w:uiPriority w:val="0"/>
    <w:rPr>
      <w:color w:val="BC7A00"/>
    </w:rPr>
  </w:style>
  <w:style w:type="character" w:customStyle="1" w:styleId="76">
    <w:name w:val="AttributeTok"/>
    <w:basedOn w:val="48"/>
    <w:qFormat/>
    <w:uiPriority w:val="0"/>
    <w:rPr>
      <w:color w:val="7D9029"/>
    </w:rPr>
  </w:style>
  <w:style w:type="character" w:customStyle="1" w:styleId="77">
    <w:name w:val="RegionMarkerTok"/>
    <w:basedOn w:val="48"/>
    <w:qFormat/>
    <w:uiPriority w:val="0"/>
  </w:style>
  <w:style w:type="character" w:customStyle="1" w:styleId="78">
    <w:name w:val="InformationTok"/>
    <w:basedOn w:val="48"/>
    <w:qFormat/>
    <w:uiPriority w:val="0"/>
    <w:rPr>
      <w:b/>
      <w:i/>
      <w:color w:val="60A0B0"/>
    </w:rPr>
  </w:style>
  <w:style w:type="character" w:customStyle="1" w:styleId="79">
    <w:name w:val="WarningTok"/>
    <w:basedOn w:val="48"/>
    <w:qFormat/>
    <w:uiPriority w:val="0"/>
    <w:rPr>
      <w:b/>
      <w:i/>
      <w:color w:val="60A0B0"/>
    </w:rPr>
  </w:style>
  <w:style w:type="character" w:customStyle="1" w:styleId="80">
    <w:name w:val="AlertTok"/>
    <w:basedOn w:val="48"/>
    <w:qFormat/>
    <w:uiPriority w:val="0"/>
    <w:rPr>
      <w:b/>
      <w:color w:val="FF0000"/>
    </w:rPr>
  </w:style>
  <w:style w:type="character" w:customStyle="1" w:styleId="81">
    <w:name w:val="ErrorTok"/>
    <w:basedOn w:val="48"/>
    <w:qFormat/>
    <w:uiPriority w:val="0"/>
    <w:rPr>
      <w:b/>
      <w:color w:val="FF0000"/>
    </w:rPr>
  </w:style>
  <w:style w:type="character" w:customStyle="1" w:styleId="82">
    <w:name w:val="NormalTok"/>
    <w:basedOn w:val="48"/>
    <w:qFormat/>
    <w:uiPriority w:val="0"/>
  </w:style>
</w:styles>
</file>

<file path=word/_rels/document.xml.rels><?xml version="1.0" encoding="UTF-8" standalone="yes"?>
<Relationships xmlns="http://schemas.openxmlformats.org/package/2006/relationships"><Relationship Id="rId6" Type="http://schemas.openxmlformats.org/officeDocument/2006/relationships/fontTable" Target="fontTable.xml"/><Relationship Id="rId5" Type="http://schemas.openxmlformats.org/officeDocument/2006/relationships/numbering" Target="numbering.xml"/><Relationship Id="rId4" Type="http://schemas.openxmlformats.org/officeDocument/2006/relationships/theme" Target="theme/theme1.xml"/><Relationship Id="rId3" Type="http://schemas.openxmlformats.org/officeDocument/2006/relationships/footnotes" Target="footnotes.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Aptos"/>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12</Pages>
  <Words>5352</Words>
  <Characters>13705</Characters>
  <Lines>12</Lines>
  <Paragraphs>8</Paragraphs>
  <TotalTime>6</TotalTime>
  <ScaleCrop>false</ScaleCrop>
  <LinksUpToDate>false</LinksUpToDate>
  <CharactersWithSpaces>15621</CharactersWithSpaces>
  <Application>WPS Office_12.1.0.20784_F1E327BC-269C-435d-A152-05C5408002CA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2025-05-13T08:45:00Z</dcterms:created>
  <dc:creator>15710668700</dc:creator>
  <cp:lastModifiedBy>15710668700</cp:lastModifiedBy>
  <dcterms:modified xsi:type="dcterms:W3CDTF">2025-05-13T08:47:11Z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eyJoZGlkIjoiN2Q2N2NlYTU2MDYyNzk2MTkzMjc4NGM0OGI3ZDBkMjQiLCJ1c2VySWQiOiI5MjA0MjU3NzAifQ==</vt:lpwstr>
  </property>
  <property fmtid="{D5CDD505-2E9C-101B-9397-08002B2CF9AE}" pid="3" name="KSOProductBuildVer">
    <vt:lpwstr>2052-12.1.0.20784</vt:lpwstr>
  </property>
  <property fmtid="{D5CDD505-2E9C-101B-9397-08002B2CF9AE}" pid="4" name="ICV">
    <vt:lpwstr>1C91BD71D9884732992FF9F469439686_12</vt:lpwstr>
  </property>
</Properties>
</file>