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FDE4F" w14:textId="77777777" w:rsidR="00233CE8" w:rsidRPr="00011A03" w:rsidRDefault="002F3E74">
      <w:pPr>
        <w:rPr>
          <w:rFonts w:ascii="宋体" w:eastAsia="宋体" w:hAnsi="宋体" w:hint="eastAsia"/>
        </w:rPr>
      </w:pPr>
      <w:r w:rsidRPr="00011A03">
        <w:rPr>
          <w:rFonts w:ascii="宋体" w:eastAsia="宋体" w:hAnsi="宋体" w:hint="eastAsia"/>
        </w:rPr>
        <w:t>一、</w:t>
      </w:r>
      <w:r w:rsidR="00356893" w:rsidRPr="00011A03">
        <w:rPr>
          <w:rFonts w:ascii="宋体" w:eastAsia="宋体" w:hAnsi="宋体" w:hint="eastAsia"/>
        </w:rPr>
        <w:t>名词解释（</w:t>
      </w:r>
      <w:r w:rsidR="00F56DE9" w:rsidRPr="00011A03">
        <w:rPr>
          <w:rFonts w:ascii="宋体" w:eastAsia="宋体" w:hAnsi="宋体" w:hint="eastAsia"/>
        </w:rPr>
        <w:t>按</w:t>
      </w:r>
      <w:r w:rsidRPr="00011A03">
        <w:rPr>
          <w:rFonts w:ascii="宋体" w:eastAsia="宋体" w:hAnsi="宋体" w:hint="eastAsia"/>
        </w:rPr>
        <w:t>教材</w:t>
      </w:r>
      <w:r w:rsidR="00356893" w:rsidRPr="00011A03">
        <w:rPr>
          <w:rFonts w:ascii="宋体" w:eastAsia="宋体" w:hAnsi="宋体" w:hint="eastAsia"/>
        </w:rPr>
        <w:t>，不能遗落关键词）：</w:t>
      </w:r>
    </w:p>
    <w:p w14:paraId="10200AC6" w14:textId="77777777" w:rsidR="00F04E77" w:rsidRPr="00011A03" w:rsidRDefault="00F04E77" w:rsidP="00F04E77">
      <w:pPr>
        <w:rPr>
          <w:rFonts w:ascii="宋体" w:eastAsia="宋体" w:hAnsi="宋体" w:hint="eastAsia"/>
        </w:rPr>
      </w:pPr>
      <w:r w:rsidRPr="00011A03">
        <w:rPr>
          <w:rFonts w:ascii="宋体" w:eastAsia="宋体" w:hAnsi="宋体" w:hint="eastAsia"/>
          <w:b/>
          <w:bCs/>
        </w:rPr>
        <w:t>1.军事科学：</w:t>
      </w:r>
      <w:r w:rsidRPr="00011A03">
        <w:rPr>
          <w:rFonts w:ascii="宋体" w:eastAsia="宋体" w:hAnsi="宋体" w:hint="eastAsia"/>
        </w:rPr>
        <w:t>军事科学又称军事学，是反映国防和战争的本质与规律，并用于指导国防和战争的准备与实施的科学。</w:t>
      </w:r>
    </w:p>
    <w:p w14:paraId="384A03CE" w14:textId="77777777" w:rsidR="00F04E77" w:rsidRPr="00011A03" w:rsidRDefault="00F04E77" w:rsidP="00F04E77">
      <w:pPr>
        <w:rPr>
          <w:rFonts w:ascii="宋体" w:eastAsia="宋体" w:hAnsi="宋体" w:hint="eastAsia"/>
        </w:rPr>
      </w:pPr>
      <w:r w:rsidRPr="00011A03">
        <w:rPr>
          <w:rFonts w:ascii="宋体" w:eastAsia="宋体" w:hAnsi="宋体" w:hint="eastAsia"/>
          <w:b/>
          <w:bCs/>
        </w:rPr>
        <w:t>2.国防：</w:t>
      </w:r>
      <w:r w:rsidRPr="00011A03">
        <w:rPr>
          <w:rFonts w:ascii="宋体" w:eastAsia="宋体" w:hAnsi="宋体" w:hint="eastAsia"/>
        </w:rPr>
        <w:t>国家为防备和抵御侵略，制止武装颠覆和分裂，保卫国家主权、统一、领土完整、安全和发展利益所进行的军事活动，以及与军事有关的政治、经济、外交、科技、教育等方面的活动。</w:t>
      </w:r>
    </w:p>
    <w:p w14:paraId="0A80C051" w14:textId="77777777" w:rsidR="00F04E77" w:rsidRPr="00011A03" w:rsidRDefault="00F04E77" w:rsidP="00F04E77">
      <w:pPr>
        <w:rPr>
          <w:rFonts w:ascii="宋体" w:eastAsia="宋体" w:hAnsi="宋体" w:hint="eastAsia"/>
        </w:rPr>
      </w:pPr>
      <w:r w:rsidRPr="00011A03">
        <w:rPr>
          <w:rFonts w:ascii="宋体" w:eastAsia="宋体" w:hAnsi="宋体" w:hint="eastAsia"/>
          <w:b/>
          <w:bCs/>
        </w:rPr>
        <w:t>3.国防动员：</w:t>
      </w:r>
      <w:r w:rsidRPr="00011A03">
        <w:rPr>
          <w:rFonts w:ascii="宋体" w:eastAsia="宋体" w:hAnsi="宋体" w:hint="eastAsia"/>
        </w:rPr>
        <w:t>是国家为了应对战争或者其他安全威胁，使得社会的各个领域的全部或者部分由平时状态转入战时状态或者紧急状态的活动。</w:t>
      </w:r>
    </w:p>
    <w:p w14:paraId="085EAC09" w14:textId="5CA2098D" w:rsidR="00F04E77" w:rsidRPr="00011A03" w:rsidRDefault="00F04E77" w:rsidP="00F04E77">
      <w:pPr>
        <w:rPr>
          <w:rFonts w:ascii="宋体" w:eastAsia="宋体" w:hAnsi="宋体" w:hint="eastAsia"/>
        </w:rPr>
      </w:pPr>
      <w:r w:rsidRPr="00011A03">
        <w:rPr>
          <w:rFonts w:ascii="宋体" w:eastAsia="宋体" w:hAnsi="宋体" w:hint="eastAsia"/>
        </w:rPr>
        <w:t>4.毛泽东军事思想的本质特征：</w:t>
      </w:r>
      <w:r w:rsidRPr="00011A03">
        <w:rPr>
          <w:rFonts w:ascii="宋体" w:eastAsia="宋体" w:hAnsi="宋体"/>
          <w:color w:val="FF0000"/>
        </w:rPr>
        <w:t>毛泽东关于中国革命战争、人民军队和国防建设以及军事领域一般规律问题的科学理论体系。</w:t>
      </w:r>
      <w:r w:rsidRPr="00011A03">
        <w:rPr>
          <w:rFonts w:ascii="宋体" w:eastAsia="宋体" w:hAnsi="宋体" w:hint="eastAsia"/>
          <w:color w:val="FF0000"/>
        </w:rPr>
        <w:t>（毛泽东军事思想）</w:t>
      </w:r>
    </w:p>
    <w:p w14:paraId="32FA891F" w14:textId="215F6F66" w:rsidR="00F04E77" w:rsidRPr="00011A03" w:rsidRDefault="00F04E77" w:rsidP="00F04E77">
      <w:pPr>
        <w:rPr>
          <w:rFonts w:ascii="宋体" w:eastAsia="宋体" w:hAnsi="宋体" w:hint="eastAsia"/>
        </w:rPr>
      </w:pPr>
      <w:r w:rsidRPr="00011A03">
        <w:rPr>
          <w:rFonts w:ascii="宋体" w:eastAsia="宋体" w:hAnsi="宋体" w:hint="eastAsia"/>
        </w:rPr>
        <w:t>5.战争观：</w:t>
      </w:r>
      <w:r w:rsidRPr="00011A03">
        <w:rPr>
          <w:rFonts w:ascii="宋体" w:eastAsia="宋体" w:hAnsi="宋体"/>
          <w:color w:val="FF0000"/>
        </w:rPr>
        <w:t>人们对战争本质问题的根本看法和态度。</w:t>
      </w:r>
    </w:p>
    <w:p w14:paraId="506B3869" w14:textId="064560F6" w:rsidR="00F04E77" w:rsidRPr="00011A03" w:rsidRDefault="00F04E77" w:rsidP="00F04E77">
      <w:pPr>
        <w:rPr>
          <w:rFonts w:ascii="宋体" w:eastAsia="宋体" w:hAnsi="宋体" w:hint="eastAsia"/>
        </w:rPr>
      </w:pPr>
      <w:r w:rsidRPr="00011A03">
        <w:rPr>
          <w:rFonts w:ascii="宋体" w:eastAsia="宋体" w:hAnsi="宋体" w:hint="eastAsia"/>
        </w:rPr>
        <w:t>6.国际行为主体</w:t>
      </w:r>
      <w:r w:rsidR="00F10D91">
        <w:rPr>
          <w:rFonts w:ascii="宋体" w:eastAsia="宋体" w:hAnsi="宋体" w:hint="eastAsia"/>
        </w:rPr>
        <w:t>：又称国际关系主体，是指能够独立参与国际事务，并能独立行使国际权利、承担国际责任和义务的主体。</w:t>
      </w:r>
    </w:p>
    <w:p w14:paraId="3C5FFF4B" w14:textId="77777777" w:rsidR="00F04E77" w:rsidRPr="00011A03" w:rsidRDefault="00F04E77" w:rsidP="00F04E77">
      <w:pPr>
        <w:rPr>
          <w:rFonts w:ascii="宋体" w:eastAsia="宋体" w:hAnsi="宋体" w:hint="eastAsia"/>
        </w:rPr>
      </w:pPr>
      <w:r w:rsidRPr="00011A03">
        <w:rPr>
          <w:rFonts w:ascii="宋体" w:eastAsia="宋体" w:hAnsi="宋体" w:hint="eastAsia"/>
          <w:b/>
          <w:bCs/>
        </w:rPr>
        <w:t>7.武装力量动员：</w:t>
      </w:r>
      <w:r w:rsidRPr="00011A03">
        <w:rPr>
          <w:rFonts w:ascii="宋体" w:eastAsia="宋体" w:hAnsi="宋体" w:hint="eastAsia"/>
        </w:rPr>
        <w:t>指国家将军队及其他武装组织由平时机制转入战时机制所采取的措施。</w:t>
      </w:r>
    </w:p>
    <w:p w14:paraId="49D1B058" w14:textId="77777777" w:rsidR="00F04E77" w:rsidRPr="00011A03" w:rsidRDefault="00F04E77" w:rsidP="00F04E77">
      <w:pPr>
        <w:rPr>
          <w:rFonts w:ascii="宋体" w:eastAsia="宋体" w:hAnsi="宋体" w:hint="eastAsia"/>
        </w:rPr>
      </w:pPr>
      <w:r w:rsidRPr="00011A03">
        <w:rPr>
          <w:rFonts w:ascii="宋体" w:eastAsia="宋体" w:hAnsi="宋体" w:hint="eastAsia"/>
          <w:b/>
          <w:bCs/>
        </w:rPr>
        <w:t>8.国民经济动员：</w:t>
      </w:r>
      <w:r w:rsidRPr="00011A03">
        <w:rPr>
          <w:rFonts w:ascii="宋体" w:eastAsia="宋体" w:hAnsi="宋体" w:hint="eastAsia"/>
        </w:rPr>
        <w:t>是指国家将经济部门、经济活动和相应的机制从平时状态转入战时状态。</w:t>
      </w:r>
    </w:p>
    <w:p w14:paraId="0C67007B" w14:textId="77777777" w:rsidR="00F04E77" w:rsidRPr="00011A03" w:rsidRDefault="00F04E77" w:rsidP="00F04E77">
      <w:pPr>
        <w:rPr>
          <w:rFonts w:ascii="宋体" w:eastAsia="宋体" w:hAnsi="宋体" w:hint="eastAsia"/>
        </w:rPr>
      </w:pPr>
      <w:r w:rsidRPr="00011A03">
        <w:rPr>
          <w:rFonts w:ascii="宋体" w:eastAsia="宋体" w:hAnsi="宋体" w:hint="eastAsia"/>
          <w:b/>
          <w:bCs/>
        </w:rPr>
        <w:t>9.科学技术动员：</w:t>
      </w:r>
      <w:r w:rsidRPr="00011A03">
        <w:rPr>
          <w:rFonts w:ascii="宋体" w:eastAsia="宋体" w:hAnsi="宋体" w:hint="eastAsia"/>
        </w:rPr>
        <w:t>是指国家或者政治集团为了实施战争或者应对其他军事危机，统一组织科学技术力量从事科学技术开发的活动。</w:t>
      </w:r>
    </w:p>
    <w:p w14:paraId="668A205C" w14:textId="77777777" w:rsidR="00F04E77" w:rsidRPr="00011A03" w:rsidRDefault="00F04E77" w:rsidP="00F04E77">
      <w:pPr>
        <w:rPr>
          <w:rFonts w:ascii="宋体" w:eastAsia="宋体" w:hAnsi="宋体" w:hint="eastAsia"/>
        </w:rPr>
      </w:pPr>
      <w:r w:rsidRPr="00011A03">
        <w:rPr>
          <w:rFonts w:ascii="宋体" w:eastAsia="宋体" w:hAnsi="宋体" w:hint="eastAsia"/>
          <w:b/>
          <w:bCs/>
        </w:rPr>
        <w:t>10.人民防空动员：</w:t>
      </w:r>
      <w:r w:rsidRPr="00011A03">
        <w:rPr>
          <w:rFonts w:ascii="宋体" w:eastAsia="宋体" w:hAnsi="宋体" w:hint="eastAsia"/>
        </w:rPr>
        <w:t>是指国家战时发动和组织人民群众防备敌人空袭所采取的措施。</w:t>
      </w:r>
    </w:p>
    <w:p w14:paraId="5C0853AB" w14:textId="77777777" w:rsidR="00F04E77" w:rsidRPr="00011A03" w:rsidRDefault="00F04E77" w:rsidP="00F04E77">
      <w:pPr>
        <w:rPr>
          <w:rFonts w:ascii="宋体" w:eastAsia="宋体" w:hAnsi="宋体" w:hint="eastAsia"/>
        </w:rPr>
      </w:pPr>
      <w:r w:rsidRPr="00011A03">
        <w:rPr>
          <w:rFonts w:ascii="宋体" w:eastAsia="宋体" w:hAnsi="宋体" w:hint="eastAsia"/>
          <w:b/>
          <w:bCs/>
        </w:rPr>
        <w:t>11.政治动员：</w:t>
      </w:r>
      <w:r w:rsidRPr="00011A03">
        <w:rPr>
          <w:rFonts w:ascii="宋体" w:eastAsia="宋体" w:hAnsi="宋体" w:hint="eastAsia"/>
        </w:rPr>
        <w:t>是指国家或者政治集团为了实施战争或应对军事危机，在政治和思想方面采取的紧急行动。</w:t>
      </w:r>
    </w:p>
    <w:p w14:paraId="467EB6B0" w14:textId="0687FC98" w:rsidR="00F04E77" w:rsidRPr="00011A03" w:rsidRDefault="00F04E77" w:rsidP="00F04E77">
      <w:pPr>
        <w:rPr>
          <w:rFonts w:ascii="宋体" w:eastAsia="宋体" w:hAnsi="宋体" w:hint="eastAsia"/>
        </w:rPr>
      </w:pPr>
      <w:r w:rsidRPr="00011A03">
        <w:rPr>
          <w:rFonts w:ascii="宋体" w:eastAsia="宋体" w:hAnsi="宋体" w:hint="eastAsia"/>
        </w:rPr>
        <w:t>12.威胁分析：</w:t>
      </w:r>
      <w:r w:rsidR="00F10D91">
        <w:rPr>
          <w:rFonts w:ascii="宋体" w:eastAsia="宋体" w:hAnsi="宋体" w:hint="eastAsia"/>
        </w:rPr>
        <w:t>主要是对周边国家或地区客观存在的以军事行动危害本国安全的状态进行判定。</w:t>
      </w:r>
    </w:p>
    <w:p w14:paraId="0633698A" w14:textId="77777777" w:rsidR="00F04E77" w:rsidRPr="00011A03" w:rsidRDefault="00F04E77" w:rsidP="00F04E77">
      <w:pPr>
        <w:rPr>
          <w:rFonts w:ascii="宋体" w:eastAsia="宋体" w:hAnsi="宋体" w:hint="eastAsia"/>
        </w:rPr>
      </w:pPr>
      <w:r w:rsidRPr="00011A03">
        <w:rPr>
          <w:rFonts w:ascii="宋体" w:eastAsia="宋体" w:hAnsi="宋体" w:hint="eastAsia"/>
          <w:b/>
          <w:bCs/>
        </w:rPr>
        <w:t>13.毛泽东军事思想：</w:t>
      </w:r>
      <w:r w:rsidRPr="00011A03">
        <w:rPr>
          <w:rFonts w:ascii="宋体" w:eastAsia="宋体" w:hAnsi="宋体" w:hint="eastAsia"/>
        </w:rPr>
        <w:t>毛泽东关于中国革命战争、人民军队和国防建设以及军事领域一般规律问题的科学理论体系。</w:t>
      </w:r>
    </w:p>
    <w:p w14:paraId="7D648050" w14:textId="5EB864D2" w:rsidR="00F04E77" w:rsidRPr="00011A03" w:rsidRDefault="00F04E77" w:rsidP="00F04E77">
      <w:pPr>
        <w:rPr>
          <w:rFonts w:ascii="宋体" w:eastAsia="宋体" w:hAnsi="宋体" w:hint="eastAsia"/>
        </w:rPr>
      </w:pPr>
      <w:r w:rsidRPr="00011A03">
        <w:rPr>
          <w:rFonts w:ascii="宋体" w:eastAsia="宋体" w:hAnsi="宋体" w:hint="eastAsia"/>
        </w:rPr>
        <w:t>14.制导炸弹：</w:t>
      </w:r>
      <w:r w:rsidR="00513752" w:rsidRPr="00011A03">
        <w:rPr>
          <w:rFonts w:ascii="宋体" w:eastAsia="宋体" w:hAnsi="宋体"/>
        </w:rPr>
        <w:t>投放后能对其弹道进行控制并导向目标的航空炸弹。</w:t>
      </w:r>
    </w:p>
    <w:p w14:paraId="139B6B36" w14:textId="77777777" w:rsidR="00F04E77" w:rsidRPr="00011A03" w:rsidRDefault="00F04E77" w:rsidP="00F04E77">
      <w:pPr>
        <w:rPr>
          <w:rFonts w:ascii="宋体" w:eastAsia="宋体" w:hAnsi="宋体" w:hint="eastAsia"/>
        </w:rPr>
      </w:pPr>
      <w:r w:rsidRPr="00011A03">
        <w:rPr>
          <w:rFonts w:ascii="宋体" w:eastAsia="宋体" w:hAnsi="宋体" w:hint="eastAsia"/>
          <w:b/>
          <w:bCs/>
        </w:rPr>
        <w:t>15.人民战争：</w:t>
      </w:r>
      <w:r w:rsidRPr="00011A03">
        <w:rPr>
          <w:rFonts w:ascii="宋体" w:eastAsia="宋体" w:hAnsi="宋体" w:hint="eastAsia"/>
        </w:rPr>
        <w:t>被压迫阶级和被压迫民族为了谋求自身解放，发动和依靠广大人民群众所进行的战争。</w:t>
      </w:r>
    </w:p>
    <w:p w14:paraId="4C6CAAB1" w14:textId="77777777" w:rsidR="00F04E77" w:rsidRPr="00011A03" w:rsidRDefault="00F04E77" w:rsidP="00F04E77">
      <w:pPr>
        <w:rPr>
          <w:rFonts w:ascii="宋体" w:eastAsia="宋体" w:hAnsi="宋体" w:hint="eastAsia"/>
        </w:rPr>
      </w:pPr>
      <w:r w:rsidRPr="00011A03">
        <w:rPr>
          <w:rFonts w:ascii="宋体" w:eastAsia="宋体" w:hAnsi="宋体" w:hint="eastAsia"/>
          <w:b/>
          <w:bCs/>
        </w:rPr>
        <w:t>16.积极防御：</w:t>
      </w:r>
      <w:r w:rsidRPr="00011A03">
        <w:rPr>
          <w:rFonts w:ascii="宋体" w:eastAsia="宋体" w:hAnsi="宋体" w:hint="eastAsia"/>
        </w:rPr>
        <w:t>以积极的攻势行动，战胜进攻之敌的防御</w:t>
      </w:r>
    </w:p>
    <w:p w14:paraId="7FDD2B5A" w14:textId="77777777" w:rsidR="00F04E77" w:rsidRPr="00011A03" w:rsidRDefault="00F04E77" w:rsidP="00F04E77">
      <w:pPr>
        <w:rPr>
          <w:rFonts w:ascii="宋体" w:eastAsia="宋体" w:hAnsi="宋体" w:hint="eastAsia"/>
        </w:rPr>
      </w:pPr>
      <w:r w:rsidRPr="00011A03">
        <w:rPr>
          <w:rFonts w:ascii="宋体" w:eastAsia="宋体" w:hAnsi="宋体" w:hint="eastAsia"/>
          <w:b/>
          <w:bCs/>
        </w:rPr>
        <w:t>18.国家安全形势：</w:t>
      </w:r>
      <w:r w:rsidRPr="00011A03">
        <w:rPr>
          <w:rFonts w:ascii="宋体" w:eastAsia="宋体" w:hAnsi="宋体" w:hint="eastAsia"/>
        </w:rPr>
        <w:t>国家在一定时期内所面临的影响和平稳定的外部及内部条件的总和。</w:t>
      </w:r>
    </w:p>
    <w:p w14:paraId="62D520D7" w14:textId="77777777" w:rsidR="00F04E77" w:rsidRPr="00011A03" w:rsidRDefault="00F04E77" w:rsidP="00F04E77">
      <w:pPr>
        <w:rPr>
          <w:rFonts w:ascii="宋体" w:eastAsia="宋体" w:hAnsi="宋体" w:hint="eastAsia"/>
        </w:rPr>
      </w:pPr>
      <w:r w:rsidRPr="00011A03">
        <w:rPr>
          <w:rFonts w:ascii="宋体" w:eastAsia="宋体" w:hAnsi="宋体" w:hint="eastAsia"/>
          <w:b/>
          <w:bCs/>
        </w:rPr>
        <w:t>19.地缘安全：</w:t>
      </w:r>
      <w:r w:rsidRPr="00011A03">
        <w:rPr>
          <w:rFonts w:ascii="宋体" w:eastAsia="宋体" w:hAnsi="宋体" w:hint="eastAsia"/>
        </w:rPr>
        <w:t>是国家间在因地理位置上的联系所形成的关系中，相对处于没有危险和不受内外威胁的状态，以及保障持续这种状态的能力。</w:t>
      </w:r>
    </w:p>
    <w:p w14:paraId="2559CFC5" w14:textId="77777777" w:rsidR="00F04E77" w:rsidRPr="00011A03" w:rsidRDefault="00F04E77" w:rsidP="00F04E77">
      <w:pPr>
        <w:rPr>
          <w:rFonts w:ascii="宋体" w:eastAsia="宋体" w:hAnsi="宋体" w:hint="eastAsia"/>
        </w:rPr>
      </w:pPr>
      <w:r w:rsidRPr="00011A03">
        <w:rPr>
          <w:rFonts w:ascii="宋体" w:eastAsia="宋体" w:hAnsi="宋体" w:hint="eastAsia"/>
          <w:b/>
          <w:bCs/>
        </w:rPr>
        <w:t>20.国际战略形势：</w:t>
      </w:r>
      <w:r w:rsidRPr="00011A03">
        <w:rPr>
          <w:rFonts w:ascii="宋体" w:eastAsia="宋体" w:hAnsi="宋体" w:hint="eastAsia"/>
        </w:rPr>
        <w:t>专指一定时期内世界各主要国家、政治集团在矛盾、斗争或者合作、共处中的全局态势和总体趋势。</w:t>
      </w:r>
    </w:p>
    <w:p w14:paraId="01846F1E" w14:textId="77777777" w:rsidR="00F04E77" w:rsidRPr="00011A03" w:rsidRDefault="00F04E77" w:rsidP="00F04E77">
      <w:pPr>
        <w:rPr>
          <w:rFonts w:ascii="宋体" w:eastAsia="宋体" w:hAnsi="宋体" w:hint="eastAsia"/>
        </w:rPr>
      </w:pPr>
      <w:r w:rsidRPr="00011A03">
        <w:rPr>
          <w:rFonts w:ascii="宋体" w:eastAsia="宋体" w:hAnsi="宋体" w:hint="eastAsia"/>
          <w:b/>
          <w:bCs/>
        </w:rPr>
        <w:t>21.国际战略格局：</w:t>
      </w:r>
      <w:r w:rsidRPr="00011A03">
        <w:rPr>
          <w:rFonts w:ascii="宋体" w:eastAsia="宋体" w:hAnsi="宋体" w:hint="eastAsia"/>
        </w:rPr>
        <w:t>国际社会中的国际战略力量之间在一定的历史时期内相互联系、相互作用而形成的具有全球性、相对稳定的力量对比结构及其基本态势。</w:t>
      </w:r>
    </w:p>
    <w:p w14:paraId="50A78E5D" w14:textId="77777777" w:rsidR="00F04E77" w:rsidRPr="00011A03" w:rsidRDefault="00F04E77" w:rsidP="00F04E77">
      <w:pPr>
        <w:rPr>
          <w:rFonts w:ascii="宋体" w:eastAsia="宋体" w:hAnsi="宋体" w:hint="eastAsia"/>
        </w:rPr>
      </w:pPr>
      <w:r w:rsidRPr="00011A03">
        <w:rPr>
          <w:rFonts w:ascii="宋体" w:eastAsia="宋体" w:hAnsi="宋体" w:hint="eastAsia"/>
          <w:b/>
          <w:bCs/>
        </w:rPr>
        <w:t>22.单极格局：</w:t>
      </w:r>
      <w:r w:rsidRPr="00011A03">
        <w:rPr>
          <w:rFonts w:ascii="宋体" w:eastAsia="宋体" w:hAnsi="宋体" w:hint="eastAsia"/>
        </w:rPr>
        <w:t>某一个大国在国际战略格局中占据主导地位，形成一国独霸的局面。</w:t>
      </w:r>
    </w:p>
    <w:p w14:paraId="470D7607" w14:textId="77777777" w:rsidR="00F04E77" w:rsidRPr="00011A03" w:rsidRDefault="00F04E77" w:rsidP="00F04E77">
      <w:pPr>
        <w:rPr>
          <w:rFonts w:ascii="宋体" w:eastAsia="宋体" w:hAnsi="宋体" w:hint="eastAsia"/>
        </w:rPr>
      </w:pPr>
      <w:r w:rsidRPr="00011A03">
        <w:rPr>
          <w:rFonts w:ascii="宋体" w:eastAsia="宋体" w:hAnsi="宋体" w:hint="eastAsia"/>
          <w:b/>
          <w:bCs/>
        </w:rPr>
        <w:t>23.两级格局：</w:t>
      </w:r>
      <w:r w:rsidRPr="00011A03">
        <w:rPr>
          <w:rFonts w:ascii="宋体" w:eastAsia="宋体" w:hAnsi="宋体" w:hint="eastAsia"/>
        </w:rPr>
        <w:t>两大战略格局之间相互对立和相互斗争，对整个国际事务起到了决定性影响的局面。</w:t>
      </w:r>
    </w:p>
    <w:p w14:paraId="6A75D397" w14:textId="77777777" w:rsidR="00F04E77" w:rsidRPr="00011A03" w:rsidRDefault="00F04E77" w:rsidP="00F04E77">
      <w:pPr>
        <w:rPr>
          <w:rFonts w:ascii="宋体" w:eastAsia="宋体" w:hAnsi="宋体" w:hint="eastAsia"/>
        </w:rPr>
      </w:pPr>
      <w:r w:rsidRPr="00011A03">
        <w:rPr>
          <w:rFonts w:ascii="宋体" w:eastAsia="宋体" w:hAnsi="宋体" w:hint="eastAsia"/>
          <w:b/>
          <w:bCs/>
        </w:rPr>
        <w:t>24.多极格局：</w:t>
      </w:r>
      <w:r w:rsidRPr="00011A03">
        <w:rPr>
          <w:rFonts w:ascii="宋体" w:eastAsia="宋体" w:hAnsi="宋体" w:hint="eastAsia"/>
        </w:rPr>
        <w:t>即两种战略力量既对立又相互联系，既相互合作又相互制约而形成一种相对平衡的战略关系</w:t>
      </w:r>
    </w:p>
    <w:p w14:paraId="45433B05" w14:textId="77777777" w:rsidR="00F04E77" w:rsidRPr="00011A03" w:rsidRDefault="00F04E77" w:rsidP="00F04E77">
      <w:pPr>
        <w:rPr>
          <w:rFonts w:ascii="宋体" w:eastAsia="宋体" w:hAnsi="宋体" w:hint="eastAsia"/>
        </w:rPr>
      </w:pPr>
      <w:r w:rsidRPr="00011A03">
        <w:rPr>
          <w:rFonts w:ascii="宋体" w:eastAsia="宋体" w:hAnsi="宋体" w:hint="eastAsia"/>
          <w:b/>
          <w:bCs/>
        </w:rPr>
        <w:t>25.多元交叉格局：</w:t>
      </w:r>
      <w:r w:rsidRPr="00011A03">
        <w:rPr>
          <w:rFonts w:ascii="宋体" w:eastAsia="宋体" w:hAnsi="宋体" w:hint="eastAsia"/>
        </w:rPr>
        <w:t>一种由多极向两极或者由两极向多极过渡的一种战略格局。</w:t>
      </w:r>
    </w:p>
    <w:p w14:paraId="3F3C0FA0" w14:textId="77777777" w:rsidR="00F04E77" w:rsidRPr="00011A03" w:rsidRDefault="00F04E77" w:rsidP="00F04E77">
      <w:pPr>
        <w:rPr>
          <w:rFonts w:ascii="宋体" w:eastAsia="宋体" w:hAnsi="宋体" w:hint="eastAsia"/>
        </w:rPr>
      </w:pPr>
      <w:r w:rsidRPr="00011A03">
        <w:rPr>
          <w:rFonts w:ascii="宋体" w:eastAsia="宋体" w:hAnsi="宋体" w:hint="eastAsia"/>
          <w:b/>
          <w:bCs/>
        </w:rPr>
        <w:t>26.信息化作战平台：</w:t>
      </w:r>
      <w:r w:rsidRPr="00011A03">
        <w:rPr>
          <w:rFonts w:ascii="宋体" w:eastAsia="宋体" w:hAnsi="宋体" w:hint="eastAsia"/>
        </w:rPr>
        <w:t>采用</w:t>
      </w:r>
      <w:r w:rsidRPr="00011A03">
        <w:rPr>
          <w:rFonts w:ascii="宋体" w:eastAsia="宋体" w:hAnsi="宋体" w:hint="eastAsia"/>
          <w:b/>
          <w:bCs/>
          <w:color w:val="0000FF"/>
          <w:u w:val="single"/>
        </w:rPr>
        <w:t>信息技术研制或者改造的</w:t>
      </w:r>
      <w:r w:rsidRPr="00011A03">
        <w:rPr>
          <w:rFonts w:ascii="宋体" w:eastAsia="宋体" w:hAnsi="宋体" w:hint="eastAsia"/>
        </w:rPr>
        <w:t>，供武器装备执行作战任务的处所、载体或者器具的总称。</w:t>
      </w:r>
    </w:p>
    <w:p w14:paraId="7E303AAC" w14:textId="77777777" w:rsidR="00F04E77" w:rsidRPr="00011A03" w:rsidRDefault="00F04E77" w:rsidP="00F04E77">
      <w:pPr>
        <w:rPr>
          <w:rFonts w:ascii="宋体" w:eastAsia="宋体" w:hAnsi="宋体" w:hint="eastAsia"/>
        </w:rPr>
      </w:pPr>
      <w:r w:rsidRPr="00011A03">
        <w:rPr>
          <w:rFonts w:ascii="宋体" w:eastAsia="宋体" w:hAnsi="宋体" w:hint="eastAsia"/>
          <w:b/>
          <w:bCs/>
        </w:rPr>
        <w:t>27．信息化陆上作战平台：</w:t>
      </w:r>
      <w:r w:rsidRPr="00011A03">
        <w:rPr>
          <w:rFonts w:ascii="宋体" w:eastAsia="宋体" w:hAnsi="宋体" w:hint="eastAsia"/>
        </w:rPr>
        <w:t>采用信息技术研制或者改造的，供武器装备执行陆上作战任务的</w:t>
      </w:r>
      <w:r w:rsidRPr="00011A03">
        <w:rPr>
          <w:rFonts w:ascii="宋体" w:eastAsia="宋体" w:hAnsi="宋体" w:hint="eastAsia"/>
        </w:rPr>
        <w:lastRenderedPageBreak/>
        <w:t>处所、载体或者器具的总称。</w:t>
      </w:r>
    </w:p>
    <w:p w14:paraId="1B47D89D" w14:textId="77777777" w:rsidR="00F04E77" w:rsidRPr="00011A03" w:rsidRDefault="00F04E77" w:rsidP="00F04E77">
      <w:pPr>
        <w:rPr>
          <w:rFonts w:ascii="宋体" w:eastAsia="宋体" w:hAnsi="宋体" w:hint="eastAsia"/>
        </w:rPr>
      </w:pPr>
      <w:r w:rsidRPr="00011A03">
        <w:rPr>
          <w:rFonts w:ascii="宋体" w:eastAsia="宋体" w:hAnsi="宋体" w:hint="eastAsia"/>
          <w:b/>
          <w:bCs/>
        </w:rPr>
        <w:t>28.信息化海上作战平台：</w:t>
      </w:r>
      <w:r w:rsidRPr="00011A03">
        <w:rPr>
          <w:rFonts w:ascii="宋体" w:eastAsia="宋体" w:hAnsi="宋体" w:hint="eastAsia"/>
        </w:rPr>
        <w:t>采用信息技术研制或者改造的，供武器装备执行海上作战任务的处所、载体或者器具的总称。</w:t>
      </w:r>
    </w:p>
    <w:p w14:paraId="2E4DC9E4" w14:textId="77777777" w:rsidR="00F04E77" w:rsidRPr="00011A03" w:rsidRDefault="00F04E77" w:rsidP="00F04E77">
      <w:pPr>
        <w:rPr>
          <w:rFonts w:ascii="宋体" w:eastAsia="宋体" w:hAnsi="宋体" w:hint="eastAsia"/>
        </w:rPr>
      </w:pPr>
      <w:r w:rsidRPr="00011A03">
        <w:rPr>
          <w:rFonts w:ascii="宋体" w:eastAsia="宋体" w:hAnsi="宋体" w:hint="eastAsia"/>
          <w:b/>
          <w:bCs/>
        </w:rPr>
        <w:t>29.信息空中作战平台：</w:t>
      </w:r>
      <w:r w:rsidRPr="00011A03">
        <w:rPr>
          <w:rFonts w:ascii="宋体" w:eastAsia="宋体" w:hAnsi="宋体" w:hint="eastAsia"/>
        </w:rPr>
        <w:t>采用信息技术研制或者改造的，供武器装备执行空中作战任务的处所、载体或者器具的总称。</w:t>
      </w:r>
    </w:p>
    <w:p w14:paraId="7946F4E9" w14:textId="77777777" w:rsidR="00F04E77" w:rsidRPr="00011A03" w:rsidRDefault="00F04E77" w:rsidP="00F04E77">
      <w:pPr>
        <w:rPr>
          <w:rFonts w:ascii="宋体" w:eastAsia="宋体" w:hAnsi="宋体" w:hint="eastAsia"/>
          <w:highlight w:val="yellow"/>
        </w:rPr>
      </w:pPr>
      <w:r w:rsidRPr="00011A03">
        <w:rPr>
          <w:rFonts w:ascii="宋体" w:eastAsia="宋体" w:hAnsi="宋体" w:hint="eastAsia"/>
          <w:b/>
          <w:bCs/>
          <w:highlight w:val="yellow"/>
        </w:rPr>
        <w:t>30.精确制导武器：</w:t>
      </w:r>
      <w:r w:rsidRPr="00011A03">
        <w:rPr>
          <w:rFonts w:ascii="宋体" w:eastAsia="宋体" w:hAnsi="宋体" w:hint="eastAsia"/>
          <w:highlight w:val="yellow"/>
        </w:rPr>
        <w:t>采用精确制导技术，直接命中概率较高的武器。</w:t>
      </w:r>
    </w:p>
    <w:p w14:paraId="322E7A9E" w14:textId="77777777" w:rsidR="00F04E77" w:rsidRPr="00011A03" w:rsidRDefault="00F04E77" w:rsidP="00F04E77">
      <w:pPr>
        <w:rPr>
          <w:rFonts w:ascii="宋体" w:eastAsia="宋体" w:hAnsi="宋体" w:hint="eastAsia"/>
        </w:rPr>
      </w:pPr>
      <w:r w:rsidRPr="00011A03">
        <w:rPr>
          <w:rFonts w:ascii="宋体" w:eastAsia="宋体" w:hAnsi="宋体" w:hint="eastAsia"/>
          <w:b/>
          <w:bCs/>
        </w:rPr>
        <w:t>31.制导技术：</w:t>
      </w:r>
      <w:r w:rsidRPr="00011A03">
        <w:rPr>
          <w:rFonts w:ascii="宋体" w:eastAsia="宋体" w:hAnsi="宋体" w:hint="eastAsia"/>
        </w:rPr>
        <w:t>利用目标辐射或者反射的特征信号，发现、识别和跟踪目标，精确导引和控制武器命中目标的技术。</w:t>
      </w:r>
    </w:p>
    <w:p w14:paraId="3C22CF7F" w14:textId="77777777" w:rsidR="00F04E77" w:rsidRPr="00011A03" w:rsidRDefault="00F04E77" w:rsidP="00F04E77">
      <w:pPr>
        <w:rPr>
          <w:rFonts w:ascii="宋体" w:eastAsia="宋体" w:hAnsi="宋体" w:hint="eastAsia"/>
        </w:rPr>
      </w:pPr>
      <w:r w:rsidRPr="00011A03">
        <w:rPr>
          <w:rFonts w:ascii="宋体" w:eastAsia="宋体" w:hAnsi="宋体" w:hint="eastAsia"/>
          <w:b/>
          <w:bCs/>
        </w:rPr>
        <w:t>32.自主式制导：</w:t>
      </w:r>
      <w:r w:rsidRPr="00011A03">
        <w:rPr>
          <w:rFonts w:ascii="宋体" w:eastAsia="宋体" w:hAnsi="宋体" w:hint="eastAsia"/>
        </w:rPr>
        <w:t>根据导弹内部或者外部固定参考基准，导引和控制导弹飞向目标的技术。</w:t>
      </w:r>
    </w:p>
    <w:p w14:paraId="1E7F1BA6" w14:textId="77777777" w:rsidR="00F04E77" w:rsidRPr="00011A03" w:rsidRDefault="00F04E77" w:rsidP="00F04E77">
      <w:pPr>
        <w:rPr>
          <w:rFonts w:ascii="宋体" w:eastAsia="宋体" w:hAnsi="宋体" w:hint="eastAsia"/>
        </w:rPr>
      </w:pPr>
      <w:r w:rsidRPr="00011A03">
        <w:rPr>
          <w:rFonts w:ascii="宋体" w:eastAsia="宋体" w:hAnsi="宋体" w:hint="eastAsia"/>
          <w:b/>
          <w:bCs/>
        </w:rPr>
        <w:t>33.寻的制导：</w:t>
      </w:r>
      <w:r w:rsidRPr="00011A03">
        <w:rPr>
          <w:rFonts w:ascii="宋体" w:eastAsia="宋体" w:hAnsi="宋体" w:hint="eastAsia"/>
        </w:rPr>
        <w:t>由导弹上的导引头感受来自目标的辐射或者反射能量，自动跟踪目标并形成制导指令、控制导弹飞向目标的技术。</w:t>
      </w:r>
    </w:p>
    <w:p w14:paraId="0D5460FC" w14:textId="77777777" w:rsidR="00F04E77" w:rsidRPr="00011A03" w:rsidRDefault="00F04E77" w:rsidP="00F04E77">
      <w:pPr>
        <w:rPr>
          <w:rFonts w:ascii="宋体" w:eastAsia="宋体" w:hAnsi="宋体" w:hint="eastAsia"/>
        </w:rPr>
      </w:pPr>
      <w:r w:rsidRPr="00011A03">
        <w:rPr>
          <w:rFonts w:ascii="宋体" w:eastAsia="宋体" w:hAnsi="宋体" w:hint="eastAsia"/>
          <w:b/>
          <w:bCs/>
        </w:rPr>
        <w:t>34.遥控制导：</w:t>
      </w:r>
      <w:r w:rsidRPr="00011A03">
        <w:rPr>
          <w:rFonts w:ascii="宋体" w:eastAsia="宋体" w:hAnsi="宋体" w:hint="eastAsia"/>
        </w:rPr>
        <w:t>是由设立在导弹以外的制导站控制导弹飞向目标的技术。</w:t>
      </w:r>
    </w:p>
    <w:p w14:paraId="7919676E" w14:textId="77777777" w:rsidR="00F04E77" w:rsidRPr="00011A03" w:rsidRDefault="00F04E77" w:rsidP="00F04E77">
      <w:pPr>
        <w:rPr>
          <w:rFonts w:ascii="宋体" w:eastAsia="宋体" w:hAnsi="宋体" w:hint="eastAsia"/>
        </w:rPr>
      </w:pPr>
      <w:r w:rsidRPr="00011A03">
        <w:rPr>
          <w:rFonts w:ascii="宋体" w:eastAsia="宋体" w:hAnsi="宋体" w:hint="eastAsia"/>
          <w:b/>
          <w:bCs/>
        </w:rPr>
        <w:t>35.复合制导：</w:t>
      </w:r>
      <w:r w:rsidRPr="00011A03">
        <w:rPr>
          <w:rFonts w:ascii="宋体" w:eastAsia="宋体" w:hAnsi="宋体" w:hint="eastAsia"/>
        </w:rPr>
        <w:t>复合制导是采用两种或者两种以上的制导方式，或者在不同的阶段采用不同的制导方式。</w:t>
      </w:r>
    </w:p>
    <w:p w14:paraId="5EA1D687" w14:textId="77777777" w:rsidR="00F04E77" w:rsidRPr="00011A03" w:rsidRDefault="00F04E77" w:rsidP="00F04E77">
      <w:pPr>
        <w:rPr>
          <w:rFonts w:ascii="宋体" w:eastAsia="宋体" w:hAnsi="宋体" w:hint="eastAsia"/>
        </w:rPr>
      </w:pPr>
      <w:r w:rsidRPr="00011A03">
        <w:rPr>
          <w:rFonts w:ascii="宋体" w:eastAsia="宋体" w:hAnsi="宋体" w:hint="eastAsia"/>
          <w:b/>
          <w:bCs/>
        </w:rPr>
        <w:t>36.导弹：</w:t>
      </w:r>
      <w:r w:rsidRPr="00011A03">
        <w:rPr>
          <w:rFonts w:ascii="宋体" w:eastAsia="宋体" w:hAnsi="宋体" w:hint="eastAsia"/>
        </w:rPr>
        <w:t>依靠自身动力装置推进，由制导系统控制飞行、导向目标，以其战斗部毁伤目标的武器。</w:t>
      </w:r>
    </w:p>
    <w:p w14:paraId="01AFE4B8" w14:textId="77777777" w:rsidR="00F04E77" w:rsidRPr="00011A03" w:rsidRDefault="00F04E77" w:rsidP="00F04E77">
      <w:pPr>
        <w:rPr>
          <w:rFonts w:ascii="宋体" w:eastAsia="宋体" w:hAnsi="宋体" w:hint="eastAsia"/>
        </w:rPr>
      </w:pPr>
      <w:r w:rsidRPr="00011A03">
        <w:rPr>
          <w:rFonts w:ascii="宋体" w:eastAsia="宋体" w:hAnsi="宋体" w:hint="eastAsia"/>
          <w:b/>
          <w:bCs/>
        </w:rPr>
        <w:t>37.制导炮弹：</w:t>
      </w:r>
      <w:r w:rsidRPr="00011A03">
        <w:rPr>
          <w:rFonts w:ascii="宋体" w:eastAsia="宋体" w:hAnsi="宋体" w:hint="eastAsia"/>
        </w:rPr>
        <w:t>是指弹丸上装有末端制导系统和空气动力系统装置，发射后可以自动捕获目标并且自动攻击目标的炮弹。</w:t>
      </w:r>
    </w:p>
    <w:p w14:paraId="53E61AFE" w14:textId="77777777" w:rsidR="00F04E77" w:rsidRPr="00011A03" w:rsidRDefault="00F04E77" w:rsidP="00F04E77">
      <w:pPr>
        <w:rPr>
          <w:rFonts w:ascii="宋体" w:eastAsia="宋体" w:hAnsi="宋体" w:hint="eastAsia"/>
        </w:rPr>
      </w:pPr>
      <w:r w:rsidRPr="00011A03">
        <w:rPr>
          <w:rFonts w:ascii="宋体" w:eastAsia="宋体" w:hAnsi="宋体" w:hint="eastAsia"/>
          <w:b/>
          <w:bCs/>
        </w:rPr>
        <w:t>38.制导地雷：</w:t>
      </w:r>
      <w:r w:rsidRPr="00011A03">
        <w:rPr>
          <w:rFonts w:ascii="宋体" w:eastAsia="宋体" w:hAnsi="宋体" w:hint="eastAsia"/>
        </w:rPr>
        <w:t>是指具有自动辨认目标能力，能够主动攻击一定范围内活动装甲目标的新型地雷。</w:t>
      </w:r>
    </w:p>
    <w:p w14:paraId="11038F23" w14:textId="77777777" w:rsidR="00F56DE9" w:rsidRPr="00011A03" w:rsidRDefault="00F56DE9" w:rsidP="003F6BA6">
      <w:pPr>
        <w:rPr>
          <w:rFonts w:ascii="宋体" w:eastAsia="宋体" w:hAnsi="宋体" w:hint="eastAsia"/>
        </w:rPr>
      </w:pPr>
    </w:p>
    <w:p w14:paraId="5096F3E0" w14:textId="77777777" w:rsidR="00F56DE9" w:rsidRPr="00011A03" w:rsidRDefault="00F56DE9" w:rsidP="003F6BA6">
      <w:pPr>
        <w:rPr>
          <w:rFonts w:ascii="宋体" w:eastAsia="宋体" w:hAnsi="宋体" w:cs="Apple Color Emoji" w:hint="eastAsia"/>
        </w:rPr>
      </w:pPr>
      <w:r w:rsidRPr="00011A03">
        <w:rPr>
          <w:rFonts w:ascii="宋体" w:eastAsia="宋体" w:hAnsi="宋体" w:hint="eastAsia"/>
        </w:rPr>
        <w:t>二、简答</w:t>
      </w:r>
      <w:r w:rsidR="009C7DE6" w:rsidRPr="00011A03">
        <w:rPr>
          <w:rFonts w:ascii="宋体" w:eastAsia="宋体" w:hAnsi="宋体" w:hint="eastAsia"/>
        </w:rPr>
        <w:t>或论述</w:t>
      </w:r>
      <w:r w:rsidRPr="00011A03">
        <w:rPr>
          <w:rFonts w:ascii="宋体" w:eastAsia="宋体" w:hAnsi="宋体" w:hint="eastAsia"/>
        </w:rPr>
        <w:t>（</w:t>
      </w:r>
      <w:r w:rsidR="00A404E3" w:rsidRPr="00011A03">
        <w:rPr>
          <w:rFonts w:ascii="宋体" w:eastAsia="宋体" w:hAnsi="宋体" w:hint="eastAsia"/>
        </w:rPr>
        <w:t>分点的论述</w:t>
      </w:r>
      <w:r w:rsidRPr="00011A03">
        <w:rPr>
          <w:rFonts w:ascii="宋体" w:eastAsia="宋体" w:hAnsi="宋体" w:hint="eastAsia"/>
        </w:rPr>
        <w:t>下必须有解释，解释会占分</w:t>
      </w:r>
      <w:r w:rsidRPr="00011A03">
        <w:rPr>
          <w:rFonts w:ascii="宋体" w:eastAsia="宋体" w:hAnsi="宋体" w:cs="Apple Color Emoji" w:hint="eastAsia"/>
        </w:rPr>
        <w:t>）</w:t>
      </w:r>
    </w:p>
    <w:p w14:paraId="4A16C120" w14:textId="77777777" w:rsidR="00A404E3" w:rsidRDefault="00C7702B" w:rsidP="003F6BA6">
      <w:pPr>
        <w:rPr>
          <w:rFonts w:ascii="宋体" w:eastAsia="宋体" w:hAnsi="宋体" w:hint="eastAsia"/>
        </w:rPr>
      </w:pPr>
      <w:r w:rsidRPr="00011A03">
        <w:rPr>
          <w:rFonts w:ascii="宋体" w:eastAsia="宋体" w:hAnsi="宋体" w:hint="eastAsia"/>
        </w:rPr>
        <w:t>1.军事科学的研究对象</w:t>
      </w:r>
    </w:p>
    <w:p w14:paraId="0659853C" w14:textId="25660B44" w:rsidR="00011A03" w:rsidRDefault="00011A03" w:rsidP="003F6BA6">
      <w:pPr>
        <w:rPr>
          <w:rFonts w:ascii="宋体" w:eastAsia="宋体" w:hAnsi="宋体" w:hint="eastAsia"/>
        </w:rPr>
      </w:pPr>
      <w:r>
        <w:rPr>
          <w:rFonts w:ascii="宋体" w:eastAsia="宋体" w:hAnsi="宋体" w:hint="eastAsia"/>
        </w:rPr>
        <w:t>军事科学的研究对象：战争和国防（军事科学源于战争和国防的实践并运用于实践）</w:t>
      </w:r>
    </w:p>
    <w:p w14:paraId="458A930F" w14:textId="73CA800F" w:rsidR="00011A03" w:rsidRDefault="00011A03" w:rsidP="003F6BA6">
      <w:pPr>
        <w:rPr>
          <w:rFonts w:ascii="宋体" w:eastAsia="宋体" w:hAnsi="宋体" w:hint="eastAsia"/>
        </w:rPr>
      </w:pPr>
      <w:r>
        <w:rPr>
          <w:rFonts w:ascii="宋体" w:eastAsia="宋体" w:hAnsi="宋体" w:hint="eastAsia"/>
        </w:rPr>
        <w:t>战争是人类社会发展到一定历史阶段的特殊社会现象，是人类</w:t>
      </w:r>
      <w:r w:rsidR="00436FCA">
        <w:rPr>
          <w:rFonts w:ascii="宋体" w:eastAsia="宋体" w:hAnsi="宋体" w:hint="eastAsia"/>
        </w:rPr>
        <w:t>社会集团之间为了一定的政治和经济目的而进行的武装斗争，对人类影响重大，所以军事科学的研究对象为战争。</w:t>
      </w:r>
    </w:p>
    <w:p w14:paraId="1EA4CEB0" w14:textId="0FB4A8D9" w:rsidR="00436FCA" w:rsidRPr="00011A03" w:rsidRDefault="00436FCA" w:rsidP="003F6BA6">
      <w:pPr>
        <w:rPr>
          <w:rFonts w:ascii="宋体" w:eastAsia="宋体" w:hAnsi="宋体" w:hint="eastAsia"/>
        </w:rPr>
      </w:pPr>
      <w:r>
        <w:rPr>
          <w:rFonts w:ascii="宋体" w:eastAsia="宋体" w:hAnsi="宋体" w:hint="eastAsia"/>
        </w:rPr>
        <w:t>军事领域是国防的核心领域，国防的其他领域也与军事相关，因而国防必然成为军事科学的主要研究对象。</w:t>
      </w:r>
    </w:p>
    <w:p w14:paraId="389C42AE" w14:textId="3CD919CC" w:rsidR="00513752" w:rsidRPr="00436FCA" w:rsidRDefault="00C7702B" w:rsidP="00436FCA">
      <w:pPr>
        <w:rPr>
          <w:rFonts w:ascii="宋体" w:eastAsia="宋体" w:hAnsi="宋体" w:hint="eastAsia"/>
        </w:rPr>
      </w:pPr>
      <w:r w:rsidRPr="00011A03">
        <w:rPr>
          <w:rFonts w:ascii="宋体" w:eastAsia="宋体" w:hAnsi="宋体" w:hint="eastAsia"/>
        </w:rPr>
        <w:t>2.军事科学的任务</w:t>
      </w:r>
    </w:p>
    <w:p w14:paraId="5DB6D8AA" w14:textId="77777777" w:rsidR="00513752" w:rsidRPr="00011A03" w:rsidRDefault="00513752" w:rsidP="00513752">
      <w:pPr>
        <w:pStyle w:val="a4"/>
        <w:spacing w:before="130" w:line="240" w:lineRule="exact"/>
        <w:ind w:left="360" w:right="92"/>
        <w:rPr>
          <w:rFonts w:hint="eastAsia"/>
          <w:lang w:eastAsia="zh-CN"/>
        </w:rPr>
      </w:pPr>
      <w:r w:rsidRPr="00011A03">
        <w:rPr>
          <w:lang w:eastAsia="zh-CN"/>
        </w:rPr>
        <w:t>① 通过对战争和国防实践经验的科学总结，对战争和国防规律及其指导规律的不断探索， 预测战争的发生、发展及其特点，提出克敌制胜的原则、手段和方法</w:t>
      </w:r>
    </w:p>
    <w:p w14:paraId="4AA2C83A" w14:textId="77777777" w:rsidR="00513752" w:rsidRPr="00011A03" w:rsidRDefault="00513752" w:rsidP="00513752">
      <w:pPr>
        <w:pStyle w:val="a4"/>
        <w:spacing w:line="240" w:lineRule="exact"/>
        <w:ind w:left="360"/>
        <w:rPr>
          <w:rFonts w:hint="eastAsia"/>
          <w:lang w:eastAsia="zh-CN"/>
        </w:rPr>
      </w:pPr>
      <w:r w:rsidRPr="00011A03">
        <w:rPr>
          <w:lang w:eastAsia="zh-CN"/>
        </w:rPr>
        <w:t>② 分析战略环境的发展变化及其影响，提出国家防卫的原则、目标和措施</w:t>
      </w:r>
    </w:p>
    <w:p w14:paraId="21BCBFED" w14:textId="232AE561" w:rsidR="00513752" w:rsidRDefault="00513752" w:rsidP="00436FCA">
      <w:pPr>
        <w:pStyle w:val="a4"/>
        <w:spacing w:before="129" w:line="240" w:lineRule="exact"/>
        <w:ind w:left="360"/>
        <w:rPr>
          <w:rFonts w:hint="eastAsia"/>
          <w:lang w:eastAsia="zh-CN"/>
        </w:rPr>
      </w:pPr>
      <w:r w:rsidRPr="00011A03">
        <w:rPr>
          <w:lang w:eastAsia="zh-CN"/>
        </w:rPr>
        <w:t>③ 为正确地指导战争和国防的准备与实施，提供科学的理论指导和决策依据</w:t>
      </w:r>
      <w:bookmarkStart w:id="0" w:name="（2）军事科学的性质"/>
      <w:bookmarkEnd w:id="0"/>
    </w:p>
    <w:p w14:paraId="607AE440" w14:textId="77777777" w:rsidR="00436FCA" w:rsidRDefault="00436FCA" w:rsidP="00436FCA">
      <w:pPr>
        <w:pStyle w:val="a4"/>
        <w:spacing w:before="129" w:line="240" w:lineRule="exact"/>
        <w:ind w:left="360"/>
        <w:rPr>
          <w:rFonts w:hint="eastAsia"/>
          <w:lang w:eastAsia="zh-CN"/>
        </w:rPr>
      </w:pPr>
    </w:p>
    <w:p w14:paraId="230CC7A3" w14:textId="22CD81A7" w:rsidR="00436FCA" w:rsidRPr="00436FCA" w:rsidRDefault="00436FCA" w:rsidP="00436FCA">
      <w:pPr>
        <w:rPr>
          <w:rFonts w:ascii="宋体" w:eastAsia="宋体" w:hAnsi="宋体" w:hint="eastAsia"/>
        </w:rPr>
      </w:pPr>
      <w:r w:rsidRPr="00011A03">
        <w:rPr>
          <w:rFonts w:ascii="宋体" w:eastAsia="宋体" w:hAnsi="宋体" w:hint="eastAsia"/>
        </w:rPr>
        <w:t>3.军事科学的性质</w:t>
      </w:r>
    </w:p>
    <w:p w14:paraId="611BA476" w14:textId="77777777" w:rsidR="00513752" w:rsidRPr="00011A03" w:rsidRDefault="00513752" w:rsidP="00513752">
      <w:pPr>
        <w:pStyle w:val="a4"/>
        <w:spacing w:before="131" w:line="240" w:lineRule="exact"/>
        <w:ind w:left="360"/>
        <w:rPr>
          <w:rFonts w:hint="eastAsia"/>
          <w:lang w:eastAsia="zh-CN"/>
        </w:rPr>
      </w:pPr>
      <w:r w:rsidRPr="00011A03">
        <w:rPr>
          <w:lang w:eastAsia="zh-CN"/>
        </w:rPr>
        <w:t>① 军事科学是一门具有特定范畴的综合性科学</w:t>
      </w:r>
    </w:p>
    <w:p w14:paraId="7C813A00" w14:textId="5F998CAB" w:rsidR="00513752" w:rsidRPr="00011A03" w:rsidRDefault="00513752" w:rsidP="00513752">
      <w:pPr>
        <w:pStyle w:val="a3"/>
        <w:numPr>
          <w:ilvl w:val="1"/>
          <w:numId w:val="4"/>
        </w:numPr>
        <w:tabs>
          <w:tab w:val="left" w:pos="995"/>
        </w:tabs>
        <w:autoSpaceDE w:val="0"/>
        <w:autoSpaceDN w:val="0"/>
        <w:spacing w:before="132" w:line="240" w:lineRule="exact"/>
        <w:ind w:firstLineChars="0" w:hanging="154"/>
        <w:jc w:val="left"/>
        <w:rPr>
          <w:rFonts w:ascii="宋体" w:eastAsia="宋体" w:hAnsi="宋体" w:hint="eastAsia"/>
        </w:rPr>
      </w:pPr>
      <w:r w:rsidRPr="00011A03">
        <w:rPr>
          <w:rFonts w:ascii="宋体" w:eastAsia="宋体" w:hAnsi="宋体"/>
        </w:rPr>
        <w:t>具有特定范畴：以战争和国防为研究对象</w:t>
      </w:r>
      <w:r w:rsidR="00436FCA">
        <w:rPr>
          <w:rFonts w:ascii="宋体" w:eastAsia="宋体" w:hAnsi="宋体" w:hint="eastAsia"/>
        </w:rPr>
        <w:t>，是一门具有特定范围的独立的科学。</w:t>
      </w:r>
    </w:p>
    <w:p w14:paraId="049B0ADD" w14:textId="6F3C39B5" w:rsidR="00513752" w:rsidRPr="00011A03" w:rsidRDefault="00513752" w:rsidP="00513752">
      <w:pPr>
        <w:pStyle w:val="a3"/>
        <w:numPr>
          <w:ilvl w:val="1"/>
          <w:numId w:val="4"/>
        </w:numPr>
        <w:tabs>
          <w:tab w:val="left" w:pos="1006"/>
        </w:tabs>
        <w:autoSpaceDE w:val="0"/>
        <w:autoSpaceDN w:val="0"/>
        <w:spacing w:before="129" w:line="240" w:lineRule="exact"/>
        <w:ind w:left="840" w:right="317" w:firstLineChars="0" w:firstLine="0"/>
        <w:jc w:val="left"/>
        <w:rPr>
          <w:rFonts w:ascii="宋体" w:eastAsia="宋体" w:hAnsi="宋体" w:hint="eastAsia"/>
        </w:rPr>
      </w:pPr>
      <w:r w:rsidRPr="00011A03">
        <w:rPr>
          <w:rFonts w:ascii="宋体" w:eastAsia="宋体" w:hAnsi="宋体"/>
        </w:rPr>
        <w:t>综合性学科：战争和国防又是极其复杂的社会现象，涉及自然科学、社会科学各方面的有关知识</w:t>
      </w:r>
      <w:r w:rsidR="00436FCA">
        <w:rPr>
          <w:rFonts w:ascii="宋体" w:eastAsia="宋体" w:hAnsi="宋体" w:hint="eastAsia"/>
        </w:rPr>
        <w:t>。</w:t>
      </w:r>
    </w:p>
    <w:p w14:paraId="4AFC7350" w14:textId="77777777" w:rsidR="00513752" w:rsidRPr="00011A03" w:rsidRDefault="00513752" w:rsidP="00513752">
      <w:pPr>
        <w:pStyle w:val="a4"/>
        <w:spacing w:line="240" w:lineRule="exact"/>
        <w:ind w:left="360"/>
        <w:rPr>
          <w:rFonts w:hint="eastAsia"/>
          <w:lang w:eastAsia="zh-CN"/>
        </w:rPr>
      </w:pPr>
      <w:r w:rsidRPr="00011A03">
        <w:rPr>
          <w:lang w:eastAsia="zh-CN"/>
        </w:rPr>
        <w:t>② 军事科学属于社会科学，具有鲜明的政治性和民族性</w:t>
      </w:r>
    </w:p>
    <w:p w14:paraId="51E09249" w14:textId="03E04450" w:rsidR="00513752" w:rsidRPr="00011A03" w:rsidRDefault="00513752" w:rsidP="00513752">
      <w:pPr>
        <w:pStyle w:val="a3"/>
        <w:numPr>
          <w:ilvl w:val="0"/>
          <w:numId w:val="5"/>
        </w:numPr>
        <w:tabs>
          <w:tab w:val="left" w:pos="996"/>
        </w:tabs>
        <w:autoSpaceDE w:val="0"/>
        <w:autoSpaceDN w:val="0"/>
        <w:spacing w:before="132" w:line="240" w:lineRule="exact"/>
        <w:ind w:right="320" w:firstLineChars="0" w:firstLine="0"/>
        <w:jc w:val="left"/>
        <w:rPr>
          <w:rFonts w:ascii="宋体" w:eastAsia="宋体" w:hAnsi="宋体" w:hint="eastAsia"/>
        </w:rPr>
      </w:pPr>
      <w:r w:rsidRPr="00011A03">
        <w:rPr>
          <w:rFonts w:ascii="宋体" w:eastAsia="宋体" w:hAnsi="宋体"/>
        </w:rPr>
        <w:t>社会科学：</w:t>
      </w:r>
      <w:r w:rsidR="00436FCA">
        <w:rPr>
          <w:rFonts w:ascii="宋体" w:eastAsia="宋体" w:hAnsi="宋体" w:hint="eastAsia"/>
        </w:rPr>
        <w:t>军事科学的研究对象——</w:t>
      </w:r>
      <w:r w:rsidRPr="00011A03">
        <w:rPr>
          <w:rFonts w:ascii="宋体" w:eastAsia="宋体" w:hAnsi="宋体"/>
        </w:rPr>
        <w:t>战争和国防是在一定的时间空间内关系整个社会生活的特殊社会活动形态</w:t>
      </w:r>
    </w:p>
    <w:p w14:paraId="2F58ECA3" w14:textId="77777777" w:rsidR="00513752" w:rsidRPr="00011A03" w:rsidRDefault="00513752" w:rsidP="00513752">
      <w:pPr>
        <w:pStyle w:val="a3"/>
        <w:numPr>
          <w:ilvl w:val="0"/>
          <w:numId w:val="5"/>
        </w:numPr>
        <w:tabs>
          <w:tab w:val="left" w:pos="1006"/>
        </w:tabs>
        <w:autoSpaceDE w:val="0"/>
        <w:autoSpaceDN w:val="0"/>
        <w:spacing w:line="240" w:lineRule="exact"/>
        <w:ind w:right="317" w:firstLineChars="0" w:firstLine="0"/>
        <w:jc w:val="left"/>
        <w:rPr>
          <w:rFonts w:ascii="宋体" w:eastAsia="宋体" w:hAnsi="宋体" w:hint="eastAsia"/>
        </w:rPr>
      </w:pPr>
      <w:r w:rsidRPr="00011A03">
        <w:rPr>
          <w:rFonts w:ascii="宋体" w:eastAsia="宋体" w:hAnsi="宋体"/>
        </w:rPr>
        <w:t>政治性：战争是政治的延续，任何国家的军事科学研究，都必然要遵从本国的政治并为其服务</w:t>
      </w:r>
    </w:p>
    <w:p w14:paraId="017AF532" w14:textId="77777777" w:rsidR="00513752" w:rsidRPr="00011A03" w:rsidRDefault="00513752" w:rsidP="00513752">
      <w:pPr>
        <w:pStyle w:val="a3"/>
        <w:numPr>
          <w:ilvl w:val="0"/>
          <w:numId w:val="5"/>
        </w:numPr>
        <w:tabs>
          <w:tab w:val="left" w:pos="984"/>
        </w:tabs>
        <w:autoSpaceDE w:val="0"/>
        <w:autoSpaceDN w:val="0"/>
        <w:spacing w:before="3" w:line="240" w:lineRule="exact"/>
        <w:ind w:right="320" w:firstLineChars="0" w:firstLine="0"/>
        <w:jc w:val="left"/>
        <w:rPr>
          <w:rFonts w:ascii="宋体" w:eastAsia="宋体" w:hAnsi="宋体" w:hint="eastAsia"/>
        </w:rPr>
      </w:pPr>
      <w:r w:rsidRPr="00011A03">
        <w:rPr>
          <w:rFonts w:ascii="宋体" w:eastAsia="宋体" w:hAnsi="宋体"/>
        </w:rPr>
        <w:lastRenderedPageBreak/>
        <w:t>民族性：不同的国家军事科学由于受本国政治军事经济文化思想科学技术状况和历史传统地理环境等因素的影响，必然带有各自的民族性，具有鲜明的民族特征</w:t>
      </w:r>
    </w:p>
    <w:p w14:paraId="0B1ED349" w14:textId="77777777" w:rsidR="00513752" w:rsidRPr="00011A03" w:rsidRDefault="00513752" w:rsidP="003F6BA6">
      <w:pPr>
        <w:rPr>
          <w:rFonts w:ascii="宋体" w:eastAsia="宋体" w:hAnsi="宋体" w:hint="eastAsia"/>
        </w:rPr>
      </w:pPr>
    </w:p>
    <w:p w14:paraId="0B810707" w14:textId="137CD0A0" w:rsidR="00C7702B" w:rsidRPr="00011A03" w:rsidRDefault="00C7702B" w:rsidP="003F6BA6">
      <w:pPr>
        <w:rPr>
          <w:rFonts w:ascii="宋体" w:eastAsia="宋体" w:hAnsi="宋体" w:hint="eastAsia"/>
        </w:rPr>
      </w:pPr>
      <w:r w:rsidRPr="00011A03">
        <w:rPr>
          <w:rFonts w:ascii="宋体" w:eastAsia="宋体" w:hAnsi="宋体" w:hint="eastAsia"/>
        </w:rPr>
        <w:t>4.军事科学的地位</w:t>
      </w:r>
    </w:p>
    <w:p w14:paraId="163D7E5A" w14:textId="61730AC5" w:rsidR="00513752" w:rsidRPr="00011A03" w:rsidRDefault="00436FCA" w:rsidP="003F6BA6">
      <w:pPr>
        <w:rPr>
          <w:rFonts w:ascii="宋体" w:eastAsia="宋体" w:hAnsi="宋体" w:hint="eastAsia"/>
        </w:rPr>
      </w:pPr>
      <w:r>
        <w:rPr>
          <w:rFonts w:ascii="宋体" w:eastAsia="宋体" w:hAnsi="宋体" w:hint="eastAsia"/>
        </w:rPr>
        <w:t>军事科学在战争和国防活动中具有重要的先导地位，军事科学研究和总结战争历史经验，揭示战争的本质和规律，敌对双方要赢得战争</w:t>
      </w:r>
      <w:r w:rsidR="00EF1112">
        <w:rPr>
          <w:rFonts w:ascii="宋体" w:eastAsia="宋体" w:hAnsi="宋体" w:hint="eastAsia"/>
        </w:rPr>
        <w:t>，就必须有正确的军事科学理论做指导。</w:t>
      </w:r>
      <w:r w:rsidRPr="00011A03">
        <w:rPr>
          <w:rFonts w:ascii="宋体" w:eastAsia="宋体" w:hAnsi="宋体" w:hint="eastAsia"/>
        </w:rPr>
        <w:t xml:space="preserve"> </w:t>
      </w:r>
    </w:p>
    <w:p w14:paraId="6FF75907" w14:textId="77777777" w:rsidR="00C7702B" w:rsidRDefault="00C7702B" w:rsidP="003F6BA6">
      <w:pPr>
        <w:rPr>
          <w:rFonts w:ascii="宋体" w:eastAsia="宋体" w:hAnsi="宋体" w:hint="eastAsia"/>
        </w:rPr>
      </w:pPr>
      <w:r w:rsidRPr="00011A03">
        <w:rPr>
          <w:rFonts w:ascii="宋体" w:eastAsia="宋体" w:hAnsi="宋体" w:hint="eastAsia"/>
        </w:rPr>
        <w:t>5.军事科学功能</w:t>
      </w:r>
    </w:p>
    <w:p w14:paraId="1A2E157A" w14:textId="77777777" w:rsidR="00436FCA" w:rsidRPr="00011A03" w:rsidRDefault="00436FCA" w:rsidP="00436FCA">
      <w:pPr>
        <w:pStyle w:val="a4"/>
        <w:spacing w:before="132" w:line="240" w:lineRule="exact"/>
        <w:ind w:left="360"/>
        <w:rPr>
          <w:rFonts w:hint="eastAsia"/>
          <w:lang w:eastAsia="zh-CN"/>
        </w:rPr>
      </w:pPr>
      <w:r w:rsidRPr="00011A03">
        <w:rPr>
          <w:lang w:eastAsia="zh-CN"/>
        </w:rPr>
        <w:t>① 为国家制定军事战略提供理论依据</w:t>
      </w:r>
    </w:p>
    <w:p w14:paraId="74FAB60B" w14:textId="7B00A5B0" w:rsidR="00436FCA" w:rsidRPr="00011A03" w:rsidRDefault="00EF1112" w:rsidP="00436FCA">
      <w:pPr>
        <w:pStyle w:val="a4"/>
        <w:spacing w:before="132" w:line="240" w:lineRule="exact"/>
        <w:ind w:left="840" w:right="320"/>
        <w:rPr>
          <w:rFonts w:hint="eastAsia"/>
          <w:lang w:eastAsia="zh-CN"/>
        </w:rPr>
      </w:pPr>
      <w:r>
        <w:rPr>
          <w:rFonts w:hint="eastAsia"/>
          <w:lang w:eastAsia="zh-CN"/>
        </w:rPr>
        <w:t>军事科学要根据国际形势的发展趋势和特点、世界军事战略态势的军事战略格局，以及本国在国际战略格局中所处的地位和奉行的对外政策，科学地分析、论证敌我双方的政治、经济和军事实力，可能面临的主要威胁，以及未来战争可能出现的新情况、新特点作出正确的判断和预测</w:t>
      </w:r>
      <w:r w:rsidR="00436FCA" w:rsidRPr="00011A03">
        <w:rPr>
          <w:lang w:eastAsia="zh-CN"/>
        </w:rPr>
        <w:t>，提出正确的建议和咨询报告，作为国家和武装力量决策时的参考。</w:t>
      </w:r>
    </w:p>
    <w:p w14:paraId="5126C433" w14:textId="77777777" w:rsidR="00436FCA" w:rsidRPr="00011A03" w:rsidRDefault="00436FCA" w:rsidP="00436FCA">
      <w:pPr>
        <w:pStyle w:val="a4"/>
        <w:spacing w:before="2" w:line="240" w:lineRule="exact"/>
        <w:ind w:left="360"/>
        <w:rPr>
          <w:rFonts w:hint="eastAsia"/>
          <w:lang w:eastAsia="zh-CN"/>
        </w:rPr>
      </w:pPr>
      <w:r w:rsidRPr="00011A03">
        <w:rPr>
          <w:lang w:eastAsia="zh-CN"/>
        </w:rPr>
        <w:t>② 为国家规划武装力量建设提供理论依据</w:t>
      </w:r>
    </w:p>
    <w:p w14:paraId="5741AA46" w14:textId="3350785A" w:rsidR="00436FCA" w:rsidRPr="00011A03" w:rsidRDefault="00436FCA" w:rsidP="00436FCA">
      <w:pPr>
        <w:pStyle w:val="a4"/>
        <w:spacing w:before="52" w:line="240" w:lineRule="exact"/>
        <w:ind w:left="840" w:right="214" w:firstLine="375"/>
        <w:rPr>
          <w:rFonts w:hint="eastAsia"/>
          <w:lang w:eastAsia="zh-CN"/>
        </w:rPr>
      </w:pPr>
      <w:r w:rsidRPr="00011A03">
        <w:rPr>
          <w:spacing w:val="-6"/>
          <w:w w:val="95"/>
          <w:lang w:eastAsia="zh-CN"/>
        </w:rPr>
        <w:t>军事科学要根据国家战略方针，</w:t>
      </w:r>
      <w:r w:rsidR="00EF1112">
        <w:rPr>
          <w:rFonts w:hint="eastAsia"/>
          <w:spacing w:val="-6"/>
          <w:w w:val="95"/>
          <w:lang w:eastAsia="zh-CN"/>
        </w:rPr>
        <w:t>进行科学论证和预测，</w:t>
      </w:r>
      <w:r w:rsidRPr="00011A03">
        <w:rPr>
          <w:spacing w:val="-6"/>
          <w:w w:val="95"/>
          <w:lang w:eastAsia="zh-CN"/>
        </w:rPr>
        <w:t>提出一套适合本国武装力量建设特点的理论和原则</w:t>
      </w:r>
      <w:r w:rsidR="00EF1112">
        <w:rPr>
          <w:rFonts w:hint="eastAsia"/>
          <w:spacing w:val="-6"/>
          <w:w w:val="95"/>
          <w:lang w:eastAsia="zh-CN"/>
        </w:rPr>
        <w:t>，</w:t>
      </w:r>
      <w:r w:rsidRPr="00011A03">
        <w:rPr>
          <w:spacing w:val="-6"/>
          <w:lang w:eastAsia="zh-CN"/>
        </w:rPr>
        <w:t>用以指导武装力量建设，促使武装力量朝着正确的方向发展。</w:t>
      </w:r>
    </w:p>
    <w:p w14:paraId="0D2E1FCA" w14:textId="77777777" w:rsidR="00436FCA" w:rsidRPr="00011A03" w:rsidRDefault="00436FCA" w:rsidP="00436FCA">
      <w:pPr>
        <w:pStyle w:val="a4"/>
        <w:spacing w:line="240" w:lineRule="exact"/>
        <w:ind w:left="360"/>
        <w:rPr>
          <w:rFonts w:hint="eastAsia"/>
          <w:lang w:eastAsia="zh-CN"/>
        </w:rPr>
      </w:pPr>
      <w:r w:rsidRPr="00011A03">
        <w:rPr>
          <w:lang w:eastAsia="zh-CN"/>
        </w:rPr>
        <w:t>③ 为国家发展武器技术装备进行科学论证</w:t>
      </w:r>
    </w:p>
    <w:p w14:paraId="3D86527D" w14:textId="77777777" w:rsidR="00436FCA" w:rsidRPr="00011A03" w:rsidRDefault="00436FCA" w:rsidP="00436FCA">
      <w:pPr>
        <w:pStyle w:val="a4"/>
        <w:spacing w:before="132" w:line="240" w:lineRule="exact"/>
        <w:ind w:left="840" w:right="320"/>
        <w:rPr>
          <w:rFonts w:hint="eastAsia"/>
          <w:lang w:eastAsia="zh-CN"/>
        </w:rPr>
      </w:pPr>
      <w:r w:rsidRPr="00011A03">
        <w:rPr>
          <w:lang w:eastAsia="zh-CN"/>
        </w:rPr>
        <w:t>军事科学要提出发展武器装备的建议，供国家在制定武器技术装备及发展规划时参考。</w:t>
      </w:r>
    </w:p>
    <w:p w14:paraId="65175189" w14:textId="77777777" w:rsidR="00436FCA" w:rsidRPr="00011A03" w:rsidRDefault="00436FCA" w:rsidP="00436FCA">
      <w:pPr>
        <w:pStyle w:val="a4"/>
        <w:spacing w:line="240" w:lineRule="exact"/>
        <w:ind w:left="360"/>
        <w:rPr>
          <w:rFonts w:hint="eastAsia"/>
          <w:lang w:eastAsia="zh-CN"/>
        </w:rPr>
      </w:pPr>
      <w:r w:rsidRPr="00DD1BF5">
        <w:rPr>
          <w:highlight w:val="yellow"/>
          <w:lang w:eastAsia="zh-CN"/>
        </w:rPr>
        <w:t>④ 为国家准备与实施战争提供理论依据</w:t>
      </w:r>
    </w:p>
    <w:p w14:paraId="4A9FE397" w14:textId="0AE969DE" w:rsidR="00436FCA" w:rsidRPr="00011A03" w:rsidRDefault="00EF1112" w:rsidP="00436FCA">
      <w:pPr>
        <w:pStyle w:val="a4"/>
        <w:spacing w:before="131" w:line="240" w:lineRule="exact"/>
        <w:ind w:left="840" w:right="320"/>
        <w:jc w:val="both"/>
        <w:rPr>
          <w:rFonts w:hint="eastAsia"/>
          <w:lang w:eastAsia="zh-CN"/>
        </w:rPr>
      </w:pPr>
      <w:r>
        <w:rPr>
          <w:rFonts w:hint="eastAsia"/>
          <w:lang w:eastAsia="zh-CN"/>
        </w:rPr>
        <w:t>军事科学要研究总结战争教训，解释战争规律和战争指导规律，</w:t>
      </w:r>
      <w:r w:rsidR="00436FCA" w:rsidRPr="00011A03">
        <w:rPr>
          <w:lang w:eastAsia="zh-CN"/>
        </w:rPr>
        <w:t>需要根据科学技术发展的现状和趋势，预测未来战争的军事理论和作战方法可能发生的变化，提出对策措施，还需要提出一整套理论和原则，以保障国家能够正确的指导战争准备与实施。</w:t>
      </w:r>
    </w:p>
    <w:p w14:paraId="72EAE421" w14:textId="77777777" w:rsidR="00436FCA" w:rsidRPr="00011A03" w:rsidRDefault="00436FCA" w:rsidP="00436FCA">
      <w:pPr>
        <w:pStyle w:val="a4"/>
        <w:spacing w:line="240" w:lineRule="exact"/>
        <w:ind w:left="360"/>
        <w:rPr>
          <w:rFonts w:hint="eastAsia"/>
          <w:lang w:eastAsia="zh-CN"/>
        </w:rPr>
      </w:pPr>
      <w:r w:rsidRPr="00011A03">
        <w:rPr>
          <w:lang w:eastAsia="zh-CN"/>
        </w:rPr>
        <w:t>⑤ 军事科学的许多重要原理原则对社会其他领域有着重要的借鉴作用</w:t>
      </w:r>
    </w:p>
    <w:p w14:paraId="383EC2BF" w14:textId="77777777" w:rsidR="00436FCA" w:rsidRPr="00011A03" w:rsidRDefault="00436FCA" w:rsidP="00436FCA">
      <w:pPr>
        <w:pStyle w:val="a4"/>
        <w:spacing w:before="132" w:line="240" w:lineRule="exact"/>
        <w:ind w:left="840" w:right="320"/>
        <w:rPr>
          <w:rFonts w:hint="eastAsia"/>
          <w:lang w:eastAsia="zh-CN"/>
        </w:rPr>
      </w:pPr>
      <w:r w:rsidRPr="00011A03">
        <w:rPr>
          <w:lang w:eastAsia="zh-CN"/>
        </w:rPr>
        <w:t>军事科学总结提出的许多重要理论和原则，仍能作为人类社会的宝贵财富，运用到人类社会活动的其他领域，继续发挥它应有的社会作用。</w:t>
      </w:r>
    </w:p>
    <w:p w14:paraId="0DBCAC63" w14:textId="77777777" w:rsidR="00436FCA" w:rsidRPr="00436FCA" w:rsidRDefault="00436FCA" w:rsidP="003F6BA6">
      <w:pPr>
        <w:rPr>
          <w:rFonts w:ascii="宋体" w:eastAsia="宋体" w:hAnsi="宋体" w:hint="eastAsia"/>
        </w:rPr>
      </w:pPr>
    </w:p>
    <w:p w14:paraId="7F1F584D" w14:textId="77777777" w:rsidR="00C7702B" w:rsidRPr="00011A03" w:rsidRDefault="00C7702B" w:rsidP="003F6BA6">
      <w:pPr>
        <w:rPr>
          <w:rFonts w:ascii="宋体" w:eastAsia="宋体" w:hAnsi="宋体" w:hint="eastAsia"/>
        </w:rPr>
      </w:pPr>
      <w:r w:rsidRPr="00011A03">
        <w:rPr>
          <w:rFonts w:ascii="宋体" w:eastAsia="宋体" w:hAnsi="宋体" w:hint="eastAsia"/>
        </w:rPr>
        <w:t>6.大学生学习军事科学的意义</w:t>
      </w:r>
    </w:p>
    <w:p w14:paraId="65A6285C" w14:textId="77777777" w:rsidR="00513752" w:rsidRPr="00011A03" w:rsidRDefault="00513752" w:rsidP="00513752">
      <w:pPr>
        <w:pStyle w:val="a4"/>
        <w:spacing w:before="132" w:line="240" w:lineRule="exact"/>
        <w:ind w:left="360"/>
        <w:rPr>
          <w:rFonts w:hint="eastAsia"/>
          <w:lang w:eastAsia="zh-CN"/>
        </w:rPr>
      </w:pPr>
      <w:r w:rsidRPr="00011A03">
        <w:rPr>
          <w:lang w:eastAsia="zh-CN"/>
        </w:rPr>
        <w:t>① 是法定的公民义务，责无旁贷</w:t>
      </w:r>
    </w:p>
    <w:p w14:paraId="326732C1" w14:textId="77777777" w:rsidR="00513752" w:rsidRPr="00011A03" w:rsidRDefault="00513752" w:rsidP="00513752">
      <w:pPr>
        <w:pStyle w:val="a4"/>
        <w:spacing w:before="131" w:line="240" w:lineRule="exact"/>
        <w:ind w:left="840" w:right="320"/>
        <w:rPr>
          <w:rFonts w:hint="eastAsia"/>
          <w:lang w:eastAsia="zh-CN"/>
        </w:rPr>
      </w:pPr>
      <w:r w:rsidRPr="00011A03">
        <w:rPr>
          <w:lang w:eastAsia="zh-CN"/>
        </w:rPr>
        <w:t>在《中华人民共和国宪法》、《中华人民共和国兵役法》、《中华人民共和国国防教育法》等多部法律中明文规定，大学生需要参加军事训练、学习军事科学。</w:t>
      </w:r>
    </w:p>
    <w:p w14:paraId="3C12EE14" w14:textId="77777777" w:rsidR="00513752" w:rsidRPr="00011A03" w:rsidRDefault="00513752" w:rsidP="00513752">
      <w:pPr>
        <w:pStyle w:val="a4"/>
        <w:spacing w:before="3" w:line="240" w:lineRule="exact"/>
        <w:ind w:left="360"/>
        <w:rPr>
          <w:rFonts w:hint="eastAsia"/>
          <w:lang w:eastAsia="zh-CN"/>
        </w:rPr>
      </w:pPr>
      <w:r w:rsidRPr="00011A03">
        <w:rPr>
          <w:lang w:eastAsia="zh-CN"/>
        </w:rPr>
        <w:t>② 有利于提高全民国防意识，振奋民族精神</w:t>
      </w:r>
    </w:p>
    <w:p w14:paraId="3D44588C" w14:textId="0A801B70" w:rsidR="00513752" w:rsidRPr="00011A03" w:rsidRDefault="00513752" w:rsidP="00513752">
      <w:pPr>
        <w:pStyle w:val="a4"/>
        <w:spacing w:before="132" w:line="240" w:lineRule="exact"/>
        <w:ind w:left="840" w:right="320"/>
        <w:rPr>
          <w:rFonts w:hint="eastAsia"/>
          <w:lang w:eastAsia="zh-CN"/>
        </w:rPr>
      </w:pPr>
      <w:r w:rsidRPr="00011A03">
        <w:rPr>
          <w:lang w:eastAsia="zh-CN"/>
        </w:rPr>
        <w:t>要提高民族的国防意识，重要的途径是加强国防教育。国防教育从青年学生抓起， 意义重大。</w:t>
      </w:r>
      <w:r w:rsidR="00473405">
        <w:rPr>
          <w:rFonts w:hint="eastAsia"/>
          <w:lang w:eastAsia="zh-CN"/>
        </w:rPr>
        <w:t>处于青年时期的大学生是世界观成型时期，可塑性强，有计划地组织她们参加军事训练，比较系统地学习军事科学有利于他们尽快强化国防观念，增强国防意识。</w:t>
      </w:r>
    </w:p>
    <w:p w14:paraId="0205C031" w14:textId="3A080FCF" w:rsidR="00513752" w:rsidRPr="00011A03" w:rsidRDefault="00473405" w:rsidP="00513752">
      <w:pPr>
        <w:pStyle w:val="a4"/>
        <w:spacing w:before="3" w:line="240" w:lineRule="exact"/>
        <w:ind w:left="840"/>
        <w:rPr>
          <w:rFonts w:hint="eastAsia"/>
          <w:lang w:eastAsia="zh-CN"/>
        </w:rPr>
      </w:pPr>
      <w:r>
        <w:rPr>
          <w:rFonts w:hint="eastAsia"/>
          <w:lang w:eastAsia="zh-CN"/>
        </w:rPr>
        <w:t>大学生是我国“四化”建设</w:t>
      </w:r>
      <w:r w:rsidR="002B13F6">
        <w:rPr>
          <w:rFonts w:hint="eastAsia"/>
          <w:lang w:eastAsia="zh-CN"/>
        </w:rPr>
        <w:t>的主力军和包围着，他们自身素质的高低，国防意识的强弱直接影响我国民族振兴和国防强弱，对21世纪有重大影响。</w:t>
      </w:r>
    </w:p>
    <w:p w14:paraId="7D2058AD" w14:textId="77777777" w:rsidR="00513752" w:rsidRPr="00011A03" w:rsidRDefault="00513752" w:rsidP="00513752">
      <w:pPr>
        <w:pStyle w:val="a4"/>
        <w:spacing w:before="130" w:line="240" w:lineRule="exact"/>
        <w:ind w:left="360"/>
        <w:rPr>
          <w:rFonts w:hint="eastAsia"/>
          <w:lang w:eastAsia="zh-CN"/>
        </w:rPr>
      </w:pPr>
      <w:r w:rsidRPr="00011A03">
        <w:rPr>
          <w:lang w:eastAsia="zh-CN"/>
        </w:rPr>
        <w:t>③ 有利于加强国防后备力量建设</w:t>
      </w:r>
    </w:p>
    <w:p w14:paraId="5CF6D83C" w14:textId="4377EA5D" w:rsidR="00513752" w:rsidRPr="00011A03" w:rsidRDefault="00513752" w:rsidP="00513752">
      <w:pPr>
        <w:pStyle w:val="a4"/>
        <w:spacing w:before="131" w:line="240" w:lineRule="exact"/>
        <w:ind w:left="840" w:right="214"/>
        <w:jc w:val="both"/>
        <w:rPr>
          <w:rFonts w:hint="eastAsia"/>
          <w:lang w:eastAsia="zh-CN"/>
        </w:rPr>
      </w:pPr>
      <w:r w:rsidRPr="00011A03">
        <w:rPr>
          <w:lang w:eastAsia="zh-CN"/>
        </w:rPr>
        <w:t>大学生是我国人口文化构成中科学文化素质较高的群体，抓好这一群体的军事教育和训练，有利于我们重点储存一大批既掌握一定军事科学理论知识和军事技能，又</w:t>
      </w:r>
      <w:r w:rsidRPr="00011A03">
        <w:rPr>
          <w:w w:val="95"/>
          <w:lang w:eastAsia="zh-CN"/>
        </w:rPr>
        <w:t>精通现代科学技术知识的专业人才和后备军官队伍，有利于我国未来的信息化战争</w:t>
      </w:r>
      <w:r w:rsidR="002B13F6">
        <w:rPr>
          <w:rFonts w:hint="eastAsia"/>
          <w:w w:val="95"/>
          <w:lang w:eastAsia="zh-CN"/>
        </w:rPr>
        <w:t>取得竞争优势</w:t>
      </w:r>
      <w:r w:rsidRPr="00011A03">
        <w:rPr>
          <w:w w:val="95"/>
          <w:lang w:eastAsia="zh-CN"/>
        </w:rPr>
        <w:t>。</w:t>
      </w:r>
    </w:p>
    <w:p w14:paraId="04D26B83" w14:textId="77777777" w:rsidR="00513752" w:rsidRPr="00011A03" w:rsidRDefault="00513752" w:rsidP="00513752">
      <w:pPr>
        <w:pStyle w:val="a4"/>
        <w:spacing w:line="240" w:lineRule="exact"/>
        <w:ind w:left="360"/>
        <w:rPr>
          <w:rFonts w:hint="eastAsia"/>
          <w:lang w:eastAsia="zh-CN"/>
        </w:rPr>
      </w:pPr>
      <w:r w:rsidRPr="00011A03">
        <w:rPr>
          <w:lang w:eastAsia="zh-CN"/>
        </w:rPr>
        <w:t>④ 有利于培养德、智、体全面发展的“四有”新人</w:t>
      </w:r>
    </w:p>
    <w:p w14:paraId="7AB3EC78" w14:textId="1B6490DE" w:rsidR="002B13F6" w:rsidRDefault="002B13F6" w:rsidP="002B13F6">
      <w:pPr>
        <w:pStyle w:val="a4"/>
        <w:spacing w:before="132" w:line="240" w:lineRule="exact"/>
        <w:ind w:left="840" w:right="214"/>
        <w:rPr>
          <w:rFonts w:hint="eastAsia"/>
          <w:lang w:eastAsia="zh-CN"/>
        </w:rPr>
      </w:pPr>
      <w:r>
        <w:rPr>
          <w:rFonts w:hint="eastAsia"/>
          <w:lang w:eastAsia="zh-CN"/>
        </w:rPr>
        <w:t>德育：军事科学教育对学生具有很强的德育培养功能，有助于学生增强对祖国</w:t>
      </w:r>
      <w:r>
        <w:rPr>
          <w:rFonts w:hint="eastAsia"/>
          <w:lang w:eastAsia="zh-CN"/>
        </w:rPr>
        <w:lastRenderedPageBreak/>
        <w:t>和人民的热爱与忠诚，培养学生高度的献身精神和社会责任感，树立正确的人生观和价值观。</w:t>
      </w:r>
    </w:p>
    <w:p w14:paraId="177341C8" w14:textId="4E6B089A" w:rsidR="00513752" w:rsidRPr="002B13F6" w:rsidRDefault="002B13F6" w:rsidP="002B13F6">
      <w:pPr>
        <w:pStyle w:val="a4"/>
        <w:spacing w:before="132" w:line="240" w:lineRule="exact"/>
        <w:ind w:left="840" w:right="214"/>
        <w:rPr>
          <w:rFonts w:hint="eastAsia"/>
          <w:spacing w:val="-4"/>
          <w:w w:val="95"/>
          <w:lang w:eastAsia="zh-CN"/>
        </w:rPr>
      </w:pPr>
      <w:r>
        <w:rPr>
          <w:rFonts w:hint="eastAsia"/>
          <w:lang w:eastAsia="zh-CN"/>
        </w:rPr>
        <w:t>智育：</w:t>
      </w:r>
      <w:r w:rsidR="00513752" w:rsidRPr="00011A03">
        <w:rPr>
          <w:lang w:eastAsia="zh-CN"/>
        </w:rPr>
        <w:t>学习军事科学，不仅有利于学生开拓视野，扩大知识面，而且可以使学生了解最新</w:t>
      </w:r>
      <w:r w:rsidR="00513752" w:rsidRPr="00011A03">
        <w:rPr>
          <w:spacing w:val="-4"/>
          <w:w w:val="95"/>
          <w:lang w:eastAsia="zh-CN"/>
        </w:rPr>
        <w:t xml:space="preserve">的军事科学技术成就以及本专业在军事上的应用情况。促进专业知识的学习。同时，  </w:t>
      </w:r>
      <w:r w:rsidR="00513752" w:rsidRPr="00011A03">
        <w:rPr>
          <w:spacing w:val="-4"/>
          <w:lang w:eastAsia="zh-CN"/>
        </w:rPr>
        <w:t>军事科学综合性强的特点还有利于学生打破专业学习的思维定式，拓展思维领域， 进一步提高自己的创造力和综合思维能力。</w:t>
      </w:r>
    </w:p>
    <w:p w14:paraId="7179B874" w14:textId="4A528BBD" w:rsidR="00513752" w:rsidRPr="00011A03" w:rsidRDefault="002B13F6" w:rsidP="002B13F6">
      <w:pPr>
        <w:pStyle w:val="a4"/>
        <w:spacing w:line="240" w:lineRule="exact"/>
        <w:ind w:left="840" w:right="320"/>
        <w:rPr>
          <w:rFonts w:hint="eastAsia"/>
          <w:lang w:eastAsia="zh-CN"/>
        </w:rPr>
      </w:pPr>
      <w:r>
        <w:rPr>
          <w:rFonts w:hint="eastAsia"/>
          <w:lang w:eastAsia="zh-CN"/>
        </w:rPr>
        <w:t>体育：</w:t>
      </w:r>
      <w:r w:rsidR="00513752" w:rsidRPr="00011A03">
        <w:rPr>
          <w:lang w:eastAsia="zh-CN"/>
        </w:rPr>
        <w:t>紧张而有规律的军训生活。艰苦而又严格的技能训练，不仅可以使学生的意志得到磨练，而且能够锻炼身体，增强体质。</w:t>
      </w:r>
    </w:p>
    <w:p w14:paraId="708B7E6D" w14:textId="77777777" w:rsidR="00C7702B" w:rsidRPr="00011A03" w:rsidRDefault="00C7702B" w:rsidP="003F6BA6">
      <w:pPr>
        <w:rPr>
          <w:rFonts w:ascii="宋体" w:eastAsia="宋体" w:hAnsi="宋体" w:hint="eastAsia"/>
        </w:rPr>
      </w:pPr>
      <w:r w:rsidRPr="00011A03">
        <w:rPr>
          <w:rFonts w:ascii="宋体" w:eastAsia="宋体" w:hAnsi="宋体" w:hint="eastAsia"/>
        </w:rPr>
        <w:t>7.大学生学习军事科学的基本方法</w:t>
      </w:r>
    </w:p>
    <w:p w14:paraId="5270E6E6" w14:textId="5DDDC6A6" w:rsidR="00513752" w:rsidRDefault="00513752" w:rsidP="00513752">
      <w:pPr>
        <w:pStyle w:val="a4"/>
        <w:numPr>
          <w:ilvl w:val="0"/>
          <w:numId w:val="7"/>
        </w:numPr>
        <w:spacing w:before="132" w:line="240" w:lineRule="exact"/>
        <w:rPr>
          <w:rFonts w:hint="eastAsia"/>
          <w:lang w:eastAsia="zh-CN"/>
        </w:rPr>
      </w:pPr>
      <w:r w:rsidRPr="00011A03">
        <w:rPr>
          <w:lang w:eastAsia="zh-CN"/>
        </w:rPr>
        <w:t>拓展思维领域，综合运用各种思维方法</w:t>
      </w:r>
      <w:r w:rsidR="002B13F6">
        <w:rPr>
          <w:rFonts w:hint="eastAsia"/>
          <w:lang w:eastAsia="zh-CN"/>
        </w:rPr>
        <w:t>：综合运用形象思维与逻辑思维</w:t>
      </w:r>
      <w:r w:rsidR="00ED2500">
        <w:rPr>
          <w:rFonts w:hint="eastAsia"/>
          <w:lang w:eastAsia="zh-CN"/>
        </w:rPr>
        <w:t>，辩证思维与创新思维。</w:t>
      </w:r>
    </w:p>
    <w:p w14:paraId="55ED15F5" w14:textId="63763CF9" w:rsidR="002B13F6" w:rsidRDefault="002B13F6" w:rsidP="002B13F6">
      <w:pPr>
        <w:pStyle w:val="a4"/>
        <w:spacing w:before="132" w:line="240" w:lineRule="exact"/>
        <w:ind w:left="360"/>
        <w:rPr>
          <w:rFonts w:hint="eastAsia"/>
          <w:lang w:eastAsia="zh-CN"/>
        </w:rPr>
      </w:pPr>
      <w:r>
        <w:rPr>
          <w:rFonts w:hint="eastAsia"/>
          <w:lang w:eastAsia="zh-CN"/>
        </w:rPr>
        <w:t>形象思维：分析地形、排兵布阵、指挥作战等。</w:t>
      </w:r>
    </w:p>
    <w:p w14:paraId="1A0C9577" w14:textId="06D2987A" w:rsidR="002B13F6" w:rsidRDefault="002B13F6" w:rsidP="002B13F6">
      <w:pPr>
        <w:pStyle w:val="a4"/>
        <w:spacing w:before="132" w:line="240" w:lineRule="exact"/>
        <w:ind w:left="360"/>
        <w:rPr>
          <w:rFonts w:hint="eastAsia"/>
          <w:lang w:eastAsia="zh-CN"/>
        </w:rPr>
      </w:pPr>
      <w:r>
        <w:rPr>
          <w:rFonts w:hint="eastAsia"/>
          <w:lang w:eastAsia="zh-CN"/>
        </w:rPr>
        <w:t>逻辑思维：决策、规划、制定作战方案</w:t>
      </w:r>
    </w:p>
    <w:p w14:paraId="3D51DB57" w14:textId="7064D152" w:rsidR="00ED2500" w:rsidRDefault="00ED2500" w:rsidP="002B13F6">
      <w:pPr>
        <w:pStyle w:val="a4"/>
        <w:spacing w:before="132" w:line="240" w:lineRule="exact"/>
        <w:ind w:left="360"/>
        <w:rPr>
          <w:rFonts w:hint="eastAsia"/>
          <w:lang w:eastAsia="zh-CN"/>
        </w:rPr>
      </w:pPr>
      <w:r>
        <w:rPr>
          <w:rFonts w:hint="eastAsia"/>
          <w:lang w:eastAsia="zh-CN"/>
        </w:rPr>
        <w:t>辩证思维：处理战争中的强弱、攻防、进退、内线与外线、持久与速决等关系与问题</w:t>
      </w:r>
    </w:p>
    <w:p w14:paraId="5056E862" w14:textId="5F5DBA4D" w:rsidR="00513752" w:rsidRPr="00011A03" w:rsidRDefault="00ED2500" w:rsidP="00ED2500">
      <w:pPr>
        <w:pStyle w:val="a4"/>
        <w:spacing w:before="132" w:line="240" w:lineRule="exact"/>
        <w:ind w:left="360"/>
        <w:rPr>
          <w:rFonts w:hint="eastAsia"/>
          <w:lang w:eastAsia="zh-CN"/>
        </w:rPr>
      </w:pPr>
      <w:r>
        <w:rPr>
          <w:rFonts w:hint="eastAsia"/>
          <w:lang w:eastAsia="zh-CN"/>
        </w:rPr>
        <w:t>创新思维：最大限度发挥自己的智慧和能力，进行创造性的思维，处理矛盾，夺取战争胜利。</w:t>
      </w:r>
    </w:p>
    <w:p w14:paraId="311DE7D8" w14:textId="77777777" w:rsidR="00513752" w:rsidRPr="00011A03" w:rsidRDefault="00513752" w:rsidP="00513752">
      <w:pPr>
        <w:pStyle w:val="a4"/>
        <w:spacing w:before="2" w:line="240" w:lineRule="exact"/>
        <w:ind w:left="360"/>
        <w:rPr>
          <w:rFonts w:hint="eastAsia"/>
          <w:lang w:eastAsia="zh-CN"/>
        </w:rPr>
      </w:pPr>
      <w:r w:rsidRPr="00011A03">
        <w:rPr>
          <w:lang w:eastAsia="zh-CN"/>
        </w:rPr>
        <w:t>② 研究战例，借鉴历史</w:t>
      </w:r>
    </w:p>
    <w:p w14:paraId="6354270D" w14:textId="00E068EB" w:rsidR="00513752" w:rsidRPr="00011A03" w:rsidRDefault="00513752" w:rsidP="00513752">
      <w:pPr>
        <w:pStyle w:val="a4"/>
        <w:spacing w:before="132" w:line="240" w:lineRule="exact"/>
        <w:ind w:left="840" w:right="320"/>
        <w:rPr>
          <w:rFonts w:hint="eastAsia"/>
          <w:lang w:eastAsia="zh-CN"/>
        </w:rPr>
      </w:pPr>
      <w:r w:rsidRPr="00011A03">
        <w:rPr>
          <w:lang w:eastAsia="zh-CN"/>
        </w:rPr>
        <w:t>军事科学研究和总结战争历史经验，揭示战争的本质和规律，指导现实和未来的军事活动的目的决定。</w:t>
      </w:r>
      <w:r w:rsidR="00ED2500">
        <w:rPr>
          <w:rFonts w:hint="eastAsia"/>
          <w:lang w:eastAsia="zh-CN"/>
        </w:rPr>
        <w:t>系统研究和学习军事科学发展历史与著名战例能帮助我们从连续的历史中得到启示，加深对军事科学相关理论的理解，认识事物的发展趋势，预见未来。</w:t>
      </w:r>
    </w:p>
    <w:p w14:paraId="2E6B18E8" w14:textId="77777777" w:rsidR="00513752" w:rsidRPr="00011A03" w:rsidRDefault="00513752" w:rsidP="00513752">
      <w:pPr>
        <w:pStyle w:val="a4"/>
        <w:spacing w:before="3" w:line="240" w:lineRule="exact"/>
        <w:ind w:left="360"/>
        <w:rPr>
          <w:rFonts w:hint="eastAsia"/>
          <w:lang w:eastAsia="zh-CN"/>
        </w:rPr>
      </w:pPr>
      <w:r w:rsidRPr="00011A03">
        <w:rPr>
          <w:lang w:eastAsia="zh-CN"/>
        </w:rPr>
        <w:t>③ 善于合成，融会贯通</w:t>
      </w:r>
    </w:p>
    <w:p w14:paraId="5DA7476F" w14:textId="29DE1EA0" w:rsidR="00513752" w:rsidRPr="00011A03" w:rsidRDefault="00513752" w:rsidP="00513752">
      <w:pPr>
        <w:pStyle w:val="a4"/>
        <w:spacing w:before="132" w:line="240" w:lineRule="exact"/>
        <w:ind w:left="840"/>
        <w:rPr>
          <w:rFonts w:hint="eastAsia"/>
          <w:lang w:eastAsia="zh-CN"/>
        </w:rPr>
      </w:pPr>
      <w:r w:rsidRPr="00011A03">
        <w:rPr>
          <w:lang w:eastAsia="zh-CN"/>
        </w:rPr>
        <w:t>军事科学内容丰富、范围广博、体系庞大。</w:t>
      </w:r>
      <w:r w:rsidR="00ED2500">
        <w:rPr>
          <w:rFonts w:hint="eastAsia"/>
          <w:lang w:eastAsia="zh-CN"/>
        </w:rPr>
        <w:t>因此要善于综合运用各学科知识，培养和提高合成能力，把学习知识和培养能力相结合，提高学习效率，提高自身能力。</w:t>
      </w:r>
    </w:p>
    <w:p w14:paraId="2DB9F821" w14:textId="77777777" w:rsidR="00513752" w:rsidRPr="00011A03" w:rsidRDefault="00513752" w:rsidP="003F6BA6">
      <w:pPr>
        <w:rPr>
          <w:rFonts w:ascii="宋体" w:eastAsia="宋体" w:hAnsi="宋体" w:hint="eastAsia"/>
        </w:rPr>
      </w:pPr>
    </w:p>
    <w:p w14:paraId="5B31B4B5" w14:textId="77777777" w:rsidR="00F04E77" w:rsidRPr="00011A03" w:rsidRDefault="00C7702B" w:rsidP="003F6BA6">
      <w:pPr>
        <w:rPr>
          <w:rFonts w:ascii="宋体" w:eastAsia="宋体" w:hAnsi="宋体" w:hint="eastAsia"/>
        </w:rPr>
      </w:pPr>
      <w:r w:rsidRPr="00011A03">
        <w:rPr>
          <w:rFonts w:ascii="宋体" w:eastAsia="宋体" w:hAnsi="宋体" w:hint="eastAsia"/>
        </w:rPr>
        <w:t>8.国防的基本要素（国防主体、国防对象、</w:t>
      </w:r>
      <w:r w:rsidRPr="00011A03">
        <w:rPr>
          <w:rFonts w:ascii="宋体" w:eastAsia="宋体" w:hAnsi="宋体" w:hint="eastAsia"/>
          <w:highlight w:val="yellow"/>
        </w:rPr>
        <w:t>国防目的</w:t>
      </w:r>
      <w:r w:rsidRPr="00011A03">
        <w:rPr>
          <w:rFonts w:ascii="宋体" w:eastAsia="宋体" w:hAnsi="宋体" w:hint="eastAsia"/>
        </w:rPr>
        <w:t>、国防手段）</w:t>
      </w:r>
    </w:p>
    <w:p w14:paraId="1166770D" w14:textId="77777777" w:rsidR="00F04E77" w:rsidRPr="00011A03" w:rsidRDefault="00F04E77" w:rsidP="00F04E77">
      <w:pPr>
        <w:pStyle w:val="a3"/>
        <w:numPr>
          <w:ilvl w:val="0"/>
          <w:numId w:val="2"/>
        </w:numPr>
        <w:ind w:firstLineChars="0"/>
        <w:rPr>
          <w:rFonts w:ascii="宋体" w:eastAsia="宋体" w:hAnsi="宋体" w:hint="eastAsia"/>
        </w:rPr>
      </w:pPr>
      <w:r w:rsidRPr="00011A03">
        <w:rPr>
          <w:rFonts w:ascii="宋体" w:eastAsia="宋体" w:hAnsi="宋体" w:hint="eastAsia"/>
        </w:rPr>
        <w:t>国防的主体，即国防活动的实施者，通常为国家。</w:t>
      </w:r>
    </w:p>
    <w:p w14:paraId="22F1D73C" w14:textId="77777777" w:rsidR="00F04E77" w:rsidRPr="00011A03" w:rsidRDefault="00F04E77" w:rsidP="00F04E77">
      <w:pPr>
        <w:pStyle w:val="a3"/>
        <w:numPr>
          <w:ilvl w:val="1"/>
          <w:numId w:val="2"/>
        </w:numPr>
        <w:ind w:firstLineChars="0"/>
        <w:rPr>
          <w:rFonts w:ascii="宋体" w:eastAsia="宋体" w:hAnsi="宋体" w:hint="eastAsia"/>
        </w:rPr>
      </w:pPr>
      <w:bookmarkStart w:id="1" w:name="_Hlk185979044"/>
      <w:r w:rsidRPr="00011A03">
        <w:rPr>
          <w:rFonts w:ascii="宋体" w:eastAsia="宋体" w:hAnsi="宋体" w:hint="eastAsia"/>
        </w:rPr>
        <w:t>国防是国家的事业与职责，关系国家生存</w:t>
      </w:r>
    </w:p>
    <w:p w14:paraId="32DAE467" w14:textId="77777777" w:rsidR="00F04E77" w:rsidRPr="00011A03" w:rsidRDefault="00F04E77" w:rsidP="00F04E77">
      <w:pPr>
        <w:pStyle w:val="a3"/>
        <w:numPr>
          <w:ilvl w:val="1"/>
          <w:numId w:val="2"/>
        </w:numPr>
        <w:ind w:firstLineChars="0"/>
        <w:rPr>
          <w:rFonts w:ascii="宋体" w:eastAsia="宋体" w:hAnsi="宋体" w:hint="eastAsia"/>
        </w:rPr>
      </w:pPr>
      <w:r w:rsidRPr="00011A03">
        <w:rPr>
          <w:rFonts w:ascii="宋体" w:eastAsia="宋体" w:hAnsi="宋体" w:hint="eastAsia"/>
        </w:rPr>
        <w:t>本质：国家是阶级专政的工具，实现统治阶级的利益与意志必须通过国家权力，国防维护国家权力，并借以国家权力得以运转。</w:t>
      </w:r>
    </w:p>
    <w:p w14:paraId="12790176" w14:textId="77777777" w:rsidR="00F04E77" w:rsidRPr="00011A03" w:rsidRDefault="00F04E77" w:rsidP="00F04E77">
      <w:pPr>
        <w:pStyle w:val="a3"/>
        <w:numPr>
          <w:ilvl w:val="1"/>
          <w:numId w:val="2"/>
        </w:numPr>
        <w:ind w:firstLineChars="0"/>
        <w:rPr>
          <w:rFonts w:ascii="宋体" w:eastAsia="宋体" w:hAnsi="宋体" w:hint="eastAsia"/>
        </w:rPr>
      </w:pPr>
      <w:r w:rsidRPr="00011A03">
        <w:rPr>
          <w:rFonts w:ascii="宋体" w:eastAsia="宋体" w:hAnsi="宋体" w:hint="eastAsia"/>
        </w:rPr>
        <w:t>国防的本义：国防是国家的，全民族的防务。</w:t>
      </w:r>
    </w:p>
    <w:bookmarkEnd w:id="1"/>
    <w:p w14:paraId="4739CEA1" w14:textId="77777777" w:rsidR="00F04E77" w:rsidRPr="00011A03" w:rsidRDefault="00F04E77" w:rsidP="00F04E77">
      <w:pPr>
        <w:pStyle w:val="a3"/>
        <w:numPr>
          <w:ilvl w:val="0"/>
          <w:numId w:val="2"/>
        </w:numPr>
        <w:ind w:firstLineChars="0"/>
        <w:rPr>
          <w:rFonts w:ascii="宋体" w:eastAsia="宋体" w:hAnsi="宋体" w:hint="eastAsia"/>
        </w:rPr>
      </w:pPr>
      <w:r w:rsidRPr="00011A03">
        <w:rPr>
          <w:rFonts w:ascii="宋体" w:eastAsia="宋体" w:hAnsi="宋体" w:hint="eastAsia"/>
        </w:rPr>
        <w:t>国防的对象，是指国防所要防备、抵抗和制止的行为。</w:t>
      </w:r>
    </w:p>
    <w:p w14:paraId="0FB8CA43" w14:textId="77777777" w:rsidR="00F04E77" w:rsidRPr="00011A03" w:rsidRDefault="00F04E77" w:rsidP="00F04E77">
      <w:pPr>
        <w:pStyle w:val="a3"/>
        <w:numPr>
          <w:ilvl w:val="1"/>
          <w:numId w:val="2"/>
        </w:numPr>
        <w:ind w:firstLineChars="0"/>
        <w:rPr>
          <w:rFonts w:ascii="宋体" w:eastAsia="宋体" w:hAnsi="宋体" w:hint="eastAsia"/>
        </w:rPr>
      </w:pPr>
      <w:r w:rsidRPr="00011A03">
        <w:rPr>
          <w:rFonts w:ascii="宋体" w:eastAsia="宋体" w:hAnsi="宋体" w:hint="eastAsia"/>
        </w:rPr>
        <w:t>侵略：包括武装侵略和非武装侵略</w:t>
      </w:r>
    </w:p>
    <w:p w14:paraId="3F3422AA" w14:textId="77777777" w:rsidR="00F04E77" w:rsidRPr="00011A03" w:rsidRDefault="00F04E77" w:rsidP="00F04E77">
      <w:pPr>
        <w:pStyle w:val="a3"/>
        <w:numPr>
          <w:ilvl w:val="1"/>
          <w:numId w:val="2"/>
        </w:numPr>
        <w:ind w:firstLineChars="0"/>
        <w:rPr>
          <w:rFonts w:ascii="宋体" w:eastAsia="宋体" w:hAnsi="宋体" w:hint="eastAsia"/>
        </w:rPr>
      </w:pPr>
      <w:r w:rsidRPr="00011A03">
        <w:rPr>
          <w:rFonts w:ascii="宋体" w:eastAsia="宋体" w:hAnsi="宋体" w:hint="eastAsia"/>
        </w:rPr>
        <w:t>武装颠覆和分裂：以推翻社会主义制度、推翻人民民主专政、分裂国家为目的的颠覆活动，危机我国国体和政体，对国家的主权、统一、领土完整和安全构成严重威胁的活动。</w:t>
      </w:r>
    </w:p>
    <w:p w14:paraId="4E22A1AF" w14:textId="77777777" w:rsidR="00F04E77" w:rsidRPr="00011A03" w:rsidRDefault="00F04E77" w:rsidP="00F04E77">
      <w:pPr>
        <w:pStyle w:val="a3"/>
        <w:numPr>
          <w:ilvl w:val="0"/>
          <w:numId w:val="2"/>
        </w:numPr>
        <w:ind w:firstLineChars="0"/>
        <w:rPr>
          <w:rFonts w:ascii="宋体" w:eastAsia="宋体" w:hAnsi="宋体" w:hint="eastAsia"/>
        </w:rPr>
      </w:pPr>
      <w:r w:rsidRPr="00011A03">
        <w:rPr>
          <w:rFonts w:ascii="宋体" w:eastAsia="宋体" w:hAnsi="宋体" w:hint="eastAsia"/>
        </w:rPr>
        <w:t>国防的目的：捍卫国家的主权、统一、领土完整、安全和发展利益。</w:t>
      </w:r>
    </w:p>
    <w:p w14:paraId="21A18CD2" w14:textId="77777777" w:rsidR="00F04E77" w:rsidRPr="00011A03" w:rsidRDefault="00F04E77" w:rsidP="00F04E77">
      <w:pPr>
        <w:pStyle w:val="a3"/>
        <w:numPr>
          <w:ilvl w:val="1"/>
          <w:numId w:val="2"/>
        </w:numPr>
        <w:ind w:firstLineChars="0"/>
        <w:rPr>
          <w:rFonts w:ascii="宋体" w:eastAsia="宋体" w:hAnsi="宋体" w:hint="eastAsia"/>
        </w:rPr>
      </w:pPr>
      <w:r w:rsidRPr="00011A03">
        <w:rPr>
          <w:rFonts w:ascii="宋体" w:eastAsia="宋体" w:hAnsi="宋体" w:hint="eastAsia"/>
        </w:rPr>
        <w:t>捍卫国家主权：捍卫国家的主权是国防的根本任务和目的：主权是国家存在的根本标志，如果主权被剥夺则国家不复存在。</w:t>
      </w:r>
    </w:p>
    <w:p w14:paraId="4DA40A63" w14:textId="77777777" w:rsidR="00F04E77" w:rsidRPr="00011A03" w:rsidRDefault="00F04E77" w:rsidP="00F04E77">
      <w:pPr>
        <w:pStyle w:val="a3"/>
        <w:numPr>
          <w:ilvl w:val="1"/>
          <w:numId w:val="2"/>
        </w:numPr>
        <w:ind w:firstLineChars="0"/>
        <w:rPr>
          <w:rFonts w:ascii="宋体" w:eastAsia="宋体" w:hAnsi="宋体" w:hint="eastAsia"/>
        </w:rPr>
      </w:pPr>
      <w:r w:rsidRPr="00011A03">
        <w:rPr>
          <w:rFonts w:ascii="宋体" w:eastAsia="宋体" w:hAnsi="宋体" w:hint="eastAsia"/>
        </w:rPr>
        <w:t>保卫国家统一：国家统一是指国家由一个中央政府对领土内一切居民和事务行使完整的管辖权，不允许另设政府或者分割国家的管辖权。</w:t>
      </w:r>
    </w:p>
    <w:p w14:paraId="292F575A" w14:textId="77777777" w:rsidR="00F04E77" w:rsidRPr="00011A03" w:rsidRDefault="00F04E77" w:rsidP="00F04E77">
      <w:pPr>
        <w:pStyle w:val="a3"/>
        <w:numPr>
          <w:ilvl w:val="1"/>
          <w:numId w:val="2"/>
        </w:numPr>
        <w:ind w:firstLineChars="0"/>
        <w:rPr>
          <w:rFonts w:ascii="宋体" w:eastAsia="宋体" w:hAnsi="宋体" w:hint="eastAsia"/>
        </w:rPr>
      </w:pPr>
      <w:r w:rsidRPr="00011A03">
        <w:rPr>
          <w:rFonts w:ascii="宋体" w:eastAsia="宋体" w:hAnsi="宋体" w:hint="eastAsia"/>
        </w:rPr>
        <w:t>保卫国家的领土完整：凡属于本国的领土，绝不能丢失，绝不允许分裂、肢解和侵占。</w:t>
      </w:r>
    </w:p>
    <w:p w14:paraId="1836D3F1" w14:textId="77777777" w:rsidR="00F04E77" w:rsidRPr="00011A03" w:rsidRDefault="00F04E77" w:rsidP="00F04E77">
      <w:pPr>
        <w:pStyle w:val="a3"/>
        <w:numPr>
          <w:ilvl w:val="1"/>
          <w:numId w:val="2"/>
        </w:numPr>
        <w:ind w:firstLineChars="0"/>
        <w:rPr>
          <w:rFonts w:ascii="宋体" w:eastAsia="宋体" w:hAnsi="宋体" w:hint="eastAsia"/>
        </w:rPr>
      </w:pPr>
      <w:r w:rsidRPr="00011A03">
        <w:rPr>
          <w:rFonts w:ascii="宋体" w:eastAsia="宋体" w:hAnsi="宋体" w:hint="eastAsia"/>
        </w:rPr>
        <w:t>维护国家的安全和发展利益：国家要正常地生存和发展就必须有一个和平稳定、不受内外威胁的环境，国家想要得到真正的安全，就必须使本国经济和社会生活不断</w:t>
      </w:r>
      <w:r w:rsidRPr="00011A03">
        <w:rPr>
          <w:rFonts w:ascii="宋体" w:eastAsia="宋体" w:hAnsi="宋体" w:hint="eastAsia"/>
        </w:rPr>
        <w:lastRenderedPageBreak/>
        <w:t>发展——发展是安全的前提和基础，安全是发展的体现和保障。</w:t>
      </w:r>
    </w:p>
    <w:p w14:paraId="0A6D7987" w14:textId="77777777" w:rsidR="00F04E77" w:rsidRPr="00011A03" w:rsidRDefault="00F04E77" w:rsidP="00F04E77">
      <w:pPr>
        <w:pStyle w:val="a3"/>
        <w:numPr>
          <w:ilvl w:val="0"/>
          <w:numId w:val="2"/>
        </w:numPr>
        <w:ind w:firstLineChars="0"/>
        <w:rPr>
          <w:rFonts w:ascii="宋体" w:eastAsia="宋体" w:hAnsi="宋体" w:hint="eastAsia"/>
        </w:rPr>
      </w:pPr>
      <w:r w:rsidRPr="00011A03">
        <w:rPr>
          <w:rFonts w:ascii="宋体" w:eastAsia="宋体" w:hAnsi="宋体" w:hint="eastAsia"/>
        </w:rPr>
        <w:t>国防的手段：为了达到国防目的所采取的方法和措施，主要包括军事、政治、经济和外交手段。</w:t>
      </w:r>
    </w:p>
    <w:p w14:paraId="24DBF3A1" w14:textId="77777777" w:rsidR="00F04E77" w:rsidRPr="00011A03" w:rsidRDefault="00F04E77" w:rsidP="00F04E77">
      <w:pPr>
        <w:pStyle w:val="a3"/>
        <w:numPr>
          <w:ilvl w:val="1"/>
          <w:numId w:val="2"/>
        </w:numPr>
        <w:ind w:firstLineChars="0"/>
        <w:rPr>
          <w:rFonts w:ascii="宋体" w:eastAsia="宋体" w:hAnsi="宋体" w:hint="eastAsia"/>
        </w:rPr>
      </w:pPr>
      <w:r w:rsidRPr="00011A03">
        <w:rPr>
          <w:rFonts w:ascii="宋体" w:eastAsia="宋体" w:hAnsi="宋体" w:hint="eastAsia"/>
        </w:rPr>
        <w:t>军事：</w:t>
      </w:r>
    </w:p>
    <w:p w14:paraId="251E3B2F" w14:textId="77777777" w:rsidR="00F04E77" w:rsidRPr="00011A03" w:rsidRDefault="00F04E77" w:rsidP="00F04E77">
      <w:pPr>
        <w:pStyle w:val="a3"/>
        <w:numPr>
          <w:ilvl w:val="1"/>
          <w:numId w:val="2"/>
        </w:numPr>
        <w:ind w:firstLineChars="0"/>
        <w:rPr>
          <w:rFonts w:ascii="宋体" w:eastAsia="宋体" w:hAnsi="宋体" w:hint="eastAsia"/>
        </w:rPr>
      </w:pPr>
      <w:r w:rsidRPr="00011A03">
        <w:rPr>
          <w:rFonts w:ascii="宋体" w:eastAsia="宋体" w:hAnsi="宋体" w:hint="eastAsia"/>
        </w:rPr>
        <w:t>政治：政治对国防起着决定性的支配作用，政治制度、政治思想工作、政治宣传等是构成国防手段的政治活动。</w:t>
      </w:r>
    </w:p>
    <w:p w14:paraId="13D14FCC" w14:textId="77777777" w:rsidR="00F04E77" w:rsidRPr="00011A03" w:rsidRDefault="00F04E77" w:rsidP="00F04E77">
      <w:pPr>
        <w:pStyle w:val="a3"/>
        <w:numPr>
          <w:ilvl w:val="1"/>
          <w:numId w:val="2"/>
        </w:numPr>
        <w:ind w:firstLineChars="0"/>
        <w:rPr>
          <w:rFonts w:ascii="宋体" w:eastAsia="宋体" w:hAnsi="宋体" w:hint="eastAsia"/>
        </w:rPr>
      </w:pPr>
      <w:r w:rsidRPr="00011A03">
        <w:rPr>
          <w:rFonts w:ascii="宋体" w:eastAsia="宋体" w:hAnsi="宋体" w:hint="eastAsia"/>
        </w:rPr>
        <w:t>经济：国防经济活动、国防动员、经济战、经济制裁。</w:t>
      </w:r>
    </w:p>
    <w:p w14:paraId="5FEEF0CA" w14:textId="77777777" w:rsidR="00F04E77" w:rsidRPr="00011A03" w:rsidRDefault="00F04E77" w:rsidP="00F04E77">
      <w:pPr>
        <w:pStyle w:val="a3"/>
        <w:numPr>
          <w:ilvl w:val="1"/>
          <w:numId w:val="2"/>
        </w:numPr>
        <w:ind w:firstLineChars="0"/>
        <w:rPr>
          <w:rFonts w:ascii="宋体" w:eastAsia="宋体" w:hAnsi="宋体" w:hint="eastAsia"/>
        </w:rPr>
      </w:pPr>
      <w:r w:rsidRPr="00011A03">
        <w:rPr>
          <w:rFonts w:ascii="宋体" w:eastAsia="宋体" w:hAnsi="宋体" w:hint="eastAsia"/>
        </w:rPr>
        <w:t>外交：军事双边往来、多边军事往来、军事援助、军事经济合作、边防管理等。</w:t>
      </w:r>
    </w:p>
    <w:p w14:paraId="7F97C13E" w14:textId="77777777" w:rsidR="00F04E77" w:rsidRPr="00011A03" w:rsidRDefault="00F04E77" w:rsidP="003F6BA6">
      <w:pPr>
        <w:rPr>
          <w:rFonts w:ascii="宋体" w:eastAsia="宋体" w:hAnsi="宋体" w:hint="eastAsia"/>
        </w:rPr>
      </w:pPr>
    </w:p>
    <w:p w14:paraId="2F209E52" w14:textId="77777777" w:rsidR="00F04E77" w:rsidRPr="00011A03" w:rsidRDefault="00F04E77" w:rsidP="003F6BA6">
      <w:pPr>
        <w:rPr>
          <w:rFonts w:ascii="宋体" w:eastAsia="宋体" w:hAnsi="宋体" w:hint="eastAsia"/>
        </w:rPr>
      </w:pPr>
    </w:p>
    <w:p w14:paraId="294E2C9F" w14:textId="1CEE5DF8" w:rsidR="00C7702B" w:rsidRPr="00011A03" w:rsidRDefault="00C7702B" w:rsidP="003F6BA6">
      <w:pPr>
        <w:rPr>
          <w:rFonts w:ascii="宋体" w:eastAsia="宋体" w:hAnsi="宋体" w:hint="eastAsia"/>
        </w:rPr>
      </w:pPr>
      <w:r w:rsidRPr="00011A03">
        <w:rPr>
          <w:rFonts w:ascii="宋体" w:eastAsia="宋体" w:hAnsi="宋体" w:hint="eastAsia"/>
          <w:highlight w:val="yellow"/>
        </w:rPr>
        <w:t>9.国防历史的启示</w:t>
      </w:r>
    </w:p>
    <w:p w14:paraId="4DAF9AE6" w14:textId="4B6602A9" w:rsidR="00F04E77" w:rsidRPr="00011A03" w:rsidRDefault="00F04E77" w:rsidP="00513752">
      <w:pPr>
        <w:pStyle w:val="a4"/>
        <w:spacing w:before="129" w:line="240" w:lineRule="exact"/>
        <w:ind w:left="0" w:right="320"/>
        <w:rPr>
          <w:rFonts w:hint="eastAsia"/>
          <w:lang w:eastAsia="zh-CN"/>
        </w:rPr>
      </w:pPr>
      <w:r w:rsidRPr="00011A03">
        <w:rPr>
          <w:rFonts w:hint="eastAsia"/>
          <w:lang w:eastAsia="zh-CN"/>
        </w:rPr>
        <w:t>1、经济发展是国防强大的基础：经济是国防的物质基础，国防强大依赖经济发展。国富才能兵强，自强才能自立。</w:t>
      </w:r>
      <w:r w:rsidR="00513752" w:rsidRPr="00011A03">
        <w:rPr>
          <w:rFonts w:hint="eastAsia"/>
          <w:lang w:eastAsia="zh-CN"/>
        </w:rPr>
        <w:t>（</w:t>
      </w:r>
      <w:r w:rsidR="00513752" w:rsidRPr="00011A03">
        <w:rPr>
          <w:lang w:eastAsia="zh-CN"/>
        </w:rPr>
        <w:t>强盛王朝的统治者无一不重视发展经济，而衰落死亡的王朝无疑不是后期正是腐败经济落后，动摇了国防根基。</w:t>
      </w:r>
      <w:r w:rsidR="00513752" w:rsidRPr="00011A03">
        <w:rPr>
          <w:rFonts w:hint="eastAsia"/>
          <w:lang w:eastAsia="zh-CN"/>
        </w:rPr>
        <w:t>）</w:t>
      </w:r>
    </w:p>
    <w:p w14:paraId="64D64EEE" w14:textId="77777777" w:rsidR="00F04E77" w:rsidRPr="00011A03" w:rsidRDefault="00F04E77" w:rsidP="00F04E77">
      <w:pPr>
        <w:rPr>
          <w:rFonts w:ascii="宋体" w:eastAsia="宋体" w:hAnsi="宋体" w:hint="eastAsia"/>
        </w:rPr>
      </w:pPr>
      <w:r w:rsidRPr="00011A03">
        <w:rPr>
          <w:rFonts w:ascii="宋体" w:eastAsia="宋体" w:hAnsi="宋体" w:hint="eastAsia"/>
        </w:rPr>
        <w:t>2、政治昌明是国防巩固的根本：国家政策正确与否关系国防兴衰，只有政治昌明们才能巩固国防，政治昌明是巩固国防的基础，是国家长治久安的根本保证。</w:t>
      </w:r>
    </w:p>
    <w:p w14:paraId="0C9EF773" w14:textId="77777777" w:rsidR="00F04E77" w:rsidRPr="00011A03" w:rsidRDefault="00F04E77" w:rsidP="00F04E77">
      <w:pPr>
        <w:rPr>
          <w:rFonts w:ascii="宋体" w:eastAsia="宋体" w:hAnsi="宋体" w:hint="eastAsia"/>
        </w:rPr>
      </w:pPr>
      <w:r w:rsidRPr="00011A03">
        <w:rPr>
          <w:rFonts w:ascii="宋体" w:eastAsia="宋体" w:hAnsi="宋体" w:hint="eastAsia"/>
        </w:rPr>
        <w:t>3、国家统一和民族团结是国防强大的关键：在面临外敌入侵、国家危亡关头，只有国家统一、民族团结，全国居民一直共同抵抗侵略，才能取得反侵略战争的胜利。</w:t>
      </w:r>
    </w:p>
    <w:p w14:paraId="4987BB56" w14:textId="234028D7" w:rsidR="00F04E77" w:rsidRPr="00011A03" w:rsidRDefault="00F04E77" w:rsidP="00F04E77">
      <w:pPr>
        <w:rPr>
          <w:rFonts w:ascii="宋体" w:eastAsia="宋体" w:hAnsi="宋体" w:hint="eastAsia"/>
        </w:rPr>
      </w:pPr>
      <w:r w:rsidRPr="00011A03">
        <w:rPr>
          <w:rFonts w:ascii="宋体" w:eastAsia="宋体" w:hAnsi="宋体" w:hint="eastAsia"/>
        </w:rPr>
        <w:t>4、保持忧患意识是国防巩固发展的前提：和平环境的客观存在容易使人忘记忧患，沉湎于和平，滋生麻痹思想</w:t>
      </w:r>
      <w:r w:rsidR="00513752" w:rsidRPr="00011A03">
        <w:rPr>
          <w:rFonts w:ascii="宋体" w:eastAsia="宋体" w:hAnsi="宋体" w:hint="eastAsia"/>
        </w:rPr>
        <w:t>。居安思危才能有备无患</w:t>
      </w:r>
    </w:p>
    <w:p w14:paraId="21B23BDF" w14:textId="77777777" w:rsidR="00F04E77" w:rsidRPr="00011A03" w:rsidRDefault="00F04E77" w:rsidP="003F6BA6">
      <w:pPr>
        <w:rPr>
          <w:rFonts w:ascii="宋体" w:eastAsia="宋体" w:hAnsi="宋体" w:hint="eastAsia"/>
        </w:rPr>
      </w:pPr>
    </w:p>
    <w:p w14:paraId="37128E1A" w14:textId="77777777" w:rsidR="00C7702B" w:rsidRPr="00011A03" w:rsidRDefault="00C7702B" w:rsidP="003F6BA6">
      <w:pPr>
        <w:rPr>
          <w:rFonts w:ascii="宋体" w:eastAsia="宋体" w:hAnsi="宋体" w:hint="eastAsia"/>
        </w:rPr>
      </w:pPr>
      <w:r w:rsidRPr="00011A03">
        <w:rPr>
          <w:rFonts w:ascii="宋体" w:eastAsia="宋体" w:hAnsi="宋体" w:hint="eastAsia"/>
          <w:highlight w:val="yellow"/>
        </w:rPr>
        <w:t>10.现代国防的基本特征</w:t>
      </w:r>
    </w:p>
    <w:p w14:paraId="3EC791CA" w14:textId="4404FB6B" w:rsidR="00F04E77" w:rsidRPr="00011A03" w:rsidRDefault="00F04E77" w:rsidP="00F04E77">
      <w:pPr>
        <w:pStyle w:val="a3"/>
        <w:numPr>
          <w:ilvl w:val="0"/>
          <w:numId w:val="3"/>
        </w:numPr>
        <w:ind w:firstLineChars="0"/>
        <w:rPr>
          <w:rFonts w:ascii="宋体" w:eastAsia="宋体" w:hAnsi="宋体" w:hint="eastAsia"/>
          <w:u w:val="single"/>
        </w:rPr>
      </w:pPr>
      <w:r w:rsidRPr="00011A03">
        <w:rPr>
          <w:rFonts w:ascii="宋体" w:eastAsia="宋体" w:hAnsi="宋体" w:hint="eastAsia"/>
          <w:u w:val="single"/>
        </w:rPr>
        <w:t>现代国防的概念内涵更加丰富</w:t>
      </w:r>
      <w:r w:rsidR="00513752" w:rsidRPr="00011A03">
        <w:rPr>
          <w:rFonts w:ascii="宋体" w:eastAsia="宋体" w:hAnsi="宋体" w:hint="eastAsia"/>
          <w:u w:val="single"/>
        </w:rPr>
        <w:t>：现代国防</w:t>
      </w:r>
      <w:r w:rsidR="00513752" w:rsidRPr="00011A03">
        <w:rPr>
          <w:rFonts w:ascii="宋体" w:eastAsia="宋体" w:hAnsi="宋体"/>
          <w:u w:val="single"/>
        </w:rPr>
        <w:t>维护的国家利益的内涵、范围、行为方式都比传统国防所维护的国家利益的更丰富。</w:t>
      </w:r>
    </w:p>
    <w:p w14:paraId="0930B958" w14:textId="77777777" w:rsidR="00F04E77" w:rsidRPr="00011A03" w:rsidRDefault="00F04E77" w:rsidP="00F04E77">
      <w:pPr>
        <w:pStyle w:val="a3"/>
        <w:numPr>
          <w:ilvl w:val="1"/>
          <w:numId w:val="3"/>
        </w:numPr>
        <w:ind w:firstLineChars="0"/>
        <w:rPr>
          <w:rFonts w:ascii="宋体" w:eastAsia="宋体" w:hAnsi="宋体" w:hint="eastAsia"/>
        </w:rPr>
      </w:pPr>
      <w:r w:rsidRPr="00011A03">
        <w:rPr>
          <w:rFonts w:ascii="宋体" w:eastAsia="宋体" w:hAnsi="宋体" w:hint="eastAsia"/>
        </w:rPr>
        <w:t>国家：不仅仅指国防职能机关和有关工业部门，而是关系到全国上下每个人</w:t>
      </w:r>
    </w:p>
    <w:p w14:paraId="2D4318F8" w14:textId="77777777" w:rsidR="00F04E77" w:rsidRPr="00011A03" w:rsidRDefault="00F04E77" w:rsidP="00F04E77">
      <w:pPr>
        <w:pStyle w:val="a3"/>
        <w:numPr>
          <w:ilvl w:val="1"/>
          <w:numId w:val="3"/>
        </w:numPr>
        <w:ind w:firstLineChars="0"/>
        <w:rPr>
          <w:rFonts w:ascii="宋体" w:eastAsia="宋体" w:hAnsi="宋体" w:hint="eastAsia"/>
        </w:rPr>
      </w:pPr>
      <w:r w:rsidRPr="00011A03">
        <w:rPr>
          <w:rFonts w:ascii="宋体" w:eastAsia="宋体" w:hAnsi="宋体" w:hint="eastAsia"/>
        </w:rPr>
        <w:t>领域：包括军事设施、武器装备等硬件，而且包括国防教育、动员机制等软件</w:t>
      </w:r>
    </w:p>
    <w:p w14:paraId="0221BE2F" w14:textId="77777777" w:rsidR="00F04E77" w:rsidRPr="00011A03" w:rsidRDefault="00F04E77" w:rsidP="00F04E77">
      <w:pPr>
        <w:pStyle w:val="a3"/>
        <w:numPr>
          <w:ilvl w:val="1"/>
          <w:numId w:val="3"/>
        </w:numPr>
        <w:ind w:firstLineChars="0"/>
        <w:rPr>
          <w:rFonts w:ascii="宋体" w:eastAsia="宋体" w:hAnsi="宋体" w:hint="eastAsia"/>
        </w:rPr>
      </w:pPr>
      <w:r w:rsidRPr="00011A03">
        <w:rPr>
          <w:rFonts w:ascii="宋体" w:eastAsia="宋体" w:hAnsi="宋体" w:hint="eastAsia"/>
        </w:rPr>
        <w:t>社会活动：不仅包括战争爆发前的临战准备和战争期间的行为，也包含和平时期的国防活动。</w:t>
      </w:r>
    </w:p>
    <w:p w14:paraId="6389CD9D" w14:textId="7611DD75" w:rsidR="00F04E77" w:rsidRPr="00011A03" w:rsidRDefault="00F04E77" w:rsidP="00F04E77">
      <w:pPr>
        <w:pStyle w:val="a3"/>
        <w:numPr>
          <w:ilvl w:val="0"/>
          <w:numId w:val="3"/>
        </w:numPr>
        <w:ind w:firstLineChars="0"/>
        <w:rPr>
          <w:rFonts w:ascii="宋体" w:eastAsia="宋体" w:hAnsi="宋体" w:hint="eastAsia"/>
        </w:rPr>
      </w:pPr>
      <w:r w:rsidRPr="00011A03">
        <w:rPr>
          <w:rFonts w:ascii="宋体" w:eastAsia="宋体" w:hAnsi="宋体" w:hint="eastAsia"/>
        </w:rPr>
        <w:t>现代国防是多种手段、多种斗争形式的角逐</w:t>
      </w:r>
      <w:r w:rsidR="00513752" w:rsidRPr="00011A03">
        <w:rPr>
          <w:rFonts w:ascii="宋体" w:eastAsia="宋体" w:hAnsi="宋体" w:hint="eastAsia"/>
        </w:rPr>
        <w:t>：</w:t>
      </w:r>
      <w:r w:rsidR="00513752" w:rsidRPr="00011A03">
        <w:rPr>
          <w:rFonts w:ascii="宋体" w:eastAsia="宋体" w:hAnsi="宋体"/>
        </w:rPr>
        <w:t>现代国防观与传统国防观的根本不同之处在于着眼制约战争的发生，因而多种非暴力手段已经占据国防的重要位置</w:t>
      </w:r>
      <w:r w:rsidR="00513752" w:rsidRPr="00011A03">
        <w:rPr>
          <w:rFonts w:ascii="宋体" w:eastAsia="宋体" w:hAnsi="宋体" w:hint="eastAsia"/>
        </w:rPr>
        <w:t>。</w:t>
      </w:r>
    </w:p>
    <w:p w14:paraId="38A1F740" w14:textId="77777777" w:rsidR="00F04E77" w:rsidRPr="00011A03" w:rsidRDefault="00F04E77" w:rsidP="00F04E77">
      <w:pPr>
        <w:pStyle w:val="a3"/>
        <w:numPr>
          <w:ilvl w:val="1"/>
          <w:numId w:val="3"/>
        </w:numPr>
        <w:ind w:firstLineChars="0"/>
        <w:rPr>
          <w:rFonts w:ascii="宋体" w:eastAsia="宋体" w:hAnsi="宋体" w:hint="eastAsia"/>
        </w:rPr>
      </w:pPr>
      <w:r w:rsidRPr="00011A03">
        <w:rPr>
          <w:rFonts w:ascii="宋体" w:eastAsia="宋体" w:hAnsi="宋体" w:hint="eastAsia"/>
        </w:rPr>
        <w:t>暴力对抗,即以战争手段消除威胁;</w:t>
      </w:r>
    </w:p>
    <w:p w14:paraId="38971C5B" w14:textId="77777777" w:rsidR="00F04E77" w:rsidRPr="00011A03" w:rsidRDefault="00F04E77" w:rsidP="00F04E77">
      <w:pPr>
        <w:pStyle w:val="a3"/>
        <w:numPr>
          <w:ilvl w:val="1"/>
          <w:numId w:val="3"/>
        </w:numPr>
        <w:ind w:firstLineChars="0"/>
        <w:rPr>
          <w:rFonts w:ascii="宋体" w:eastAsia="宋体" w:hAnsi="宋体" w:hint="eastAsia"/>
        </w:rPr>
      </w:pPr>
      <w:r w:rsidRPr="00011A03">
        <w:rPr>
          <w:rFonts w:ascii="宋体" w:eastAsia="宋体" w:hAnsi="宋体" w:hint="eastAsia"/>
        </w:rPr>
        <w:t>威慑,即在强大军事实力的基础上,以各种非暴力方式,给对方造成心理震慑,使之改变意志,放弃威胁企图:</w:t>
      </w:r>
    </w:p>
    <w:p w14:paraId="18279B30" w14:textId="77777777" w:rsidR="00F04E77" w:rsidRPr="00011A03" w:rsidRDefault="00F04E77" w:rsidP="00F04E77">
      <w:pPr>
        <w:pStyle w:val="a3"/>
        <w:numPr>
          <w:ilvl w:val="1"/>
          <w:numId w:val="3"/>
        </w:numPr>
        <w:ind w:firstLineChars="0"/>
        <w:rPr>
          <w:rFonts w:ascii="宋体" w:eastAsia="宋体" w:hAnsi="宋体" w:hint="eastAsia"/>
        </w:rPr>
      </w:pPr>
      <w:r w:rsidRPr="00011A03">
        <w:rPr>
          <w:rFonts w:ascii="宋体" w:eastAsia="宋体" w:hAnsi="宋体" w:hint="eastAsia"/>
        </w:rPr>
        <w:t>谈判,即通过协调、交涉等,使双方达成谅解,从而缓解威胁;</w:t>
      </w:r>
    </w:p>
    <w:p w14:paraId="427948E5" w14:textId="77777777" w:rsidR="00F04E77" w:rsidRPr="00011A03" w:rsidRDefault="00F04E77" w:rsidP="00F04E77">
      <w:pPr>
        <w:pStyle w:val="a3"/>
        <w:numPr>
          <w:ilvl w:val="1"/>
          <w:numId w:val="3"/>
        </w:numPr>
        <w:ind w:firstLineChars="0"/>
        <w:rPr>
          <w:rFonts w:ascii="宋体" w:eastAsia="宋体" w:hAnsi="宋体" w:hint="eastAsia"/>
        </w:rPr>
      </w:pPr>
      <w:r w:rsidRPr="00011A03">
        <w:rPr>
          <w:rFonts w:ascii="宋体" w:eastAsia="宋体" w:hAnsi="宋体" w:hint="eastAsia"/>
        </w:rPr>
        <w:t>适时运用,即大力发展本国国防力量,并通过适时进行演习、武器试验、海外护航等非战争运用,不断扩大影响,形成对敌明显优势,使对方不敢进行威胁。</w:t>
      </w:r>
    </w:p>
    <w:p w14:paraId="11B5FC1F" w14:textId="2F37AD51" w:rsidR="00513752" w:rsidRPr="00011A03" w:rsidRDefault="00F04E77" w:rsidP="00F04E77">
      <w:pPr>
        <w:pStyle w:val="a3"/>
        <w:numPr>
          <w:ilvl w:val="0"/>
          <w:numId w:val="3"/>
        </w:numPr>
        <w:ind w:firstLineChars="0"/>
        <w:rPr>
          <w:rFonts w:ascii="宋体" w:eastAsia="宋体" w:hAnsi="宋体" w:hint="eastAsia"/>
        </w:rPr>
      </w:pPr>
      <w:r w:rsidRPr="00011A03">
        <w:rPr>
          <w:rFonts w:ascii="宋体" w:eastAsia="宋体" w:hAnsi="宋体" w:hint="eastAsia"/>
        </w:rPr>
        <w:t>现代国防是综合实力的较量：</w:t>
      </w:r>
      <w:r w:rsidR="00513752" w:rsidRPr="00011A03">
        <w:rPr>
          <w:rFonts w:ascii="宋体" w:eastAsia="宋体" w:hAnsi="宋体"/>
        </w:rPr>
        <w:t>现代国防的核心问题是如何在现有客观基础上，尽快增强综合国力，并有效地运用综合国力，以实现国防目的</w:t>
      </w:r>
    </w:p>
    <w:p w14:paraId="41EE4578" w14:textId="160D27A1" w:rsidR="00F04E77" w:rsidRPr="00011A03" w:rsidRDefault="00F04E77" w:rsidP="00513752">
      <w:pPr>
        <w:pStyle w:val="a3"/>
        <w:numPr>
          <w:ilvl w:val="1"/>
          <w:numId w:val="3"/>
        </w:numPr>
        <w:ind w:firstLineChars="0"/>
        <w:rPr>
          <w:rFonts w:ascii="宋体" w:eastAsia="宋体" w:hAnsi="宋体" w:hint="eastAsia"/>
        </w:rPr>
      </w:pPr>
      <w:r w:rsidRPr="00011A03">
        <w:rPr>
          <w:rFonts w:ascii="宋体" w:eastAsia="宋体" w:hAnsi="宋体" w:hint="eastAsia"/>
        </w:rPr>
        <w:t>综合国力是指国家全部武装力量和精神力量、实力和潜力的综合，由自然的经济的政治的科技的九年时的精神的等要素构成（包括自然领域的国土面积人口数量自然资源地理位置等，经济要素方面的经济结构和潜力等；政治方面的国家政策和管理额能力、国际关系等；科技方面的国民教育水平、科技发展水平等；精神方面传统文化国防意识民族凝聚力等）</w:t>
      </w:r>
    </w:p>
    <w:p w14:paraId="6CEBE2FC" w14:textId="470F3110" w:rsidR="00F04E77" w:rsidRPr="00011A03" w:rsidRDefault="00F04E77" w:rsidP="00F04E77">
      <w:pPr>
        <w:pStyle w:val="a3"/>
        <w:numPr>
          <w:ilvl w:val="0"/>
          <w:numId w:val="3"/>
        </w:numPr>
        <w:ind w:firstLineChars="0"/>
        <w:rPr>
          <w:rFonts w:ascii="宋体" w:eastAsia="宋体" w:hAnsi="宋体" w:hint="eastAsia"/>
        </w:rPr>
      </w:pPr>
      <w:r w:rsidRPr="00011A03">
        <w:rPr>
          <w:rFonts w:ascii="宋体" w:eastAsia="宋体" w:hAnsi="宋体" w:hint="eastAsia"/>
        </w:rPr>
        <w:t>现代国防与国家经济建设关系更密切</w:t>
      </w:r>
      <w:r w:rsidR="00513752" w:rsidRPr="00011A03">
        <w:rPr>
          <w:rFonts w:ascii="宋体" w:eastAsia="宋体" w:hAnsi="宋体" w:hint="eastAsia"/>
        </w:rPr>
        <w:t>：国家经济发展水平制约国防情况的同时又为国防提供支援</w:t>
      </w:r>
    </w:p>
    <w:p w14:paraId="306FC7F2" w14:textId="77777777" w:rsidR="00F04E77" w:rsidRPr="00011A03" w:rsidRDefault="00F04E77" w:rsidP="00F04E77">
      <w:pPr>
        <w:pStyle w:val="a3"/>
        <w:numPr>
          <w:ilvl w:val="1"/>
          <w:numId w:val="3"/>
        </w:numPr>
        <w:ind w:firstLineChars="0"/>
        <w:rPr>
          <w:rFonts w:ascii="宋体" w:eastAsia="宋体" w:hAnsi="宋体" w:hint="eastAsia"/>
        </w:rPr>
      </w:pPr>
      <w:r w:rsidRPr="00011A03">
        <w:rPr>
          <w:rFonts w:ascii="宋体" w:eastAsia="宋体" w:hAnsi="宋体" w:hint="eastAsia"/>
        </w:rPr>
        <w:lastRenderedPageBreak/>
        <w:t>国家经济水平制约国家武器装备发展的总水平和国防力量的总规模。</w:t>
      </w:r>
    </w:p>
    <w:p w14:paraId="4B56660E" w14:textId="77777777" w:rsidR="00F04E77" w:rsidRPr="00011A03" w:rsidRDefault="00F04E77" w:rsidP="00F04E77">
      <w:pPr>
        <w:pStyle w:val="a3"/>
        <w:numPr>
          <w:ilvl w:val="1"/>
          <w:numId w:val="3"/>
        </w:numPr>
        <w:ind w:firstLineChars="0"/>
        <w:rPr>
          <w:rFonts w:ascii="宋体" w:eastAsia="宋体" w:hAnsi="宋体" w:hint="eastAsia"/>
        </w:rPr>
      </w:pPr>
      <w:r w:rsidRPr="00011A03">
        <w:rPr>
          <w:rFonts w:ascii="宋体" w:eastAsia="宋体" w:hAnsi="宋体" w:hint="eastAsia"/>
        </w:rPr>
        <w:t>现代国防能为经济建设创造和平安定的国际环境，保障经济建设顺利进行，还能发挥国防系统社会经济功能，多方面支援和促进经济建设的发展。</w:t>
      </w:r>
    </w:p>
    <w:p w14:paraId="33A43D11" w14:textId="77777777" w:rsidR="00F04E77" w:rsidRPr="00011A03" w:rsidRDefault="00F04E77" w:rsidP="003F6BA6">
      <w:pPr>
        <w:rPr>
          <w:rFonts w:ascii="宋体" w:eastAsia="宋体" w:hAnsi="宋体" w:hint="eastAsia"/>
        </w:rPr>
      </w:pPr>
    </w:p>
    <w:p w14:paraId="5DE25A14" w14:textId="77777777" w:rsidR="00C7702B" w:rsidRPr="00011A03" w:rsidRDefault="00211597" w:rsidP="003F6BA6">
      <w:pPr>
        <w:rPr>
          <w:rFonts w:ascii="宋体" w:eastAsia="宋体" w:hAnsi="宋体" w:hint="eastAsia"/>
        </w:rPr>
      </w:pPr>
      <w:r w:rsidRPr="00011A03">
        <w:rPr>
          <w:rFonts w:ascii="宋体" w:eastAsia="宋体" w:hAnsi="宋体" w:hint="eastAsia"/>
          <w:highlight w:val="yellow"/>
        </w:rPr>
        <w:t>11.国防动员的意义</w:t>
      </w:r>
    </w:p>
    <w:p w14:paraId="792F92D0" w14:textId="77777777" w:rsidR="00F04E77" w:rsidRPr="00011A03" w:rsidRDefault="00F04E77" w:rsidP="00F04E77">
      <w:pPr>
        <w:rPr>
          <w:rFonts w:ascii="宋体" w:eastAsia="宋体" w:hAnsi="宋体" w:hint="eastAsia"/>
        </w:rPr>
      </w:pPr>
      <w:r w:rsidRPr="00011A03">
        <w:rPr>
          <w:rFonts w:ascii="宋体" w:eastAsia="宋体" w:hAnsi="宋体" w:hint="eastAsia"/>
        </w:rPr>
        <w:t>1、动员是增强国防实力的重要措施。国防实力是国家防御外拉侵略的力量，是国家军事、政治、经济、科学技术等力量的总和。和平时期的国防动员可以增加战争潜力，激发人民爱国主义和国防观念，稳定政局发展经济推动综合国力提升。战争时的国防动员能够迅速把战争潜力转化为战争实力。</w:t>
      </w:r>
    </w:p>
    <w:p w14:paraId="3120297A" w14:textId="77777777" w:rsidR="00F04E77" w:rsidRPr="00011A03" w:rsidRDefault="00F04E77" w:rsidP="00F04E77">
      <w:pPr>
        <w:rPr>
          <w:rFonts w:ascii="宋体" w:eastAsia="宋体" w:hAnsi="宋体" w:hint="eastAsia"/>
        </w:rPr>
      </w:pPr>
      <w:r w:rsidRPr="00011A03">
        <w:rPr>
          <w:rFonts w:ascii="宋体" w:eastAsia="宋体" w:hAnsi="宋体" w:hint="eastAsia"/>
        </w:rPr>
        <w:t>2、动员是增强国防威慑力的有效手段。增大威慑力量，增强制约战争、维护和平的能力，平时国防动员能使敌人望而生畏不敢贸然进攻。</w:t>
      </w:r>
    </w:p>
    <w:p w14:paraId="39E40729" w14:textId="77777777" w:rsidR="00F04E77" w:rsidRPr="00011A03" w:rsidRDefault="00F04E77" w:rsidP="00F04E77">
      <w:pPr>
        <w:rPr>
          <w:rFonts w:ascii="宋体" w:eastAsia="宋体" w:hAnsi="宋体" w:hint="eastAsia"/>
        </w:rPr>
      </w:pPr>
      <w:r w:rsidRPr="00011A03">
        <w:rPr>
          <w:rFonts w:ascii="宋体" w:eastAsia="宋体" w:hAnsi="宋体" w:hint="eastAsia"/>
        </w:rPr>
        <w:t>3、动员是夺取战争主动权的可靠保障。谁能保持强大的后盾，并以最快的速度动员起来投入战争，谁就能取得战争的主动权。</w:t>
      </w:r>
    </w:p>
    <w:p w14:paraId="0AF00845" w14:textId="77777777" w:rsidR="00F04E77" w:rsidRPr="00011A03" w:rsidRDefault="00F04E77" w:rsidP="003F6BA6">
      <w:pPr>
        <w:rPr>
          <w:rFonts w:ascii="宋体" w:eastAsia="宋体" w:hAnsi="宋体" w:hint="eastAsia"/>
        </w:rPr>
      </w:pPr>
    </w:p>
    <w:p w14:paraId="24A215EB" w14:textId="77777777" w:rsidR="00F04E77" w:rsidRPr="00011A03" w:rsidRDefault="00F04E77" w:rsidP="003F6BA6">
      <w:pPr>
        <w:rPr>
          <w:rFonts w:ascii="宋体" w:eastAsia="宋体" w:hAnsi="宋体" w:hint="eastAsia"/>
        </w:rPr>
      </w:pPr>
    </w:p>
    <w:p w14:paraId="4FA69AEA" w14:textId="77777777" w:rsidR="00211597" w:rsidRPr="00011A03" w:rsidRDefault="00211597" w:rsidP="003F6BA6">
      <w:pPr>
        <w:rPr>
          <w:rFonts w:ascii="宋体" w:eastAsia="宋体" w:hAnsi="宋体" w:hint="eastAsia"/>
        </w:rPr>
      </w:pPr>
      <w:r w:rsidRPr="00011A03">
        <w:rPr>
          <w:rFonts w:ascii="宋体" w:eastAsia="宋体" w:hAnsi="宋体" w:hint="eastAsia"/>
          <w:highlight w:val="yellow"/>
        </w:rPr>
        <w:t>12.国防动员的分类</w:t>
      </w:r>
    </w:p>
    <w:p w14:paraId="4C8127DA" w14:textId="77777777" w:rsidR="00513752" w:rsidRPr="00ED2500" w:rsidRDefault="00513752" w:rsidP="00513752">
      <w:pPr>
        <w:pStyle w:val="a3"/>
        <w:numPr>
          <w:ilvl w:val="0"/>
          <w:numId w:val="8"/>
        </w:numPr>
        <w:ind w:firstLineChars="0"/>
        <w:rPr>
          <w:rFonts w:ascii="宋体" w:eastAsia="宋体" w:hAnsi="宋体" w:hint="eastAsia"/>
          <w:color w:val="808080" w:themeColor="background1" w:themeShade="80"/>
        </w:rPr>
      </w:pPr>
      <w:r w:rsidRPr="00ED2500">
        <w:rPr>
          <w:rFonts w:ascii="宋体" w:eastAsia="宋体" w:hAnsi="宋体" w:hint="eastAsia"/>
          <w:color w:val="808080" w:themeColor="background1" w:themeShade="80"/>
        </w:rPr>
        <w:t>按照国家的基本政策和战略属性划分，有扩张性国防和自卫型国防</w:t>
      </w:r>
    </w:p>
    <w:p w14:paraId="11E2C3D2" w14:textId="77777777" w:rsidR="00513752" w:rsidRPr="00ED2500" w:rsidRDefault="00513752" w:rsidP="00513752">
      <w:pPr>
        <w:pStyle w:val="a3"/>
        <w:numPr>
          <w:ilvl w:val="1"/>
          <w:numId w:val="8"/>
        </w:numPr>
        <w:ind w:firstLineChars="0"/>
        <w:rPr>
          <w:rFonts w:ascii="宋体" w:eastAsia="宋体" w:hAnsi="宋体" w:hint="eastAsia"/>
          <w:color w:val="808080" w:themeColor="background1" w:themeShade="80"/>
        </w:rPr>
      </w:pPr>
      <w:r w:rsidRPr="00ED2500">
        <w:rPr>
          <w:rFonts w:ascii="宋体" w:eastAsia="宋体" w:hAnsi="宋体" w:hint="eastAsia"/>
          <w:color w:val="808080" w:themeColor="background1" w:themeShade="80"/>
        </w:rPr>
        <w:t>扩展型国防：以干涉性和掠夺性为明显特征的国防。</w:t>
      </w:r>
    </w:p>
    <w:p w14:paraId="437F0443" w14:textId="77777777" w:rsidR="00513752" w:rsidRPr="00ED2500" w:rsidRDefault="00513752" w:rsidP="00513752">
      <w:pPr>
        <w:pStyle w:val="a3"/>
        <w:numPr>
          <w:ilvl w:val="2"/>
          <w:numId w:val="8"/>
        </w:numPr>
        <w:ind w:firstLineChars="0"/>
        <w:rPr>
          <w:rFonts w:ascii="宋体" w:eastAsia="宋体" w:hAnsi="宋体" w:hint="eastAsia"/>
          <w:color w:val="808080" w:themeColor="background1" w:themeShade="80"/>
        </w:rPr>
      </w:pPr>
      <w:r w:rsidRPr="00ED2500">
        <w:rPr>
          <w:rFonts w:ascii="宋体" w:eastAsia="宋体" w:hAnsi="宋体" w:hint="eastAsia"/>
          <w:color w:val="808080" w:themeColor="background1" w:themeShade="80"/>
        </w:rPr>
        <w:t>奉行霸权主义和强权政治</w:t>
      </w:r>
    </w:p>
    <w:p w14:paraId="7AD36849" w14:textId="77777777" w:rsidR="00513752" w:rsidRPr="00ED2500" w:rsidRDefault="00513752" w:rsidP="00513752">
      <w:pPr>
        <w:pStyle w:val="a3"/>
        <w:numPr>
          <w:ilvl w:val="2"/>
          <w:numId w:val="8"/>
        </w:numPr>
        <w:ind w:firstLineChars="0"/>
        <w:rPr>
          <w:rFonts w:ascii="宋体" w:eastAsia="宋体" w:hAnsi="宋体" w:hint="eastAsia"/>
          <w:color w:val="808080" w:themeColor="background1" w:themeShade="80"/>
        </w:rPr>
      </w:pPr>
      <w:r w:rsidRPr="00ED2500">
        <w:rPr>
          <w:rFonts w:ascii="宋体" w:eastAsia="宋体" w:hAnsi="宋体" w:hint="eastAsia"/>
          <w:color w:val="808080" w:themeColor="background1" w:themeShade="80"/>
        </w:rPr>
        <w:t>保持高强度的国防投入，大搞军备竞赛。</w:t>
      </w:r>
    </w:p>
    <w:p w14:paraId="1B54B295" w14:textId="77777777" w:rsidR="00513752" w:rsidRPr="00ED2500" w:rsidRDefault="00513752" w:rsidP="00513752">
      <w:pPr>
        <w:pStyle w:val="a3"/>
        <w:numPr>
          <w:ilvl w:val="2"/>
          <w:numId w:val="8"/>
        </w:numPr>
        <w:ind w:firstLineChars="0"/>
        <w:rPr>
          <w:rFonts w:ascii="宋体" w:eastAsia="宋体" w:hAnsi="宋体" w:hint="eastAsia"/>
          <w:color w:val="808080" w:themeColor="background1" w:themeShade="80"/>
        </w:rPr>
      </w:pPr>
      <w:r w:rsidRPr="00ED2500">
        <w:rPr>
          <w:rFonts w:ascii="宋体" w:eastAsia="宋体" w:hAnsi="宋体" w:hint="eastAsia"/>
          <w:color w:val="808080" w:themeColor="background1" w:themeShade="80"/>
        </w:rPr>
        <w:t>在军事上奉行进攻性战略</w:t>
      </w:r>
    </w:p>
    <w:p w14:paraId="1B53AD90" w14:textId="77777777" w:rsidR="00513752" w:rsidRPr="00ED2500" w:rsidRDefault="00513752" w:rsidP="00513752">
      <w:pPr>
        <w:pStyle w:val="a3"/>
        <w:numPr>
          <w:ilvl w:val="1"/>
          <w:numId w:val="8"/>
        </w:numPr>
        <w:ind w:firstLineChars="0"/>
        <w:rPr>
          <w:rFonts w:ascii="宋体" w:eastAsia="宋体" w:hAnsi="宋体" w:hint="eastAsia"/>
          <w:color w:val="808080" w:themeColor="background1" w:themeShade="80"/>
        </w:rPr>
      </w:pPr>
      <w:r w:rsidRPr="00ED2500">
        <w:rPr>
          <w:rFonts w:ascii="宋体" w:eastAsia="宋体" w:hAnsi="宋体" w:hint="eastAsia"/>
          <w:color w:val="808080" w:themeColor="background1" w:themeShade="80"/>
        </w:rPr>
        <w:t>自卫型国防：以维护国家安全、防止和防御外敌入侵为目的的国防（我国）</w:t>
      </w:r>
    </w:p>
    <w:p w14:paraId="74361FF6" w14:textId="77777777" w:rsidR="00513752" w:rsidRPr="00ED2500" w:rsidRDefault="00513752" w:rsidP="00513752">
      <w:pPr>
        <w:pStyle w:val="a3"/>
        <w:numPr>
          <w:ilvl w:val="2"/>
          <w:numId w:val="8"/>
        </w:numPr>
        <w:ind w:firstLineChars="0"/>
        <w:rPr>
          <w:rFonts w:ascii="宋体" w:eastAsia="宋体" w:hAnsi="宋体" w:hint="eastAsia"/>
          <w:color w:val="808080" w:themeColor="background1" w:themeShade="80"/>
        </w:rPr>
      </w:pPr>
      <w:r w:rsidRPr="00ED2500">
        <w:rPr>
          <w:rFonts w:ascii="宋体" w:eastAsia="宋体" w:hAnsi="宋体" w:hint="eastAsia"/>
          <w:color w:val="808080" w:themeColor="background1" w:themeShade="80"/>
        </w:rPr>
        <w:t>国防的基本任务是包围国家的主权统一、领土完整和安全。</w:t>
      </w:r>
    </w:p>
    <w:p w14:paraId="5B75187A" w14:textId="77777777" w:rsidR="00513752" w:rsidRPr="00ED2500" w:rsidRDefault="00513752" w:rsidP="00513752">
      <w:pPr>
        <w:pStyle w:val="a3"/>
        <w:numPr>
          <w:ilvl w:val="2"/>
          <w:numId w:val="8"/>
        </w:numPr>
        <w:ind w:firstLineChars="0"/>
        <w:rPr>
          <w:rFonts w:ascii="宋体" w:eastAsia="宋体" w:hAnsi="宋体" w:hint="eastAsia"/>
          <w:color w:val="808080" w:themeColor="background1" w:themeShade="80"/>
        </w:rPr>
      </w:pPr>
      <w:r w:rsidRPr="00ED2500">
        <w:rPr>
          <w:rFonts w:ascii="宋体" w:eastAsia="宋体" w:hAnsi="宋体" w:hint="eastAsia"/>
          <w:color w:val="808080" w:themeColor="background1" w:themeShade="80"/>
        </w:rPr>
        <w:t>坚持和平立场，努力避免和制止战争。</w:t>
      </w:r>
    </w:p>
    <w:p w14:paraId="3638E0C1" w14:textId="77777777" w:rsidR="00513752" w:rsidRPr="00ED2500" w:rsidRDefault="00513752" w:rsidP="00513752">
      <w:pPr>
        <w:pStyle w:val="a3"/>
        <w:numPr>
          <w:ilvl w:val="2"/>
          <w:numId w:val="8"/>
        </w:numPr>
        <w:ind w:firstLineChars="0"/>
        <w:rPr>
          <w:rFonts w:ascii="宋体" w:eastAsia="宋体" w:hAnsi="宋体" w:hint="eastAsia"/>
          <w:color w:val="808080" w:themeColor="background1" w:themeShade="80"/>
        </w:rPr>
      </w:pPr>
      <w:r w:rsidRPr="00ED2500">
        <w:rPr>
          <w:rFonts w:ascii="宋体" w:eastAsia="宋体" w:hAnsi="宋体" w:hint="eastAsia"/>
          <w:color w:val="808080" w:themeColor="background1" w:themeShade="80"/>
        </w:rPr>
        <w:t>坚持自卫立场，低于外地侵略。</w:t>
      </w:r>
    </w:p>
    <w:p w14:paraId="3F131D30" w14:textId="77777777" w:rsidR="00513752" w:rsidRPr="00ED2500" w:rsidRDefault="00513752" w:rsidP="00513752">
      <w:pPr>
        <w:pStyle w:val="a3"/>
        <w:numPr>
          <w:ilvl w:val="2"/>
          <w:numId w:val="8"/>
        </w:numPr>
        <w:ind w:firstLineChars="0"/>
        <w:rPr>
          <w:rFonts w:ascii="宋体" w:eastAsia="宋体" w:hAnsi="宋体" w:hint="eastAsia"/>
          <w:color w:val="808080" w:themeColor="background1" w:themeShade="80"/>
        </w:rPr>
      </w:pPr>
      <w:r w:rsidRPr="00ED2500">
        <w:rPr>
          <w:rFonts w:ascii="宋体" w:eastAsia="宋体" w:hAnsi="宋体" w:hint="eastAsia"/>
          <w:color w:val="808080" w:themeColor="background1" w:themeShade="80"/>
        </w:rPr>
        <w:t>国防战略和军事战略具有明显的防御性质。</w:t>
      </w:r>
    </w:p>
    <w:p w14:paraId="5B538271" w14:textId="77777777" w:rsidR="00513752" w:rsidRPr="00ED2500" w:rsidRDefault="00513752" w:rsidP="00513752">
      <w:pPr>
        <w:pStyle w:val="a3"/>
        <w:numPr>
          <w:ilvl w:val="2"/>
          <w:numId w:val="8"/>
        </w:numPr>
        <w:ind w:firstLineChars="0"/>
        <w:rPr>
          <w:rFonts w:ascii="宋体" w:eastAsia="宋体" w:hAnsi="宋体" w:hint="eastAsia"/>
          <w:color w:val="808080" w:themeColor="background1" w:themeShade="80"/>
        </w:rPr>
      </w:pPr>
      <w:r w:rsidRPr="00ED2500">
        <w:rPr>
          <w:rFonts w:ascii="宋体" w:eastAsia="宋体" w:hAnsi="宋体" w:hint="eastAsia"/>
          <w:color w:val="808080" w:themeColor="background1" w:themeShade="80"/>
        </w:rPr>
        <w:t>平时只建立防御性的军事力量。</w:t>
      </w:r>
    </w:p>
    <w:p w14:paraId="2DC0183F" w14:textId="77777777" w:rsidR="00513752" w:rsidRPr="00ED2500" w:rsidRDefault="00513752" w:rsidP="00513752">
      <w:pPr>
        <w:pStyle w:val="a3"/>
        <w:numPr>
          <w:ilvl w:val="0"/>
          <w:numId w:val="8"/>
        </w:numPr>
        <w:ind w:firstLineChars="0"/>
        <w:rPr>
          <w:rFonts w:ascii="宋体" w:eastAsia="宋体" w:hAnsi="宋体" w:hint="eastAsia"/>
          <w:color w:val="808080" w:themeColor="background1" w:themeShade="80"/>
        </w:rPr>
      </w:pPr>
      <w:r w:rsidRPr="00ED2500">
        <w:rPr>
          <w:rFonts w:ascii="宋体" w:eastAsia="宋体" w:hAnsi="宋体" w:hint="eastAsia"/>
          <w:color w:val="808080" w:themeColor="background1" w:themeShade="80"/>
        </w:rPr>
        <w:t>按照国家在防务中与其他国家的关系，可以分为联盟型国防、自主型国防和中立型国防。</w:t>
      </w:r>
    </w:p>
    <w:p w14:paraId="3D6EF1A4" w14:textId="77777777" w:rsidR="00513752" w:rsidRPr="00ED2500" w:rsidRDefault="00513752" w:rsidP="00513752">
      <w:pPr>
        <w:pStyle w:val="a3"/>
        <w:numPr>
          <w:ilvl w:val="1"/>
          <w:numId w:val="8"/>
        </w:numPr>
        <w:ind w:firstLineChars="0"/>
        <w:rPr>
          <w:rFonts w:ascii="宋体" w:eastAsia="宋体" w:hAnsi="宋体" w:hint="eastAsia"/>
          <w:color w:val="808080" w:themeColor="background1" w:themeShade="80"/>
        </w:rPr>
      </w:pPr>
      <w:r w:rsidRPr="00ED2500">
        <w:rPr>
          <w:rFonts w:ascii="宋体" w:eastAsia="宋体" w:hAnsi="宋体" w:hint="eastAsia"/>
          <w:color w:val="808080" w:themeColor="background1" w:themeShade="80"/>
        </w:rPr>
        <w:t>联盟型国防：以结盟的形式联合相关国家进行的国防。一般由两个或两个以上具有某些共同的政治、经济、军事利益的国家参加，通过缔结相关的军事同盟条约，实行共同防务。（条件：1.存在共同利益；2.实行共同的防务能获得有利的战略态势；3.在特定的国际秩序下形成）</w:t>
      </w:r>
    </w:p>
    <w:p w14:paraId="643908BA" w14:textId="77777777" w:rsidR="00513752" w:rsidRPr="00ED2500" w:rsidRDefault="00513752" w:rsidP="00513752">
      <w:pPr>
        <w:pStyle w:val="a3"/>
        <w:numPr>
          <w:ilvl w:val="1"/>
          <w:numId w:val="8"/>
        </w:numPr>
        <w:ind w:firstLineChars="0"/>
        <w:rPr>
          <w:rFonts w:ascii="宋体" w:eastAsia="宋体" w:hAnsi="宋体" w:hint="eastAsia"/>
          <w:color w:val="808080" w:themeColor="background1" w:themeShade="80"/>
        </w:rPr>
      </w:pPr>
      <w:r w:rsidRPr="00ED2500">
        <w:rPr>
          <w:rFonts w:ascii="宋体" w:eastAsia="宋体" w:hAnsi="宋体" w:hint="eastAsia"/>
          <w:color w:val="808080" w:themeColor="background1" w:themeShade="80"/>
        </w:rPr>
        <w:t>自主型防务：以自身的力量，独立自主进行的防务。不衣服任何大国和国家集团，保持国防事务的自主权，加强国际合作，团结一切爱好和平的国家和人民，为维护世界和平而奋斗。（特征：1.坚持不与任何国家或者国家集团结盟，不参加任何性质的军事集团；2.坚持从本国国情出发，独立自主进行国防建设；3.坚持国家利益高于一切，独立自主处理一切对外军事事务；4.坚持全民国防）</w:t>
      </w:r>
    </w:p>
    <w:p w14:paraId="7B10B3D7" w14:textId="77777777" w:rsidR="00513752" w:rsidRPr="00ED2500" w:rsidRDefault="00513752" w:rsidP="00513752">
      <w:pPr>
        <w:pStyle w:val="a3"/>
        <w:numPr>
          <w:ilvl w:val="1"/>
          <w:numId w:val="8"/>
        </w:numPr>
        <w:ind w:firstLineChars="0"/>
        <w:rPr>
          <w:rFonts w:ascii="宋体" w:eastAsia="宋体" w:hAnsi="宋体" w:hint="eastAsia"/>
          <w:color w:val="808080" w:themeColor="background1" w:themeShade="80"/>
        </w:rPr>
      </w:pPr>
      <w:r w:rsidRPr="00ED2500">
        <w:rPr>
          <w:rFonts w:ascii="宋体" w:eastAsia="宋体" w:hAnsi="宋体" w:hint="eastAsia"/>
          <w:color w:val="808080" w:themeColor="background1" w:themeShade="80"/>
        </w:rPr>
        <w:t>中立型国防：以奉行中立政策而进行的国防，不参加其他国家之间的战争和武装冲突，不介入其他国家之间的争端，不参加军事联盟，不同意其他国家在本国驻扎军队或设置军事基地。（特征：1.地理条件易守难攻；2.全民国防建设方针；3.构建完备的国防动员体系。）</w:t>
      </w:r>
    </w:p>
    <w:p w14:paraId="4AD02B00" w14:textId="77777777" w:rsidR="00513752" w:rsidRPr="00ED2500" w:rsidRDefault="00513752" w:rsidP="00513752">
      <w:pPr>
        <w:pStyle w:val="a3"/>
        <w:numPr>
          <w:ilvl w:val="0"/>
          <w:numId w:val="8"/>
        </w:numPr>
        <w:ind w:firstLineChars="0"/>
        <w:rPr>
          <w:rFonts w:ascii="宋体" w:eastAsia="宋体" w:hAnsi="宋体" w:hint="eastAsia"/>
          <w:color w:val="808080" w:themeColor="background1" w:themeShade="80"/>
        </w:rPr>
      </w:pPr>
      <w:r w:rsidRPr="00ED2500">
        <w:rPr>
          <w:rFonts w:ascii="宋体" w:eastAsia="宋体" w:hAnsi="宋体" w:hint="eastAsia"/>
          <w:color w:val="808080" w:themeColor="background1" w:themeShade="80"/>
        </w:rPr>
        <w:t>按照国家是否处于战争状态可以划分为，战时国防和平时国防。</w:t>
      </w:r>
    </w:p>
    <w:p w14:paraId="2F0E8E6B" w14:textId="77777777" w:rsidR="00513752" w:rsidRPr="00ED2500" w:rsidRDefault="00513752" w:rsidP="00513752">
      <w:pPr>
        <w:pStyle w:val="a3"/>
        <w:numPr>
          <w:ilvl w:val="1"/>
          <w:numId w:val="8"/>
        </w:numPr>
        <w:ind w:firstLineChars="0"/>
        <w:rPr>
          <w:rFonts w:ascii="宋体" w:eastAsia="宋体" w:hAnsi="宋体" w:hint="eastAsia"/>
          <w:color w:val="808080" w:themeColor="background1" w:themeShade="80"/>
        </w:rPr>
      </w:pPr>
      <w:r w:rsidRPr="00ED2500">
        <w:rPr>
          <w:rFonts w:ascii="宋体" w:eastAsia="宋体" w:hAnsi="宋体" w:hint="eastAsia"/>
          <w:color w:val="808080" w:themeColor="background1" w:themeShade="80"/>
        </w:rPr>
        <w:t>战时国防：从使用武力开始，到这一使用过程的结束，被称为战争时期。</w:t>
      </w:r>
    </w:p>
    <w:p w14:paraId="5C7A7C88" w14:textId="77777777" w:rsidR="00513752" w:rsidRPr="00ED2500" w:rsidRDefault="00513752" w:rsidP="00513752">
      <w:pPr>
        <w:pStyle w:val="a3"/>
        <w:numPr>
          <w:ilvl w:val="1"/>
          <w:numId w:val="8"/>
        </w:numPr>
        <w:ind w:firstLineChars="0"/>
        <w:rPr>
          <w:rFonts w:ascii="宋体" w:eastAsia="宋体" w:hAnsi="宋体" w:hint="eastAsia"/>
          <w:color w:val="808080" w:themeColor="background1" w:themeShade="80"/>
        </w:rPr>
      </w:pPr>
      <w:r w:rsidRPr="00ED2500">
        <w:rPr>
          <w:rFonts w:ascii="宋体" w:eastAsia="宋体" w:hAnsi="宋体" w:hint="eastAsia"/>
          <w:color w:val="808080" w:themeColor="background1" w:themeShade="80"/>
        </w:rPr>
        <w:t>平时国防：是和平时期的国防，指国家处于非战争状态的国防。</w:t>
      </w:r>
    </w:p>
    <w:p w14:paraId="43F63669" w14:textId="77777777" w:rsidR="00513752" w:rsidRPr="00011A03" w:rsidRDefault="00513752" w:rsidP="003F6BA6">
      <w:pPr>
        <w:rPr>
          <w:rFonts w:ascii="宋体" w:eastAsia="宋体" w:hAnsi="宋体" w:hint="eastAsia"/>
        </w:rPr>
      </w:pPr>
    </w:p>
    <w:p w14:paraId="7EEFCE2B" w14:textId="77777777" w:rsidR="00513752" w:rsidRDefault="00513752" w:rsidP="00513752">
      <w:pPr>
        <w:pStyle w:val="a3"/>
        <w:numPr>
          <w:ilvl w:val="0"/>
          <w:numId w:val="9"/>
        </w:numPr>
        <w:tabs>
          <w:tab w:val="left" w:pos="647"/>
        </w:tabs>
        <w:autoSpaceDE w:val="0"/>
        <w:autoSpaceDN w:val="0"/>
        <w:spacing w:before="129" w:line="240" w:lineRule="exact"/>
        <w:ind w:firstLineChars="0" w:hanging="526"/>
        <w:jc w:val="left"/>
        <w:rPr>
          <w:rFonts w:ascii="宋体" w:eastAsia="宋体" w:hAnsi="宋体" w:hint="eastAsia"/>
        </w:rPr>
      </w:pPr>
      <w:r w:rsidRPr="00011A03">
        <w:rPr>
          <w:rFonts w:ascii="宋体" w:eastAsia="宋体" w:hAnsi="宋体"/>
        </w:rPr>
        <w:t>按规模划分：总动员和局部动员</w:t>
      </w:r>
    </w:p>
    <w:p w14:paraId="4ADA5637" w14:textId="2E8DEF92" w:rsidR="00ED2500" w:rsidRDefault="00ED2500" w:rsidP="00ED2500">
      <w:pPr>
        <w:tabs>
          <w:tab w:val="left" w:pos="647"/>
        </w:tabs>
        <w:autoSpaceDE w:val="0"/>
        <w:autoSpaceDN w:val="0"/>
        <w:spacing w:before="129" w:line="240" w:lineRule="exact"/>
        <w:jc w:val="left"/>
        <w:rPr>
          <w:rFonts w:ascii="宋体" w:eastAsia="宋体" w:hAnsi="宋体" w:hint="eastAsia"/>
        </w:rPr>
      </w:pPr>
      <w:r w:rsidRPr="00ED2500">
        <w:rPr>
          <w:rFonts w:ascii="宋体" w:eastAsia="宋体" w:hAnsi="宋体" w:hint="eastAsia"/>
        </w:rPr>
        <w:t>总动员：又称</w:t>
      </w:r>
      <w:r w:rsidR="00B825DD">
        <w:rPr>
          <w:rFonts w:ascii="宋体" w:eastAsia="宋体" w:hAnsi="宋体" w:hint="eastAsia"/>
        </w:rPr>
        <w:t>全面动员，是国家采取紧急措施，在全国范围内实施的动员，即将全国军事政治经济科技文化以及社会生活的各个方面转入战时轨道。</w:t>
      </w:r>
    </w:p>
    <w:p w14:paraId="438B8218" w14:textId="1968EFB3" w:rsidR="00B825DD" w:rsidRPr="00ED2500" w:rsidRDefault="00B825DD" w:rsidP="00ED2500">
      <w:pPr>
        <w:tabs>
          <w:tab w:val="left" w:pos="647"/>
        </w:tabs>
        <w:autoSpaceDE w:val="0"/>
        <w:autoSpaceDN w:val="0"/>
        <w:spacing w:before="129" w:line="240" w:lineRule="exact"/>
        <w:jc w:val="left"/>
        <w:rPr>
          <w:rFonts w:ascii="宋体" w:eastAsia="宋体" w:hAnsi="宋体" w:hint="eastAsia"/>
        </w:rPr>
      </w:pPr>
      <w:r>
        <w:rPr>
          <w:rFonts w:ascii="宋体" w:eastAsia="宋体" w:hAnsi="宋体" w:hint="eastAsia"/>
        </w:rPr>
        <w:t>局部动员：国家在部分地区或部门进行的动员，通常是部分武装力量和人力物力财力进行战争。</w:t>
      </w:r>
    </w:p>
    <w:p w14:paraId="50C55276" w14:textId="77777777" w:rsidR="00513752" w:rsidRPr="00011A03" w:rsidRDefault="00513752" w:rsidP="00513752">
      <w:pPr>
        <w:pStyle w:val="a3"/>
        <w:numPr>
          <w:ilvl w:val="0"/>
          <w:numId w:val="9"/>
        </w:numPr>
        <w:tabs>
          <w:tab w:val="left" w:pos="647"/>
        </w:tabs>
        <w:autoSpaceDE w:val="0"/>
        <w:autoSpaceDN w:val="0"/>
        <w:spacing w:before="130" w:line="240" w:lineRule="exact"/>
        <w:ind w:firstLineChars="0" w:hanging="526"/>
        <w:jc w:val="left"/>
        <w:rPr>
          <w:rFonts w:ascii="宋体" w:eastAsia="宋体" w:hAnsi="宋体" w:hint="eastAsia"/>
        </w:rPr>
      </w:pPr>
      <w:r w:rsidRPr="00011A03">
        <w:rPr>
          <w:rFonts w:ascii="宋体" w:eastAsia="宋体" w:hAnsi="宋体"/>
        </w:rPr>
        <w:t>按方式划分：公开动员和秘密动员</w:t>
      </w:r>
    </w:p>
    <w:p w14:paraId="14337028" w14:textId="77777777" w:rsidR="00B825DD" w:rsidRDefault="00513752" w:rsidP="00513752">
      <w:pPr>
        <w:pStyle w:val="a4"/>
        <w:spacing w:before="131" w:line="240" w:lineRule="exact"/>
        <w:ind w:right="2055" w:firstLine="399"/>
        <w:rPr>
          <w:rFonts w:hint="eastAsia"/>
          <w:w w:val="95"/>
          <w:lang w:eastAsia="zh-CN"/>
        </w:rPr>
      </w:pPr>
      <w:r w:rsidRPr="00011A03">
        <w:rPr>
          <w:w w:val="95"/>
          <w:lang w:eastAsia="zh-CN"/>
        </w:rPr>
        <w:t xml:space="preserve">公开动员是宣布进入战争状态，公开发布动员令后所实施的动员。  </w:t>
      </w:r>
    </w:p>
    <w:p w14:paraId="3CF96909" w14:textId="69C06018" w:rsidR="00513752" w:rsidRPr="00011A03" w:rsidRDefault="00513752" w:rsidP="00513752">
      <w:pPr>
        <w:pStyle w:val="a4"/>
        <w:spacing w:before="131" w:line="240" w:lineRule="exact"/>
        <w:ind w:right="2055" w:firstLine="399"/>
        <w:rPr>
          <w:rFonts w:hint="eastAsia"/>
          <w:lang w:eastAsia="zh-CN"/>
        </w:rPr>
      </w:pPr>
      <w:r w:rsidRPr="00011A03">
        <w:rPr>
          <w:lang w:eastAsia="zh-CN"/>
        </w:rPr>
        <w:t>秘密动员是在各种伪装手段掩护下隐蔽进行的动员。</w:t>
      </w:r>
    </w:p>
    <w:p w14:paraId="473F54E3" w14:textId="77777777" w:rsidR="00513752" w:rsidRPr="00011A03" w:rsidRDefault="00513752" w:rsidP="00513752">
      <w:pPr>
        <w:pStyle w:val="a3"/>
        <w:numPr>
          <w:ilvl w:val="0"/>
          <w:numId w:val="9"/>
        </w:numPr>
        <w:tabs>
          <w:tab w:val="left" w:pos="647"/>
        </w:tabs>
        <w:autoSpaceDE w:val="0"/>
        <w:autoSpaceDN w:val="0"/>
        <w:spacing w:before="3" w:line="240" w:lineRule="exact"/>
        <w:ind w:firstLineChars="0" w:hanging="526"/>
        <w:jc w:val="left"/>
        <w:rPr>
          <w:rFonts w:ascii="宋体" w:eastAsia="宋体" w:hAnsi="宋体" w:hint="eastAsia"/>
        </w:rPr>
      </w:pPr>
      <w:r w:rsidRPr="00011A03">
        <w:rPr>
          <w:rFonts w:ascii="宋体" w:eastAsia="宋体" w:hAnsi="宋体"/>
        </w:rPr>
        <w:t>按时间划分：初期动员和持续动员</w:t>
      </w:r>
    </w:p>
    <w:p w14:paraId="63A86167" w14:textId="77777777" w:rsidR="00513752" w:rsidRPr="00011A03" w:rsidRDefault="00513752" w:rsidP="00513752">
      <w:pPr>
        <w:pStyle w:val="a4"/>
        <w:spacing w:before="132" w:line="240" w:lineRule="exact"/>
        <w:rPr>
          <w:rFonts w:hint="eastAsia"/>
          <w:lang w:eastAsia="zh-CN"/>
        </w:rPr>
      </w:pPr>
      <w:r w:rsidRPr="00011A03">
        <w:rPr>
          <w:lang w:eastAsia="zh-CN"/>
        </w:rPr>
        <w:t>初期动员是在战争爆发前和战争初期进行的应急动员。</w:t>
      </w:r>
    </w:p>
    <w:p w14:paraId="4CF570A8" w14:textId="1462768A" w:rsidR="00513752" w:rsidRPr="00B825DD" w:rsidRDefault="00513752" w:rsidP="00B825DD">
      <w:pPr>
        <w:pStyle w:val="a4"/>
        <w:spacing w:before="129" w:line="240" w:lineRule="exact"/>
        <w:ind w:right="320"/>
        <w:rPr>
          <w:rFonts w:hint="eastAsia"/>
          <w:sz w:val="20"/>
          <w:lang w:eastAsia="zh-CN"/>
        </w:rPr>
      </w:pPr>
      <w:r w:rsidRPr="00011A03">
        <w:rPr>
          <w:lang w:eastAsia="zh-CN"/>
        </w:rPr>
        <w:t>持续动员是在战争进入中后期之后，在初期动员的基础上，为继续满足战争需求所进行的动员。</w:t>
      </w:r>
      <w:bookmarkStart w:id="2" w:name="11、动员的内容"/>
      <w:bookmarkStart w:id="3" w:name="_bookmark29"/>
      <w:bookmarkEnd w:id="2"/>
      <w:bookmarkEnd w:id="3"/>
    </w:p>
    <w:p w14:paraId="4591E131" w14:textId="77777777" w:rsidR="00211597" w:rsidRDefault="00211597" w:rsidP="003F6BA6">
      <w:pPr>
        <w:rPr>
          <w:rFonts w:ascii="宋体" w:eastAsia="宋体" w:hAnsi="宋体" w:hint="eastAsia"/>
        </w:rPr>
      </w:pPr>
      <w:r w:rsidRPr="00011A03">
        <w:rPr>
          <w:rFonts w:ascii="宋体" w:eastAsia="宋体" w:hAnsi="宋体" w:hint="eastAsia"/>
          <w:highlight w:val="yellow"/>
        </w:rPr>
        <w:t>13.动员的内容</w:t>
      </w:r>
    </w:p>
    <w:p w14:paraId="2A4A507D" w14:textId="714DF18E" w:rsidR="00B825DD" w:rsidRDefault="00B825DD" w:rsidP="003F6BA6">
      <w:pPr>
        <w:rPr>
          <w:rFonts w:ascii="宋体" w:eastAsia="宋体" w:hAnsi="宋体" w:hint="eastAsia"/>
        </w:rPr>
      </w:pPr>
      <w:r w:rsidRPr="00B825DD">
        <w:rPr>
          <w:rFonts w:ascii="宋体" w:eastAsia="宋体" w:hAnsi="宋体" w:hint="eastAsia"/>
        </w:rPr>
        <w:t>（1）</w:t>
      </w:r>
      <w:r>
        <w:rPr>
          <w:rFonts w:ascii="宋体" w:eastAsia="宋体" w:hAnsi="宋体" w:hint="eastAsia"/>
        </w:rPr>
        <w:t>武装力量动员：国家将军队及其他武装组织由平时体制转为战时体制所采取的措施</w:t>
      </w:r>
    </w:p>
    <w:p w14:paraId="31A88DCC" w14:textId="57E6A28B" w:rsidR="00B825DD" w:rsidRPr="00B825DD" w:rsidRDefault="00B825DD" w:rsidP="00B825DD">
      <w:pPr>
        <w:rPr>
          <w:rFonts w:ascii="宋体" w:eastAsia="宋体" w:hAnsi="宋体" w:hint="eastAsia"/>
        </w:rPr>
      </w:pPr>
      <w:r>
        <w:rPr>
          <w:rFonts w:ascii="宋体" w:eastAsia="宋体" w:hAnsi="宋体" w:hint="eastAsia"/>
        </w:rPr>
        <w:t>①</w:t>
      </w:r>
      <w:r w:rsidRPr="00B825DD">
        <w:rPr>
          <w:rFonts w:ascii="宋体" w:eastAsia="宋体" w:hAnsi="宋体" w:hint="eastAsia"/>
        </w:rPr>
        <w:t>扩编现役部队</w:t>
      </w:r>
    </w:p>
    <w:p w14:paraId="4D1A5EBE" w14:textId="2AF86DB8" w:rsidR="00B825DD" w:rsidRPr="00B825DD" w:rsidRDefault="00B825DD" w:rsidP="00B825DD">
      <w:pPr>
        <w:rPr>
          <w:rFonts w:ascii="宋体" w:eastAsia="宋体" w:hAnsi="宋体" w:hint="eastAsia"/>
        </w:rPr>
      </w:pPr>
      <w:r>
        <w:rPr>
          <w:rFonts w:ascii="宋体" w:eastAsia="宋体" w:hAnsi="宋体" w:hint="eastAsia"/>
        </w:rPr>
        <w:t>②</w:t>
      </w:r>
      <w:r w:rsidRPr="00B825DD">
        <w:rPr>
          <w:rFonts w:ascii="宋体" w:eastAsia="宋体" w:hAnsi="宋体" w:hint="eastAsia"/>
        </w:rPr>
        <w:t>征召预备役人员</w:t>
      </w:r>
    </w:p>
    <w:p w14:paraId="3A107F17" w14:textId="7859B142" w:rsidR="00B825DD" w:rsidRPr="00B825DD" w:rsidRDefault="00B825DD" w:rsidP="00B825DD">
      <w:pPr>
        <w:rPr>
          <w:rFonts w:ascii="宋体" w:eastAsia="宋体" w:hAnsi="宋体" w:hint="eastAsia"/>
        </w:rPr>
      </w:pPr>
      <w:r>
        <w:rPr>
          <w:rFonts w:ascii="宋体" w:eastAsia="宋体" w:hAnsi="宋体" w:hint="eastAsia"/>
        </w:rPr>
        <w:t>③</w:t>
      </w:r>
      <w:r w:rsidRPr="00B825DD">
        <w:rPr>
          <w:rFonts w:ascii="宋体" w:eastAsia="宋体" w:hAnsi="宋体" w:hint="eastAsia"/>
        </w:rPr>
        <w:t>预备役部队调服现役</w:t>
      </w:r>
    </w:p>
    <w:p w14:paraId="639DAB46" w14:textId="22528B2C" w:rsidR="00B825DD" w:rsidRPr="00B825DD" w:rsidRDefault="00B825DD" w:rsidP="00B825DD">
      <w:pPr>
        <w:rPr>
          <w:rFonts w:ascii="宋体" w:eastAsia="宋体" w:hAnsi="宋体" w:hint="eastAsia"/>
        </w:rPr>
      </w:pPr>
      <w:r>
        <w:rPr>
          <w:rFonts w:ascii="宋体" w:eastAsia="宋体" w:hAnsi="宋体" w:hint="eastAsia"/>
        </w:rPr>
        <w:t>④</w:t>
      </w:r>
      <w:r w:rsidRPr="00B825DD">
        <w:rPr>
          <w:rFonts w:ascii="宋体" w:eastAsia="宋体" w:hAnsi="宋体" w:hint="eastAsia"/>
        </w:rPr>
        <w:t>将地方部队升级为野战部队</w:t>
      </w:r>
    </w:p>
    <w:p w14:paraId="69BA025C" w14:textId="1A184936" w:rsidR="00B825DD" w:rsidRDefault="00B825DD" w:rsidP="003F6BA6">
      <w:pPr>
        <w:rPr>
          <w:rFonts w:ascii="宋体" w:eastAsia="宋体" w:hAnsi="宋体" w:hint="eastAsia"/>
        </w:rPr>
      </w:pPr>
      <w:r>
        <w:rPr>
          <w:rFonts w:ascii="宋体" w:eastAsia="宋体" w:hAnsi="宋体" w:hint="eastAsia"/>
        </w:rPr>
        <w:t>⑤征用急需物资</w:t>
      </w:r>
    </w:p>
    <w:p w14:paraId="1AD0DB69" w14:textId="7DF004A5" w:rsidR="00B825DD" w:rsidRDefault="00B825DD" w:rsidP="003F6BA6">
      <w:pPr>
        <w:rPr>
          <w:rFonts w:ascii="宋体" w:eastAsia="宋体" w:hAnsi="宋体" w:hint="eastAsia"/>
        </w:rPr>
      </w:pPr>
      <w:r>
        <w:rPr>
          <w:rFonts w:ascii="宋体" w:eastAsia="宋体" w:hAnsi="宋体" w:hint="eastAsia"/>
        </w:rPr>
        <w:t>（2）国民经济动员：国家将经济部门、经济活动和相应的体制从平时状态转入战时状态所采取的措施，是动员的基础。</w:t>
      </w:r>
      <w:r w:rsidR="002F349D">
        <w:rPr>
          <w:rFonts w:ascii="宋体" w:eastAsia="宋体" w:hAnsi="宋体" w:hint="eastAsia"/>
        </w:rPr>
        <w:t>改组国民经济部门、经济建设布局、国民经济比例等，一保障战争的各方面需要。</w:t>
      </w:r>
    </w:p>
    <w:p w14:paraId="22BE681F" w14:textId="241CED7F" w:rsidR="002F349D" w:rsidRDefault="002F349D" w:rsidP="003F6BA6">
      <w:pPr>
        <w:rPr>
          <w:rFonts w:ascii="宋体" w:eastAsia="宋体" w:hAnsi="宋体" w:hint="eastAsia"/>
        </w:rPr>
      </w:pPr>
      <w:r>
        <w:rPr>
          <w:rFonts w:ascii="宋体" w:eastAsia="宋体" w:hAnsi="宋体" w:hint="eastAsia"/>
        </w:rPr>
        <w:t>（3）科学技术动员：国家或者政治集团为实施战争或应对其他军事危机，统一组织科学技术力量从事科学技术开发活动。针对战争中出现的科学技术问题和提出的科技需求，动用科研力量，加速转化科举成果的转化，产出新的科研成果，满足武装力量等对科技的需求。</w:t>
      </w:r>
    </w:p>
    <w:p w14:paraId="34501A61" w14:textId="5A417B62" w:rsidR="002F349D" w:rsidRDefault="002F349D" w:rsidP="003F6BA6">
      <w:pPr>
        <w:rPr>
          <w:rFonts w:ascii="宋体" w:eastAsia="宋体" w:hAnsi="宋体" w:hint="eastAsia"/>
        </w:rPr>
      </w:pPr>
      <w:r>
        <w:rPr>
          <w:rFonts w:ascii="宋体" w:eastAsia="宋体" w:hAnsi="宋体" w:hint="eastAsia"/>
        </w:rPr>
        <w:t>（4）人民防空动员：国家战时发动和组织人民群众防备敌人空袭所采取的措施。依据国家有关法律，动员社会力量，进行防空建设，保护居民和经济设施等。</w:t>
      </w:r>
    </w:p>
    <w:p w14:paraId="075939F2" w14:textId="2CA68526" w:rsidR="002F349D" w:rsidRPr="002F349D" w:rsidRDefault="002F349D" w:rsidP="003F6BA6">
      <w:pPr>
        <w:rPr>
          <w:rFonts w:ascii="宋体" w:eastAsia="宋体" w:hAnsi="宋体" w:hint="eastAsia"/>
        </w:rPr>
      </w:pPr>
      <w:r>
        <w:rPr>
          <w:rFonts w:ascii="宋体" w:eastAsia="宋体" w:hAnsi="宋体" w:hint="eastAsia"/>
        </w:rPr>
        <w:t>（5）政治动员：国家或政治集团为实现战争或应对其他军事危机，在政治和思想等方面采取的紧急行动。包括调整政治体制、政治策略、联合多种力量组成统一战线，组织战争宣传，开展舆论斗争，开展国防教育等。</w:t>
      </w:r>
    </w:p>
    <w:p w14:paraId="553B0C4A" w14:textId="77777777" w:rsidR="002F349D" w:rsidRPr="002F349D" w:rsidRDefault="002F349D" w:rsidP="003F6BA6">
      <w:pPr>
        <w:rPr>
          <w:rFonts w:ascii="宋体" w:eastAsia="宋体" w:hAnsi="宋体" w:hint="eastAsia"/>
        </w:rPr>
      </w:pPr>
    </w:p>
    <w:p w14:paraId="0878FB02" w14:textId="77777777" w:rsidR="00211597" w:rsidRPr="00011A03" w:rsidRDefault="00211597" w:rsidP="003F6BA6">
      <w:pPr>
        <w:rPr>
          <w:rFonts w:ascii="宋体" w:eastAsia="宋体" w:hAnsi="宋体" w:hint="eastAsia"/>
        </w:rPr>
      </w:pPr>
      <w:r w:rsidRPr="00011A03">
        <w:rPr>
          <w:rFonts w:ascii="宋体" w:eastAsia="宋体" w:hAnsi="宋体" w:hint="eastAsia"/>
          <w:highlight w:val="yellow"/>
        </w:rPr>
        <w:t>14.现代国防动员的要求</w:t>
      </w:r>
    </w:p>
    <w:p w14:paraId="13D10511" w14:textId="02DBFE8E" w:rsidR="00513752" w:rsidRPr="002F349D" w:rsidRDefault="00513752" w:rsidP="002F349D">
      <w:pPr>
        <w:pStyle w:val="a3"/>
        <w:numPr>
          <w:ilvl w:val="0"/>
          <w:numId w:val="10"/>
        </w:numPr>
        <w:tabs>
          <w:tab w:val="left" w:pos="647"/>
        </w:tabs>
        <w:autoSpaceDE w:val="0"/>
        <w:autoSpaceDN w:val="0"/>
        <w:spacing w:before="129" w:line="240" w:lineRule="exact"/>
        <w:ind w:firstLineChars="0" w:hanging="526"/>
        <w:jc w:val="left"/>
        <w:rPr>
          <w:rFonts w:ascii="宋体" w:eastAsia="宋体" w:hAnsi="宋体" w:hint="eastAsia"/>
        </w:rPr>
      </w:pPr>
      <w:r w:rsidRPr="00011A03">
        <w:rPr>
          <w:rFonts w:ascii="宋体" w:eastAsia="宋体" w:hAnsi="宋体"/>
        </w:rPr>
        <w:t>速度要快</w:t>
      </w:r>
      <w:r w:rsidR="002F349D">
        <w:rPr>
          <w:rFonts w:ascii="宋体" w:eastAsia="宋体" w:hAnsi="宋体" w:hint="eastAsia"/>
        </w:rPr>
        <w:t>：</w:t>
      </w:r>
      <w:r w:rsidR="002F349D">
        <w:rPr>
          <w:rFonts w:hint="eastAsia"/>
        </w:rPr>
        <w:t>现代战争突发性、短促性、速决性强，可供动员的时间越来越短。只有快速完成动员任务，才能获得先机之利，改变作战力量对比，夺取战场主动权</w:t>
      </w:r>
    </w:p>
    <w:p w14:paraId="4F1F5999" w14:textId="028E3ACA" w:rsidR="00513752" w:rsidRPr="002F349D" w:rsidRDefault="00513752" w:rsidP="002F349D">
      <w:pPr>
        <w:pStyle w:val="a3"/>
        <w:numPr>
          <w:ilvl w:val="0"/>
          <w:numId w:val="10"/>
        </w:numPr>
        <w:tabs>
          <w:tab w:val="left" w:pos="647"/>
        </w:tabs>
        <w:autoSpaceDE w:val="0"/>
        <w:autoSpaceDN w:val="0"/>
        <w:spacing w:before="132" w:line="240" w:lineRule="exact"/>
        <w:ind w:firstLineChars="0" w:hanging="526"/>
        <w:jc w:val="left"/>
        <w:rPr>
          <w:rFonts w:ascii="宋体" w:eastAsia="宋体" w:hAnsi="宋体" w:hint="eastAsia"/>
        </w:rPr>
      </w:pPr>
      <w:r w:rsidRPr="00011A03">
        <w:rPr>
          <w:rFonts w:ascii="宋体" w:eastAsia="宋体" w:hAnsi="宋体"/>
        </w:rPr>
        <w:t>数量要充分</w:t>
      </w:r>
      <w:r w:rsidR="002F349D">
        <w:rPr>
          <w:rFonts w:ascii="宋体" w:eastAsia="宋体" w:hAnsi="宋体" w:hint="eastAsia"/>
        </w:rPr>
        <w:t>：</w:t>
      </w:r>
      <w:r w:rsidRPr="00011A03">
        <w:t>现代战争消耗大</w:t>
      </w:r>
      <w:r w:rsidR="002F349D">
        <w:rPr>
          <w:rFonts w:hint="eastAsia"/>
        </w:rPr>
        <w:t>，动员兵员和物资要有足够的数量，首先保障战争初期的需要，同时保持持续的动员能力，保障战争中后期需要。</w:t>
      </w:r>
    </w:p>
    <w:p w14:paraId="707CBDF9" w14:textId="7F28F6C0" w:rsidR="00513752" w:rsidRPr="002F349D" w:rsidRDefault="00513752" w:rsidP="002F349D">
      <w:pPr>
        <w:pStyle w:val="a3"/>
        <w:numPr>
          <w:ilvl w:val="0"/>
          <w:numId w:val="10"/>
        </w:numPr>
        <w:tabs>
          <w:tab w:val="left" w:pos="647"/>
        </w:tabs>
        <w:autoSpaceDE w:val="0"/>
        <w:autoSpaceDN w:val="0"/>
        <w:spacing w:before="132" w:line="240" w:lineRule="exact"/>
        <w:ind w:firstLineChars="0" w:hanging="526"/>
        <w:jc w:val="left"/>
        <w:rPr>
          <w:rFonts w:ascii="宋体" w:eastAsia="宋体" w:hAnsi="宋体" w:hint="eastAsia"/>
        </w:rPr>
      </w:pPr>
      <w:r w:rsidRPr="00011A03">
        <w:rPr>
          <w:rFonts w:ascii="宋体" w:eastAsia="宋体" w:hAnsi="宋体"/>
        </w:rPr>
        <w:t>质量要高</w:t>
      </w:r>
      <w:r w:rsidR="002F349D">
        <w:rPr>
          <w:rFonts w:ascii="宋体" w:eastAsia="宋体" w:hAnsi="宋体" w:hint="eastAsia"/>
        </w:rPr>
        <w:t>：</w:t>
      </w:r>
      <w:r w:rsidRPr="00011A03">
        <w:t>现代战争高技术武器装备大量使用，军队中专业技术兵员比例上升</w:t>
      </w:r>
      <w:r w:rsidR="002F349D">
        <w:rPr>
          <w:rFonts w:hint="eastAsia"/>
        </w:rPr>
        <w:t>，对动员的整体质量要求高。</w:t>
      </w:r>
    </w:p>
    <w:p w14:paraId="61BDDA8E" w14:textId="0ACA2B40" w:rsidR="00513752" w:rsidRPr="002F349D" w:rsidRDefault="00513752" w:rsidP="002F349D">
      <w:pPr>
        <w:pStyle w:val="a3"/>
        <w:numPr>
          <w:ilvl w:val="0"/>
          <w:numId w:val="10"/>
        </w:numPr>
        <w:tabs>
          <w:tab w:val="left" w:pos="647"/>
        </w:tabs>
        <w:autoSpaceDE w:val="0"/>
        <w:autoSpaceDN w:val="0"/>
        <w:spacing w:before="132" w:line="240" w:lineRule="exact"/>
        <w:ind w:firstLineChars="0" w:hanging="526"/>
        <w:jc w:val="left"/>
        <w:rPr>
          <w:rFonts w:ascii="宋体" w:eastAsia="宋体" w:hAnsi="宋体" w:hint="eastAsia"/>
        </w:rPr>
      </w:pPr>
      <w:r w:rsidRPr="00011A03">
        <w:rPr>
          <w:rFonts w:ascii="宋体" w:eastAsia="宋体" w:hAnsi="宋体"/>
        </w:rPr>
        <w:t>范围要广</w:t>
      </w:r>
      <w:r w:rsidR="002F349D">
        <w:rPr>
          <w:rFonts w:ascii="宋体" w:eastAsia="宋体" w:hAnsi="宋体" w:hint="eastAsia"/>
        </w:rPr>
        <w:t>：</w:t>
      </w:r>
      <w:r w:rsidRPr="00011A03">
        <w:t>现代战争再动员中设计国家的各个方面领域，组织工作复杂，设计的各种对象相互联系、相互制约</w:t>
      </w:r>
      <w:r w:rsidR="002F349D">
        <w:rPr>
          <w:rFonts w:hint="eastAsia"/>
        </w:rPr>
        <w:t>，动员工作必须全面筹划，整体协调，从多方面做好准备，适应现代战争的要求。</w:t>
      </w:r>
    </w:p>
    <w:p w14:paraId="1AA11244" w14:textId="477B6DD7" w:rsidR="00513752" w:rsidRPr="002F349D" w:rsidRDefault="00513752" w:rsidP="002F349D">
      <w:pPr>
        <w:pStyle w:val="a3"/>
        <w:numPr>
          <w:ilvl w:val="0"/>
          <w:numId w:val="10"/>
        </w:numPr>
        <w:tabs>
          <w:tab w:val="left" w:pos="647"/>
        </w:tabs>
        <w:autoSpaceDE w:val="0"/>
        <w:autoSpaceDN w:val="0"/>
        <w:spacing w:before="3" w:line="240" w:lineRule="exact"/>
        <w:ind w:firstLineChars="0" w:hanging="526"/>
        <w:jc w:val="left"/>
        <w:rPr>
          <w:rFonts w:ascii="宋体" w:eastAsia="宋体" w:hAnsi="宋体" w:hint="eastAsia"/>
        </w:rPr>
      </w:pPr>
      <w:r w:rsidRPr="00011A03">
        <w:rPr>
          <w:rFonts w:ascii="宋体" w:eastAsia="宋体" w:hAnsi="宋体"/>
        </w:rPr>
        <w:t>要力求隐蔽安全</w:t>
      </w:r>
      <w:r w:rsidR="002F349D">
        <w:rPr>
          <w:rFonts w:ascii="宋体" w:eastAsia="宋体" w:hAnsi="宋体" w:hint="eastAsia"/>
        </w:rPr>
        <w:t>：</w:t>
      </w:r>
      <w:r w:rsidRPr="002F349D">
        <w:rPr>
          <w:w w:val="95"/>
        </w:rPr>
        <w:t>现代侦察情报手段先进，远程兵器精密度高，</w:t>
      </w:r>
      <w:r w:rsidR="0092195B">
        <w:rPr>
          <w:rFonts w:hint="eastAsia"/>
          <w:w w:val="95"/>
        </w:rPr>
        <w:t>破坏力大，</w:t>
      </w:r>
      <w:r w:rsidRPr="002F349D">
        <w:rPr>
          <w:w w:val="95"/>
        </w:rPr>
        <w:t>防止敌人在战争初期对我方进行破坏</w:t>
      </w:r>
      <w:r w:rsidR="002F349D">
        <w:rPr>
          <w:rFonts w:hint="eastAsia"/>
          <w:w w:val="95"/>
        </w:rPr>
        <w:t>，</w:t>
      </w:r>
      <w:r w:rsidRPr="00011A03">
        <w:t>动员要隐蔽安全。</w:t>
      </w:r>
    </w:p>
    <w:p w14:paraId="10114EB4" w14:textId="77777777" w:rsidR="00513752" w:rsidRPr="00011A03" w:rsidRDefault="00513752" w:rsidP="003F6BA6">
      <w:pPr>
        <w:rPr>
          <w:rFonts w:ascii="宋体" w:eastAsia="宋体" w:hAnsi="宋体" w:hint="eastAsia"/>
        </w:rPr>
      </w:pPr>
    </w:p>
    <w:p w14:paraId="244225EA" w14:textId="77777777" w:rsidR="00211597" w:rsidRPr="00011A03" w:rsidRDefault="00211597" w:rsidP="003F6BA6">
      <w:pPr>
        <w:rPr>
          <w:rFonts w:ascii="宋体" w:eastAsia="宋体" w:hAnsi="宋体" w:hint="eastAsia"/>
        </w:rPr>
      </w:pPr>
      <w:r w:rsidRPr="00011A03">
        <w:rPr>
          <w:rFonts w:ascii="宋体" w:eastAsia="宋体" w:hAnsi="宋体" w:hint="eastAsia"/>
          <w:highlight w:val="yellow"/>
        </w:rPr>
        <w:t>15.国防动员的方针</w:t>
      </w:r>
    </w:p>
    <w:p w14:paraId="29C0A53C" w14:textId="77777777" w:rsidR="00513752" w:rsidRPr="00011A03" w:rsidRDefault="00513752" w:rsidP="00513752">
      <w:pPr>
        <w:pStyle w:val="a3"/>
        <w:numPr>
          <w:ilvl w:val="0"/>
          <w:numId w:val="11"/>
        </w:numPr>
        <w:tabs>
          <w:tab w:val="left" w:pos="647"/>
        </w:tabs>
        <w:autoSpaceDE w:val="0"/>
        <w:autoSpaceDN w:val="0"/>
        <w:spacing w:before="129" w:line="240" w:lineRule="exact"/>
        <w:ind w:firstLineChars="0" w:hanging="526"/>
        <w:jc w:val="left"/>
        <w:rPr>
          <w:rFonts w:ascii="宋体" w:eastAsia="宋体" w:hAnsi="宋体" w:hint="eastAsia"/>
        </w:rPr>
      </w:pPr>
      <w:r w:rsidRPr="00011A03">
        <w:rPr>
          <w:rFonts w:ascii="宋体" w:eastAsia="宋体" w:hAnsi="宋体"/>
          <w:w w:val="95"/>
        </w:rPr>
        <w:t>平战结合</w:t>
      </w:r>
    </w:p>
    <w:p w14:paraId="5E8FB42E" w14:textId="696B221C" w:rsidR="00513752" w:rsidRPr="00011A03" w:rsidRDefault="00513752" w:rsidP="00513752">
      <w:pPr>
        <w:pStyle w:val="a4"/>
        <w:spacing w:before="130" w:line="240" w:lineRule="exact"/>
        <w:rPr>
          <w:rFonts w:hint="eastAsia"/>
          <w:lang w:eastAsia="zh-CN"/>
        </w:rPr>
      </w:pPr>
      <w:r w:rsidRPr="00011A03">
        <w:rPr>
          <w:lang w:eastAsia="zh-CN"/>
        </w:rPr>
        <w:t>平时的准备与战时实施有机结合。</w:t>
      </w:r>
      <w:r w:rsidR="0092195B">
        <w:rPr>
          <w:rFonts w:hint="eastAsia"/>
          <w:lang w:eastAsia="zh-CN"/>
        </w:rPr>
        <w:t>平时准备是战时实施动员的基础，只有平时准备好，才能保证战时快速高效地实施动员；战时实施是队平时准备的运用与检验，也是平时准备的目的。</w:t>
      </w:r>
    </w:p>
    <w:p w14:paraId="4A002A31" w14:textId="77777777" w:rsidR="00513752" w:rsidRPr="00011A03" w:rsidRDefault="00513752" w:rsidP="00513752">
      <w:pPr>
        <w:pStyle w:val="a3"/>
        <w:numPr>
          <w:ilvl w:val="0"/>
          <w:numId w:val="11"/>
        </w:numPr>
        <w:tabs>
          <w:tab w:val="left" w:pos="647"/>
        </w:tabs>
        <w:autoSpaceDE w:val="0"/>
        <w:autoSpaceDN w:val="0"/>
        <w:spacing w:before="131" w:line="240" w:lineRule="exact"/>
        <w:ind w:firstLineChars="0" w:hanging="526"/>
        <w:jc w:val="left"/>
        <w:rPr>
          <w:rFonts w:ascii="宋体" w:eastAsia="宋体" w:hAnsi="宋体" w:hint="eastAsia"/>
        </w:rPr>
      </w:pPr>
      <w:r w:rsidRPr="00011A03">
        <w:rPr>
          <w:rFonts w:ascii="宋体" w:eastAsia="宋体" w:hAnsi="宋体"/>
        </w:rPr>
        <w:t>军民结合</w:t>
      </w:r>
    </w:p>
    <w:p w14:paraId="035F7FB5" w14:textId="2BCC5912" w:rsidR="00513752" w:rsidRPr="00011A03" w:rsidRDefault="00513752" w:rsidP="00513752">
      <w:pPr>
        <w:pStyle w:val="a4"/>
        <w:spacing w:before="130" w:line="240" w:lineRule="exact"/>
        <w:rPr>
          <w:rFonts w:hint="eastAsia"/>
          <w:lang w:eastAsia="zh-CN"/>
        </w:rPr>
      </w:pPr>
      <w:r w:rsidRPr="00011A03">
        <w:rPr>
          <w:lang w:eastAsia="zh-CN"/>
        </w:rPr>
        <w:t>国民经济和社会发展中军需与民用的有机结合。</w:t>
      </w:r>
      <w:r w:rsidR="0092195B">
        <w:rPr>
          <w:rFonts w:hint="eastAsia"/>
          <w:lang w:eastAsia="zh-CN"/>
        </w:rPr>
        <w:t>军是主导，民是基础，落实军民融合深度发展的理念，在组织领导、科技发展、信息共享、后勤保障等方面力求军民融合。</w:t>
      </w:r>
    </w:p>
    <w:p w14:paraId="01B2F76F" w14:textId="77777777" w:rsidR="00513752" w:rsidRPr="00011A03" w:rsidRDefault="00513752" w:rsidP="00513752">
      <w:pPr>
        <w:pStyle w:val="a3"/>
        <w:numPr>
          <w:ilvl w:val="0"/>
          <w:numId w:val="11"/>
        </w:numPr>
        <w:tabs>
          <w:tab w:val="left" w:pos="647"/>
        </w:tabs>
        <w:autoSpaceDE w:val="0"/>
        <w:autoSpaceDN w:val="0"/>
        <w:spacing w:before="131" w:line="240" w:lineRule="exact"/>
        <w:ind w:firstLineChars="0" w:hanging="526"/>
        <w:jc w:val="left"/>
        <w:rPr>
          <w:rFonts w:ascii="宋体" w:eastAsia="宋体" w:hAnsi="宋体" w:hint="eastAsia"/>
        </w:rPr>
      </w:pPr>
      <w:r w:rsidRPr="00011A03">
        <w:rPr>
          <w:rFonts w:ascii="宋体" w:eastAsia="宋体" w:hAnsi="宋体"/>
        </w:rPr>
        <w:t>寓军于民</w:t>
      </w:r>
    </w:p>
    <w:p w14:paraId="49CB0509" w14:textId="50AE21FD" w:rsidR="00513752" w:rsidRPr="00011A03" w:rsidRDefault="00513752" w:rsidP="00513752">
      <w:pPr>
        <w:pStyle w:val="a4"/>
        <w:spacing w:before="132" w:line="240" w:lineRule="exact"/>
        <w:rPr>
          <w:rFonts w:hint="eastAsia"/>
          <w:sz w:val="20"/>
          <w:lang w:eastAsia="zh-CN"/>
        </w:rPr>
      </w:pPr>
      <w:r w:rsidRPr="00011A03">
        <w:rPr>
          <w:lang w:eastAsia="zh-CN"/>
        </w:rPr>
        <w:t>将国防潜力寓于国家经济建设和社会发展之中。</w:t>
      </w:r>
      <w:r w:rsidR="0092195B">
        <w:rPr>
          <w:rFonts w:hint="eastAsia"/>
          <w:lang w:eastAsia="zh-CN"/>
        </w:rPr>
        <w:t>在人力动员、物力动员、财力动员等发面，发挥预备役与现役、军用与民用、中央与地方两个方面的积极性。</w:t>
      </w:r>
    </w:p>
    <w:p w14:paraId="448E7F91" w14:textId="77777777" w:rsidR="00513752" w:rsidRPr="00011A03" w:rsidRDefault="00513752" w:rsidP="003F6BA6">
      <w:pPr>
        <w:rPr>
          <w:rFonts w:ascii="宋体" w:eastAsia="宋体" w:hAnsi="宋体" w:hint="eastAsia"/>
        </w:rPr>
      </w:pPr>
    </w:p>
    <w:p w14:paraId="18B53F9A" w14:textId="77777777" w:rsidR="00211597" w:rsidRPr="00011A03" w:rsidRDefault="00211597" w:rsidP="003F6BA6">
      <w:pPr>
        <w:rPr>
          <w:rFonts w:ascii="宋体" w:eastAsia="宋体" w:hAnsi="宋体" w:hint="eastAsia"/>
        </w:rPr>
      </w:pPr>
      <w:r w:rsidRPr="00011A03">
        <w:rPr>
          <w:rFonts w:ascii="宋体" w:eastAsia="宋体" w:hAnsi="宋体" w:hint="eastAsia"/>
          <w:highlight w:val="yellow"/>
        </w:rPr>
        <w:t>16.国防动员的原则</w:t>
      </w:r>
    </w:p>
    <w:p w14:paraId="4204632C" w14:textId="77777777" w:rsidR="00513752" w:rsidRPr="00011A03" w:rsidRDefault="00513752" w:rsidP="00513752">
      <w:pPr>
        <w:pStyle w:val="a3"/>
        <w:numPr>
          <w:ilvl w:val="0"/>
          <w:numId w:val="12"/>
        </w:numPr>
        <w:tabs>
          <w:tab w:val="left" w:pos="647"/>
        </w:tabs>
        <w:autoSpaceDE w:val="0"/>
        <w:autoSpaceDN w:val="0"/>
        <w:spacing w:before="129" w:line="240" w:lineRule="exact"/>
        <w:ind w:firstLineChars="0" w:hanging="526"/>
        <w:jc w:val="left"/>
        <w:rPr>
          <w:rFonts w:ascii="宋体" w:eastAsia="宋体" w:hAnsi="宋体" w:hint="eastAsia"/>
        </w:rPr>
      </w:pPr>
      <w:r w:rsidRPr="00011A03">
        <w:rPr>
          <w:rFonts w:ascii="宋体" w:eastAsia="宋体" w:hAnsi="宋体"/>
          <w:w w:val="95"/>
        </w:rPr>
        <w:t>统一领导</w:t>
      </w:r>
    </w:p>
    <w:p w14:paraId="3D5D7137" w14:textId="3D5DB898" w:rsidR="00513752" w:rsidRPr="00011A03" w:rsidRDefault="00513752" w:rsidP="00513752">
      <w:pPr>
        <w:pStyle w:val="a4"/>
        <w:spacing w:before="129" w:line="240" w:lineRule="exact"/>
        <w:rPr>
          <w:rFonts w:hint="eastAsia"/>
          <w:lang w:eastAsia="zh-CN"/>
        </w:rPr>
      </w:pPr>
      <w:r w:rsidRPr="00011A03">
        <w:rPr>
          <w:lang w:eastAsia="zh-CN"/>
        </w:rPr>
        <w:t>国家对国防动员工作实行统一领导。</w:t>
      </w:r>
      <w:r w:rsidR="0092195B">
        <w:rPr>
          <w:rFonts w:hint="eastAsia"/>
          <w:lang w:eastAsia="zh-CN"/>
        </w:rPr>
        <w:t>只有国家实行统一领导，才能实现全国人民的统一意志，充分调动各方面的积极性，保障国防动员工作顺利进行。</w:t>
      </w:r>
    </w:p>
    <w:p w14:paraId="44CD29D7" w14:textId="77777777" w:rsidR="00513752" w:rsidRPr="00011A03" w:rsidRDefault="00513752" w:rsidP="00513752">
      <w:pPr>
        <w:pStyle w:val="a3"/>
        <w:numPr>
          <w:ilvl w:val="0"/>
          <w:numId w:val="12"/>
        </w:numPr>
        <w:tabs>
          <w:tab w:val="left" w:pos="647"/>
        </w:tabs>
        <w:autoSpaceDE w:val="0"/>
        <w:autoSpaceDN w:val="0"/>
        <w:spacing w:before="132" w:line="240" w:lineRule="exact"/>
        <w:ind w:firstLineChars="0" w:hanging="526"/>
        <w:jc w:val="left"/>
        <w:rPr>
          <w:rFonts w:ascii="宋体" w:eastAsia="宋体" w:hAnsi="宋体" w:hint="eastAsia"/>
        </w:rPr>
      </w:pPr>
      <w:r w:rsidRPr="00011A03">
        <w:rPr>
          <w:rFonts w:ascii="宋体" w:eastAsia="宋体" w:hAnsi="宋体"/>
        </w:rPr>
        <w:t>全民参与</w:t>
      </w:r>
    </w:p>
    <w:p w14:paraId="0DCAF54D" w14:textId="70A6D78A" w:rsidR="00513752" w:rsidRPr="00011A03" w:rsidRDefault="00513752" w:rsidP="00513752">
      <w:pPr>
        <w:pStyle w:val="a4"/>
        <w:spacing w:before="131" w:line="240" w:lineRule="exact"/>
        <w:rPr>
          <w:rFonts w:hint="eastAsia"/>
          <w:lang w:eastAsia="zh-CN"/>
        </w:rPr>
      </w:pPr>
      <w:r w:rsidRPr="00011A03">
        <w:rPr>
          <w:lang w:eastAsia="zh-CN"/>
        </w:rPr>
        <w:t>国防运动应当组织、发动全体公民广泛参与。</w:t>
      </w:r>
      <w:r w:rsidR="0092195B">
        <w:rPr>
          <w:rFonts w:hint="eastAsia"/>
          <w:lang w:eastAsia="zh-CN"/>
        </w:rPr>
        <w:t>宪法规定，保卫祖国、抵抗侵略是每一个中国公民的神圣职责。公民享受强大国防保障下的一切权利，应当为巩固国防履行应尽的义务。</w:t>
      </w:r>
    </w:p>
    <w:p w14:paraId="3E31366E" w14:textId="77777777" w:rsidR="00513752" w:rsidRPr="00011A03" w:rsidRDefault="00513752" w:rsidP="00513752">
      <w:pPr>
        <w:pStyle w:val="a3"/>
        <w:numPr>
          <w:ilvl w:val="0"/>
          <w:numId w:val="12"/>
        </w:numPr>
        <w:tabs>
          <w:tab w:val="left" w:pos="647"/>
        </w:tabs>
        <w:autoSpaceDE w:val="0"/>
        <w:autoSpaceDN w:val="0"/>
        <w:spacing w:before="132" w:line="240" w:lineRule="exact"/>
        <w:ind w:firstLineChars="0" w:hanging="526"/>
        <w:jc w:val="left"/>
        <w:rPr>
          <w:rFonts w:ascii="宋体" w:eastAsia="宋体" w:hAnsi="宋体" w:hint="eastAsia"/>
        </w:rPr>
      </w:pPr>
      <w:r w:rsidRPr="00011A03">
        <w:rPr>
          <w:rFonts w:ascii="宋体" w:eastAsia="宋体" w:hAnsi="宋体"/>
        </w:rPr>
        <w:t>长期准备</w:t>
      </w:r>
    </w:p>
    <w:p w14:paraId="0102014B" w14:textId="273B95D1" w:rsidR="00513752" w:rsidRPr="00011A03" w:rsidRDefault="00513752" w:rsidP="00513752">
      <w:pPr>
        <w:pStyle w:val="a4"/>
        <w:spacing w:before="130" w:line="240" w:lineRule="exact"/>
        <w:rPr>
          <w:rFonts w:hint="eastAsia"/>
          <w:lang w:eastAsia="zh-CN"/>
        </w:rPr>
      </w:pPr>
      <w:r w:rsidRPr="00011A03">
        <w:rPr>
          <w:lang w:eastAsia="zh-CN"/>
        </w:rPr>
        <w:t>国防动员准备工作具有持久性和连续性。</w:t>
      </w:r>
      <w:r w:rsidR="0092195B">
        <w:rPr>
          <w:rFonts w:hint="eastAsia"/>
          <w:lang w:eastAsia="zh-CN"/>
        </w:rPr>
        <w:t>和平时期居安思危，从长计议做好国防动员的各项准备工作。国防潜力的积蓄和动员能力的形成时长期渐进的过程，需要长期艰苦细致的努力。</w:t>
      </w:r>
    </w:p>
    <w:p w14:paraId="44F839DE" w14:textId="77777777" w:rsidR="00513752" w:rsidRPr="00011A03" w:rsidRDefault="00513752" w:rsidP="00513752">
      <w:pPr>
        <w:pStyle w:val="a3"/>
        <w:numPr>
          <w:ilvl w:val="0"/>
          <w:numId w:val="12"/>
        </w:numPr>
        <w:tabs>
          <w:tab w:val="left" w:pos="647"/>
        </w:tabs>
        <w:autoSpaceDE w:val="0"/>
        <w:autoSpaceDN w:val="0"/>
        <w:spacing w:before="131" w:line="240" w:lineRule="exact"/>
        <w:ind w:firstLineChars="0" w:hanging="526"/>
        <w:jc w:val="left"/>
        <w:rPr>
          <w:rFonts w:ascii="宋体" w:eastAsia="宋体" w:hAnsi="宋体" w:hint="eastAsia"/>
        </w:rPr>
      </w:pPr>
      <w:r w:rsidRPr="00011A03">
        <w:rPr>
          <w:rFonts w:ascii="宋体" w:eastAsia="宋体" w:hAnsi="宋体"/>
        </w:rPr>
        <w:t>重点建设</w:t>
      </w:r>
    </w:p>
    <w:p w14:paraId="13156CDC" w14:textId="77777777" w:rsidR="0092195B" w:rsidRDefault="00513752" w:rsidP="00513752">
      <w:pPr>
        <w:pStyle w:val="a4"/>
        <w:spacing w:before="130" w:line="240" w:lineRule="exact"/>
        <w:rPr>
          <w:rFonts w:hint="eastAsia"/>
          <w:lang w:eastAsia="zh-CN"/>
        </w:rPr>
      </w:pPr>
      <w:r w:rsidRPr="00011A03">
        <w:rPr>
          <w:lang w:eastAsia="zh-CN"/>
        </w:rPr>
        <w:t>根据国家安全的需要，在国防动员建设上突出重点领域、重点地区、重点工作。</w:t>
      </w:r>
      <w:r w:rsidR="0092195B">
        <w:rPr>
          <w:rFonts w:hint="eastAsia"/>
          <w:lang w:eastAsia="zh-CN"/>
        </w:rPr>
        <w:t>充分考虑综合国力现状与人民群众的承受能力，分清轻重缓急，有重点、分层次开展国防动员工作。</w:t>
      </w:r>
    </w:p>
    <w:p w14:paraId="01D0C628" w14:textId="2AB8EAD3" w:rsidR="00513752" w:rsidRPr="00011A03" w:rsidRDefault="0092195B" w:rsidP="00513752">
      <w:pPr>
        <w:pStyle w:val="a4"/>
        <w:spacing w:before="130" w:line="240" w:lineRule="exact"/>
        <w:rPr>
          <w:rFonts w:hint="eastAsia"/>
          <w:lang w:eastAsia="zh-CN"/>
        </w:rPr>
      </w:pPr>
      <w:r>
        <w:rPr>
          <w:rFonts w:hint="eastAsia"/>
          <w:lang w:eastAsia="zh-CN"/>
        </w:rPr>
        <w:t>区域范围上突出主要战略方向和战备重点地区的国防动员建设，动员环节上抓住重点带动全盘，引领国防动员科学发展</w:t>
      </w:r>
    </w:p>
    <w:p w14:paraId="414E9691" w14:textId="77777777" w:rsidR="00513752" w:rsidRPr="00011A03" w:rsidRDefault="00513752" w:rsidP="00513752">
      <w:pPr>
        <w:pStyle w:val="a3"/>
        <w:numPr>
          <w:ilvl w:val="0"/>
          <w:numId w:val="12"/>
        </w:numPr>
        <w:tabs>
          <w:tab w:val="left" w:pos="647"/>
        </w:tabs>
        <w:autoSpaceDE w:val="0"/>
        <w:autoSpaceDN w:val="0"/>
        <w:spacing w:before="131" w:line="240" w:lineRule="exact"/>
        <w:ind w:firstLineChars="0" w:hanging="526"/>
        <w:jc w:val="left"/>
        <w:rPr>
          <w:rFonts w:ascii="宋体" w:eastAsia="宋体" w:hAnsi="宋体" w:hint="eastAsia"/>
        </w:rPr>
      </w:pPr>
      <w:r w:rsidRPr="00011A03">
        <w:rPr>
          <w:rFonts w:ascii="宋体" w:eastAsia="宋体" w:hAnsi="宋体"/>
        </w:rPr>
        <w:t>统筹兼顾</w:t>
      </w:r>
    </w:p>
    <w:p w14:paraId="7EF30EB1" w14:textId="77777777" w:rsidR="00513752" w:rsidRDefault="00513752" w:rsidP="00513752">
      <w:pPr>
        <w:pStyle w:val="a4"/>
        <w:spacing w:before="132" w:line="240" w:lineRule="exact"/>
        <w:rPr>
          <w:rFonts w:hint="eastAsia"/>
          <w:lang w:eastAsia="zh-CN"/>
        </w:rPr>
      </w:pPr>
      <w:r w:rsidRPr="00011A03">
        <w:rPr>
          <w:lang w:eastAsia="zh-CN"/>
        </w:rPr>
        <w:t>国防动员工作应当与国家经济社会发展统筹兼顾，协调发展。</w:t>
      </w:r>
    </w:p>
    <w:p w14:paraId="211377B4" w14:textId="4C518216" w:rsidR="0092195B" w:rsidRDefault="0092195B" w:rsidP="00513752">
      <w:pPr>
        <w:pStyle w:val="a4"/>
        <w:spacing w:before="132" w:line="240" w:lineRule="exact"/>
        <w:rPr>
          <w:rFonts w:hint="eastAsia"/>
          <w:lang w:eastAsia="zh-CN"/>
        </w:rPr>
      </w:pPr>
      <w:r>
        <w:rPr>
          <w:rFonts w:hint="eastAsia"/>
          <w:lang w:eastAsia="zh-CN"/>
        </w:rPr>
        <w:t>统筹国防动员与经济社会发展，</w:t>
      </w:r>
      <w:r w:rsidR="002E040A">
        <w:rPr>
          <w:rFonts w:hint="eastAsia"/>
          <w:lang w:eastAsia="zh-CN"/>
        </w:rPr>
        <w:t>国防建设服从国家经济社会发展，同时根据国家提供的财力物力加强自身建设，提高动员能力，创造安全稳定的发展环境。</w:t>
      </w:r>
    </w:p>
    <w:p w14:paraId="6B7A3BD8" w14:textId="193D0ADE" w:rsidR="002E040A" w:rsidRPr="00011A03" w:rsidRDefault="002E040A" w:rsidP="00513752">
      <w:pPr>
        <w:pStyle w:val="a4"/>
        <w:spacing w:before="132" w:line="240" w:lineRule="exact"/>
        <w:rPr>
          <w:rFonts w:hint="eastAsia"/>
          <w:lang w:eastAsia="zh-CN"/>
        </w:rPr>
      </w:pPr>
      <w:r>
        <w:rPr>
          <w:rFonts w:hint="eastAsia"/>
          <w:lang w:eastAsia="zh-CN"/>
        </w:rPr>
        <w:t>统筹国防动员体系内各方面的建设与发展，处理好整体与局部等方面的关系，使国防动员各项建设相互促进，全面发展。</w:t>
      </w:r>
    </w:p>
    <w:p w14:paraId="4D87A139" w14:textId="77777777" w:rsidR="00513752" w:rsidRPr="00011A03" w:rsidRDefault="00513752" w:rsidP="00513752">
      <w:pPr>
        <w:pStyle w:val="a3"/>
        <w:numPr>
          <w:ilvl w:val="0"/>
          <w:numId w:val="12"/>
        </w:numPr>
        <w:tabs>
          <w:tab w:val="left" w:pos="647"/>
        </w:tabs>
        <w:autoSpaceDE w:val="0"/>
        <w:autoSpaceDN w:val="0"/>
        <w:spacing w:before="132" w:line="240" w:lineRule="exact"/>
        <w:ind w:firstLineChars="0" w:hanging="526"/>
        <w:jc w:val="left"/>
        <w:rPr>
          <w:rFonts w:ascii="宋体" w:eastAsia="宋体" w:hAnsi="宋体" w:hint="eastAsia"/>
        </w:rPr>
      </w:pPr>
      <w:r w:rsidRPr="00011A03">
        <w:rPr>
          <w:rFonts w:ascii="宋体" w:eastAsia="宋体" w:hAnsi="宋体"/>
        </w:rPr>
        <w:t>有序高效</w:t>
      </w:r>
    </w:p>
    <w:p w14:paraId="6740EA89" w14:textId="77777777" w:rsidR="00513752" w:rsidRDefault="00513752" w:rsidP="00513752">
      <w:pPr>
        <w:pStyle w:val="a4"/>
        <w:spacing w:before="129" w:line="240" w:lineRule="exact"/>
        <w:rPr>
          <w:rFonts w:hint="eastAsia"/>
          <w:lang w:eastAsia="zh-CN"/>
        </w:rPr>
      </w:pPr>
      <w:r w:rsidRPr="00011A03">
        <w:rPr>
          <w:lang w:eastAsia="zh-CN"/>
        </w:rPr>
        <w:t>国防动员建设必须实现规范化、制度化和高效率、高效益。</w:t>
      </w:r>
      <w:bookmarkStart w:id="4" w:name="15、动员的准备"/>
      <w:bookmarkStart w:id="5" w:name="16、把握动员实施的时机应注意"/>
      <w:bookmarkStart w:id="6" w:name="_bookmark33"/>
      <w:bookmarkStart w:id="7" w:name="_bookmark34"/>
      <w:bookmarkEnd w:id="4"/>
      <w:bookmarkEnd w:id="5"/>
      <w:bookmarkEnd w:id="6"/>
      <w:bookmarkEnd w:id="7"/>
    </w:p>
    <w:p w14:paraId="277E714C" w14:textId="08001F16" w:rsidR="002E040A" w:rsidRDefault="002E040A" w:rsidP="00513752">
      <w:pPr>
        <w:pStyle w:val="a4"/>
        <w:spacing w:before="129" w:line="240" w:lineRule="exact"/>
        <w:rPr>
          <w:rFonts w:hint="eastAsia"/>
          <w:lang w:eastAsia="zh-CN"/>
        </w:rPr>
      </w:pPr>
      <w:r>
        <w:rPr>
          <w:rFonts w:hint="eastAsia"/>
          <w:lang w:eastAsia="zh-CN"/>
        </w:rPr>
        <w:t>加强科学性：以科学发展观为指导，加强顶层设计。</w:t>
      </w:r>
    </w:p>
    <w:p w14:paraId="516D3420" w14:textId="4FE1EA43" w:rsidR="002E040A" w:rsidRDefault="002E040A" w:rsidP="00513752">
      <w:pPr>
        <w:pStyle w:val="a4"/>
        <w:spacing w:before="129" w:line="240" w:lineRule="exact"/>
        <w:rPr>
          <w:rFonts w:hint="eastAsia"/>
          <w:lang w:eastAsia="zh-CN"/>
        </w:rPr>
      </w:pPr>
      <w:r>
        <w:rPr>
          <w:rFonts w:hint="eastAsia"/>
          <w:lang w:eastAsia="zh-CN"/>
        </w:rPr>
        <w:t>加强针对性：明确军事斗争准备的内容和目标，把握需求。</w:t>
      </w:r>
    </w:p>
    <w:p w14:paraId="72AC89DE" w14:textId="58F258C0" w:rsidR="002E040A" w:rsidRPr="00011A03" w:rsidRDefault="002E040A" w:rsidP="00513752">
      <w:pPr>
        <w:pStyle w:val="a4"/>
        <w:spacing w:before="129" w:line="240" w:lineRule="exact"/>
        <w:rPr>
          <w:rFonts w:hint="eastAsia"/>
          <w:sz w:val="20"/>
          <w:lang w:eastAsia="zh-CN"/>
        </w:rPr>
      </w:pPr>
      <w:r>
        <w:rPr>
          <w:rFonts w:hint="eastAsia"/>
          <w:lang w:eastAsia="zh-CN"/>
        </w:rPr>
        <w:t>加强法制性，建立健全国防动员法规制度，提供法制保障。</w:t>
      </w:r>
    </w:p>
    <w:p w14:paraId="1A5ECDA8" w14:textId="77777777" w:rsidR="00513752" w:rsidRPr="00011A03" w:rsidRDefault="00513752" w:rsidP="003F6BA6">
      <w:pPr>
        <w:rPr>
          <w:rFonts w:ascii="宋体" w:eastAsia="宋体" w:hAnsi="宋体" w:hint="eastAsia"/>
        </w:rPr>
      </w:pPr>
    </w:p>
    <w:p w14:paraId="7C55B642" w14:textId="77777777" w:rsidR="00211597" w:rsidRDefault="00211597" w:rsidP="003F6BA6">
      <w:pPr>
        <w:rPr>
          <w:rFonts w:ascii="宋体" w:eastAsia="宋体" w:hAnsi="宋体" w:hint="eastAsia"/>
        </w:rPr>
      </w:pPr>
      <w:r w:rsidRPr="00011A03">
        <w:rPr>
          <w:rFonts w:ascii="宋体" w:eastAsia="宋体" w:hAnsi="宋体" w:hint="eastAsia"/>
          <w:highlight w:val="yellow"/>
        </w:rPr>
        <w:t>17.国防动员的准备</w:t>
      </w:r>
    </w:p>
    <w:p w14:paraId="3F2BE360" w14:textId="5ADE7435" w:rsidR="002E040A" w:rsidRDefault="002E040A" w:rsidP="003F6BA6">
      <w:pPr>
        <w:rPr>
          <w:rFonts w:ascii="宋体" w:eastAsia="宋体" w:hAnsi="宋体" w:hint="eastAsia"/>
        </w:rPr>
      </w:pPr>
      <w:r w:rsidRPr="002E040A">
        <w:rPr>
          <w:rFonts w:ascii="宋体" w:eastAsia="宋体" w:hAnsi="宋体" w:hint="eastAsia"/>
        </w:rPr>
        <w:t>（1）</w:t>
      </w:r>
      <w:r>
        <w:rPr>
          <w:rFonts w:ascii="宋体" w:eastAsia="宋体" w:hAnsi="宋体" w:hint="eastAsia"/>
        </w:rPr>
        <w:t>加强全民国防教育，打牢动员的思想基础：通过教育使全体人民认识到我国的社会主义现代化建设需要和平环境，和平的环境需要强大的国防来维护。</w:t>
      </w:r>
    </w:p>
    <w:p w14:paraId="244349E8" w14:textId="0210326C" w:rsidR="00BE1F31" w:rsidRDefault="00BE1F31" w:rsidP="003F6BA6">
      <w:pPr>
        <w:rPr>
          <w:rFonts w:ascii="宋体" w:eastAsia="宋体" w:hAnsi="宋体" w:hint="eastAsia"/>
        </w:rPr>
      </w:pPr>
      <w:r>
        <w:rPr>
          <w:rFonts w:ascii="宋体" w:eastAsia="宋体" w:hAnsi="宋体" w:hint="eastAsia"/>
        </w:rPr>
        <w:t>（2）发展国家经济建设，打牢动员的物质基础：国家动员能力取决于动员基础，包括人力资源、生产能力、战略储备、财政金融实力等，在军事建设中把军事目的、用途和国民经济部门结合起来，在不影响国民经济发展的情况下赋予各部门动员能力。</w:t>
      </w:r>
    </w:p>
    <w:p w14:paraId="1E8EA268" w14:textId="180D7623" w:rsidR="00BE1F31" w:rsidRDefault="00BE1F31" w:rsidP="003F6BA6">
      <w:pPr>
        <w:rPr>
          <w:rFonts w:ascii="宋体" w:eastAsia="宋体" w:hAnsi="宋体" w:hint="eastAsia"/>
        </w:rPr>
      </w:pPr>
      <w:r>
        <w:rPr>
          <w:rFonts w:ascii="宋体" w:eastAsia="宋体" w:hAnsi="宋体" w:hint="eastAsia"/>
        </w:rPr>
        <w:t>（3）搞好后备兵员储备，打牢动员的兵员基础：①按照就地就近的原则，增加专业技术兵员数量；②调整布局，增加专业技术分队种类和组建量；③以地市为单元，建立储备基地；④调整改善武器装备种类，搞好配套，优化兵员结构。</w:t>
      </w:r>
    </w:p>
    <w:p w14:paraId="7887EA36" w14:textId="6D51BB4A" w:rsidR="00BE1F31" w:rsidRDefault="00BE1F31" w:rsidP="003F6BA6">
      <w:pPr>
        <w:rPr>
          <w:rFonts w:ascii="宋体" w:eastAsia="宋体" w:hAnsi="宋体" w:hint="eastAsia"/>
        </w:rPr>
      </w:pPr>
      <w:r>
        <w:rPr>
          <w:rFonts w:ascii="宋体" w:eastAsia="宋体" w:hAnsi="宋体" w:hint="eastAsia"/>
        </w:rPr>
        <w:t>（4）健全和完善动员体系，打牢动员的组织基础：国防动员体系由国防动员组织领导体系、政策理论体系、物质基础体系和法律制度体系等，共同构成、共同作用形成的国防动员运行系统。</w:t>
      </w:r>
    </w:p>
    <w:p w14:paraId="33F47417" w14:textId="7FD58769" w:rsidR="00BE1F31" w:rsidRDefault="00BE1F31" w:rsidP="003F6BA6">
      <w:pPr>
        <w:rPr>
          <w:rFonts w:ascii="宋体" w:eastAsia="宋体" w:hAnsi="宋体" w:hint="eastAsia"/>
        </w:rPr>
      </w:pPr>
      <w:r>
        <w:rPr>
          <w:rFonts w:ascii="宋体" w:eastAsia="宋体" w:hAnsi="宋体" w:hint="eastAsia"/>
        </w:rPr>
        <w:t>①与国防安全相适应，适应巩固国防、打赢反侵略战争的需要</w:t>
      </w:r>
    </w:p>
    <w:p w14:paraId="72E188CE" w14:textId="5377D1CF" w:rsidR="00BE1F31" w:rsidRDefault="00BE1F31" w:rsidP="003F6BA6">
      <w:pPr>
        <w:rPr>
          <w:rFonts w:ascii="宋体" w:eastAsia="宋体" w:hAnsi="宋体" w:hint="eastAsia"/>
        </w:rPr>
      </w:pPr>
      <w:r>
        <w:rPr>
          <w:rFonts w:ascii="宋体" w:eastAsia="宋体" w:hAnsi="宋体" w:hint="eastAsia"/>
        </w:rPr>
        <w:t>②与经济社会发展相协调，服从经济社会发展需要，以保证经济建设顺利进行为前提。服务于经济社会发展，为其创造和平环境。充分利用社会经济发展成果，国防动员实力与国家经济实力、人民生活水平同步增长。</w:t>
      </w:r>
    </w:p>
    <w:p w14:paraId="3C27B4C2" w14:textId="551E6952" w:rsidR="007F3930" w:rsidRPr="00524A06" w:rsidRDefault="00BE1F31" w:rsidP="007F3930">
      <w:pPr>
        <w:pStyle w:val="a3"/>
        <w:numPr>
          <w:ilvl w:val="0"/>
          <w:numId w:val="41"/>
        </w:numPr>
        <w:ind w:firstLineChars="0"/>
        <w:rPr>
          <w:rFonts w:ascii="宋体" w:eastAsia="宋体" w:hAnsi="宋体" w:hint="eastAsia"/>
        </w:rPr>
      </w:pPr>
      <w:r w:rsidRPr="007F3930">
        <w:rPr>
          <w:rFonts w:ascii="宋体" w:eastAsia="宋体" w:hAnsi="宋体" w:hint="eastAsia"/>
        </w:rPr>
        <w:t>与突发应急机制相衔接。</w:t>
      </w:r>
      <w:r w:rsidR="007F3930" w:rsidRPr="007F3930">
        <w:rPr>
          <w:rFonts w:ascii="宋体" w:eastAsia="宋体" w:hAnsi="宋体" w:hint="eastAsia"/>
        </w:rPr>
        <w:t>通过国防动员体系应对非军事公共安全危机</w:t>
      </w:r>
    </w:p>
    <w:p w14:paraId="14B018C4" w14:textId="0ABECE6C" w:rsidR="002E040A" w:rsidRPr="00011A03" w:rsidRDefault="002E040A" w:rsidP="003F6BA6">
      <w:pPr>
        <w:rPr>
          <w:rFonts w:ascii="宋体" w:eastAsia="宋体" w:hAnsi="宋体" w:hint="eastAsia"/>
        </w:rPr>
      </w:pPr>
    </w:p>
    <w:p w14:paraId="7F3DEE78" w14:textId="3945BA0A" w:rsidR="00211597" w:rsidRDefault="00211597" w:rsidP="003F6BA6">
      <w:pPr>
        <w:rPr>
          <w:rFonts w:ascii="宋体" w:eastAsia="宋体" w:hAnsi="宋体" w:hint="eastAsia"/>
        </w:rPr>
      </w:pPr>
      <w:r w:rsidRPr="00011A03">
        <w:rPr>
          <w:rFonts w:ascii="宋体" w:eastAsia="宋体" w:hAnsi="宋体" w:hint="eastAsia"/>
        </w:rPr>
        <w:t>18.动员实施的程序</w:t>
      </w:r>
    </w:p>
    <w:p w14:paraId="4D8D9DC8" w14:textId="4D6B9CFC" w:rsidR="00524A06" w:rsidRDefault="00524A06" w:rsidP="003F6BA6">
      <w:pPr>
        <w:rPr>
          <w:rFonts w:ascii="宋体" w:eastAsia="宋体" w:hAnsi="宋体" w:hint="eastAsia"/>
        </w:rPr>
      </w:pPr>
      <w:r>
        <w:rPr>
          <w:rFonts w:ascii="宋体" w:eastAsia="宋体" w:hAnsi="宋体" w:hint="eastAsia"/>
        </w:rPr>
        <w:t>（1）发布动员令：动员令是宣布全国或者部分地区、某些部门转入战时状态的命令，由全国人大或人大常委会决定，国家主席发布。在战争即将或已经爆发时公开发布，在战争不可避免但尚未爆发时秘密发布。</w:t>
      </w:r>
    </w:p>
    <w:p w14:paraId="1F4DEE73" w14:textId="60B1AD65" w:rsidR="00524A06" w:rsidRDefault="00524A06" w:rsidP="003F6BA6">
      <w:pPr>
        <w:rPr>
          <w:rFonts w:ascii="宋体" w:eastAsia="宋体" w:hAnsi="宋体" w:hint="eastAsia"/>
        </w:rPr>
      </w:pPr>
      <w:r>
        <w:rPr>
          <w:rFonts w:ascii="宋体" w:eastAsia="宋体" w:hAnsi="宋体" w:hint="eastAsia"/>
        </w:rPr>
        <w:t>（2）调整和加强动员机构</w:t>
      </w:r>
    </w:p>
    <w:p w14:paraId="4C3A5709" w14:textId="4052F988" w:rsidR="00524A06" w:rsidRDefault="00524A06" w:rsidP="003F6BA6">
      <w:pPr>
        <w:rPr>
          <w:rFonts w:ascii="宋体" w:eastAsia="宋体" w:hAnsi="宋体" w:hint="eastAsia"/>
        </w:rPr>
      </w:pPr>
      <w:r>
        <w:rPr>
          <w:rFonts w:ascii="宋体" w:eastAsia="宋体" w:hAnsi="宋体" w:hint="eastAsia"/>
        </w:rPr>
        <w:t>加强动员机构力量，形成科学合理、动员效率高的机构。</w:t>
      </w:r>
    </w:p>
    <w:p w14:paraId="703B432B" w14:textId="1AE5ACAC" w:rsidR="00524A06" w:rsidRDefault="00524A06" w:rsidP="003F6BA6">
      <w:pPr>
        <w:rPr>
          <w:rFonts w:ascii="宋体" w:eastAsia="宋体" w:hAnsi="宋体" w:hint="eastAsia"/>
        </w:rPr>
      </w:pPr>
      <w:r>
        <w:rPr>
          <w:rFonts w:ascii="宋体" w:eastAsia="宋体" w:hAnsi="宋体" w:hint="eastAsia"/>
        </w:rPr>
        <w:t>赋予较高的指挥职权，由各党政主要负责人担任领导</w:t>
      </w:r>
    </w:p>
    <w:p w14:paraId="32FB52D0" w14:textId="3EAA4F6D" w:rsidR="00524A06" w:rsidRDefault="00524A06" w:rsidP="003F6BA6">
      <w:pPr>
        <w:rPr>
          <w:rFonts w:ascii="宋体" w:eastAsia="宋体" w:hAnsi="宋体" w:hint="eastAsia"/>
        </w:rPr>
      </w:pPr>
      <w:r>
        <w:rPr>
          <w:rFonts w:ascii="宋体" w:eastAsia="宋体" w:hAnsi="宋体" w:hint="eastAsia"/>
        </w:rPr>
        <w:t>调整扩大动员机构。</w:t>
      </w:r>
    </w:p>
    <w:p w14:paraId="28D40A59" w14:textId="0BB604E6" w:rsidR="00524A06" w:rsidRDefault="00524A06" w:rsidP="003F6BA6">
      <w:pPr>
        <w:rPr>
          <w:rFonts w:ascii="宋体" w:eastAsia="宋体" w:hAnsi="宋体" w:hint="eastAsia"/>
        </w:rPr>
      </w:pPr>
      <w:r>
        <w:rPr>
          <w:rFonts w:ascii="宋体" w:eastAsia="宋体" w:hAnsi="宋体" w:hint="eastAsia"/>
        </w:rPr>
        <w:t>（3）修订战时动员计划，以平时制定的计划为基础，以满足部队动员需求为目标，通盘谋划、抓住重点、内容全面、条文具体、注重效益，具有弹性。</w:t>
      </w:r>
    </w:p>
    <w:p w14:paraId="0A9AE5A4" w14:textId="720610D4" w:rsidR="00524A06" w:rsidRPr="00524A06" w:rsidRDefault="00524A06" w:rsidP="003F6BA6">
      <w:pPr>
        <w:rPr>
          <w:rFonts w:ascii="宋体" w:eastAsia="宋体" w:hAnsi="宋体" w:hint="eastAsia"/>
        </w:rPr>
      </w:pPr>
      <w:r>
        <w:rPr>
          <w:rFonts w:ascii="宋体" w:eastAsia="宋体" w:hAnsi="宋体" w:hint="eastAsia"/>
        </w:rPr>
        <w:t>（4）落实动员计划：负责动员任务的地区部门和行业根据修订的动员计划转入战时体制，以保障战争胜利为核心迅速调整，落实国防动员计划，为战争服务。</w:t>
      </w:r>
    </w:p>
    <w:p w14:paraId="05F27266" w14:textId="300E3827" w:rsidR="00211597" w:rsidRDefault="00524A06" w:rsidP="003F6BA6">
      <w:pPr>
        <w:rPr>
          <w:rFonts w:ascii="宋体" w:eastAsia="宋体" w:hAnsi="宋体" w:hint="eastAsia"/>
        </w:rPr>
      </w:pPr>
      <w:r>
        <w:rPr>
          <w:rFonts w:ascii="宋体" w:eastAsia="宋体" w:hAnsi="宋体" w:hint="eastAsia"/>
        </w:rPr>
        <w:t>【重要】</w:t>
      </w:r>
      <w:r w:rsidR="00211597" w:rsidRPr="00011A03">
        <w:rPr>
          <w:rFonts w:ascii="宋体" w:eastAsia="宋体" w:hAnsi="宋体" w:hint="eastAsia"/>
        </w:rPr>
        <w:t xml:space="preserve"> 19.毛泽东军事思想的本质特征</w:t>
      </w:r>
      <w:r>
        <w:rPr>
          <w:rFonts w:ascii="宋体" w:eastAsia="宋体" w:hAnsi="宋体" w:hint="eastAsia"/>
        </w:rPr>
        <w:t>(科学含义)</w:t>
      </w:r>
      <w:r w:rsidR="00211597" w:rsidRPr="00011A03">
        <w:rPr>
          <w:rFonts w:ascii="宋体" w:eastAsia="宋体" w:hAnsi="宋体" w:hint="eastAsia"/>
        </w:rPr>
        <w:t>（88-89页五个二级标题</w:t>
      </w:r>
      <w:r w:rsidR="00CA6894" w:rsidRPr="00011A03">
        <w:rPr>
          <w:rFonts w:ascii="宋体" w:eastAsia="宋体" w:hAnsi="宋体" w:hint="eastAsia"/>
        </w:rPr>
        <w:t>；老师在说论述题时提到了这个；上课时说</w:t>
      </w:r>
      <w:r w:rsidR="006307CA" w:rsidRPr="00011A03">
        <w:rPr>
          <w:rFonts w:ascii="宋体" w:eastAsia="宋体" w:hAnsi="宋体" w:hint="eastAsia"/>
        </w:rPr>
        <w:t>毛泽东章</w:t>
      </w:r>
      <w:r w:rsidR="008A7E53" w:rsidRPr="00011A03">
        <w:rPr>
          <w:rFonts w:ascii="宋体" w:eastAsia="宋体" w:hAnsi="宋体" w:hint="eastAsia"/>
        </w:rPr>
        <w:t>节</w:t>
      </w:r>
      <w:r w:rsidR="00225E3A" w:rsidRPr="00011A03">
        <w:rPr>
          <w:rFonts w:ascii="宋体" w:eastAsia="宋体" w:hAnsi="宋体" w:hint="eastAsia"/>
        </w:rPr>
        <w:t>重要</w:t>
      </w:r>
      <w:r w:rsidR="00211597" w:rsidRPr="00011A03">
        <w:rPr>
          <w:rFonts w:ascii="宋体" w:eastAsia="宋体" w:hAnsi="宋体" w:hint="eastAsia"/>
        </w:rPr>
        <w:t>）</w:t>
      </w:r>
      <w:r w:rsidR="00380406" w:rsidRPr="00011A03">
        <w:rPr>
          <w:rFonts w:ascii="宋体" w:eastAsia="宋体" w:hAnsi="宋体" w:hint="eastAsia"/>
        </w:rPr>
        <w:t>【毛泽东军事思想的科学体系】</w:t>
      </w:r>
    </w:p>
    <w:p w14:paraId="18DFC024" w14:textId="6CC26D62" w:rsidR="00524A06" w:rsidRDefault="00524A06" w:rsidP="003F6BA6">
      <w:pPr>
        <w:rPr>
          <w:rFonts w:ascii="宋体" w:eastAsia="宋体" w:hAnsi="宋体" w:hint="eastAsia"/>
        </w:rPr>
      </w:pPr>
      <w:r>
        <w:rPr>
          <w:rFonts w:ascii="宋体" w:eastAsia="宋体" w:hAnsi="宋体" w:hint="eastAsia"/>
        </w:rPr>
        <w:t>（1）毛泽东军事思想是马列主义普遍原理与中国革命战争和国防建设实际结合的产物：毛泽东军事思想本质上属于马列主义范畴，其基本立场等因素体现马克思主义的内在规定性；同时将马列主义原理与中国革命战争具体实际相结合，解决了我国革命问题。</w:t>
      </w:r>
    </w:p>
    <w:p w14:paraId="520FDBB0" w14:textId="463A19C0" w:rsidR="00524A06" w:rsidRDefault="00524A06" w:rsidP="003F6BA6">
      <w:pPr>
        <w:rPr>
          <w:rFonts w:ascii="宋体" w:eastAsia="宋体" w:hAnsi="宋体" w:hint="eastAsia"/>
        </w:rPr>
      </w:pPr>
      <w:r>
        <w:rPr>
          <w:rFonts w:ascii="宋体" w:eastAsia="宋体" w:hAnsi="宋体" w:hint="eastAsia"/>
        </w:rPr>
        <w:t>（2）……是中国共产党领导中国人民及其军队长期军事实践经验的科学总结</w:t>
      </w:r>
      <w:r w:rsidR="00666779">
        <w:rPr>
          <w:rFonts w:ascii="宋体" w:eastAsia="宋体" w:hAnsi="宋体" w:hint="eastAsia"/>
        </w:rPr>
        <w:t>：毛泽东军事思想是中国革命战争和国防建设丰富经验的理论升华，中国革命战争和国防建设的伟大实践是毛泽东军事思想赖以产生和发展的基础。</w:t>
      </w:r>
    </w:p>
    <w:p w14:paraId="5756265C" w14:textId="1BD48DCF" w:rsidR="00666779" w:rsidRDefault="00666779" w:rsidP="003F6BA6">
      <w:pPr>
        <w:rPr>
          <w:rFonts w:ascii="宋体" w:eastAsia="宋体" w:hAnsi="宋体" w:hint="eastAsia"/>
        </w:rPr>
      </w:pPr>
      <w:r>
        <w:rPr>
          <w:rFonts w:ascii="宋体" w:eastAsia="宋体" w:hAnsi="宋体" w:hint="eastAsia"/>
        </w:rPr>
        <w:t>（3）……植根于深厚的中华文化沃土，多方面汲取了古今中外军事想的精华：古今中外军事思想的精华是毛泽东军事思想产生和发展的文化底蕴。毛泽东深入领会古兵法的精神，将实战经验与古代兵法相互印证，使之上升到新的理论高度，是基于深厚的中华文化底蕴而进行的理论创造。</w:t>
      </w:r>
    </w:p>
    <w:p w14:paraId="72A470E0" w14:textId="08F4A480" w:rsidR="00666779" w:rsidRDefault="00666779" w:rsidP="003F6BA6">
      <w:pPr>
        <w:rPr>
          <w:rFonts w:ascii="宋体" w:eastAsia="宋体" w:hAnsi="宋体" w:hint="eastAsia"/>
        </w:rPr>
      </w:pPr>
      <w:r>
        <w:rPr>
          <w:rFonts w:ascii="宋体" w:eastAsia="宋体" w:hAnsi="宋体" w:hint="eastAsia"/>
        </w:rPr>
        <w:t>（4）……是中国共产党集体智慧的结晶，是党领导中国革命战争、军队建设、国防建设和</w:t>
      </w:r>
      <w:r>
        <w:rPr>
          <w:rFonts w:ascii="宋体" w:eastAsia="宋体" w:hAnsi="宋体" w:hint="eastAsia"/>
        </w:rPr>
        <w:lastRenderedPageBreak/>
        <w:t>反侵略战争的指导思想。毛泽东军事思想是我军的根本指导思想。</w:t>
      </w:r>
    </w:p>
    <w:p w14:paraId="355826D5" w14:textId="5FECCAB9" w:rsidR="00666779" w:rsidRDefault="00666779" w:rsidP="003F6BA6">
      <w:pPr>
        <w:rPr>
          <w:rFonts w:ascii="宋体" w:eastAsia="宋体" w:hAnsi="宋体" w:hint="eastAsia"/>
        </w:rPr>
      </w:pPr>
      <w:r>
        <w:rPr>
          <w:rFonts w:ascii="宋体" w:eastAsia="宋体" w:hAnsi="宋体" w:hint="eastAsia"/>
        </w:rPr>
        <w:t>伟大军事家为中国革命军事理论的形成发展作出卓越贡献。</w:t>
      </w:r>
    </w:p>
    <w:p w14:paraId="59230294" w14:textId="29F33AA8" w:rsidR="00666779" w:rsidRDefault="00666779" w:rsidP="003F6BA6">
      <w:pPr>
        <w:rPr>
          <w:rFonts w:ascii="宋体" w:eastAsia="宋体" w:hAnsi="宋体" w:hint="eastAsia"/>
        </w:rPr>
      </w:pPr>
      <w:r>
        <w:rPr>
          <w:rFonts w:ascii="宋体" w:eastAsia="宋体" w:hAnsi="宋体" w:hint="eastAsia"/>
        </w:rPr>
        <w:t>党实行集体领导，党和军队的重大决策和军事理论是领袖集团集体智慧的体现。</w:t>
      </w:r>
    </w:p>
    <w:p w14:paraId="627C6DE6" w14:textId="69E8991D" w:rsidR="00666779" w:rsidRPr="00524A06" w:rsidRDefault="00666779" w:rsidP="003F6BA6">
      <w:pPr>
        <w:rPr>
          <w:rFonts w:ascii="宋体" w:eastAsia="宋体" w:hAnsi="宋体" w:hint="eastAsia"/>
        </w:rPr>
      </w:pPr>
      <w:r>
        <w:rPr>
          <w:rFonts w:ascii="宋体" w:eastAsia="宋体" w:hAnsi="宋体" w:hint="eastAsia"/>
        </w:rPr>
        <w:t>（5）毛泽东军事思想是毛泽东思想的重要组成部分，在毛泽东思想体系中占重要地位。毛主席的军事实践活动是他一生中最为光辉和成功的部分。</w:t>
      </w:r>
    </w:p>
    <w:p w14:paraId="41FB1DF5" w14:textId="77777777" w:rsidR="00380406" w:rsidRPr="00524A06" w:rsidRDefault="00380406" w:rsidP="00380406">
      <w:pPr>
        <w:pStyle w:val="a3"/>
        <w:numPr>
          <w:ilvl w:val="0"/>
          <w:numId w:val="14"/>
        </w:numPr>
        <w:tabs>
          <w:tab w:val="left" w:pos="647"/>
        </w:tabs>
        <w:autoSpaceDE w:val="0"/>
        <w:autoSpaceDN w:val="0"/>
        <w:spacing w:before="129" w:line="240" w:lineRule="exact"/>
        <w:ind w:firstLineChars="0" w:hanging="526"/>
        <w:jc w:val="left"/>
        <w:rPr>
          <w:rFonts w:ascii="宋体" w:eastAsia="宋体" w:hAnsi="宋体" w:hint="eastAsia"/>
          <w:color w:val="808080" w:themeColor="background1" w:themeShade="80"/>
        </w:rPr>
      </w:pPr>
      <w:r w:rsidRPr="00524A06">
        <w:rPr>
          <w:rFonts w:ascii="宋体" w:eastAsia="宋体" w:hAnsi="宋体"/>
          <w:color w:val="808080" w:themeColor="background1" w:themeShade="80"/>
        </w:rPr>
        <w:t>战争观与方法论</w:t>
      </w:r>
    </w:p>
    <w:p w14:paraId="59B91EC9" w14:textId="77777777" w:rsidR="00380406" w:rsidRPr="00524A06" w:rsidRDefault="00380406" w:rsidP="00380406">
      <w:pPr>
        <w:pStyle w:val="a4"/>
        <w:spacing w:before="129" w:line="240" w:lineRule="exact"/>
        <w:jc w:val="both"/>
        <w:rPr>
          <w:rFonts w:hint="eastAsia"/>
          <w:b/>
          <w:bCs/>
          <w:i/>
          <w:iCs/>
          <w:color w:val="808080" w:themeColor="background1" w:themeShade="80"/>
          <w:lang w:eastAsia="zh-CN"/>
        </w:rPr>
      </w:pPr>
      <w:r w:rsidRPr="00524A06">
        <w:rPr>
          <w:b/>
          <w:bCs/>
          <w:i/>
          <w:iCs/>
          <w:color w:val="808080" w:themeColor="background1" w:themeShade="80"/>
          <w:lang w:eastAsia="zh-CN"/>
        </w:rPr>
        <w:t>历史唯物主义的战争观；</w:t>
      </w:r>
    </w:p>
    <w:p w14:paraId="2DDEFC9B" w14:textId="77777777" w:rsidR="00380406" w:rsidRPr="00524A06" w:rsidRDefault="00380406" w:rsidP="00380406">
      <w:pPr>
        <w:pStyle w:val="a4"/>
        <w:spacing w:before="129" w:line="240" w:lineRule="exact"/>
        <w:jc w:val="both"/>
        <w:rPr>
          <w:rFonts w:hint="eastAsia"/>
          <w:color w:val="808080" w:themeColor="background1" w:themeShade="80"/>
          <w:lang w:eastAsia="zh-CN"/>
        </w:rPr>
      </w:pPr>
      <w:r w:rsidRPr="00524A06">
        <w:rPr>
          <w:rFonts w:hint="eastAsia"/>
          <w:color w:val="808080" w:themeColor="background1" w:themeShade="80"/>
          <w:lang w:eastAsia="zh-CN"/>
        </w:rPr>
        <w:t>①战争是阶级斗争的最高形式</w:t>
      </w:r>
    </w:p>
    <w:p w14:paraId="5E8D9C40" w14:textId="77777777" w:rsidR="00380406" w:rsidRPr="00524A06" w:rsidRDefault="00380406" w:rsidP="00380406">
      <w:pPr>
        <w:pStyle w:val="a4"/>
        <w:spacing w:before="129" w:line="240" w:lineRule="exact"/>
        <w:jc w:val="both"/>
        <w:rPr>
          <w:rFonts w:hint="eastAsia"/>
          <w:color w:val="808080" w:themeColor="background1" w:themeShade="80"/>
          <w:lang w:eastAsia="zh-CN"/>
        </w:rPr>
      </w:pPr>
      <w:r w:rsidRPr="00524A06">
        <w:rPr>
          <w:rFonts w:hint="eastAsia"/>
          <w:color w:val="808080" w:themeColor="background1" w:themeShade="80"/>
          <w:lang w:eastAsia="zh-CN"/>
        </w:rPr>
        <w:t>②战争是流血的政治</w:t>
      </w:r>
    </w:p>
    <w:p w14:paraId="79B02A33" w14:textId="77777777" w:rsidR="00380406" w:rsidRPr="00524A06" w:rsidRDefault="00380406" w:rsidP="00380406">
      <w:pPr>
        <w:pStyle w:val="a4"/>
        <w:spacing w:before="129" w:line="240" w:lineRule="exact"/>
        <w:jc w:val="both"/>
        <w:rPr>
          <w:rFonts w:hint="eastAsia"/>
          <w:color w:val="808080" w:themeColor="background1" w:themeShade="80"/>
          <w:lang w:eastAsia="zh-CN"/>
        </w:rPr>
      </w:pPr>
      <w:r w:rsidRPr="00524A06">
        <w:rPr>
          <w:rFonts w:hint="eastAsia"/>
          <w:color w:val="808080" w:themeColor="background1" w:themeShade="80"/>
          <w:lang w:eastAsia="zh-CN"/>
        </w:rPr>
        <w:t>③战争是经济的竞赛</w:t>
      </w:r>
    </w:p>
    <w:p w14:paraId="764FD664" w14:textId="77777777" w:rsidR="00380406" w:rsidRPr="00524A06" w:rsidRDefault="00380406" w:rsidP="00380406">
      <w:pPr>
        <w:pStyle w:val="a4"/>
        <w:spacing w:before="129" w:line="240" w:lineRule="exact"/>
        <w:jc w:val="both"/>
        <w:rPr>
          <w:rFonts w:hint="eastAsia"/>
          <w:color w:val="808080" w:themeColor="background1" w:themeShade="80"/>
          <w:lang w:eastAsia="zh-CN"/>
        </w:rPr>
      </w:pPr>
      <w:r w:rsidRPr="00524A06">
        <w:rPr>
          <w:rFonts w:hint="eastAsia"/>
          <w:color w:val="808080" w:themeColor="background1" w:themeShade="80"/>
          <w:lang w:eastAsia="zh-CN"/>
        </w:rPr>
        <w:t>④用正义战争消灭非正义战争</w:t>
      </w:r>
    </w:p>
    <w:p w14:paraId="6FE0C1DF" w14:textId="77777777" w:rsidR="00380406" w:rsidRPr="00524A06" w:rsidRDefault="00380406" w:rsidP="00380406">
      <w:pPr>
        <w:pStyle w:val="a4"/>
        <w:spacing w:before="129" w:line="240" w:lineRule="exact"/>
        <w:jc w:val="both"/>
        <w:rPr>
          <w:rFonts w:hint="eastAsia"/>
          <w:b/>
          <w:bCs/>
          <w:i/>
          <w:iCs/>
          <w:color w:val="808080" w:themeColor="background1" w:themeShade="80"/>
          <w:lang w:eastAsia="zh-CN"/>
        </w:rPr>
      </w:pPr>
      <w:r w:rsidRPr="00524A06">
        <w:rPr>
          <w:b/>
          <w:bCs/>
          <w:i/>
          <w:iCs/>
          <w:color w:val="808080" w:themeColor="background1" w:themeShade="80"/>
          <w:lang w:eastAsia="zh-CN"/>
        </w:rPr>
        <w:t xml:space="preserve"> 研究和指导战争的方法论</w:t>
      </w:r>
    </w:p>
    <w:p w14:paraId="1C7A787B" w14:textId="77777777" w:rsidR="00380406" w:rsidRPr="00524A06" w:rsidRDefault="00380406" w:rsidP="00380406">
      <w:pPr>
        <w:pStyle w:val="a4"/>
        <w:spacing w:before="129" w:line="240" w:lineRule="exact"/>
        <w:jc w:val="both"/>
        <w:rPr>
          <w:rFonts w:hint="eastAsia"/>
          <w:color w:val="808080" w:themeColor="background1" w:themeShade="80"/>
          <w:lang w:eastAsia="zh-CN"/>
        </w:rPr>
      </w:pPr>
      <w:r w:rsidRPr="00524A06">
        <w:rPr>
          <w:rFonts w:hint="eastAsia"/>
          <w:color w:val="808080" w:themeColor="background1" w:themeShade="80"/>
          <w:lang w:eastAsia="zh-CN"/>
        </w:rPr>
        <w:t>①研究和指导战争，必须认识战争规律</w:t>
      </w:r>
    </w:p>
    <w:p w14:paraId="216CD2E3" w14:textId="77777777" w:rsidR="00380406" w:rsidRPr="00524A06" w:rsidRDefault="00380406" w:rsidP="00380406">
      <w:pPr>
        <w:pStyle w:val="a4"/>
        <w:spacing w:before="129" w:line="240" w:lineRule="exact"/>
        <w:jc w:val="both"/>
        <w:rPr>
          <w:rFonts w:hint="eastAsia"/>
          <w:color w:val="808080" w:themeColor="background1" w:themeShade="80"/>
          <w:lang w:eastAsia="zh-CN"/>
        </w:rPr>
      </w:pPr>
      <w:r w:rsidRPr="00524A06">
        <w:rPr>
          <w:rFonts w:hint="eastAsia"/>
          <w:color w:val="808080" w:themeColor="background1" w:themeShade="80"/>
          <w:lang w:eastAsia="zh-CN"/>
        </w:rPr>
        <w:t>②研究和指导战争，必须着眼其特点，着眼其发展</w:t>
      </w:r>
    </w:p>
    <w:p w14:paraId="66E31DE3" w14:textId="77777777" w:rsidR="00380406" w:rsidRPr="00524A06" w:rsidRDefault="00380406" w:rsidP="00380406">
      <w:pPr>
        <w:pStyle w:val="a4"/>
        <w:spacing w:before="129" w:line="240" w:lineRule="exact"/>
        <w:jc w:val="both"/>
        <w:rPr>
          <w:rFonts w:hint="eastAsia"/>
          <w:color w:val="808080" w:themeColor="background1" w:themeShade="80"/>
          <w:lang w:eastAsia="zh-CN"/>
        </w:rPr>
      </w:pPr>
      <w:r w:rsidRPr="00524A06">
        <w:rPr>
          <w:rFonts w:hint="eastAsia"/>
          <w:color w:val="808080" w:themeColor="background1" w:themeShade="80"/>
          <w:lang w:eastAsia="zh-CN"/>
        </w:rPr>
        <w:t>③研究和指导战争，要关照全局，把握关节</w:t>
      </w:r>
    </w:p>
    <w:p w14:paraId="31FE7BFC" w14:textId="77777777" w:rsidR="00380406" w:rsidRPr="00524A06" w:rsidRDefault="00380406" w:rsidP="00380406">
      <w:pPr>
        <w:pStyle w:val="a4"/>
        <w:spacing w:before="129" w:line="240" w:lineRule="exact"/>
        <w:jc w:val="both"/>
        <w:rPr>
          <w:rFonts w:hint="eastAsia"/>
          <w:color w:val="808080" w:themeColor="background1" w:themeShade="80"/>
          <w:lang w:eastAsia="zh-CN"/>
        </w:rPr>
      </w:pPr>
      <w:r w:rsidRPr="00524A06">
        <w:rPr>
          <w:rFonts w:hint="eastAsia"/>
          <w:color w:val="808080" w:themeColor="background1" w:themeShade="80"/>
          <w:lang w:eastAsia="zh-CN"/>
        </w:rPr>
        <w:t>④研究和指导战争，要使主观指导符合客观实际</w:t>
      </w:r>
    </w:p>
    <w:p w14:paraId="0AE74951" w14:textId="77777777" w:rsidR="00380406" w:rsidRPr="00524A06" w:rsidRDefault="00380406" w:rsidP="00380406">
      <w:pPr>
        <w:pStyle w:val="a3"/>
        <w:numPr>
          <w:ilvl w:val="0"/>
          <w:numId w:val="14"/>
        </w:numPr>
        <w:tabs>
          <w:tab w:val="left" w:pos="647"/>
        </w:tabs>
        <w:autoSpaceDE w:val="0"/>
        <w:autoSpaceDN w:val="0"/>
        <w:spacing w:line="240" w:lineRule="exact"/>
        <w:ind w:firstLineChars="0" w:hanging="526"/>
        <w:jc w:val="left"/>
        <w:rPr>
          <w:rFonts w:ascii="宋体" w:eastAsia="宋体" w:hAnsi="宋体" w:hint="eastAsia"/>
          <w:color w:val="808080" w:themeColor="background1" w:themeShade="80"/>
        </w:rPr>
      </w:pPr>
      <w:r w:rsidRPr="00524A06">
        <w:rPr>
          <w:rFonts w:ascii="宋体" w:eastAsia="宋体" w:hAnsi="宋体"/>
          <w:color w:val="808080" w:themeColor="background1" w:themeShade="80"/>
        </w:rPr>
        <w:t>人民军队思想</w:t>
      </w:r>
    </w:p>
    <w:p w14:paraId="65F468F0" w14:textId="77777777" w:rsidR="00380406" w:rsidRPr="00524A06" w:rsidRDefault="00380406" w:rsidP="00380406">
      <w:pPr>
        <w:pStyle w:val="a4"/>
        <w:spacing w:before="129" w:line="240" w:lineRule="exact"/>
        <w:jc w:val="both"/>
        <w:rPr>
          <w:rFonts w:hint="eastAsia"/>
          <w:b/>
          <w:bCs/>
          <w:i/>
          <w:iCs/>
          <w:color w:val="808080" w:themeColor="background1" w:themeShade="80"/>
          <w:lang w:eastAsia="zh-CN"/>
        </w:rPr>
      </w:pPr>
      <w:r w:rsidRPr="00524A06">
        <w:rPr>
          <w:b/>
          <w:bCs/>
          <w:i/>
          <w:iCs/>
          <w:color w:val="808080" w:themeColor="background1" w:themeShade="80"/>
          <w:lang w:eastAsia="zh-CN"/>
        </w:rPr>
        <w:t>无产阶级必须建立自己的新型的人民军队；</w:t>
      </w:r>
    </w:p>
    <w:p w14:paraId="6C6AA816" w14:textId="77777777" w:rsidR="00380406" w:rsidRPr="00524A06" w:rsidRDefault="00380406" w:rsidP="00380406">
      <w:pPr>
        <w:pStyle w:val="a4"/>
        <w:spacing w:before="132" w:line="240" w:lineRule="exact"/>
        <w:jc w:val="both"/>
        <w:rPr>
          <w:rFonts w:hint="eastAsia"/>
          <w:color w:val="808080" w:themeColor="background1" w:themeShade="80"/>
          <w:lang w:eastAsia="zh-CN"/>
        </w:rPr>
      </w:pPr>
      <w:r w:rsidRPr="00524A06">
        <w:rPr>
          <w:color w:val="808080" w:themeColor="background1" w:themeShade="80"/>
          <w:lang w:eastAsia="zh-CN"/>
        </w:rPr>
        <w:t>人民军队的宗旨和任务；</w:t>
      </w:r>
      <w:r w:rsidRPr="00524A06">
        <w:rPr>
          <w:rFonts w:hint="eastAsia"/>
          <w:color w:val="808080" w:themeColor="background1" w:themeShade="80"/>
          <w:lang w:eastAsia="zh-CN"/>
        </w:rPr>
        <w:t>宗旨：全心全意为人民服务；战斗队、工作队、生产队是人民军队的三大任务。</w:t>
      </w:r>
    </w:p>
    <w:p w14:paraId="52BF3938" w14:textId="77777777" w:rsidR="00380406" w:rsidRPr="00524A06" w:rsidRDefault="00380406" w:rsidP="00380406">
      <w:pPr>
        <w:pStyle w:val="a4"/>
        <w:spacing w:before="132" w:line="240" w:lineRule="exact"/>
        <w:jc w:val="both"/>
        <w:rPr>
          <w:rFonts w:hint="eastAsia"/>
          <w:b/>
          <w:bCs/>
          <w:i/>
          <w:iCs/>
          <w:color w:val="808080" w:themeColor="background1" w:themeShade="80"/>
          <w:lang w:eastAsia="zh-CN"/>
        </w:rPr>
      </w:pPr>
      <w:r w:rsidRPr="00524A06">
        <w:rPr>
          <w:b/>
          <w:bCs/>
          <w:i/>
          <w:iCs/>
          <w:color w:val="808080" w:themeColor="background1" w:themeShade="80"/>
          <w:lang w:eastAsia="zh-CN"/>
        </w:rPr>
        <w:t>人民军队的建军原则。</w:t>
      </w:r>
    </w:p>
    <w:p w14:paraId="0D030279" w14:textId="77777777" w:rsidR="00380406" w:rsidRPr="00524A06" w:rsidRDefault="00380406" w:rsidP="00380406">
      <w:pPr>
        <w:pStyle w:val="a4"/>
        <w:spacing w:before="132" w:line="240" w:lineRule="exact"/>
        <w:jc w:val="both"/>
        <w:rPr>
          <w:rFonts w:hint="eastAsia"/>
          <w:color w:val="808080" w:themeColor="background1" w:themeShade="80"/>
          <w:lang w:eastAsia="zh-CN"/>
        </w:rPr>
      </w:pPr>
      <w:r w:rsidRPr="00524A06">
        <w:rPr>
          <w:rFonts w:hint="eastAsia"/>
          <w:color w:val="808080" w:themeColor="background1" w:themeShade="80"/>
          <w:lang w:eastAsia="zh-CN"/>
        </w:rPr>
        <w:t>①确立共产党对军队的绝对领导</w:t>
      </w:r>
    </w:p>
    <w:p w14:paraId="4782895D" w14:textId="77777777" w:rsidR="00380406" w:rsidRPr="00524A06" w:rsidRDefault="00380406" w:rsidP="00380406">
      <w:pPr>
        <w:pStyle w:val="a4"/>
        <w:spacing w:before="132" w:line="240" w:lineRule="exact"/>
        <w:jc w:val="both"/>
        <w:rPr>
          <w:rFonts w:hint="eastAsia"/>
          <w:color w:val="808080" w:themeColor="background1" w:themeShade="80"/>
          <w:lang w:eastAsia="zh-CN"/>
        </w:rPr>
      </w:pPr>
      <w:r w:rsidRPr="00524A06">
        <w:rPr>
          <w:rFonts w:hint="eastAsia"/>
          <w:color w:val="808080" w:themeColor="background1" w:themeShade="80"/>
          <w:lang w:eastAsia="zh-CN"/>
        </w:rPr>
        <w:t>②坚持强有力的革命政治工作</w:t>
      </w:r>
    </w:p>
    <w:p w14:paraId="75DC9178" w14:textId="77777777" w:rsidR="00380406" w:rsidRPr="00524A06" w:rsidRDefault="00380406" w:rsidP="00380406">
      <w:pPr>
        <w:pStyle w:val="a4"/>
        <w:spacing w:before="132" w:line="240" w:lineRule="exact"/>
        <w:jc w:val="both"/>
        <w:rPr>
          <w:rFonts w:hint="eastAsia"/>
          <w:color w:val="808080" w:themeColor="background1" w:themeShade="80"/>
          <w:lang w:eastAsia="zh-CN"/>
        </w:rPr>
      </w:pPr>
      <w:r w:rsidRPr="00524A06">
        <w:rPr>
          <w:rFonts w:hint="eastAsia"/>
          <w:color w:val="808080" w:themeColor="background1" w:themeShade="80"/>
          <w:lang w:eastAsia="zh-CN"/>
        </w:rPr>
        <w:t>③实行三大民主，执行三大纪律八项注意</w:t>
      </w:r>
    </w:p>
    <w:p w14:paraId="29C59CE2" w14:textId="77777777" w:rsidR="00380406" w:rsidRPr="00524A06" w:rsidRDefault="00380406" w:rsidP="00380406">
      <w:pPr>
        <w:pStyle w:val="a4"/>
        <w:spacing w:before="132" w:line="240" w:lineRule="exact"/>
        <w:jc w:val="both"/>
        <w:rPr>
          <w:rFonts w:hint="eastAsia"/>
          <w:color w:val="808080" w:themeColor="background1" w:themeShade="80"/>
          <w:lang w:eastAsia="zh-CN"/>
        </w:rPr>
      </w:pPr>
      <w:r w:rsidRPr="00524A06">
        <w:rPr>
          <w:rFonts w:hint="eastAsia"/>
          <w:color w:val="808080" w:themeColor="background1" w:themeShade="80"/>
          <w:lang w:eastAsia="zh-CN"/>
        </w:rPr>
        <w:t>④加强“三化”建设</w:t>
      </w:r>
    </w:p>
    <w:p w14:paraId="1D206059" w14:textId="77777777" w:rsidR="00380406" w:rsidRPr="00524A06" w:rsidRDefault="00380406" w:rsidP="00380406">
      <w:pPr>
        <w:pStyle w:val="a3"/>
        <w:numPr>
          <w:ilvl w:val="0"/>
          <w:numId w:val="14"/>
        </w:numPr>
        <w:tabs>
          <w:tab w:val="left" w:pos="647"/>
        </w:tabs>
        <w:autoSpaceDE w:val="0"/>
        <w:autoSpaceDN w:val="0"/>
        <w:spacing w:before="132" w:line="240" w:lineRule="exact"/>
        <w:ind w:firstLineChars="0" w:hanging="526"/>
        <w:jc w:val="left"/>
        <w:rPr>
          <w:rFonts w:ascii="宋体" w:eastAsia="宋体" w:hAnsi="宋体" w:hint="eastAsia"/>
          <w:color w:val="808080" w:themeColor="background1" w:themeShade="80"/>
        </w:rPr>
      </w:pPr>
      <w:r w:rsidRPr="00524A06">
        <w:rPr>
          <w:rFonts w:ascii="宋体" w:eastAsia="宋体" w:hAnsi="宋体"/>
          <w:color w:val="808080" w:themeColor="background1" w:themeShade="80"/>
        </w:rPr>
        <w:t>人民战争思想</w:t>
      </w:r>
    </w:p>
    <w:p w14:paraId="7E1CEC6D" w14:textId="77777777" w:rsidR="00380406" w:rsidRPr="00524A06" w:rsidRDefault="00380406" w:rsidP="00380406">
      <w:pPr>
        <w:pStyle w:val="a4"/>
        <w:spacing w:before="129" w:line="240" w:lineRule="exact"/>
        <w:jc w:val="both"/>
        <w:rPr>
          <w:rFonts w:hint="eastAsia"/>
          <w:color w:val="808080" w:themeColor="background1" w:themeShade="80"/>
          <w:lang w:eastAsia="zh-CN"/>
        </w:rPr>
      </w:pPr>
      <w:r w:rsidRPr="00524A06">
        <w:rPr>
          <w:color w:val="808080" w:themeColor="background1" w:themeShade="80"/>
          <w:lang w:eastAsia="zh-CN"/>
        </w:rPr>
        <w:t>人民战争的基本概念；</w:t>
      </w:r>
      <w:r w:rsidRPr="00524A06">
        <w:rPr>
          <w:rFonts w:hint="eastAsia"/>
          <w:color w:val="808080" w:themeColor="background1" w:themeShade="80"/>
          <w:lang w:eastAsia="zh-CN"/>
        </w:rPr>
        <w:t>——基本属性：正义性和群众性</w:t>
      </w:r>
    </w:p>
    <w:p w14:paraId="36A71758" w14:textId="77777777" w:rsidR="00380406" w:rsidRPr="00524A06" w:rsidRDefault="00380406" w:rsidP="00380406">
      <w:pPr>
        <w:pStyle w:val="a4"/>
        <w:spacing w:before="132" w:line="240" w:lineRule="exact"/>
        <w:ind w:left="601" w:right="601"/>
        <w:rPr>
          <w:rFonts w:hint="eastAsia"/>
          <w:b/>
          <w:bCs/>
          <w:i/>
          <w:iCs/>
          <w:color w:val="808080" w:themeColor="background1" w:themeShade="80"/>
          <w:lang w:eastAsia="zh-CN"/>
        </w:rPr>
      </w:pPr>
      <w:r w:rsidRPr="00524A06">
        <w:rPr>
          <w:b/>
          <w:bCs/>
          <w:i/>
          <w:iCs/>
          <w:color w:val="808080" w:themeColor="background1" w:themeShade="80"/>
          <w:lang w:eastAsia="zh-CN"/>
        </w:rPr>
        <w:t xml:space="preserve">毛泽东人民战争思想的基本观点； </w:t>
      </w:r>
    </w:p>
    <w:p w14:paraId="43376DA6" w14:textId="77777777" w:rsidR="00380406" w:rsidRPr="00524A06" w:rsidRDefault="00380406" w:rsidP="00380406">
      <w:pPr>
        <w:pStyle w:val="a4"/>
        <w:spacing w:before="132" w:line="240" w:lineRule="exact"/>
        <w:ind w:left="0" w:right="601" w:firstLineChars="300" w:firstLine="630"/>
        <w:rPr>
          <w:rFonts w:hint="eastAsia"/>
          <w:color w:val="808080" w:themeColor="background1" w:themeShade="80"/>
          <w:lang w:eastAsia="zh-CN"/>
        </w:rPr>
      </w:pPr>
      <w:r w:rsidRPr="00524A06">
        <w:rPr>
          <w:rFonts w:hint="eastAsia"/>
          <w:color w:val="808080" w:themeColor="background1" w:themeShade="80"/>
          <w:lang w:eastAsia="zh-CN"/>
        </w:rPr>
        <w:t>战争的正义性是实行人民战争的政治基础</w:t>
      </w:r>
    </w:p>
    <w:p w14:paraId="40765B9C" w14:textId="77777777" w:rsidR="00380406" w:rsidRPr="00524A06" w:rsidRDefault="00380406" w:rsidP="00380406">
      <w:pPr>
        <w:pStyle w:val="a4"/>
        <w:spacing w:before="132" w:line="240" w:lineRule="exact"/>
        <w:ind w:left="0" w:right="601" w:firstLineChars="300" w:firstLine="630"/>
        <w:rPr>
          <w:rFonts w:hint="eastAsia"/>
          <w:color w:val="808080" w:themeColor="background1" w:themeShade="80"/>
          <w:lang w:eastAsia="zh-CN"/>
        </w:rPr>
      </w:pPr>
      <w:r w:rsidRPr="00524A06">
        <w:rPr>
          <w:rFonts w:hint="eastAsia"/>
          <w:color w:val="808080" w:themeColor="background1" w:themeShade="80"/>
          <w:lang w:eastAsia="zh-CN"/>
        </w:rPr>
        <w:t>革命战争是群众的战争</w:t>
      </w:r>
    </w:p>
    <w:p w14:paraId="17A55581" w14:textId="77777777" w:rsidR="00380406" w:rsidRPr="00524A06" w:rsidRDefault="00380406" w:rsidP="00380406">
      <w:pPr>
        <w:pStyle w:val="a4"/>
        <w:spacing w:before="132" w:line="240" w:lineRule="exact"/>
        <w:ind w:left="0" w:right="601" w:firstLineChars="300" w:firstLine="630"/>
        <w:rPr>
          <w:rFonts w:hint="eastAsia"/>
          <w:color w:val="808080" w:themeColor="background1" w:themeShade="80"/>
          <w:lang w:eastAsia="zh-CN"/>
        </w:rPr>
      </w:pPr>
      <w:r w:rsidRPr="00524A06">
        <w:rPr>
          <w:rFonts w:hint="eastAsia"/>
          <w:color w:val="808080" w:themeColor="background1" w:themeShade="80"/>
          <w:lang w:eastAsia="zh-CN"/>
        </w:rPr>
        <w:t>人民群众是战争伟力之最深厚根源</w:t>
      </w:r>
    </w:p>
    <w:p w14:paraId="3CCDE392" w14:textId="77777777" w:rsidR="00380406" w:rsidRPr="00524A06" w:rsidRDefault="00380406" w:rsidP="00380406">
      <w:pPr>
        <w:pStyle w:val="a4"/>
        <w:spacing w:before="132" w:line="240" w:lineRule="exact"/>
        <w:ind w:left="0" w:right="601" w:firstLineChars="300" w:firstLine="630"/>
        <w:rPr>
          <w:rFonts w:hint="eastAsia"/>
          <w:color w:val="808080" w:themeColor="background1" w:themeShade="80"/>
          <w:lang w:eastAsia="zh-CN"/>
        </w:rPr>
      </w:pPr>
      <w:r w:rsidRPr="00524A06">
        <w:rPr>
          <w:rFonts w:hint="eastAsia"/>
          <w:color w:val="808080" w:themeColor="background1" w:themeShade="80"/>
          <w:lang w:eastAsia="zh-CN"/>
        </w:rPr>
        <w:t>兵民是胜利之本</w:t>
      </w:r>
    </w:p>
    <w:p w14:paraId="41A02A3C" w14:textId="77777777" w:rsidR="00380406" w:rsidRPr="00524A06" w:rsidRDefault="00380406" w:rsidP="00380406">
      <w:pPr>
        <w:pStyle w:val="a4"/>
        <w:spacing w:before="132" w:line="240" w:lineRule="exact"/>
        <w:ind w:left="601" w:right="601"/>
        <w:rPr>
          <w:rFonts w:hint="eastAsia"/>
          <w:b/>
          <w:bCs/>
          <w:i/>
          <w:iCs/>
          <w:color w:val="808080" w:themeColor="background1" w:themeShade="80"/>
          <w:lang w:eastAsia="zh-CN"/>
        </w:rPr>
      </w:pPr>
      <w:r w:rsidRPr="00524A06">
        <w:rPr>
          <w:rFonts w:hint="eastAsia"/>
          <w:b/>
          <w:bCs/>
          <w:i/>
          <w:iCs/>
          <w:color w:val="808080" w:themeColor="background1" w:themeShade="80"/>
          <w:lang w:eastAsia="zh-CN"/>
        </w:rPr>
        <w:t>认识战争胜负的决定因素</w:t>
      </w:r>
    </w:p>
    <w:p w14:paraId="3881239A" w14:textId="77777777" w:rsidR="00380406" w:rsidRPr="00524A06" w:rsidRDefault="00380406" w:rsidP="00380406">
      <w:pPr>
        <w:pStyle w:val="a4"/>
        <w:spacing w:before="132" w:line="240" w:lineRule="exact"/>
        <w:ind w:left="601" w:right="601"/>
        <w:rPr>
          <w:rFonts w:hint="eastAsia"/>
          <w:color w:val="808080" w:themeColor="background1" w:themeShade="80"/>
          <w:lang w:eastAsia="zh-CN"/>
        </w:rPr>
      </w:pPr>
      <w:r w:rsidRPr="00524A06">
        <w:rPr>
          <w:color w:val="808080" w:themeColor="background1" w:themeShade="80"/>
          <w:lang w:eastAsia="zh-CN"/>
        </w:rPr>
        <w:t>实行人民战争的主要原则和方法。</w:t>
      </w:r>
    </w:p>
    <w:p w14:paraId="4D3FA2B0" w14:textId="77777777" w:rsidR="00380406" w:rsidRPr="00524A06" w:rsidRDefault="00380406" w:rsidP="00380406">
      <w:pPr>
        <w:pStyle w:val="a4"/>
        <w:spacing w:before="132" w:line="240" w:lineRule="exact"/>
        <w:ind w:left="601" w:right="601"/>
        <w:rPr>
          <w:rFonts w:hint="eastAsia"/>
          <w:color w:val="808080" w:themeColor="background1" w:themeShade="80"/>
          <w:lang w:eastAsia="zh-CN"/>
        </w:rPr>
      </w:pPr>
      <w:r w:rsidRPr="00524A06">
        <w:rPr>
          <w:rFonts w:hint="eastAsia"/>
          <w:color w:val="808080" w:themeColor="background1" w:themeShade="80"/>
          <w:lang w:eastAsia="zh-CN"/>
        </w:rPr>
        <w:t>坚持中国共产党对人民战争的统一领导</w:t>
      </w:r>
    </w:p>
    <w:p w14:paraId="1D510851" w14:textId="77777777" w:rsidR="00380406" w:rsidRPr="00524A06" w:rsidRDefault="00380406" w:rsidP="00380406">
      <w:pPr>
        <w:pStyle w:val="a4"/>
        <w:spacing w:before="132" w:line="240" w:lineRule="exact"/>
        <w:ind w:left="601" w:right="601"/>
        <w:rPr>
          <w:rFonts w:hint="eastAsia"/>
          <w:color w:val="808080" w:themeColor="background1" w:themeShade="80"/>
          <w:lang w:eastAsia="zh-CN"/>
        </w:rPr>
      </w:pPr>
      <w:r w:rsidRPr="00524A06">
        <w:rPr>
          <w:rFonts w:hint="eastAsia"/>
          <w:color w:val="808080" w:themeColor="background1" w:themeShade="80"/>
          <w:lang w:eastAsia="zh-CN"/>
        </w:rPr>
        <w:t>充分动员、组织和武装广大人民群众</w:t>
      </w:r>
    </w:p>
    <w:p w14:paraId="48B8BEC0" w14:textId="77777777" w:rsidR="00380406" w:rsidRPr="00524A06" w:rsidRDefault="00380406" w:rsidP="00380406">
      <w:pPr>
        <w:pStyle w:val="a4"/>
        <w:spacing w:before="132" w:line="240" w:lineRule="exact"/>
        <w:ind w:left="601" w:right="601"/>
        <w:rPr>
          <w:rFonts w:hint="eastAsia"/>
          <w:color w:val="808080" w:themeColor="background1" w:themeShade="80"/>
          <w:lang w:eastAsia="zh-CN"/>
        </w:rPr>
      </w:pPr>
      <w:r w:rsidRPr="00524A06">
        <w:rPr>
          <w:rFonts w:hint="eastAsia"/>
          <w:color w:val="808080" w:themeColor="background1" w:themeShade="80"/>
          <w:lang w:eastAsia="zh-CN"/>
        </w:rPr>
        <w:t>发挥人民军队骨干力量的作用</w:t>
      </w:r>
    </w:p>
    <w:p w14:paraId="727AB5D9" w14:textId="77777777" w:rsidR="00380406" w:rsidRPr="00524A06" w:rsidRDefault="00380406" w:rsidP="00380406">
      <w:pPr>
        <w:pStyle w:val="a4"/>
        <w:spacing w:before="132" w:line="240" w:lineRule="exact"/>
        <w:ind w:left="601" w:right="601"/>
        <w:rPr>
          <w:rFonts w:hint="eastAsia"/>
          <w:color w:val="808080" w:themeColor="background1" w:themeShade="80"/>
          <w:lang w:eastAsia="zh-CN"/>
        </w:rPr>
      </w:pPr>
      <w:r w:rsidRPr="00524A06">
        <w:rPr>
          <w:rFonts w:hint="eastAsia"/>
          <w:color w:val="808080" w:themeColor="background1" w:themeShade="80"/>
          <w:lang w:eastAsia="zh-CN"/>
        </w:rPr>
        <w:t>实行三结合的武装力量体制和三结合一配合的组织战斗形式</w:t>
      </w:r>
    </w:p>
    <w:p w14:paraId="689F2776" w14:textId="77777777" w:rsidR="00380406" w:rsidRPr="00524A06" w:rsidRDefault="00380406" w:rsidP="00380406">
      <w:pPr>
        <w:pStyle w:val="a4"/>
        <w:spacing w:before="132" w:line="240" w:lineRule="exact"/>
        <w:ind w:left="601" w:right="601"/>
        <w:rPr>
          <w:rFonts w:hint="eastAsia"/>
          <w:color w:val="808080" w:themeColor="background1" w:themeShade="80"/>
          <w:lang w:eastAsia="zh-CN"/>
        </w:rPr>
      </w:pPr>
      <w:r w:rsidRPr="00524A06">
        <w:rPr>
          <w:rFonts w:hint="eastAsia"/>
          <w:color w:val="808080" w:themeColor="background1" w:themeShade="80"/>
          <w:lang w:eastAsia="zh-CN"/>
        </w:rPr>
        <w:t>建立巩固的革命根据地</w:t>
      </w:r>
    </w:p>
    <w:p w14:paraId="3CB9CDC8" w14:textId="77777777" w:rsidR="00380406" w:rsidRPr="00524A06" w:rsidRDefault="00380406" w:rsidP="00380406">
      <w:pPr>
        <w:pStyle w:val="a4"/>
        <w:spacing w:before="132" w:line="240" w:lineRule="exact"/>
        <w:ind w:left="601" w:right="601"/>
        <w:rPr>
          <w:rFonts w:hint="eastAsia"/>
          <w:color w:val="808080" w:themeColor="background1" w:themeShade="80"/>
          <w:lang w:eastAsia="zh-CN"/>
        </w:rPr>
      </w:pPr>
      <w:r w:rsidRPr="00524A06">
        <w:rPr>
          <w:rFonts w:hint="eastAsia"/>
          <w:color w:val="808080" w:themeColor="background1" w:themeShade="80"/>
          <w:lang w:eastAsia="zh-CN"/>
        </w:rPr>
        <w:lastRenderedPageBreak/>
        <w:t>运用灵活机动的战略战术</w:t>
      </w:r>
    </w:p>
    <w:p w14:paraId="3F184B6C" w14:textId="77777777" w:rsidR="00380406" w:rsidRPr="00524A06" w:rsidRDefault="00380406" w:rsidP="00380406">
      <w:pPr>
        <w:pStyle w:val="a3"/>
        <w:numPr>
          <w:ilvl w:val="0"/>
          <w:numId w:val="14"/>
        </w:numPr>
        <w:tabs>
          <w:tab w:val="left" w:pos="647"/>
        </w:tabs>
        <w:autoSpaceDE w:val="0"/>
        <w:autoSpaceDN w:val="0"/>
        <w:spacing w:before="2" w:line="240" w:lineRule="exact"/>
        <w:ind w:firstLineChars="0" w:hanging="526"/>
        <w:jc w:val="left"/>
        <w:rPr>
          <w:rFonts w:ascii="宋体" w:eastAsia="宋体" w:hAnsi="宋体" w:hint="eastAsia"/>
          <w:color w:val="808080" w:themeColor="background1" w:themeShade="80"/>
        </w:rPr>
      </w:pPr>
      <w:r w:rsidRPr="00524A06">
        <w:rPr>
          <w:rFonts w:ascii="宋体" w:eastAsia="宋体" w:hAnsi="宋体"/>
          <w:color w:val="808080" w:themeColor="background1" w:themeShade="80"/>
        </w:rPr>
        <w:t>战略战术思想</w:t>
      </w:r>
    </w:p>
    <w:p w14:paraId="221238F1" w14:textId="77777777" w:rsidR="00380406" w:rsidRPr="00524A06" w:rsidRDefault="00380406" w:rsidP="00380406">
      <w:pPr>
        <w:pStyle w:val="a4"/>
        <w:spacing w:before="132" w:line="240" w:lineRule="exact"/>
        <w:ind w:leftChars="290" w:left="609" w:right="567"/>
        <w:rPr>
          <w:rFonts w:hint="eastAsia"/>
          <w:color w:val="808080" w:themeColor="background1" w:themeShade="80"/>
          <w:lang w:eastAsia="zh-CN"/>
        </w:rPr>
      </w:pPr>
      <w:r w:rsidRPr="00524A06">
        <w:rPr>
          <w:rFonts w:hint="eastAsia"/>
          <w:color w:val="808080" w:themeColor="background1" w:themeShade="80"/>
          <w:lang w:eastAsia="zh-CN"/>
        </w:rPr>
        <w:t>·</w:t>
      </w:r>
      <w:r w:rsidRPr="00524A06">
        <w:rPr>
          <w:color w:val="808080" w:themeColor="background1" w:themeShade="80"/>
          <w:lang w:eastAsia="zh-CN"/>
        </w:rPr>
        <w:t>保存自己、消灭敌人的战争目的；</w:t>
      </w:r>
    </w:p>
    <w:p w14:paraId="301F2CB3" w14:textId="77777777" w:rsidR="00380406" w:rsidRPr="00524A06" w:rsidRDefault="00380406" w:rsidP="00380406">
      <w:pPr>
        <w:pStyle w:val="a4"/>
        <w:spacing w:before="132" w:line="240" w:lineRule="exact"/>
        <w:ind w:leftChars="290" w:left="609" w:right="567"/>
        <w:rPr>
          <w:rFonts w:hint="eastAsia"/>
          <w:color w:val="808080" w:themeColor="background1" w:themeShade="80"/>
          <w:lang w:eastAsia="zh-CN"/>
        </w:rPr>
      </w:pPr>
      <w:r w:rsidRPr="00524A06">
        <w:rPr>
          <w:rFonts w:hint="eastAsia"/>
          <w:color w:val="808080" w:themeColor="background1" w:themeShade="80"/>
          <w:lang w:eastAsia="zh-CN"/>
        </w:rPr>
        <w:t>·</w:t>
      </w:r>
      <w:r w:rsidRPr="00524A06">
        <w:rPr>
          <w:color w:val="808080" w:themeColor="background1" w:themeShade="80"/>
          <w:lang w:eastAsia="zh-CN"/>
        </w:rPr>
        <w:t xml:space="preserve"> 积极防御的战略指导思想；</w:t>
      </w:r>
      <w:r w:rsidRPr="00524A06">
        <w:rPr>
          <w:rFonts w:hint="eastAsia"/>
          <w:color w:val="808080" w:themeColor="background1" w:themeShade="80"/>
          <w:lang w:eastAsia="zh-CN"/>
        </w:rPr>
        <w:t>——承认积极防御，反对消极防御；基本精神——充分准备、后发制人、攻防结合、持久胜敌</w:t>
      </w:r>
    </w:p>
    <w:p w14:paraId="37029CE1" w14:textId="77777777" w:rsidR="00380406" w:rsidRPr="00524A06" w:rsidRDefault="00380406" w:rsidP="00380406">
      <w:pPr>
        <w:pStyle w:val="a4"/>
        <w:spacing w:before="3" w:line="240" w:lineRule="exact"/>
        <w:ind w:leftChars="100" w:left="210" w:right="567" w:firstLineChars="200" w:firstLine="420"/>
        <w:rPr>
          <w:rFonts w:hint="eastAsia"/>
          <w:color w:val="808080" w:themeColor="background1" w:themeShade="80"/>
        </w:rPr>
      </w:pPr>
      <w:r w:rsidRPr="00524A06">
        <w:rPr>
          <w:rFonts w:hint="eastAsia"/>
          <w:color w:val="808080" w:themeColor="background1" w:themeShade="80"/>
          <w:lang w:eastAsia="zh-CN"/>
        </w:rPr>
        <w:t>·</w:t>
      </w:r>
      <w:r w:rsidRPr="00524A06">
        <w:rPr>
          <w:color w:val="808080" w:themeColor="background1" w:themeShade="80"/>
        </w:rPr>
        <w:t>歼灭战的作战方针。</w:t>
      </w:r>
    </w:p>
    <w:p w14:paraId="7A493302" w14:textId="77777777" w:rsidR="00380406" w:rsidRPr="00524A06" w:rsidRDefault="00380406" w:rsidP="00380406">
      <w:pPr>
        <w:pStyle w:val="a3"/>
        <w:numPr>
          <w:ilvl w:val="0"/>
          <w:numId w:val="14"/>
        </w:numPr>
        <w:tabs>
          <w:tab w:val="left" w:pos="647"/>
        </w:tabs>
        <w:autoSpaceDE w:val="0"/>
        <w:autoSpaceDN w:val="0"/>
        <w:spacing w:before="132" w:line="240" w:lineRule="exact"/>
        <w:ind w:leftChars="100" w:left="736" w:right="567" w:firstLineChars="0" w:hanging="526"/>
        <w:jc w:val="left"/>
        <w:rPr>
          <w:rFonts w:ascii="宋体" w:eastAsia="宋体" w:hAnsi="宋体" w:hint="eastAsia"/>
          <w:color w:val="808080" w:themeColor="background1" w:themeShade="80"/>
        </w:rPr>
      </w:pPr>
      <w:r w:rsidRPr="00524A06">
        <w:rPr>
          <w:rFonts w:ascii="宋体" w:eastAsia="宋体" w:hAnsi="宋体"/>
          <w:color w:val="808080" w:themeColor="background1" w:themeShade="80"/>
        </w:rPr>
        <w:t>国防建设思想</w:t>
      </w:r>
    </w:p>
    <w:p w14:paraId="6536DAAC" w14:textId="77777777" w:rsidR="00380406" w:rsidRPr="00524A06" w:rsidRDefault="00380406" w:rsidP="00380406">
      <w:pPr>
        <w:pStyle w:val="a4"/>
        <w:spacing w:before="129" w:line="240" w:lineRule="exact"/>
        <w:ind w:leftChars="100" w:left="210" w:right="567"/>
        <w:jc w:val="both"/>
        <w:rPr>
          <w:rFonts w:hint="eastAsia"/>
          <w:color w:val="808080" w:themeColor="background1" w:themeShade="80"/>
          <w:sz w:val="20"/>
          <w:lang w:eastAsia="zh-CN"/>
        </w:rPr>
      </w:pPr>
      <w:r w:rsidRPr="00524A06">
        <w:rPr>
          <w:color w:val="808080" w:themeColor="background1" w:themeShade="80"/>
          <w:lang w:eastAsia="zh-CN"/>
        </w:rPr>
        <w:t>新中国成立后，毛泽东军事实践和理论创造的重心自然而然由武装斗争夺取政权转向巩固新生政权、维护民族独立、保卫国家的领土及权益上来，并随之而形成其国防建设思想。</w:t>
      </w:r>
    </w:p>
    <w:p w14:paraId="71B4D924" w14:textId="77777777" w:rsidR="00380406" w:rsidRPr="00011A03" w:rsidRDefault="00380406" w:rsidP="003F6BA6">
      <w:pPr>
        <w:rPr>
          <w:rFonts w:ascii="宋体" w:eastAsia="宋体" w:hAnsi="宋体" w:hint="eastAsia"/>
        </w:rPr>
      </w:pPr>
    </w:p>
    <w:p w14:paraId="411B6FD2" w14:textId="49070373" w:rsidR="00211597" w:rsidRPr="00011A03" w:rsidRDefault="00372004" w:rsidP="003F6BA6">
      <w:pPr>
        <w:rPr>
          <w:rFonts w:ascii="宋体" w:eastAsia="宋体" w:hAnsi="宋体" w:hint="eastAsia"/>
        </w:rPr>
      </w:pPr>
      <w:r w:rsidRPr="00011A03">
        <w:rPr>
          <w:rFonts w:ascii="宋体" w:eastAsia="宋体" w:hAnsi="宋体" w:hint="eastAsia"/>
          <w:highlight w:val="yellow"/>
        </w:rPr>
        <w:t>20.历史唯物主义的战争观</w:t>
      </w:r>
      <w:r w:rsidR="000617E0" w:rsidRPr="00011A03">
        <w:rPr>
          <w:rFonts w:ascii="宋体" w:eastAsia="宋体" w:hAnsi="宋体" w:hint="eastAsia"/>
          <w:highlight w:val="yellow"/>
        </w:rPr>
        <w:t>（和方法论）</w:t>
      </w:r>
    </w:p>
    <w:p w14:paraId="1FA77128" w14:textId="7C7EED43" w:rsidR="00380406" w:rsidRPr="00011A03" w:rsidRDefault="0055559E" w:rsidP="003F6BA6">
      <w:pPr>
        <w:rPr>
          <w:rFonts w:ascii="宋体" w:eastAsia="宋体" w:hAnsi="宋体" w:hint="eastAsia"/>
        </w:rPr>
      </w:pPr>
      <w:r>
        <w:rPr>
          <w:rFonts w:ascii="宋体" w:eastAsia="宋体" w:hAnsi="宋体" w:hint="eastAsia"/>
          <w:highlight w:val="yellow"/>
        </w:rPr>
        <w:t>（一）历史唯物主义的战争观</w:t>
      </w:r>
      <w:r w:rsidRPr="0055559E">
        <w:rPr>
          <w:rFonts w:ascii="宋体" w:eastAsia="宋体" w:hAnsi="宋体" w:hint="eastAsia"/>
        </w:rPr>
        <w:t>：</w:t>
      </w:r>
      <w:r>
        <w:rPr>
          <w:rFonts w:ascii="宋体" w:eastAsia="宋体" w:hAnsi="宋体" w:hint="eastAsia"/>
        </w:rPr>
        <w:t>战争观是人们对战争本质问题的根本看法和态度，回答战争的基本性质和对战争的态度等问题。</w:t>
      </w:r>
    </w:p>
    <w:p w14:paraId="420B3013" w14:textId="7C7A0A76" w:rsidR="00380406" w:rsidRPr="0055559E" w:rsidRDefault="00380406" w:rsidP="0055559E">
      <w:pPr>
        <w:pStyle w:val="a3"/>
        <w:numPr>
          <w:ilvl w:val="0"/>
          <w:numId w:val="13"/>
        </w:numPr>
        <w:tabs>
          <w:tab w:val="left" w:pos="647"/>
        </w:tabs>
        <w:autoSpaceDE w:val="0"/>
        <w:autoSpaceDN w:val="0"/>
        <w:spacing w:before="129" w:line="240" w:lineRule="exact"/>
        <w:ind w:firstLineChars="0" w:hanging="526"/>
        <w:jc w:val="left"/>
        <w:rPr>
          <w:rFonts w:ascii="宋体" w:eastAsia="宋体" w:hAnsi="宋体" w:hint="eastAsia"/>
        </w:rPr>
      </w:pPr>
      <w:r w:rsidRPr="00011A03">
        <w:rPr>
          <w:rFonts w:ascii="宋体" w:eastAsia="宋体" w:hAnsi="宋体"/>
        </w:rPr>
        <w:t>战争是阶级斗争的最高形式</w:t>
      </w:r>
      <w:r w:rsidR="0055559E">
        <w:rPr>
          <w:rFonts w:ascii="宋体" w:eastAsia="宋体" w:hAnsi="宋体" w:hint="eastAsia"/>
        </w:rPr>
        <w:t>：</w:t>
      </w:r>
      <w:r w:rsidRPr="00011A03">
        <w:t>这一结论揭示了战争这种现象产生的社会根源。</w:t>
      </w:r>
    </w:p>
    <w:p w14:paraId="3D4ADB8E" w14:textId="61CA90FF" w:rsidR="0055559E" w:rsidRDefault="0055559E" w:rsidP="0055559E">
      <w:pPr>
        <w:pStyle w:val="a3"/>
        <w:tabs>
          <w:tab w:val="left" w:pos="647"/>
        </w:tabs>
        <w:autoSpaceDE w:val="0"/>
        <w:autoSpaceDN w:val="0"/>
        <w:spacing w:before="129" w:line="240" w:lineRule="exact"/>
        <w:ind w:left="646" w:firstLineChars="0" w:firstLine="0"/>
        <w:jc w:val="left"/>
        <w:rPr>
          <w:rFonts w:hint="eastAsia"/>
        </w:rPr>
      </w:pPr>
      <w:r>
        <w:rPr>
          <w:rFonts w:hint="eastAsia"/>
        </w:rPr>
        <w:t>战争的起源是私有财产和季节，说明战争是一个历史范畴，利诱之和阶级斗争是战争的社会根源，而现代战争的根源是霸权主义</w:t>
      </w:r>
    </w:p>
    <w:p w14:paraId="5735DC2C" w14:textId="170D7A88" w:rsidR="0055559E" w:rsidRDefault="0055559E" w:rsidP="0055559E">
      <w:pPr>
        <w:pStyle w:val="a3"/>
        <w:tabs>
          <w:tab w:val="left" w:pos="647"/>
        </w:tabs>
        <w:autoSpaceDE w:val="0"/>
        <w:autoSpaceDN w:val="0"/>
        <w:spacing w:before="129" w:line="240" w:lineRule="exact"/>
        <w:ind w:left="646" w:firstLineChars="0" w:firstLine="0"/>
        <w:jc w:val="left"/>
        <w:rPr>
          <w:rFonts w:hint="eastAsia"/>
        </w:rPr>
      </w:pPr>
      <w:r>
        <w:rPr>
          <w:rFonts w:hint="eastAsia"/>
        </w:rPr>
        <w:t>战争的本质是解决阶级之间、民族之间、国家之间、政治集团之间矛盾的一种最高斗争形式。只有矛盾和斗争发展到极端尖锐的程度，才采取战争这种最高的斗争形式。</w:t>
      </w:r>
    </w:p>
    <w:p w14:paraId="74A61D2E" w14:textId="2A0A690F" w:rsidR="0055559E" w:rsidRPr="0055559E" w:rsidRDefault="0055559E" w:rsidP="0055559E">
      <w:pPr>
        <w:pStyle w:val="a3"/>
        <w:tabs>
          <w:tab w:val="left" w:pos="647"/>
        </w:tabs>
        <w:autoSpaceDE w:val="0"/>
        <w:autoSpaceDN w:val="0"/>
        <w:spacing w:before="129" w:line="240" w:lineRule="exact"/>
        <w:ind w:left="646" w:firstLineChars="0" w:firstLine="0"/>
        <w:jc w:val="left"/>
        <w:rPr>
          <w:rFonts w:ascii="宋体" w:eastAsia="宋体" w:hAnsi="宋体" w:hint="eastAsia"/>
        </w:rPr>
      </w:pPr>
      <w:r>
        <w:rPr>
          <w:rFonts w:hint="eastAsia"/>
        </w:rPr>
        <w:t>明确了战争消亡的条件：当人类社会消灭阶级和国家，战争也会随之消灭，迎来永久和平。</w:t>
      </w:r>
    </w:p>
    <w:p w14:paraId="424023A4" w14:textId="4A48B6CF" w:rsidR="00380406" w:rsidRPr="00011A03" w:rsidRDefault="00380406" w:rsidP="00380406">
      <w:pPr>
        <w:pStyle w:val="a3"/>
        <w:numPr>
          <w:ilvl w:val="0"/>
          <w:numId w:val="13"/>
        </w:numPr>
        <w:tabs>
          <w:tab w:val="left" w:pos="647"/>
        </w:tabs>
        <w:autoSpaceDE w:val="0"/>
        <w:autoSpaceDN w:val="0"/>
        <w:spacing w:before="132" w:line="240" w:lineRule="exact"/>
        <w:ind w:firstLineChars="0" w:hanging="526"/>
        <w:jc w:val="left"/>
        <w:rPr>
          <w:rFonts w:ascii="宋体" w:eastAsia="宋体" w:hAnsi="宋体" w:hint="eastAsia"/>
        </w:rPr>
      </w:pPr>
      <w:r w:rsidRPr="00011A03">
        <w:rPr>
          <w:rFonts w:ascii="宋体" w:eastAsia="宋体" w:hAnsi="宋体"/>
        </w:rPr>
        <w:t>战争是流血的政治</w:t>
      </w:r>
      <w:r w:rsidR="000B2CA6">
        <w:rPr>
          <w:rFonts w:ascii="宋体" w:eastAsia="宋体" w:hAnsi="宋体" w:hint="eastAsia"/>
        </w:rPr>
        <w:t>，政治是不流血的战争，反映了战争与政治的一致性与差别性</w:t>
      </w:r>
    </w:p>
    <w:p w14:paraId="491CF3D7" w14:textId="0D1D6B27" w:rsidR="000B2CA6" w:rsidRDefault="000B2CA6" w:rsidP="000B2CA6">
      <w:pPr>
        <w:pStyle w:val="a3"/>
        <w:tabs>
          <w:tab w:val="left" w:pos="647"/>
        </w:tabs>
        <w:autoSpaceDE w:val="0"/>
        <w:autoSpaceDN w:val="0"/>
        <w:spacing w:before="131" w:line="240" w:lineRule="exact"/>
        <w:ind w:left="646" w:firstLineChars="0" w:firstLine="0"/>
        <w:jc w:val="left"/>
        <w:rPr>
          <w:rFonts w:ascii="宋体" w:eastAsia="宋体" w:hAnsi="宋体" w:hint="eastAsia"/>
        </w:rPr>
      </w:pPr>
      <w:r>
        <w:rPr>
          <w:rFonts w:ascii="宋体" w:eastAsia="宋体" w:hAnsi="宋体" w:hint="eastAsia"/>
        </w:rPr>
        <w:t>一致性：战争本身就是政治性质的行动。</w:t>
      </w:r>
    </w:p>
    <w:p w14:paraId="03C51570" w14:textId="3CA45F1B" w:rsidR="000B2CA6" w:rsidRDefault="000B2CA6" w:rsidP="000B2CA6">
      <w:pPr>
        <w:pStyle w:val="a3"/>
        <w:tabs>
          <w:tab w:val="left" w:pos="647"/>
        </w:tabs>
        <w:autoSpaceDE w:val="0"/>
        <w:autoSpaceDN w:val="0"/>
        <w:spacing w:before="131" w:line="240" w:lineRule="exact"/>
        <w:ind w:left="646" w:firstLineChars="0" w:firstLine="0"/>
        <w:jc w:val="left"/>
        <w:rPr>
          <w:rFonts w:ascii="宋体" w:eastAsia="宋体" w:hAnsi="宋体" w:hint="eastAsia"/>
        </w:rPr>
      </w:pPr>
      <w:r>
        <w:rPr>
          <w:rFonts w:ascii="宋体" w:eastAsia="宋体" w:hAnsi="宋体" w:hint="eastAsia"/>
        </w:rPr>
        <w:t>差别性：战争不等于一般的政治。政治发展到一定阶段才会爆发战争，战争是政治的特殊手段的继续。</w:t>
      </w:r>
    </w:p>
    <w:p w14:paraId="49676643" w14:textId="4E5DCE7C" w:rsidR="000B2CA6" w:rsidRDefault="000B2CA6" w:rsidP="000B2CA6">
      <w:pPr>
        <w:pStyle w:val="a3"/>
        <w:tabs>
          <w:tab w:val="left" w:pos="647"/>
        </w:tabs>
        <w:autoSpaceDE w:val="0"/>
        <w:autoSpaceDN w:val="0"/>
        <w:spacing w:before="131" w:line="240" w:lineRule="exact"/>
        <w:ind w:left="646" w:firstLineChars="0" w:firstLine="0"/>
        <w:jc w:val="left"/>
        <w:rPr>
          <w:rFonts w:ascii="宋体" w:eastAsia="宋体" w:hAnsi="宋体" w:hint="eastAsia"/>
        </w:rPr>
      </w:pPr>
      <w:r>
        <w:rPr>
          <w:rFonts w:ascii="宋体" w:eastAsia="宋体" w:hAnsi="宋体" w:hint="eastAsia"/>
        </w:rPr>
        <w:t>战争的本质：</w:t>
      </w:r>
      <w:r w:rsidRPr="00011A03">
        <w:rPr>
          <w:rFonts w:ascii="宋体" w:eastAsia="宋体" w:hAnsi="宋体"/>
        </w:rPr>
        <w:t>战争是流血的政治</w:t>
      </w:r>
      <w:r>
        <w:rPr>
          <w:rFonts w:ascii="宋体" w:eastAsia="宋体" w:hAnsi="宋体" w:hint="eastAsia"/>
        </w:rPr>
        <w:t>，政治是不流血的战争</w:t>
      </w:r>
    </w:p>
    <w:p w14:paraId="00E510BF" w14:textId="629A00C8" w:rsidR="00380406" w:rsidRPr="00011A03" w:rsidRDefault="00380406" w:rsidP="00380406">
      <w:pPr>
        <w:pStyle w:val="a3"/>
        <w:numPr>
          <w:ilvl w:val="0"/>
          <w:numId w:val="13"/>
        </w:numPr>
        <w:tabs>
          <w:tab w:val="left" w:pos="647"/>
        </w:tabs>
        <w:autoSpaceDE w:val="0"/>
        <w:autoSpaceDN w:val="0"/>
        <w:spacing w:before="131" w:line="240" w:lineRule="exact"/>
        <w:ind w:firstLineChars="0" w:hanging="526"/>
        <w:jc w:val="left"/>
        <w:rPr>
          <w:rFonts w:ascii="宋体" w:eastAsia="宋体" w:hAnsi="宋体" w:hint="eastAsia"/>
        </w:rPr>
      </w:pPr>
      <w:r w:rsidRPr="00011A03">
        <w:rPr>
          <w:rFonts w:ascii="宋体" w:eastAsia="宋体" w:hAnsi="宋体"/>
        </w:rPr>
        <w:t>战争是经济的竞赛</w:t>
      </w:r>
    </w:p>
    <w:p w14:paraId="6EC01BBE" w14:textId="77777777" w:rsidR="00380406" w:rsidRDefault="00380406" w:rsidP="00380406">
      <w:pPr>
        <w:pStyle w:val="a4"/>
        <w:spacing w:before="130" w:line="240" w:lineRule="exact"/>
        <w:jc w:val="both"/>
        <w:rPr>
          <w:rFonts w:hint="eastAsia"/>
          <w:lang w:eastAsia="zh-CN"/>
        </w:rPr>
      </w:pPr>
      <w:r w:rsidRPr="00011A03">
        <w:rPr>
          <w:lang w:eastAsia="zh-CN"/>
        </w:rPr>
        <w:t>战争是政治的继续，政治则是经济的集中表现，经济是政治的基础，因而也是战争的基础。</w:t>
      </w:r>
    </w:p>
    <w:p w14:paraId="18EA1E50" w14:textId="4EBBA468" w:rsidR="000B2CA6" w:rsidRPr="00011A03" w:rsidRDefault="000B2CA6" w:rsidP="00380406">
      <w:pPr>
        <w:pStyle w:val="a4"/>
        <w:spacing w:before="130" w:line="240" w:lineRule="exact"/>
        <w:jc w:val="both"/>
        <w:rPr>
          <w:rFonts w:hint="eastAsia"/>
          <w:lang w:eastAsia="zh-CN"/>
        </w:rPr>
      </w:pPr>
      <w:r>
        <w:rPr>
          <w:rFonts w:hint="eastAsia"/>
          <w:lang w:eastAsia="zh-CN"/>
        </w:rPr>
        <w:t>经济是战争的物质基础，只有进行经济建设才能保障革命战争的物质条件，军队的技术装备等都依赖于国家经济条件和社会生产水平。</w:t>
      </w:r>
    </w:p>
    <w:p w14:paraId="5AF5363E" w14:textId="77777777" w:rsidR="00380406" w:rsidRPr="00011A03" w:rsidRDefault="00380406" w:rsidP="00380406">
      <w:pPr>
        <w:pStyle w:val="a3"/>
        <w:numPr>
          <w:ilvl w:val="0"/>
          <w:numId w:val="13"/>
        </w:numPr>
        <w:tabs>
          <w:tab w:val="left" w:pos="647"/>
        </w:tabs>
        <w:autoSpaceDE w:val="0"/>
        <w:autoSpaceDN w:val="0"/>
        <w:spacing w:before="132" w:line="240" w:lineRule="exact"/>
        <w:ind w:firstLineChars="0" w:hanging="526"/>
        <w:jc w:val="left"/>
        <w:rPr>
          <w:rFonts w:ascii="宋体" w:eastAsia="宋体" w:hAnsi="宋体" w:hint="eastAsia"/>
        </w:rPr>
      </w:pPr>
      <w:r w:rsidRPr="00011A03">
        <w:rPr>
          <w:rFonts w:ascii="宋体" w:eastAsia="宋体" w:hAnsi="宋体"/>
        </w:rPr>
        <w:t>用正义战争消灭非正义战争</w:t>
      </w:r>
    </w:p>
    <w:p w14:paraId="0C2ED566" w14:textId="4AA0AD03" w:rsidR="00380406" w:rsidRPr="00011A03" w:rsidRDefault="000B2CA6" w:rsidP="00380406">
      <w:pPr>
        <w:pStyle w:val="a4"/>
        <w:spacing w:before="129" w:line="240" w:lineRule="exact"/>
        <w:jc w:val="both"/>
        <w:rPr>
          <w:rFonts w:hint="eastAsia"/>
          <w:sz w:val="20"/>
          <w:lang w:eastAsia="zh-CN"/>
        </w:rPr>
      </w:pPr>
      <w:r>
        <w:rPr>
          <w:rFonts w:hint="eastAsia"/>
          <w:lang w:eastAsia="zh-CN"/>
        </w:rPr>
        <w:t>从政治目的、阶级本质、历史作用等方面正确区分战争的性质，拥护正义战争，反对非正义战争，最终消灭一切战争，实现永久和平。</w:t>
      </w:r>
    </w:p>
    <w:p w14:paraId="2A762528" w14:textId="5A9B1134" w:rsidR="00380406" w:rsidRPr="00011A03" w:rsidRDefault="00380406" w:rsidP="003F6BA6">
      <w:pPr>
        <w:rPr>
          <w:rFonts w:ascii="宋体" w:eastAsia="宋体" w:hAnsi="宋体" w:hint="eastAsia"/>
        </w:rPr>
      </w:pPr>
      <w:r w:rsidRPr="0055559E">
        <w:rPr>
          <w:rFonts w:ascii="宋体" w:eastAsia="宋体" w:hAnsi="宋体" w:hint="eastAsia"/>
          <w:highlight w:val="yellow"/>
        </w:rPr>
        <w:t>方法论</w:t>
      </w:r>
      <w:r w:rsidR="00FA2B20">
        <w:rPr>
          <w:rFonts w:ascii="宋体" w:eastAsia="宋体" w:hAnsi="宋体" w:hint="eastAsia"/>
          <w:highlight w:val="yellow"/>
        </w:rPr>
        <w:t>：方法论主要解决如何认识和运用战争规律，正确指导战争，使主观指导符合客观实际的问题。</w:t>
      </w:r>
    </w:p>
    <w:p w14:paraId="76F1A5D0" w14:textId="77777777" w:rsidR="00380406" w:rsidRPr="00011A03" w:rsidRDefault="00380406" w:rsidP="00380406">
      <w:pPr>
        <w:pStyle w:val="a3"/>
        <w:numPr>
          <w:ilvl w:val="0"/>
          <w:numId w:val="15"/>
        </w:numPr>
        <w:tabs>
          <w:tab w:val="left" w:pos="647"/>
        </w:tabs>
        <w:autoSpaceDE w:val="0"/>
        <w:autoSpaceDN w:val="0"/>
        <w:spacing w:before="129" w:line="240" w:lineRule="exact"/>
        <w:ind w:firstLineChars="0" w:hanging="526"/>
        <w:jc w:val="left"/>
        <w:rPr>
          <w:rFonts w:ascii="宋体" w:eastAsia="宋体" w:hAnsi="宋体" w:hint="eastAsia"/>
        </w:rPr>
      </w:pPr>
      <w:r w:rsidRPr="00011A03">
        <w:rPr>
          <w:rFonts w:ascii="宋体" w:eastAsia="宋体" w:hAnsi="宋体"/>
        </w:rPr>
        <w:t>研究和指导战争必须认识战争规律</w:t>
      </w:r>
    </w:p>
    <w:p w14:paraId="2F732083" w14:textId="77777777" w:rsidR="00380406" w:rsidRPr="00011A03" w:rsidRDefault="00380406" w:rsidP="00380406">
      <w:pPr>
        <w:pStyle w:val="a4"/>
        <w:spacing w:before="129" w:line="240" w:lineRule="exact"/>
        <w:ind w:right="320"/>
        <w:jc w:val="both"/>
        <w:rPr>
          <w:rFonts w:hint="eastAsia"/>
          <w:lang w:eastAsia="zh-CN"/>
        </w:rPr>
      </w:pPr>
      <w:r w:rsidRPr="00011A03">
        <w:rPr>
          <w:lang w:eastAsia="zh-CN"/>
        </w:rPr>
        <w:t>战争的绝对流动性中有相对的固定性可寻，战争的偶然性背后有必然性可察，战争的不确定性中亦有确实的一面可把握，人们完全可以谈去拿战争内部的本质，进而给战争以正确指导，多打胜仗。</w:t>
      </w:r>
    </w:p>
    <w:p w14:paraId="6EB3167B" w14:textId="77777777" w:rsidR="00380406" w:rsidRPr="00011A03" w:rsidRDefault="00380406" w:rsidP="00380406">
      <w:pPr>
        <w:pStyle w:val="a3"/>
        <w:numPr>
          <w:ilvl w:val="0"/>
          <w:numId w:val="15"/>
        </w:numPr>
        <w:tabs>
          <w:tab w:val="left" w:pos="647"/>
        </w:tabs>
        <w:autoSpaceDE w:val="0"/>
        <w:autoSpaceDN w:val="0"/>
        <w:spacing w:line="240" w:lineRule="exact"/>
        <w:ind w:firstLineChars="0" w:hanging="526"/>
        <w:jc w:val="left"/>
        <w:rPr>
          <w:rFonts w:ascii="宋体" w:eastAsia="宋体" w:hAnsi="宋体" w:hint="eastAsia"/>
        </w:rPr>
      </w:pPr>
      <w:r w:rsidRPr="00011A03">
        <w:rPr>
          <w:rFonts w:ascii="宋体" w:eastAsia="宋体" w:hAnsi="宋体"/>
        </w:rPr>
        <w:t>研究和指导战争必须着眼其特点，着眼其发展</w:t>
      </w:r>
    </w:p>
    <w:p w14:paraId="5061E3B3" w14:textId="12E1B2E6" w:rsidR="00FA2B20" w:rsidRDefault="00FA2B20" w:rsidP="00380406">
      <w:pPr>
        <w:pStyle w:val="a4"/>
        <w:spacing w:before="132" w:line="240" w:lineRule="exact"/>
        <w:ind w:right="320"/>
        <w:rPr>
          <w:rFonts w:hint="eastAsia"/>
          <w:lang w:eastAsia="zh-CN"/>
        </w:rPr>
      </w:pPr>
      <w:r>
        <w:rPr>
          <w:rFonts w:hint="eastAsia"/>
          <w:lang w:eastAsia="zh-CN"/>
        </w:rPr>
        <w:t>处理好一般规律和正确规律的关系</w:t>
      </w:r>
    </w:p>
    <w:p w14:paraId="6772652B" w14:textId="7FA57BDA" w:rsidR="00380406" w:rsidRDefault="00FA2B20" w:rsidP="00380406">
      <w:pPr>
        <w:pStyle w:val="a4"/>
        <w:spacing w:before="132" w:line="240" w:lineRule="exact"/>
        <w:ind w:right="320"/>
        <w:rPr>
          <w:rFonts w:hint="eastAsia"/>
          <w:lang w:eastAsia="zh-CN"/>
        </w:rPr>
      </w:pPr>
      <w:r>
        <w:rPr>
          <w:rFonts w:hint="eastAsia"/>
          <w:lang w:eastAsia="zh-CN"/>
        </w:rPr>
        <w:t>认识把握战争的特殊规律，着眼其发展。</w:t>
      </w:r>
      <w:r w:rsidR="00380406" w:rsidRPr="00011A03">
        <w:rPr>
          <w:lang w:eastAsia="zh-CN"/>
        </w:rPr>
        <w:t>着眼特点和着眼发展是</w:t>
      </w:r>
      <w:r>
        <w:rPr>
          <w:rFonts w:hint="eastAsia"/>
          <w:lang w:eastAsia="zh-CN"/>
        </w:rPr>
        <w:t>统一</w:t>
      </w:r>
      <w:r w:rsidR="00380406" w:rsidRPr="00011A03">
        <w:rPr>
          <w:lang w:eastAsia="zh-CN"/>
        </w:rPr>
        <w:t>的，想要认</w:t>
      </w:r>
      <w:r w:rsidR="00380406" w:rsidRPr="00011A03">
        <w:rPr>
          <w:lang w:eastAsia="zh-CN"/>
        </w:rPr>
        <w:lastRenderedPageBreak/>
        <w:t>识和把握特殊战争规律，必须用发展的眼光去探索战争这一事物在不同条件下所发生的变化，从而抓住其特殊的本质。</w:t>
      </w:r>
    </w:p>
    <w:p w14:paraId="6AF476D5" w14:textId="73D0D584" w:rsidR="00FA2B20" w:rsidRDefault="00FA2B20" w:rsidP="00380406">
      <w:pPr>
        <w:pStyle w:val="a4"/>
        <w:spacing w:before="132" w:line="240" w:lineRule="exact"/>
        <w:ind w:right="320"/>
        <w:rPr>
          <w:rFonts w:hint="eastAsia"/>
          <w:lang w:eastAsia="zh-CN"/>
        </w:rPr>
      </w:pPr>
      <w:r>
        <w:rPr>
          <w:rFonts w:hint="eastAsia"/>
          <w:lang w:eastAsia="zh-CN"/>
        </w:rPr>
        <w:t>着眼发展：把握好战争的时间、地域和性质三个要素。</w:t>
      </w:r>
    </w:p>
    <w:p w14:paraId="5B091385" w14:textId="03846493" w:rsidR="00FA2B20" w:rsidRPr="00011A03" w:rsidRDefault="00FA2B20" w:rsidP="00380406">
      <w:pPr>
        <w:pStyle w:val="a4"/>
        <w:spacing w:before="132" w:line="240" w:lineRule="exact"/>
        <w:ind w:right="320"/>
        <w:rPr>
          <w:rFonts w:hint="eastAsia"/>
          <w:lang w:eastAsia="zh-CN"/>
        </w:rPr>
      </w:pPr>
      <w:r>
        <w:rPr>
          <w:rFonts w:hint="eastAsia"/>
          <w:lang w:eastAsia="zh-CN"/>
        </w:rPr>
        <w:t>一切战争规律和指导原则都依照历史的发展而发展，依照时间的改变而改变，应根据战争不同时间、地域、性质等条件的发展变化，认识和把握特殊规律，正确指导战争。</w:t>
      </w:r>
    </w:p>
    <w:p w14:paraId="2A9FFF75" w14:textId="77777777" w:rsidR="00380406" w:rsidRPr="00011A03" w:rsidRDefault="00380406" w:rsidP="00380406">
      <w:pPr>
        <w:pStyle w:val="a3"/>
        <w:numPr>
          <w:ilvl w:val="0"/>
          <w:numId w:val="15"/>
        </w:numPr>
        <w:tabs>
          <w:tab w:val="left" w:pos="647"/>
        </w:tabs>
        <w:autoSpaceDE w:val="0"/>
        <w:autoSpaceDN w:val="0"/>
        <w:spacing w:before="3" w:line="240" w:lineRule="exact"/>
        <w:ind w:firstLineChars="0" w:hanging="526"/>
        <w:jc w:val="left"/>
        <w:rPr>
          <w:rFonts w:ascii="宋体" w:eastAsia="宋体" w:hAnsi="宋体" w:hint="eastAsia"/>
        </w:rPr>
      </w:pPr>
      <w:r w:rsidRPr="00011A03">
        <w:rPr>
          <w:rFonts w:ascii="宋体" w:eastAsia="宋体" w:hAnsi="宋体"/>
        </w:rPr>
        <w:t>研究和指导战争，要关照全局，把握关节</w:t>
      </w:r>
    </w:p>
    <w:p w14:paraId="5718075D" w14:textId="77777777" w:rsidR="00380406" w:rsidRDefault="00380406" w:rsidP="00380406">
      <w:pPr>
        <w:pStyle w:val="a4"/>
        <w:spacing w:before="132" w:line="240" w:lineRule="exact"/>
        <w:rPr>
          <w:rFonts w:hint="eastAsia"/>
          <w:lang w:eastAsia="zh-CN"/>
        </w:rPr>
      </w:pPr>
      <w:r w:rsidRPr="00011A03">
        <w:rPr>
          <w:lang w:eastAsia="zh-CN"/>
        </w:rPr>
        <w:t>关照全局是战争指导的首要问题，把握关节是推动全局发展的重要方法。</w:t>
      </w:r>
    </w:p>
    <w:p w14:paraId="3A57091C" w14:textId="26A82A68" w:rsidR="00FA2B20" w:rsidRDefault="00FA2B20" w:rsidP="00380406">
      <w:pPr>
        <w:pStyle w:val="a4"/>
        <w:spacing w:before="132" w:line="240" w:lineRule="exact"/>
        <w:rPr>
          <w:rFonts w:hint="eastAsia"/>
          <w:lang w:eastAsia="zh-CN"/>
        </w:rPr>
      </w:pPr>
      <w:r>
        <w:rPr>
          <w:rFonts w:hint="eastAsia"/>
          <w:lang w:eastAsia="zh-CN"/>
        </w:rPr>
        <w:t>关照全局是战争指导的首要问题：牢固树立全局观念，使局部服从于全局，全面规划，统筹安排，妥善照顾战争的各方面与各阶段之间的关系，把战争的各个局部组成一个相互协调的整体力量，充分发挥人力、物力、财力和时间等因素的综合作用给，才能获得全面胜利。</w:t>
      </w:r>
    </w:p>
    <w:p w14:paraId="7FE1E1C3" w14:textId="2DE48374" w:rsidR="00FA2B20" w:rsidRPr="00011A03" w:rsidRDefault="00FA2B20" w:rsidP="00380406">
      <w:pPr>
        <w:pStyle w:val="a4"/>
        <w:spacing w:before="132" w:line="240" w:lineRule="exact"/>
        <w:rPr>
          <w:rFonts w:hint="eastAsia"/>
          <w:lang w:eastAsia="zh-CN"/>
        </w:rPr>
      </w:pPr>
      <w:r>
        <w:rPr>
          <w:rFonts w:hint="eastAsia"/>
          <w:lang w:eastAsia="zh-CN"/>
        </w:rPr>
        <w:t>把握关节是推动全局发展的重要方法：局部以运动效果影响全局发展，反作用于全局，关键性局部对全局产生决定性作用。</w:t>
      </w:r>
    </w:p>
    <w:p w14:paraId="4FDF6F26" w14:textId="77777777" w:rsidR="00380406" w:rsidRPr="00011A03" w:rsidRDefault="00380406" w:rsidP="00380406">
      <w:pPr>
        <w:pStyle w:val="a3"/>
        <w:numPr>
          <w:ilvl w:val="0"/>
          <w:numId w:val="15"/>
        </w:numPr>
        <w:tabs>
          <w:tab w:val="left" w:pos="647"/>
        </w:tabs>
        <w:autoSpaceDE w:val="0"/>
        <w:autoSpaceDN w:val="0"/>
        <w:spacing w:before="131" w:line="240" w:lineRule="exact"/>
        <w:ind w:firstLineChars="0" w:hanging="526"/>
        <w:jc w:val="left"/>
        <w:rPr>
          <w:rFonts w:ascii="宋体" w:eastAsia="宋体" w:hAnsi="宋体" w:hint="eastAsia"/>
        </w:rPr>
      </w:pPr>
      <w:r w:rsidRPr="00011A03">
        <w:rPr>
          <w:rFonts w:ascii="宋体" w:eastAsia="宋体" w:hAnsi="宋体"/>
        </w:rPr>
        <w:t>研究和指导战争，要使主观指导符合客观实际</w:t>
      </w:r>
    </w:p>
    <w:p w14:paraId="49B7E204" w14:textId="77777777" w:rsidR="00380406" w:rsidRDefault="00380406" w:rsidP="00380406">
      <w:pPr>
        <w:pStyle w:val="a4"/>
        <w:spacing w:before="130" w:line="240" w:lineRule="exact"/>
        <w:ind w:right="320"/>
        <w:rPr>
          <w:rFonts w:hint="eastAsia"/>
          <w:lang w:eastAsia="zh-CN"/>
        </w:rPr>
      </w:pPr>
      <w:r w:rsidRPr="00011A03">
        <w:rPr>
          <w:lang w:eastAsia="zh-CN"/>
        </w:rPr>
        <w:t>战争实践反复证明，两军作战，凡胜者，必定主观指导符合客观实际；凡败者，必定主管指导违背客观实际</w:t>
      </w:r>
      <w:r w:rsidRPr="00011A03">
        <w:rPr>
          <w:rFonts w:hint="eastAsia"/>
          <w:lang w:eastAsia="zh-CN"/>
        </w:rPr>
        <w:t>。</w:t>
      </w:r>
    </w:p>
    <w:p w14:paraId="692EFA17" w14:textId="786850E7" w:rsidR="00FA2B20" w:rsidRDefault="00FA2B20" w:rsidP="00380406">
      <w:pPr>
        <w:pStyle w:val="a4"/>
        <w:spacing w:before="130" w:line="240" w:lineRule="exact"/>
        <w:ind w:right="320"/>
        <w:rPr>
          <w:rFonts w:hint="eastAsia"/>
          <w:lang w:eastAsia="zh-CN"/>
        </w:rPr>
      </w:pPr>
      <w:r>
        <w:rPr>
          <w:rFonts w:hint="eastAsia"/>
          <w:lang w:eastAsia="zh-CN"/>
        </w:rPr>
        <w:t>战争实践是主观指导符合客观实际的基本途径，只有在战争实践中才能准确把握客观情况的运动规律和变化发展，</w:t>
      </w:r>
      <w:r w:rsidR="001017F2">
        <w:rPr>
          <w:rFonts w:hint="eastAsia"/>
          <w:lang w:eastAsia="zh-CN"/>
        </w:rPr>
        <w:t>将客观规律运用于军事实践。</w:t>
      </w:r>
    </w:p>
    <w:p w14:paraId="46EBADE9" w14:textId="4EE063A5" w:rsidR="001017F2" w:rsidRDefault="001017F2" w:rsidP="00380406">
      <w:pPr>
        <w:pStyle w:val="a4"/>
        <w:spacing w:before="130" w:line="240" w:lineRule="exact"/>
        <w:ind w:right="320"/>
        <w:rPr>
          <w:rFonts w:hint="eastAsia"/>
          <w:lang w:eastAsia="zh-CN"/>
        </w:rPr>
      </w:pPr>
      <w:r>
        <w:rPr>
          <w:rFonts w:hint="eastAsia"/>
          <w:lang w:eastAsia="zh-CN"/>
        </w:rPr>
        <w:t>熟悉敌我双方各方面情况，是主观指导符合客观实际的根本方法：只有使主观认识不断跟上战争实际的发展变化，全面把握敌我双方各方面的情况，才能科学地揭示战争的规律，正确地指导战争。</w:t>
      </w:r>
    </w:p>
    <w:p w14:paraId="037A0335" w14:textId="1E90A69D" w:rsidR="001017F2" w:rsidRPr="00011A03" w:rsidRDefault="001017F2" w:rsidP="00380406">
      <w:pPr>
        <w:pStyle w:val="a4"/>
        <w:spacing w:before="130" w:line="240" w:lineRule="exact"/>
        <w:ind w:right="320"/>
        <w:rPr>
          <w:rFonts w:hint="eastAsia"/>
          <w:sz w:val="20"/>
          <w:lang w:eastAsia="zh-CN"/>
        </w:rPr>
      </w:pPr>
      <w:r>
        <w:rPr>
          <w:rFonts w:hint="eastAsia"/>
          <w:lang w:eastAsia="zh-CN"/>
        </w:rPr>
        <w:t>充分发挥自觉能动性，是主观指导符合客观实际的关键因素。既要反对不顾客观条件，只从主观愿望出发盲目蛮干的主观唯心主义，又要反对只强调客观条件而忽视能动作用的唯条件论，坚持战争的客观条件与自觉能动性的辩证统一。</w:t>
      </w:r>
    </w:p>
    <w:p w14:paraId="21D4ACB0" w14:textId="77777777" w:rsidR="00380406" w:rsidRPr="00011A03" w:rsidRDefault="00380406" w:rsidP="003F6BA6">
      <w:pPr>
        <w:rPr>
          <w:rFonts w:ascii="宋体" w:eastAsia="宋体" w:hAnsi="宋体" w:hint="eastAsia"/>
        </w:rPr>
      </w:pPr>
    </w:p>
    <w:p w14:paraId="501CA32C" w14:textId="77777777" w:rsidR="00380406" w:rsidRPr="00011A03" w:rsidRDefault="00380406" w:rsidP="003F6BA6">
      <w:pPr>
        <w:rPr>
          <w:rFonts w:ascii="宋体" w:eastAsia="宋体" w:hAnsi="宋体" w:hint="eastAsia"/>
        </w:rPr>
      </w:pPr>
    </w:p>
    <w:p w14:paraId="549DB10A" w14:textId="77777777" w:rsidR="00372004" w:rsidRPr="00011A03" w:rsidRDefault="00372004" w:rsidP="003F6BA6">
      <w:pPr>
        <w:rPr>
          <w:rFonts w:ascii="宋体" w:eastAsia="宋体" w:hAnsi="宋体" w:hint="eastAsia"/>
        </w:rPr>
      </w:pPr>
      <w:r w:rsidRPr="00011A03">
        <w:rPr>
          <w:rFonts w:ascii="宋体" w:eastAsia="宋体" w:hAnsi="宋体" w:hint="eastAsia"/>
          <w:highlight w:val="yellow"/>
        </w:rPr>
        <w:t>21.毛泽东人民战争思想的基本理论观点</w:t>
      </w:r>
    </w:p>
    <w:p w14:paraId="6E530F69" w14:textId="77777777" w:rsidR="00380406" w:rsidRPr="00011A03" w:rsidRDefault="00380406" w:rsidP="00380406">
      <w:pPr>
        <w:pStyle w:val="a3"/>
        <w:numPr>
          <w:ilvl w:val="0"/>
          <w:numId w:val="16"/>
        </w:numPr>
        <w:tabs>
          <w:tab w:val="left" w:pos="647"/>
        </w:tabs>
        <w:autoSpaceDE w:val="0"/>
        <w:autoSpaceDN w:val="0"/>
        <w:spacing w:before="128" w:line="240" w:lineRule="exact"/>
        <w:ind w:firstLineChars="0" w:hanging="526"/>
        <w:jc w:val="left"/>
        <w:rPr>
          <w:rFonts w:ascii="宋体" w:eastAsia="宋体" w:hAnsi="宋体" w:hint="eastAsia"/>
        </w:rPr>
      </w:pPr>
      <w:r w:rsidRPr="00011A03">
        <w:rPr>
          <w:rFonts w:ascii="宋体" w:eastAsia="宋体" w:hAnsi="宋体"/>
        </w:rPr>
        <w:t>战争的正义性是实行人民战争的政治基础</w:t>
      </w:r>
    </w:p>
    <w:p w14:paraId="038329F5" w14:textId="1A913E7A" w:rsidR="00380406" w:rsidRPr="00011A03" w:rsidRDefault="00380406" w:rsidP="00380406">
      <w:pPr>
        <w:pStyle w:val="a4"/>
        <w:spacing w:before="130" w:line="240" w:lineRule="exact"/>
        <w:jc w:val="both"/>
        <w:rPr>
          <w:rFonts w:hint="eastAsia"/>
          <w:lang w:eastAsia="zh-CN"/>
        </w:rPr>
      </w:pPr>
      <w:r w:rsidRPr="00011A03">
        <w:rPr>
          <w:lang w:eastAsia="zh-CN"/>
        </w:rPr>
        <w:t>战争的性质决定民心的向背，民心的向背决定人民群众参与战争活动的状况如何。</w:t>
      </w:r>
      <w:r w:rsidR="001017F2">
        <w:rPr>
          <w:rFonts w:hint="eastAsia"/>
          <w:lang w:eastAsia="zh-CN"/>
        </w:rPr>
        <w:t>正义战争代表社会发展方向，符合人民群众根本利益，能够得到人民群众的拥护，赢得人心，进而赢得战争胜利</w:t>
      </w:r>
    </w:p>
    <w:p w14:paraId="59ED4464" w14:textId="77777777" w:rsidR="00380406" w:rsidRPr="00011A03" w:rsidRDefault="00380406" w:rsidP="00380406">
      <w:pPr>
        <w:pStyle w:val="a3"/>
        <w:numPr>
          <w:ilvl w:val="0"/>
          <w:numId w:val="16"/>
        </w:numPr>
        <w:tabs>
          <w:tab w:val="left" w:pos="647"/>
        </w:tabs>
        <w:autoSpaceDE w:val="0"/>
        <w:autoSpaceDN w:val="0"/>
        <w:spacing w:before="132" w:line="240" w:lineRule="exact"/>
        <w:ind w:firstLineChars="0" w:hanging="526"/>
        <w:jc w:val="left"/>
        <w:rPr>
          <w:rFonts w:ascii="宋体" w:eastAsia="宋体" w:hAnsi="宋体" w:hint="eastAsia"/>
        </w:rPr>
      </w:pPr>
      <w:r w:rsidRPr="00011A03">
        <w:rPr>
          <w:rFonts w:ascii="宋体" w:eastAsia="宋体" w:hAnsi="宋体"/>
        </w:rPr>
        <w:t>革命战争是群众的战争</w:t>
      </w:r>
    </w:p>
    <w:p w14:paraId="6BC84F60" w14:textId="3AC7797B" w:rsidR="001017F2" w:rsidRDefault="00380406" w:rsidP="00380406">
      <w:pPr>
        <w:pStyle w:val="a4"/>
        <w:spacing w:before="131" w:line="240" w:lineRule="exact"/>
        <w:jc w:val="both"/>
        <w:rPr>
          <w:rFonts w:hint="eastAsia"/>
          <w:lang w:eastAsia="zh-CN"/>
        </w:rPr>
      </w:pPr>
      <w:r w:rsidRPr="00011A03">
        <w:rPr>
          <w:lang w:eastAsia="zh-CN"/>
        </w:rPr>
        <w:t>被压迫人民必须依靠自己才能解放自己</w:t>
      </w:r>
      <w:r w:rsidR="001017F2">
        <w:rPr>
          <w:rFonts w:hint="eastAsia"/>
          <w:lang w:eastAsia="zh-CN"/>
        </w:rPr>
        <w:t>：革命战争的领导者必须将人民群众作为战争的主体，</w:t>
      </w:r>
      <w:r w:rsidR="00BF25F4">
        <w:rPr>
          <w:rFonts w:hint="eastAsia"/>
          <w:lang w:eastAsia="zh-CN"/>
        </w:rPr>
        <w:t>在战争中相信群众、依靠群众，组织和动员群众投入战争</w:t>
      </w:r>
    </w:p>
    <w:p w14:paraId="7E65867E" w14:textId="205B99EA" w:rsidR="00380406" w:rsidRPr="00011A03" w:rsidRDefault="00380406" w:rsidP="00380406">
      <w:pPr>
        <w:pStyle w:val="a4"/>
        <w:spacing w:before="131" w:line="240" w:lineRule="exact"/>
        <w:jc w:val="both"/>
        <w:rPr>
          <w:rFonts w:hint="eastAsia"/>
          <w:lang w:eastAsia="zh-CN"/>
        </w:rPr>
      </w:pPr>
      <w:r w:rsidRPr="00011A03">
        <w:rPr>
          <w:lang w:eastAsia="zh-CN"/>
        </w:rPr>
        <w:t>被压迫人民要用革命战争才能解放自己。</w:t>
      </w:r>
      <w:r w:rsidR="00BF25F4">
        <w:rPr>
          <w:rFonts w:hint="eastAsia"/>
          <w:lang w:eastAsia="zh-CN"/>
        </w:rPr>
        <w:t>被压迫人民要推翻反动统治获得解放就必须进行革命战争。</w:t>
      </w:r>
    </w:p>
    <w:p w14:paraId="17E58BA2" w14:textId="77777777" w:rsidR="00380406" w:rsidRPr="00011A03" w:rsidRDefault="00380406" w:rsidP="00380406">
      <w:pPr>
        <w:pStyle w:val="a3"/>
        <w:numPr>
          <w:ilvl w:val="0"/>
          <w:numId w:val="16"/>
        </w:numPr>
        <w:tabs>
          <w:tab w:val="left" w:pos="647"/>
        </w:tabs>
        <w:autoSpaceDE w:val="0"/>
        <w:autoSpaceDN w:val="0"/>
        <w:spacing w:before="132" w:line="240" w:lineRule="exact"/>
        <w:ind w:firstLineChars="0" w:hanging="526"/>
        <w:jc w:val="left"/>
        <w:rPr>
          <w:rFonts w:ascii="宋体" w:eastAsia="宋体" w:hAnsi="宋体" w:hint="eastAsia"/>
        </w:rPr>
      </w:pPr>
      <w:r w:rsidRPr="00011A03">
        <w:rPr>
          <w:rFonts w:ascii="宋体" w:eastAsia="宋体" w:hAnsi="宋体"/>
        </w:rPr>
        <w:t>人民群众是战争伟力之最深厚根源</w:t>
      </w:r>
    </w:p>
    <w:p w14:paraId="41F315E6" w14:textId="0DA06E69" w:rsidR="00BF25F4" w:rsidRDefault="00380406" w:rsidP="00380406">
      <w:pPr>
        <w:pStyle w:val="a4"/>
        <w:spacing w:before="129" w:line="240" w:lineRule="exact"/>
        <w:ind w:right="146" w:firstLine="399"/>
        <w:rPr>
          <w:rFonts w:hint="eastAsia"/>
          <w:w w:val="95"/>
          <w:lang w:eastAsia="zh-CN"/>
        </w:rPr>
      </w:pPr>
      <w:r w:rsidRPr="00011A03">
        <w:rPr>
          <w:w w:val="95"/>
          <w:lang w:eastAsia="zh-CN"/>
        </w:rPr>
        <w:t>人民群众是政治力量的直接用有者，</w:t>
      </w:r>
      <w:r w:rsidR="00BF25F4">
        <w:rPr>
          <w:rFonts w:hint="eastAsia"/>
          <w:w w:val="95"/>
          <w:lang w:eastAsia="zh-CN"/>
        </w:rPr>
        <w:t>决定这一力量的投向。</w:t>
      </w:r>
    </w:p>
    <w:p w14:paraId="1D179A70" w14:textId="2DAF0BF3" w:rsidR="00BF25F4" w:rsidRDefault="00BF25F4" w:rsidP="00380406">
      <w:pPr>
        <w:pStyle w:val="a4"/>
        <w:spacing w:before="129" w:line="240" w:lineRule="exact"/>
        <w:ind w:right="146" w:firstLine="399"/>
        <w:rPr>
          <w:rFonts w:hint="eastAsia"/>
          <w:w w:val="95"/>
          <w:lang w:eastAsia="zh-CN"/>
        </w:rPr>
      </w:pPr>
      <w:r>
        <w:rPr>
          <w:rFonts w:hint="eastAsia"/>
          <w:w w:val="95"/>
          <w:lang w:eastAsia="zh-CN"/>
        </w:rPr>
        <w:t>人民群众</w:t>
      </w:r>
      <w:r w:rsidR="00380406" w:rsidRPr="00011A03">
        <w:rPr>
          <w:w w:val="95"/>
          <w:lang w:eastAsia="zh-CN"/>
        </w:rPr>
        <w:t>是军力和经济力的源泉</w:t>
      </w:r>
      <w:r>
        <w:rPr>
          <w:rFonts w:hint="eastAsia"/>
          <w:w w:val="95"/>
          <w:lang w:eastAsia="zh-CN"/>
        </w:rPr>
        <w:t>：是社会物质生产活动的主力军和军力和经济力的源泉。</w:t>
      </w:r>
    </w:p>
    <w:p w14:paraId="5C2A8311" w14:textId="63C6F053" w:rsidR="00380406" w:rsidRPr="00011A03" w:rsidRDefault="00380406" w:rsidP="00380406">
      <w:pPr>
        <w:pStyle w:val="a4"/>
        <w:spacing w:before="129" w:line="240" w:lineRule="exact"/>
        <w:ind w:right="146" w:firstLine="399"/>
        <w:rPr>
          <w:rFonts w:hint="eastAsia"/>
          <w:lang w:eastAsia="zh-CN"/>
        </w:rPr>
      </w:pPr>
      <w:r w:rsidRPr="00011A03">
        <w:rPr>
          <w:lang w:eastAsia="zh-CN"/>
        </w:rPr>
        <w:t>是战略战术灵活激动的基础。</w:t>
      </w:r>
      <w:r w:rsidR="00BF25F4">
        <w:rPr>
          <w:rFonts w:hint="eastAsia"/>
          <w:lang w:eastAsia="zh-CN"/>
        </w:rPr>
        <w:t>人民群众拥护，广大民兵和人民群众支援和配合作战才能取得战略优势。</w:t>
      </w:r>
    </w:p>
    <w:p w14:paraId="65F30C60" w14:textId="77777777" w:rsidR="00380406" w:rsidRPr="00011A03" w:rsidRDefault="00380406" w:rsidP="00380406">
      <w:pPr>
        <w:pStyle w:val="a3"/>
        <w:numPr>
          <w:ilvl w:val="0"/>
          <w:numId w:val="16"/>
        </w:numPr>
        <w:tabs>
          <w:tab w:val="left" w:pos="647"/>
        </w:tabs>
        <w:autoSpaceDE w:val="0"/>
        <w:autoSpaceDN w:val="0"/>
        <w:spacing w:line="240" w:lineRule="exact"/>
        <w:ind w:firstLineChars="0" w:hanging="526"/>
        <w:jc w:val="left"/>
        <w:rPr>
          <w:rFonts w:ascii="宋体" w:eastAsia="宋体" w:hAnsi="宋体" w:hint="eastAsia"/>
        </w:rPr>
      </w:pPr>
      <w:r w:rsidRPr="00011A03">
        <w:rPr>
          <w:rFonts w:ascii="宋体" w:eastAsia="宋体" w:hAnsi="宋体"/>
        </w:rPr>
        <w:t>兵民是胜利之本</w:t>
      </w:r>
    </w:p>
    <w:p w14:paraId="7ACE949D" w14:textId="77777777" w:rsidR="00BF25F4" w:rsidRDefault="00380406" w:rsidP="00380406">
      <w:pPr>
        <w:pStyle w:val="a4"/>
        <w:spacing w:before="129" w:line="240" w:lineRule="exact"/>
        <w:jc w:val="both"/>
        <w:rPr>
          <w:rFonts w:hint="eastAsia"/>
          <w:lang w:eastAsia="zh-CN"/>
        </w:rPr>
      </w:pPr>
      <w:r w:rsidRPr="00011A03">
        <w:rPr>
          <w:lang w:eastAsia="zh-CN"/>
        </w:rPr>
        <w:t>军队只有团队进步才会有强大的战斗力，</w:t>
      </w:r>
    </w:p>
    <w:p w14:paraId="3F2BB149" w14:textId="1161E767" w:rsidR="00BF25F4" w:rsidRDefault="00BF25F4" w:rsidP="00380406">
      <w:pPr>
        <w:pStyle w:val="a4"/>
        <w:spacing w:before="129" w:line="240" w:lineRule="exact"/>
        <w:jc w:val="both"/>
        <w:rPr>
          <w:rFonts w:hint="eastAsia"/>
          <w:lang w:eastAsia="zh-CN"/>
        </w:rPr>
      </w:pPr>
      <w:r>
        <w:rPr>
          <w:rFonts w:hint="eastAsia"/>
          <w:lang w:eastAsia="zh-CN"/>
        </w:rPr>
        <w:lastRenderedPageBreak/>
        <w:t>人民只有团结进步才能发挥深厚的战争伟力</w:t>
      </w:r>
    </w:p>
    <w:p w14:paraId="382E999D" w14:textId="61FE7B57" w:rsidR="00380406" w:rsidRDefault="00380406" w:rsidP="00380406">
      <w:pPr>
        <w:pStyle w:val="a4"/>
        <w:spacing w:before="129" w:line="240" w:lineRule="exact"/>
        <w:jc w:val="both"/>
        <w:rPr>
          <w:rFonts w:hint="eastAsia"/>
          <w:lang w:eastAsia="zh-CN"/>
        </w:rPr>
      </w:pPr>
      <w:r w:rsidRPr="00011A03">
        <w:rPr>
          <w:lang w:eastAsia="zh-CN"/>
        </w:rPr>
        <w:t>只有同人民团结的军队才是真正无敌的军队。</w:t>
      </w:r>
    </w:p>
    <w:p w14:paraId="68D410BD" w14:textId="5CEF9D71" w:rsidR="00BF25F4" w:rsidRDefault="00BF25F4" w:rsidP="00BF25F4">
      <w:pPr>
        <w:pStyle w:val="a4"/>
        <w:numPr>
          <w:ilvl w:val="0"/>
          <w:numId w:val="16"/>
        </w:numPr>
        <w:spacing w:before="129" w:line="240" w:lineRule="exact"/>
        <w:jc w:val="both"/>
        <w:rPr>
          <w:rFonts w:hint="eastAsia"/>
          <w:lang w:eastAsia="zh-CN"/>
        </w:rPr>
      </w:pPr>
      <w:r>
        <w:rPr>
          <w:rFonts w:hint="eastAsia"/>
          <w:lang w:eastAsia="zh-CN"/>
        </w:rPr>
        <w:t>人是战争胜负的决定性因素</w:t>
      </w:r>
    </w:p>
    <w:p w14:paraId="65573094" w14:textId="3A61C20E" w:rsidR="00BF25F4" w:rsidRPr="00011A03" w:rsidRDefault="00BF25F4" w:rsidP="00BF25F4">
      <w:pPr>
        <w:pStyle w:val="a4"/>
        <w:spacing w:before="129" w:line="240" w:lineRule="exact"/>
        <w:ind w:left="646"/>
        <w:jc w:val="both"/>
        <w:rPr>
          <w:rFonts w:hint="eastAsia"/>
          <w:sz w:val="20"/>
          <w:lang w:eastAsia="zh-CN"/>
        </w:rPr>
      </w:pPr>
      <w:r>
        <w:rPr>
          <w:rFonts w:hint="eastAsia"/>
          <w:lang w:eastAsia="zh-CN"/>
        </w:rPr>
        <w:t>战争的决定性因素是人而非物，力量对比不但是军力与经济力的对比，更是人心与人力的对比，军力和经济力要靠人掌握，要相信、依靠和组织、动员人民夺取战争胜利。</w:t>
      </w:r>
    </w:p>
    <w:p w14:paraId="22B3FF3A" w14:textId="77777777" w:rsidR="00380406" w:rsidRPr="00011A03" w:rsidRDefault="00380406" w:rsidP="003F6BA6">
      <w:pPr>
        <w:rPr>
          <w:rFonts w:ascii="宋体" w:eastAsia="宋体" w:hAnsi="宋体" w:hint="eastAsia"/>
        </w:rPr>
      </w:pPr>
    </w:p>
    <w:p w14:paraId="409DC019" w14:textId="77777777" w:rsidR="00372004" w:rsidRPr="00011A03" w:rsidRDefault="00372004" w:rsidP="003F6BA6">
      <w:pPr>
        <w:rPr>
          <w:rFonts w:ascii="宋体" w:eastAsia="宋体" w:hAnsi="宋体" w:hint="eastAsia"/>
        </w:rPr>
      </w:pPr>
      <w:r w:rsidRPr="00011A03">
        <w:rPr>
          <w:rFonts w:ascii="宋体" w:eastAsia="宋体" w:hAnsi="宋体" w:hint="eastAsia"/>
          <w:highlight w:val="yellow"/>
        </w:rPr>
        <w:t>22.实行人民战争的主要原则和方法</w:t>
      </w:r>
    </w:p>
    <w:p w14:paraId="6E538F9C" w14:textId="77777777" w:rsidR="00380406" w:rsidRPr="00011A03" w:rsidRDefault="00380406" w:rsidP="00380406">
      <w:pPr>
        <w:pStyle w:val="a3"/>
        <w:numPr>
          <w:ilvl w:val="0"/>
          <w:numId w:val="17"/>
        </w:numPr>
        <w:tabs>
          <w:tab w:val="left" w:pos="647"/>
        </w:tabs>
        <w:autoSpaceDE w:val="0"/>
        <w:autoSpaceDN w:val="0"/>
        <w:spacing w:before="126" w:line="240" w:lineRule="exact"/>
        <w:ind w:firstLineChars="0" w:hanging="526"/>
        <w:jc w:val="left"/>
        <w:rPr>
          <w:rFonts w:ascii="宋体" w:eastAsia="宋体" w:hAnsi="宋体" w:hint="eastAsia"/>
        </w:rPr>
      </w:pPr>
      <w:r w:rsidRPr="00011A03">
        <w:rPr>
          <w:rFonts w:ascii="宋体" w:eastAsia="宋体" w:hAnsi="宋体"/>
        </w:rPr>
        <w:t>坚持中国共产党对人民战争的统一领导</w:t>
      </w:r>
    </w:p>
    <w:p w14:paraId="16B93588" w14:textId="07DB4907" w:rsidR="00380406" w:rsidRDefault="00380406" w:rsidP="00380406">
      <w:pPr>
        <w:pStyle w:val="a4"/>
        <w:spacing w:before="132" w:line="240" w:lineRule="exact"/>
        <w:jc w:val="both"/>
        <w:rPr>
          <w:rFonts w:hint="eastAsia"/>
          <w:lang w:eastAsia="zh-CN"/>
        </w:rPr>
      </w:pPr>
      <w:r w:rsidRPr="00011A03">
        <w:rPr>
          <w:lang w:eastAsia="zh-CN"/>
        </w:rPr>
        <w:t>中国共产党的正确领导，是实行人民战争的根本保证。</w:t>
      </w:r>
      <w:r w:rsidR="00BF25F4">
        <w:rPr>
          <w:rFonts w:hint="eastAsia"/>
          <w:lang w:eastAsia="zh-CN"/>
        </w:rPr>
        <w:t>当对革命战争的领导是历史的必然选择和要求。</w:t>
      </w:r>
    </w:p>
    <w:p w14:paraId="7F4D519E" w14:textId="7F928A91" w:rsidR="00BF25F4" w:rsidRPr="00011A03" w:rsidRDefault="00BF25F4" w:rsidP="00380406">
      <w:pPr>
        <w:pStyle w:val="a4"/>
        <w:spacing w:before="132" w:line="240" w:lineRule="exact"/>
        <w:jc w:val="both"/>
        <w:rPr>
          <w:rFonts w:hint="eastAsia"/>
          <w:lang w:eastAsia="zh-CN"/>
        </w:rPr>
      </w:pPr>
      <w:r>
        <w:rPr>
          <w:rFonts w:hint="eastAsia"/>
          <w:lang w:eastAsia="zh-CN"/>
        </w:rPr>
        <w:t>只有中国共产党才能把广大人民群众团结在自己的周围，最广泛组织和动员人民群众的力量，把进行战争的各种力量融为一体，形成全面的全民的人民战争</w:t>
      </w:r>
    </w:p>
    <w:p w14:paraId="5A475E93" w14:textId="77777777" w:rsidR="00380406" w:rsidRPr="00011A03" w:rsidRDefault="00380406" w:rsidP="00380406">
      <w:pPr>
        <w:pStyle w:val="a3"/>
        <w:numPr>
          <w:ilvl w:val="0"/>
          <w:numId w:val="17"/>
        </w:numPr>
        <w:tabs>
          <w:tab w:val="left" w:pos="647"/>
        </w:tabs>
        <w:autoSpaceDE w:val="0"/>
        <w:autoSpaceDN w:val="0"/>
        <w:spacing w:before="132" w:line="240" w:lineRule="exact"/>
        <w:ind w:firstLineChars="0" w:hanging="526"/>
        <w:jc w:val="left"/>
        <w:rPr>
          <w:rFonts w:ascii="宋体" w:eastAsia="宋体" w:hAnsi="宋体" w:hint="eastAsia"/>
        </w:rPr>
      </w:pPr>
      <w:r w:rsidRPr="00011A03">
        <w:rPr>
          <w:rFonts w:ascii="宋体" w:eastAsia="宋体" w:hAnsi="宋体"/>
        </w:rPr>
        <w:t>充分动员、组织和武装广大人民群众</w:t>
      </w:r>
    </w:p>
    <w:p w14:paraId="7F0401C5" w14:textId="77777777" w:rsidR="00380406" w:rsidRPr="00011A03" w:rsidRDefault="00380406" w:rsidP="00380406">
      <w:pPr>
        <w:pStyle w:val="a4"/>
        <w:spacing w:before="129" w:line="240" w:lineRule="exact"/>
        <w:jc w:val="both"/>
        <w:rPr>
          <w:rFonts w:hint="eastAsia"/>
          <w:lang w:eastAsia="zh-CN"/>
        </w:rPr>
      </w:pPr>
      <w:r w:rsidRPr="00011A03">
        <w:rPr>
          <w:lang w:eastAsia="zh-CN"/>
        </w:rPr>
        <w:t>人民群众中存在着战争的伟力，要通过动员、组织和武装并投入战争活动才能发挥出</w:t>
      </w:r>
    </w:p>
    <w:p w14:paraId="57C4D0A3" w14:textId="77777777" w:rsidR="00380406" w:rsidRPr="00011A03" w:rsidRDefault="00380406" w:rsidP="00380406">
      <w:pPr>
        <w:pStyle w:val="a4"/>
        <w:spacing w:before="52" w:line="240" w:lineRule="exact"/>
        <w:jc w:val="both"/>
        <w:rPr>
          <w:rFonts w:hint="eastAsia"/>
          <w:lang w:eastAsia="zh-CN"/>
        </w:rPr>
      </w:pPr>
      <w:r w:rsidRPr="00011A03">
        <w:rPr>
          <w:lang w:eastAsia="zh-CN"/>
        </w:rPr>
        <w:t>来，才能迅速转化为实际战争行为的能力。</w:t>
      </w:r>
    </w:p>
    <w:p w14:paraId="3484D09C" w14:textId="77777777" w:rsidR="00380406" w:rsidRPr="00011A03" w:rsidRDefault="00380406" w:rsidP="00380406">
      <w:pPr>
        <w:pStyle w:val="a3"/>
        <w:numPr>
          <w:ilvl w:val="0"/>
          <w:numId w:val="17"/>
        </w:numPr>
        <w:tabs>
          <w:tab w:val="left" w:pos="647"/>
        </w:tabs>
        <w:autoSpaceDE w:val="0"/>
        <w:autoSpaceDN w:val="0"/>
        <w:spacing w:before="132" w:line="240" w:lineRule="exact"/>
        <w:ind w:firstLineChars="0" w:hanging="526"/>
        <w:jc w:val="left"/>
        <w:rPr>
          <w:rFonts w:ascii="宋体" w:eastAsia="宋体" w:hAnsi="宋体" w:hint="eastAsia"/>
        </w:rPr>
      </w:pPr>
      <w:r w:rsidRPr="00011A03">
        <w:rPr>
          <w:rFonts w:ascii="宋体" w:eastAsia="宋体" w:hAnsi="宋体"/>
        </w:rPr>
        <w:t>发挥人民军队骨干力量的作用</w:t>
      </w:r>
    </w:p>
    <w:p w14:paraId="70947BD2" w14:textId="4ED0B161" w:rsidR="00BF25F4" w:rsidRDefault="00380406" w:rsidP="00380406">
      <w:pPr>
        <w:pStyle w:val="a4"/>
        <w:spacing w:before="129" w:line="240" w:lineRule="exact"/>
        <w:jc w:val="both"/>
        <w:rPr>
          <w:rFonts w:hint="eastAsia"/>
          <w:lang w:eastAsia="zh-CN"/>
        </w:rPr>
      </w:pPr>
      <w:r w:rsidRPr="00011A03">
        <w:rPr>
          <w:lang w:eastAsia="zh-CN"/>
        </w:rPr>
        <w:t>人民军队是在战场上战胜强大敌人的主力军和突击队，</w:t>
      </w:r>
      <w:r w:rsidR="00BF25F4">
        <w:rPr>
          <w:rFonts w:hint="eastAsia"/>
          <w:lang w:eastAsia="zh-CN"/>
        </w:rPr>
        <w:t>是人民力量在军事上的集中体现，是进行人民战争的骨干力量</w:t>
      </w:r>
    </w:p>
    <w:p w14:paraId="6643D0E1" w14:textId="2983031E" w:rsidR="00380406" w:rsidRPr="00011A03" w:rsidRDefault="00380406" w:rsidP="00380406">
      <w:pPr>
        <w:pStyle w:val="a4"/>
        <w:spacing w:before="129" w:line="240" w:lineRule="exact"/>
        <w:jc w:val="both"/>
        <w:rPr>
          <w:rFonts w:hint="eastAsia"/>
          <w:lang w:eastAsia="zh-CN"/>
        </w:rPr>
      </w:pPr>
      <w:r w:rsidRPr="00011A03">
        <w:rPr>
          <w:lang w:eastAsia="zh-CN"/>
        </w:rPr>
        <w:t>是人民战争实践活动的组织者。</w:t>
      </w:r>
      <w:r w:rsidR="00BF25F4">
        <w:rPr>
          <w:rFonts w:hint="eastAsia"/>
          <w:lang w:eastAsia="zh-CN"/>
        </w:rPr>
        <w:t>蕴藏在广大人民群众中的巨大军事潜力转化为现实的军事实力，主要由人民军队在党的领导下具体承担组织实施。</w:t>
      </w:r>
    </w:p>
    <w:p w14:paraId="52B12A45" w14:textId="77777777" w:rsidR="00380406" w:rsidRPr="00011A03" w:rsidRDefault="00380406" w:rsidP="00380406">
      <w:pPr>
        <w:pStyle w:val="a3"/>
        <w:numPr>
          <w:ilvl w:val="0"/>
          <w:numId w:val="17"/>
        </w:numPr>
        <w:tabs>
          <w:tab w:val="left" w:pos="647"/>
        </w:tabs>
        <w:autoSpaceDE w:val="0"/>
        <w:autoSpaceDN w:val="0"/>
        <w:spacing w:before="132" w:line="240" w:lineRule="exact"/>
        <w:ind w:firstLineChars="0" w:hanging="526"/>
        <w:jc w:val="left"/>
        <w:rPr>
          <w:rFonts w:ascii="宋体" w:eastAsia="宋体" w:hAnsi="宋体" w:hint="eastAsia"/>
        </w:rPr>
      </w:pPr>
      <w:r w:rsidRPr="00011A03">
        <w:rPr>
          <w:rFonts w:ascii="宋体" w:eastAsia="宋体" w:hAnsi="宋体"/>
        </w:rPr>
        <w:t>实行“三结合”的武装力量体制和“三结合一配合”的组织斗争形式</w:t>
      </w:r>
    </w:p>
    <w:p w14:paraId="71AF6D6F" w14:textId="77777777" w:rsidR="00380406" w:rsidRDefault="00380406" w:rsidP="00380406">
      <w:pPr>
        <w:pStyle w:val="a4"/>
        <w:spacing w:before="131" w:line="240" w:lineRule="exact"/>
        <w:ind w:right="320"/>
        <w:rPr>
          <w:rFonts w:hint="eastAsia"/>
          <w:lang w:eastAsia="zh-CN"/>
        </w:rPr>
      </w:pPr>
      <w:r w:rsidRPr="00011A03">
        <w:rPr>
          <w:lang w:eastAsia="zh-CN"/>
        </w:rPr>
        <w:t>这是我们党领导进行人民战争的最好的组织形式和斗争形式，是毛泽东人民战争思想中指导实行人民战争的最有特色的部分。</w:t>
      </w:r>
    </w:p>
    <w:p w14:paraId="0E72BBAD" w14:textId="31A3A66C" w:rsidR="00BF25F4" w:rsidRDefault="00BF25F4" w:rsidP="00380406">
      <w:pPr>
        <w:pStyle w:val="a4"/>
        <w:spacing w:before="131" w:line="240" w:lineRule="exact"/>
        <w:ind w:right="320"/>
        <w:rPr>
          <w:rFonts w:hint="eastAsia"/>
          <w:lang w:eastAsia="zh-CN"/>
        </w:rPr>
      </w:pPr>
      <w:r>
        <w:rPr>
          <w:rFonts w:hint="eastAsia"/>
          <w:lang w:eastAsia="zh-CN"/>
        </w:rPr>
        <w:t>由中国人民解放军，中国人民武警部队和民兵构成的三结合武装力量体制，解决平战结合与军民结合问题，为战时热敏武装力量的组织与使用打下良好基础。</w:t>
      </w:r>
    </w:p>
    <w:p w14:paraId="1540A8D4" w14:textId="58201FEB" w:rsidR="007C1426" w:rsidRPr="00011A03" w:rsidRDefault="007C1426" w:rsidP="00380406">
      <w:pPr>
        <w:pStyle w:val="a4"/>
        <w:spacing w:before="131" w:line="240" w:lineRule="exact"/>
        <w:ind w:right="320"/>
        <w:rPr>
          <w:rFonts w:hint="eastAsia"/>
          <w:lang w:eastAsia="zh-CN"/>
        </w:rPr>
      </w:pPr>
      <w:r>
        <w:rPr>
          <w:rFonts w:hint="eastAsia"/>
          <w:lang w:eastAsia="zh-CN"/>
        </w:rPr>
        <w:t>实行军事斗争为主与其他各种形式的斗争相配合，集合各方面力量，形成战争整体力量，，构成整个战争的总体战。</w:t>
      </w:r>
    </w:p>
    <w:p w14:paraId="72062964" w14:textId="77777777" w:rsidR="00380406" w:rsidRPr="00011A03" w:rsidRDefault="00380406" w:rsidP="00380406">
      <w:pPr>
        <w:pStyle w:val="a3"/>
        <w:numPr>
          <w:ilvl w:val="0"/>
          <w:numId w:val="17"/>
        </w:numPr>
        <w:tabs>
          <w:tab w:val="left" w:pos="647"/>
        </w:tabs>
        <w:autoSpaceDE w:val="0"/>
        <w:autoSpaceDN w:val="0"/>
        <w:spacing w:before="3" w:line="240" w:lineRule="exact"/>
        <w:ind w:firstLineChars="0" w:hanging="526"/>
        <w:jc w:val="left"/>
        <w:rPr>
          <w:rFonts w:ascii="宋体" w:eastAsia="宋体" w:hAnsi="宋体" w:hint="eastAsia"/>
        </w:rPr>
      </w:pPr>
      <w:r w:rsidRPr="00011A03">
        <w:rPr>
          <w:rFonts w:ascii="宋体" w:eastAsia="宋体" w:hAnsi="宋体"/>
        </w:rPr>
        <w:t>建立巩固的革命根据地</w:t>
      </w:r>
    </w:p>
    <w:p w14:paraId="716EDB15" w14:textId="1EC06F9D" w:rsidR="00380406" w:rsidRDefault="00380406" w:rsidP="00380406">
      <w:pPr>
        <w:pStyle w:val="a4"/>
        <w:spacing w:before="132" w:line="240" w:lineRule="exact"/>
        <w:rPr>
          <w:rFonts w:hint="eastAsia"/>
          <w:lang w:eastAsia="zh-CN"/>
        </w:rPr>
      </w:pPr>
      <w:r w:rsidRPr="00011A03">
        <w:rPr>
          <w:lang w:eastAsia="zh-CN"/>
        </w:rPr>
        <w:t>革命根据地是进行人民战争的战略基地和重要依托。</w:t>
      </w:r>
    </w:p>
    <w:p w14:paraId="6003E25C" w14:textId="5F237E78" w:rsidR="007C1426" w:rsidRPr="00011A03" w:rsidRDefault="007C1426" w:rsidP="00380406">
      <w:pPr>
        <w:pStyle w:val="a4"/>
        <w:spacing w:before="132" w:line="240" w:lineRule="exact"/>
        <w:rPr>
          <w:rFonts w:hint="eastAsia"/>
          <w:lang w:eastAsia="zh-CN"/>
        </w:rPr>
      </w:pPr>
      <w:r>
        <w:rPr>
          <w:rFonts w:hint="eastAsia"/>
          <w:lang w:eastAsia="zh-CN"/>
        </w:rPr>
        <w:t>发展革命力量必须依靠根据地作为出发点，不断积蓄革命力量，用波浪式的推进政策，扩大根据地和革命力量，逐步改变敌强我弱的形势，战胜敌人。</w:t>
      </w:r>
    </w:p>
    <w:p w14:paraId="44D7BB46" w14:textId="77777777" w:rsidR="00380406" w:rsidRPr="00011A03" w:rsidRDefault="00380406" w:rsidP="00380406">
      <w:pPr>
        <w:pStyle w:val="a3"/>
        <w:numPr>
          <w:ilvl w:val="0"/>
          <w:numId w:val="17"/>
        </w:numPr>
        <w:tabs>
          <w:tab w:val="left" w:pos="647"/>
        </w:tabs>
        <w:autoSpaceDE w:val="0"/>
        <w:autoSpaceDN w:val="0"/>
        <w:spacing w:before="132" w:line="240" w:lineRule="exact"/>
        <w:ind w:firstLineChars="0" w:hanging="526"/>
        <w:jc w:val="left"/>
        <w:rPr>
          <w:rFonts w:ascii="宋体" w:eastAsia="宋体" w:hAnsi="宋体" w:hint="eastAsia"/>
        </w:rPr>
      </w:pPr>
      <w:r w:rsidRPr="00011A03">
        <w:rPr>
          <w:rFonts w:ascii="宋体" w:eastAsia="宋体" w:hAnsi="宋体"/>
        </w:rPr>
        <w:t>运用灵活机动的战略战术</w:t>
      </w:r>
    </w:p>
    <w:p w14:paraId="23385601" w14:textId="10408DB2" w:rsidR="00380406" w:rsidRPr="00011A03" w:rsidRDefault="00380406" w:rsidP="00380406">
      <w:pPr>
        <w:pStyle w:val="a4"/>
        <w:spacing w:before="129" w:line="240" w:lineRule="exact"/>
        <w:ind w:right="320"/>
        <w:rPr>
          <w:rFonts w:hint="eastAsia"/>
          <w:sz w:val="20"/>
          <w:lang w:eastAsia="zh-CN"/>
        </w:rPr>
      </w:pPr>
      <w:r w:rsidRPr="00F10D91">
        <w:rPr>
          <w:lang w:eastAsia="zh-CN"/>
        </w:rPr>
        <w:t>把唯物辩证法用于作战指导，依据敌我双方变化着的实际情况确定制敌的方针、原则和方法，指挥打仗不拘一格，不墨守成规。</w:t>
      </w:r>
      <w:r w:rsidR="00F10D91">
        <w:rPr>
          <w:rFonts w:hint="eastAsia"/>
          <w:lang w:eastAsia="zh-CN"/>
        </w:rPr>
        <w:t>按照辩护的具体情况从事灵活机动的作战。</w:t>
      </w:r>
    </w:p>
    <w:p w14:paraId="0A1F502D" w14:textId="77777777" w:rsidR="00380406" w:rsidRPr="00011A03" w:rsidRDefault="00380406" w:rsidP="003F6BA6">
      <w:pPr>
        <w:rPr>
          <w:rFonts w:ascii="宋体" w:eastAsia="宋体" w:hAnsi="宋体" w:hint="eastAsia"/>
        </w:rPr>
      </w:pPr>
    </w:p>
    <w:p w14:paraId="7EDF5565" w14:textId="77777777" w:rsidR="0075253F" w:rsidRPr="00011A03" w:rsidRDefault="0075253F" w:rsidP="003F6BA6">
      <w:pPr>
        <w:rPr>
          <w:rFonts w:ascii="宋体" w:eastAsia="宋体" w:hAnsi="宋体" w:hint="eastAsia"/>
        </w:rPr>
      </w:pPr>
      <w:r w:rsidRPr="00011A03">
        <w:rPr>
          <w:rFonts w:ascii="宋体" w:eastAsia="宋体" w:hAnsi="宋体" w:hint="eastAsia"/>
          <w:highlight w:val="yellow"/>
        </w:rPr>
        <w:t>23.积极防御战略思想的基本精神（不能只写书上的16个字，必须解释）</w:t>
      </w:r>
    </w:p>
    <w:p w14:paraId="3DE70781" w14:textId="77777777" w:rsidR="00380406" w:rsidRPr="00011A03" w:rsidRDefault="00380406" w:rsidP="00380406">
      <w:pPr>
        <w:pStyle w:val="a3"/>
        <w:numPr>
          <w:ilvl w:val="0"/>
          <w:numId w:val="18"/>
        </w:numPr>
        <w:tabs>
          <w:tab w:val="left" w:pos="647"/>
        </w:tabs>
        <w:autoSpaceDE w:val="0"/>
        <w:autoSpaceDN w:val="0"/>
        <w:spacing w:before="129" w:line="240" w:lineRule="exact"/>
        <w:ind w:firstLineChars="0" w:hanging="526"/>
        <w:jc w:val="left"/>
        <w:rPr>
          <w:rFonts w:ascii="宋体" w:eastAsia="宋体" w:hAnsi="宋体" w:hint="eastAsia"/>
        </w:rPr>
      </w:pPr>
      <w:r w:rsidRPr="00011A03">
        <w:rPr>
          <w:rFonts w:ascii="宋体" w:eastAsia="宋体" w:hAnsi="宋体"/>
        </w:rPr>
        <w:t>充分准备</w:t>
      </w:r>
    </w:p>
    <w:p w14:paraId="6317A997" w14:textId="4DC361FF" w:rsidR="00380406" w:rsidRPr="00011A03" w:rsidRDefault="00380406" w:rsidP="00380406">
      <w:pPr>
        <w:pStyle w:val="a4"/>
        <w:spacing w:before="129" w:line="240" w:lineRule="exact"/>
        <w:jc w:val="both"/>
        <w:rPr>
          <w:rFonts w:hint="eastAsia"/>
          <w:lang w:eastAsia="zh-CN"/>
        </w:rPr>
      </w:pPr>
      <w:r w:rsidRPr="00011A03">
        <w:rPr>
          <w:lang w:eastAsia="zh-CN"/>
        </w:rPr>
        <w:t>战争准备的程度，直接影响着战争的主动与被动、胜利与失败。</w:t>
      </w:r>
      <w:r w:rsidR="00F10D91">
        <w:rPr>
          <w:rFonts w:hint="eastAsia"/>
          <w:lang w:eastAsia="zh-CN"/>
        </w:rPr>
        <w:t>重视准备工作，才能成功应付各种复杂情况，赢得战争胜利。</w:t>
      </w:r>
    </w:p>
    <w:p w14:paraId="1DD1FBDF" w14:textId="77777777" w:rsidR="00380406" w:rsidRPr="00011A03" w:rsidRDefault="00380406" w:rsidP="00380406">
      <w:pPr>
        <w:pStyle w:val="a3"/>
        <w:numPr>
          <w:ilvl w:val="0"/>
          <w:numId w:val="18"/>
        </w:numPr>
        <w:tabs>
          <w:tab w:val="left" w:pos="647"/>
        </w:tabs>
        <w:autoSpaceDE w:val="0"/>
        <w:autoSpaceDN w:val="0"/>
        <w:spacing w:before="132" w:line="240" w:lineRule="exact"/>
        <w:ind w:firstLineChars="0" w:hanging="526"/>
        <w:jc w:val="left"/>
        <w:rPr>
          <w:rFonts w:ascii="宋体" w:eastAsia="宋体" w:hAnsi="宋体" w:hint="eastAsia"/>
        </w:rPr>
      </w:pPr>
      <w:r w:rsidRPr="00011A03">
        <w:rPr>
          <w:rFonts w:ascii="宋体" w:eastAsia="宋体" w:hAnsi="宋体"/>
        </w:rPr>
        <w:t>后发制人</w:t>
      </w:r>
    </w:p>
    <w:p w14:paraId="1BB850B6" w14:textId="11E42D60" w:rsidR="00380406" w:rsidRDefault="00F10D91" w:rsidP="00380406">
      <w:pPr>
        <w:pStyle w:val="a4"/>
        <w:spacing w:before="132" w:line="240" w:lineRule="exact"/>
        <w:ind w:right="320"/>
        <w:rPr>
          <w:rFonts w:hint="eastAsia"/>
          <w:lang w:eastAsia="zh-CN"/>
        </w:rPr>
      </w:pPr>
      <w:r>
        <w:rPr>
          <w:rFonts w:hint="eastAsia"/>
          <w:lang w:eastAsia="zh-CN"/>
        </w:rPr>
        <w:t>不首先挑起战争，</w:t>
      </w:r>
      <w:r w:rsidR="00380406" w:rsidRPr="00011A03">
        <w:rPr>
          <w:lang w:eastAsia="zh-CN"/>
        </w:rPr>
        <w:t>在战略上不打第一枪，在敌人挑起战争后，依据具体情况采取相应的军事行动，努力争取胜利。</w:t>
      </w:r>
    </w:p>
    <w:p w14:paraId="10951ED7" w14:textId="0163C7AC" w:rsidR="00F10D91" w:rsidRPr="00011A03" w:rsidRDefault="00F10D91" w:rsidP="00380406">
      <w:pPr>
        <w:pStyle w:val="a4"/>
        <w:spacing w:before="132" w:line="240" w:lineRule="exact"/>
        <w:ind w:right="320"/>
        <w:rPr>
          <w:rFonts w:hint="eastAsia"/>
          <w:lang w:eastAsia="zh-CN"/>
        </w:rPr>
      </w:pPr>
      <w:r>
        <w:rPr>
          <w:rFonts w:hint="eastAsia"/>
          <w:lang w:eastAsia="zh-CN"/>
        </w:rPr>
        <w:lastRenderedPageBreak/>
        <w:t>（原因：1.政治上有利于充分暴露敌人的反动本质，教育和团结广大人民群众，获得国内外舆论的同情和支持，在人力物力上得到必要的援助形成克敌制胜的强大力量；2.军事上：充分发挥我内线作战的有利条件和人民战争的巨大威力）</w:t>
      </w:r>
    </w:p>
    <w:p w14:paraId="08FD2086" w14:textId="77777777" w:rsidR="00380406" w:rsidRPr="00011A03" w:rsidRDefault="00380406" w:rsidP="00380406">
      <w:pPr>
        <w:pStyle w:val="a3"/>
        <w:numPr>
          <w:ilvl w:val="0"/>
          <w:numId w:val="18"/>
        </w:numPr>
        <w:tabs>
          <w:tab w:val="left" w:pos="647"/>
        </w:tabs>
        <w:autoSpaceDE w:val="0"/>
        <w:autoSpaceDN w:val="0"/>
        <w:spacing w:before="2" w:line="240" w:lineRule="exact"/>
        <w:ind w:firstLineChars="0" w:hanging="526"/>
        <w:jc w:val="left"/>
        <w:rPr>
          <w:rFonts w:ascii="宋体" w:eastAsia="宋体" w:hAnsi="宋体" w:hint="eastAsia"/>
        </w:rPr>
      </w:pPr>
      <w:r w:rsidRPr="00011A03">
        <w:rPr>
          <w:rFonts w:ascii="宋体" w:eastAsia="宋体" w:hAnsi="宋体"/>
        </w:rPr>
        <w:t>攻防结合</w:t>
      </w:r>
    </w:p>
    <w:p w14:paraId="178D4235" w14:textId="74F21B41" w:rsidR="00F10D91" w:rsidRDefault="00F10D91" w:rsidP="00380406">
      <w:pPr>
        <w:pStyle w:val="a4"/>
        <w:spacing w:before="132" w:line="240" w:lineRule="exact"/>
        <w:ind w:right="317"/>
        <w:rPr>
          <w:rFonts w:hint="eastAsia"/>
          <w:lang w:eastAsia="zh-CN"/>
        </w:rPr>
      </w:pPr>
      <w:r>
        <w:rPr>
          <w:rFonts w:hint="eastAsia"/>
          <w:lang w:eastAsia="zh-CN"/>
        </w:rPr>
        <w:t>从</w:t>
      </w:r>
      <w:r w:rsidR="00380406" w:rsidRPr="00011A03">
        <w:rPr>
          <w:lang w:eastAsia="zh-CN"/>
        </w:rPr>
        <w:t>“保存自己，消灭敌人”的战争目的出发，</w:t>
      </w:r>
      <w:r>
        <w:rPr>
          <w:rFonts w:hint="eastAsia"/>
          <w:lang w:eastAsia="zh-CN"/>
        </w:rPr>
        <w:t>把防御和进攻这两种手段紧密结合，</w:t>
      </w:r>
      <w:r w:rsidR="00380406" w:rsidRPr="00011A03">
        <w:rPr>
          <w:lang w:eastAsia="zh-CN"/>
        </w:rPr>
        <w:t>做到防中有攻，</w:t>
      </w:r>
      <w:r>
        <w:rPr>
          <w:rFonts w:hint="eastAsia"/>
          <w:lang w:eastAsia="zh-CN"/>
        </w:rPr>
        <w:t>攻中有防，攻防交替运用，灵活机动运用有利态势，夺取战略主动。</w:t>
      </w:r>
    </w:p>
    <w:p w14:paraId="0760813A" w14:textId="1B0516C5" w:rsidR="00F10D91" w:rsidRDefault="00F10D91" w:rsidP="00380406">
      <w:pPr>
        <w:pStyle w:val="a4"/>
        <w:spacing w:before="132" w:line="240" w:lineRule="exact"/>
        <w:ind w:right="317"/>
        <w:rPr>
          <w:rFonts w:hint="eastAsia"/>
          <w:lang w:eastAsia="zh-CN"/>
        </w:rPr>
      </w:pPr>
      <w:r>
        <w:rPr>
          <w:rFonts w:hint="eastAsia"/>
          <w:lang w:eastAsia="zh-CN"/>
        </w:rPr>
        <w:t>做到防中攻：把战略上的劣势、被动和防御变为战役战斗上的优势、主动和进攻，歼灭敌人有生力量，从战略上转化敌我对比，为转入战略反攻和战略进攻创造条件。</w:t>
      </w:r>
    </w:p>
    <w:p w14:paraId="71D57650" w14:textId="7EBCFFD2" w:rsidR="00380406" w:rsidRPr="00011A03" w:rsidRDefault="00380406" w:rsidP="00380406">
      <w:pPr>
        <w:pStyle w:val="a4"/>
        <w:spacing w:before="132" w:line="240" w:lineRule="exact"/>
        <w:ind w:right="317"/>
        <w:rPr>
          <w:rFonts w:hint="eastAsia"/>
          <w:lang w:eastAsia="zh-CN"/>
        </w:rPr>
      </w:pPr>
      <w:r w:rsidRPr="00011A03">
        <w:rPr>
          <w:lang w:eastAsia="zh-CN"/>
        </w:rPr>
        <w:t>适时地将战略防御导向战略反攻和进攻</w:t>
      </w:r>
      <w:r w:rsidR="00CA090C">
        <w:rPr>
          <w:rFonts w:hint="eastAsia"/>
          <w:lang w:eastAsia="zh-CN"/>
        </w:rPr>
        <w:t>，夺取战争的最后胜利。</w:t>
      </w:r>
    </w:p>
    <w:p w14:paraId="2528DFC3" w14:textId="77777777" w:rsidR="00380406" w:rsidRPr="00011A03" w:rsidRDefault="00380406" w:rsidP="00380406">
      <w:pPr>
        <w:pStyle w:val="a3"/>
        <w:numPr>
          <w:ilvl w:val="0"/>
          <w:numId w:val="18"/>
        </w:numPr>
        <w:tabs>
          <w:tab w:val="left" w:pos="647"/>
        </w:tabs>
        <w:autoSpaceDE w:val="0"/>
        <w:autoSpaceDN w:val="0"/>
        <w:spacing w:before="3" w:line="240" w:lineRule="exact"/>
        <w:ind w:firstLineChars="0" w:hanging="526"/>
        <w:jc w:val="left"/>
        <w:rPr>
          <w:rFonts w:ascii="宋体" w:eastAsia="宋体" w:hAnsi="宋体" w:hint="eastAsia"/>
        </w:rPr>
      </w:pPr>
      <w:r w:rsidRPr="00011A03">
        <w:rPr>
          <w:rFonts w:ascii="宋体" w:eastAsia="宋体" w:hAnsi="宋体"/>
        </w:rPr>
        <w:t>持久胜敌</w:t>
      </w:r>
    </w:p>
    <w:p w14:paraId="5EBBCE28" w14:textId="2BC52198" w:rsidR="00CA090C" w:rsidRDefault="00CA090C" w:rsidP="00380406">
      <w:pPr>
        <w:pStyle w:val="a4"/>
        <w:spacing w:before="132" w:line="240" w:lineRule="exact"/>
        <w:rPr>
          <w:rFonts w:hint="eastAsia"/>
          <w:lang w:eastAsia="zh-CN"/>
        </w:rPr>
      </w:pPr>
      <w:r>
        <w:rPr>
          <w:rFonts w:hint="eastAsia"/>
          <w:lang w:eastAsia="zh-CN"/>
        </w:rPr>
        <w:t>在你强我弱、举国迎敌的条件下，通过持久战消灭敌人的力量，转变敌我力量对比，扭转战争形势，战胜敌人。</w:t>
      </w:r>
    </w:p>
    <w:p w14:paraId="15310A4D" w14:textId="77777777" w:rsidR="00CA090C" w:rsidRDefault="00380406" w:rsidP="00380406">
      <w:pPr>
        <w:pStyle w:val="a4"/>
        <w:spacing w:before="132" w:line="240" w:lineRule="exact"/>
        <w:rPr>
          <w:rFonts w:hint="eastAsia"/>
          <w:lang w:eastAsia="zh-CN"/>
        </w:rPr>
      </w:pPr>
      <w:r w:rsidRPr="00011A03">
        <w:rPr>
          <w:lang w:eastAsia="zh-CN"/>
        </w:rPr>
        <w:t>持久胜敌是中国革命战争的客观实际情况所决定的，</w:t>
      </w:r>
      <w:r w:rsidR="00CA090C">
        <w:rPr>
          <w:rFonts w:hint="eastAsia"/>
          <w:lang w:eastAsia="zh-CN"/>
        </w:rPr>
        <w:t>持久胜敌是战胜强军的必由之路。</w:t>
      </w:r>
    </w:p>
    <w:p w14:paraId="2C1D09B1" w14:textId="3DD862F0" w:rsidR="00380406" w:rsidRPr="00011A03" w:rsidRDefault="00380406" w:rsidP="00380406">
      <w:pPr>
        <w:pStyle w:val="a4"/>
        <w:spacing w:before="132" w:line="240" w:lineRule="exact"/>
        <w:rPr>
          <w:rFonts w:hint="eastAsia"/>
          <w:sz w:val="20"/>
          <w:lang w:eastAsia="zh-CN"/>
        </w:rPr>
      </w:pPr>
      <w:r w:rsidRPr="00011A03">
        <w:rPr>
          <w:lang w:eastAsia="zh-CN"/>
        </w:rPr>
        <w:t>必须坚持战役战斗速战速决。</w:t>
      </w:r>
      <w:r w:rsidR="00CA090C">
        <w:rPr>
          <w:rFonts w:hint="eastAsia"/>
          <w:lang w:eastAsia="zh-CN"/>
        </w:rPr>
        <w:t>在战略上藐视敌人，以弱胜强，持久取胜；在战役战斗上重视敌人，速战速决。</w:t>
      </w:r>
    </w:p>
    <w:p w14:paraId="6545B2BE" w14:textId="77777777" w:rsidR="00380406" w:rsidRPr="00011A03" w:rsidRDefault="00380406" w:rsidP="003F6BA6">
      <w:pPr>
        <w:rPr>
          <w:rFonts w:ascii="宋体" w:eastAsia="宋体" w:hAnsi="宋体" w:hint="eastAsia"/>
        </w:rPr>
      </w:pPr>
    </w:p>
    <w:p w14:paraId="58DC0D7C" w14:textId="77777777" w:rsidR="0075253F" w:rsidRPr="00011A03" w:rsidRDefault="00A3192B" w:rsidP="003F6BA6">
      <w:pPr>
        <w:rPr>
          <w:rFonts w:ascii="宋体" w:eastAsia="宋体" w:hAnsi="宋体" w:hint="eastAsia"/>
        </w:rPr>
      </w:pPr>
      <w:r w:rsidRPr="00011A03">
        <w:rPr>
          <w:rFonts w:ascii="宋体" w:eastAsia="宋体" w:hAnsi="宋体" w:hint="eastAsia"/>
          <w:highlight w:val="yellow"/>
        </w:rPr>
        <w:t>24.毛泽东军事思想的历史地位</w:t>
      </w:r>
    </w:p>
    <w:p w14:paraId="0D27A10E" w14:textId="77777777" w:rsidR="00380406" w:rsidRPr="00011A03" w:rsidRDefault="00380406" w:rsidP="00380406">
      <w:pPr>
        <w:pStyle w:val="a3"/>
        <w:numPr>
          <w:ilvl w:val="0"/>
          <w:numId w:val="19"/>
        </w:numPr>
        <w:tabs>
          <w:tab w:val="left" w:pos="648"/>
        </w:tabs>
        <w:autoSpaceDE w:val="0"/>
        <w:autoSpaceDN w:val="0"/>
        <w:spacing w:before="129" w:line="240" w:lineRule="exact"/>
        <w:ind w:right="320" w:firstLineChars="0" w:firstLine="0"/>
        <w:jc w:val="left"/>
        <w:rPr>
          <w:rFonts w:ascii="宋体" w:eastAsia="宋体" w:hAnsi="宋体" w:hint="eastAsia"/>
        </w:rPr>
      </w:pPr>
      <w:r w:rsidRPr="00011A03">
        <w:rPr>
          <w:rFonts w:ascii="宋体" w:eastAsia="宋体" w:hAnsi="宋体"/>
        </w:rPr>
        <w:t>毛泽东军事思想把中国军事思想发展到一个全新的阶段，是中国革命战争胜利和国防现代化建设的理论指南</w:t>
      </w:r>
    </w:p>
    <w:p w14:paraId="445A3EC6" w14:textId="77777777" w:rsidR="00380406" w:rsidRPr="00011A03" w:rsidRDefault="00380406" w:rsidP="00380406">
      <w:pPr>
        <w:pStyle w:val="a4"/>
        <w:spacing w:before="3" w:line="240" w:lineRule="exact"/>
        <w:ind w:right="320"/>
        <w:jc w:val="both"/>
        <w:rPr>
          <w:rFonts w:hint="eastAsia"/>
          <w:lang w:eastAsia="zh-CN"/>
        </w:rPr>
      </w:pPr>
      <w:r w:rsidRPr="00011A03">
        <w:rPr>
          <w:lang w:eastAsia="zh-CN"/>
        </w:rPr>
        <w:t>毛泽东广泛吸收中国古代军事思想的精华，把辩证唯物主义运用于研究和指导战争， 形成了中国史史上最先进、最科学、最完整的军事理论。实践证明，以毛泽东军事思想为指导，革命战争就胜利，国防现代化建设就发展毛泽东军事思想，是中国革命胜利和国防现代化建设的指南。</w:t>
      </w:r>
    </w:p>
    <w:p w14:paraId="5526FD9B" w14:textId="77777777" w:rsidR="00380406" w:rsidRPr="00011A03" w:rsidRDefault="00380406" w:rsidP="00380406">
      <w:pPr>
        <w:pStyle w:val="a3"/>
        <w:numPr>
          <w:ilvl w:val="0"/>
          <w:numId w:val="19"/>
        </w:numPr>
        <w:tabs>
          <w:tab w:val="left" w:pos="647"/>
        </w:tabs>
        <w:autoSpaceDE w:val="0"/>
        <w:autoSpaceDN w:val="0"/>
        <w:spacing w:line="240" w:lineRule="exact"/>
        <w:ind w:left="646" w:firstLineChars="0" w:hanging="526"/>
        <w:jc w:val="left"/>
        <w:rPr>
          <w:rFonts w:ascii="宋体" w:eastAsia="宋体" w:hAnsi="宋体" w:hint="eastAsia"/>
        </w:rPr>
      </w:pPr>
      <w:r w:rsidRPr="00011A03">
        <w:rPr>
          <w:rFonts w:ascii="宋体" w:eastAsia="宋体" w:hAnsi="宋体"/>
        </w:rPr>
        <w:t>毛泽东军事思想创造性的丰富和发展了马克思主义军事理论宝库</w:t>
      </w:r>
    </w:p>
    <w:p w14:paraId="53DC0EAE" w14:textId="77777777" w:rsidR="00380406" w:rsidRPr="00011A03" w:rsidRDefault="00380406" w:rsidP="00380406">
      <w:pPr>
        <w:pStyle w:val="a4"/>
        <w:spacing w:before="129" w:line="240" w:lineRule="exact"/>
        <w:ind w:right="320"/>
        <w:rPr>
          <w:rFonts w:hint="eastAsia"/>
          <w:lang w:eastAsia="zh-CN"/>
        </w:rPr>
      </w:pPr>
      <w:r w:rsidRPr="00011A03">
        <w:rPr>
          <w:lang w:eastAsia="zh-CN"/>
        </w:rPr>
        <w:t>毛泽东既遵循马列主义的基本原理，又灵活处理中国革命战争的具体问题，在一系列问题上发展了马克思主义军事理论。</w:t>
      </w:r>
    </w:p>
    <w:p w14:paraId="3C2C0E37" w14:textId="77777777" w:rsidR="00380406" w:rsidRPr="00011A03" w:rsidRDefault="00380406" w:rsidP="00380406">
      <w:pPr>
        <w:pStyle w:val="a3"/>
        <w:numPr>
          <w:ilvl w:val="0"/>
          <w:numId w:val="19"/>
        </w:numPr>
        <w:tabs>
          <w:tab w:val="left" w:pos="647"/>
        </w:tabs>
        <w:autoSpaceDE w:val="0"/>
        <w:autoSpaceDN w:val="0"/>
        <w:spacing w:before="52" w:line="240" w:lineRule="exact"/>
        <w:ind w:left="646" w:firstLineChars="0" w:hanging="526"/>
        <w:jc w:val="left"/>
        <w:rPr>
          <w:rFonts w:ascii="宋体" w:eastAsia="宋体" w:hAnsi="宋体" w:hint="eastAsia"/>
        </w:rPr>
      </w:pPr>
      <w:r w:rsidRPr="00011A03">
        <w:rPr>
          <w:rFonts w:ascii="宋体" w:eastAsia="宋体" w:hAnsi="宋体"/>
        </w:rPr>
        <w:t>毛泽东军事思想在世界上有广泛而深远的影响广泛而深远的影响</w:t>
      </w:r>
    </w:p>
    <w:p w14:paraId="012A2821" w14:textId="77777777" w:rsidR="00380406" w:rsidRPr="00011A03" w:rsidRDefault="00380406" w:rsidP="00380406">
      <w:pPr>
        <w:pStyle w:val="a4"/>
        <w:spacing w:before="132" w:line="240" w:lineRule="exact"/>
        <w:ind w:right="320"/>
        <w:rPr>
          <w:rFonts w:hint="eastAsia"/>
          <w:lang w:eastAsia="zh-CN"/>
        </w:rPr>
      </w:pPr>
      <w:r w:rsidRPr="00011A03">
        <w:rPr>
          <w:lang w:eastAsia="zh-CN"/>
        </w:rPr>
        <w:t>毛泽东军事思想在第三世界广为传播，成了被压迫民族和人民争取民族独立和解放的强大思想武器；</w:t>
      </w:r>
    </w:p>
    <w:p w14:paraId="49522CCA" w14:textId="5D30A0E4" w:rsidR="00380406" w:rsidRPr="00011A03" w:rsidRDefault="00380406" w:rsidP="00380406">
      <w:pPr>
        <w:pStyle w:val="a4"/>
        <w:spacing w:before="2" w:line="240" w:lineRule="exact"/>
        <w:rPr>
          <w:rFonts w:hint="eastAsia"/>
          <w:lang w:eastAsia="zh-CN"/>
        </w:rPr>
      </w:pPr>
      <w:r w:rsidRPr="00011A03">
        <w:rPr>
          <w:lang w:eastAsia="zh-CN"/>
        </w:rPr>
        <w:t>毛泽东军事思想对世界军事思想的发展作出了重大的贡献</w:t>
      </w:r>
      <w:r w:rsidR="00CA090C">
        <w:rPr>
          <w:rFonts w:hint="eastAsia"/>
          <w:lang w:eastAsia="zh-CN"/>
        </w:rPr>
        <w:t>，对军事规律的揭示前所未有</w:t>
      </w:r>
      <w:r w:rsidRPr="00011A03">
        <w:rPr>
          <w:lang w:eastAsia="zh-CN"/>
        </w:rPr>
        <w:t>；</w:t>
      </w:r>
    </w:p>
    <w:p w14:paraId="782A6312" w14:textId="2D9921F9" w:rsidR="00380406" w:rsidRDefault="00380406" w:rsidP="00CA090C">
      <w:pPr>
        <w:pStyle w:val="a4"/>
        <w:spacing w:before="132" w:line="240" w:lineRule="exact"/>
        <w:rPr>
          <w:rFonts w:hint="eastAsia"/>
          <w:lang w:eastAsia="zh-CN"/>
        </w:rPr>
      </w:pPr>
      <w:r w:rsidRPr="00011A03">
        <w:rPr>
          <w:lang w:eastAsia="zh-CN"/>
        </w:rPr>
        <w:t>毛泽东军事思想受到世界各方面人士的重视，许多人对它进行探索和学习。</w:t>
      </w:r>
    </w:p>
    <w:p w14:paraId="63D2B212" w14:textId="77777777" w:rsidR="00CA090C" w:rsidRPr="00011A03" w:rsidRDefault="00CA090C" w:rsidP="00CA090C">
      <w:pPr>
        <w:pStyle w:val="a4"/>
        <w:spacing w:before="132" w:line="240" w:lineRule="exact"/>
        <w:rPr>
          <w:rFonts w:hint="eastAsia"/>
          <w:lang w:eastAsia="zh-CN"/>
        </w:rPr>
      </w:pPr>
    </w:p>
    <w:p w14:paraId="0CFE2963" w14:textId="77777777" w:rsidR="00A3192B" w:rsidRDefault="00A3192B" w:rsidP="003F6BA6">
      <w:pPr>
        <w:rPr>
          <w:rFonts w:ascii="宋体" w:eastAsia="宋体" w:hAnsi="宋体" w:hint="eastAsia"/>
        </w:rPr>
      </w:pPr>
      <w:r w:rsidRPr="00011A03">
        <w:rPr>
          <w:rFonts w:ascii="宋体" w:eastAsia="宋体" w:hAnsi="宋体" w:hint="eastAsia"/>
        </w:rPr>
        <w:t>25.习近平强军思想的形成背景</w:t>
      </w:r>
    </w:p>
    <w:p w14:paraId="7C5DC204" w14:textId="76BE7EF4" w:rsidR="00CA090C" w:rsidRDefault="00CA090C" w:rsidP="003F6BA6">
      <w:pPr>
        <w:rPr>
          <w:rFonts w:ascii="宋体" w:eastAsia="宋体" w:hAnsi="宋体" w:hint="eastAsia"/>
        </w:rPr>
      </w:pPr>
      <w:r>
        <w:rPr>
          <w:rFonts w:ascii="宋体" w:eastAsia="宋体" w:hAnsi="宋体" w:hint="eastAsia"/>
        </w:rPr>
        <w:t>习近平强军思想是在中国特色社会主义进入新时代、世情国情军情发生深刻变化的历史条件下形成发展的，是从新时代强军事业的全部实践中产生的理论结晶。</w:t>
      </w:r>
    </w:p>
    <w:p w14:paraId="34FDB2A2" w14:textId="63658BF2" w:rsidR="00CA090C" w:rsidRDefault="00CA090C" w:rsidP="003F6BA6">
      <w:pPr>
        <w:rPr>
          <w:rFonts w:ascii="宋体" w:eastAsia="宋体" w:hAnsi="宋体" w:hint="eastAsia"/>
        </w:rPr>
      </w:pPr>
      <w:r w:rsidRPr="00BF1F26">
        <w:rPr>
          <w:rFonts w:ascii="宋体" w:eastAsia="宋体" w:hAnsi="宋体" w:hint="eastAsia"/>
          <w:u w:val="single"/>
        </w:rPr>
        <w:t>世界经历百年未有之大变局</w:t>
      </w:r>
      <w:r>
        <w:rPr>
          <w:rFonts w:ascii="宋体" w:eastAsia="宋体" w:hAnsi="宋体" w:hint="eastAsia"/>
        </w:rPr>
        <w:t>：“东升西降”中国发展理念、发展道路发展模式的影响力显著增强，日益成为世界和平建设者、全球发展贡献者、国际秩序维护者。和平和发展是时代主题，世界进入动荡变革期，外部环境更加复杂和不确定。</w:t>
      </w:r>
    </w:p>
    <w:p w14:paraId="7F3AD7AD" w14:textId="31D83D37" w:rsidR="00CA090C" w:rsidRDefault="00CA090C" w:rsidP="003F6BA6">
      <w:pPr>
        <w:rPr>
          <w:rFonts w:ascii="宋体" w:eastAsia="宋体" w:hAnsi="宋体" w:hint="eastAsia"/>
        </w:rPr>
      </w:pPr>
      <w:r w:rsidRPr="00BF1F26">
        <w:rPr>
          <w:rFonts w:ascii="宋体" w:eastAsia="宋体" w:hAnsi="宋体" w:hint="eastAsia"/>
          <w:u w:val="single"/>
        </w:rPr>
        <w:t>我国正处于由大向强发展的关键阶段</w:t>
      </w:r>
      <w:r>
        <w:rPr>
          <w:rFonts w:ascii="宋体" w:eastAsia="宋体" w:hAnsi="宋体" w:hint="eastAsia"/>
        </w:rPr>
        <w:t>。党的十八大以来党和国家事业取得历史性成就发生历史性变革，中华民族迎来从站起来富起来到强起来的伟大飞跃。但仍处于战略机遇期，机遇更具有战略性和可塑性；挑战更有复杂性和全局性。</w:t>
      </w:r>
    </w:p>
    <w:p w14:paraId="2FE4B5BB" w14:textId="67C7A113" w:rsidR="00BF1F26" w:rsidRDefault="00BF1F26" w:rsidP="003F6BA6">
      <w:pPr>
        <w:rPr>
          <w:rFonts w:ascii="宋体" w:eastAsia="宋体" w:hAnsi="宋体" w:hint="eastAsia"/>
        </w:rPr>
      </w:pPr>
      <w:r w:rsidRPr="00BF1F26">
        <w:rPr>
          <w:rFonts w:ascii="宋体" w:eastAsia="宋体" w:hAnsi="宋体" w:hint="eastAsia"/>
          <w:u w:val="single"/>
        </w:rPr>
        <w:t>新一轮科技革命和军事革命加速发展</w:t>
      </w:r>
      <w:r>
        <w:rPr>
          <w:rFonts w:ascii="宋体" w:eastAsia="宋体" w:hAnsi="宋体" w:hint="eastAsia"/>
        </w:rPr>
        <w:t>，现代战争信息化程度不断提高，智能化特征显现，科技革命对军事革命的推动作用凸显。</w:t>
      </w:r>
    </w:p>
    <w:p w14:paraId="45B48637" w14:textId="626E7B1E" w:rsidR="00BF1F26" w:rsidRDefault="00BF1F26" w:rsidP="003F6BA6">
      <w:pPr>
        <w:rPr>
          <w:rFonts w:ascii="宋体" w:eastAsia="宋体" w:hAnsi="宋体" w:hint="eastAsia"/>
        </w:rPr>
      </w:pPr>
      <w:r w:rsidRPr="00BF1F26">
        <w:rPr>
          <w:rFonts w:ascii="宋体" w:eastAsia="宋体" w:hAnsi="宋体" w:hint="eastAsia"/>
          <w:u w:val="single"/>
        </w:rPr>
        <w:lastRenderedPageBreak/>
        <w:t>国防和军队建设进入新时代</w:t>
      </w:r>
      <w:r>
        <w:rPr>
          <w:rFonts w:ascii="宋体" w:eastAsia="宋体" w:hAnsi="宋体" w:hint="eastAsia"/>
        </w:rPr>
        <w:t>：党的十八大开启强国强军新征程，我军经历了一系列深刻的军事变革。</w:t>
      </w:r>
    </w:p>
    <w:p w14:paraId="0F7E878A" w14:textId="77777777" w:rsidR="00CA090C" w:rsidRPr="00011A03" w:rsidRDefault="00CA090C" w:rsidP="003F6BA6">
      <w:pPr>
        <w:rPr>
          <w:rFonts w:ascii="宋体" w:eastAsia="宋体" w:hAnsi="宋体" w:hint="eastAsia"/>
        </w:rPr>
      </w:pPr>
    </w:p>
    <w:p w14:paraId="0D867E8E" w14:textId="77777777" w:rsidR="00A3192B" w:rsidRDefault="00A3192B" w:rsidP="003F6BA6">
      <w:pPr>
        <w:rPr>
          <w:rFonts w:ascii="宋体" w:eastAsia="宋体" w:hAnsi="宋体" w:hint="eastAsia"/>
        </w:rPr>
      </w:pPr>
      <w:r w:rsidRPr="00011A03">
        <w:rPr>
          <w:rFonts w:ascii="宋体" w:eastAsia="宋体" w:hAnsi="宋体" w:hint="eastAsia"/>
        </w:rPr>
        <w:t>26.习近平强军思想的主要内容（这个老师重点提了一下，说</w:t>
      </w:r>
      <w:r w:rsidR="00722323" w:rsidRPr="00011A03">
        <w:rPr>
          <w:rFonts w:ascii="宋体" w:eastAsia="宋体" w:hAnsi="宋体" w:hint="eastAsia"/>
        </w:rPr>
        <w:t>“</w:t>
      </w:r>
      <w:r w:rsidRPr="00011A03">
        <w:rPr>
          <w:rFonts w:ascii="宋体" w:eastAsia="宋体" w:hAnsi="宋体" w:hint="eastAsia"/>
        </w:rPr>
        <w:t>比较长，耐心看</w:t>
      </w:r>
      <w:r w:rsidR="00722323" w:rsidRPr="00011A03">
        <w:rPr>
          <w:rFonts w:ascii="宋体" w:eastAsia="宋体" w:hAnsi="宋体" w:hint="eastAsia"/>
        </w:rPr>
        <w:t>”</w:t>
      </w:r>
      <w:r w:rsidRPr="00011A03">
        <w:rPr>
          <w:rFonts w:ascii="宋体" w:eastAsia="宋体" w:hAnsi="宋体" w:hint="eastAsia"/>
        </w:rPr>
        <w:t>，感觉考得概率更大）</w:t>
      </w:r>
    </w:p>
    <w:p w14:paraId="363A9F07" w14:textId="0578742C" w:rsidR="00CA090C" w:rsidRDefault="00BF1F26" w:rsidP="003F6BA6">
      <w:pPr>
        <w:rPr>
          <w:rFonts w:ascii="宋体" w:eastAsia="宋体" w:hAnsi="宋体" w:hint="eastAsia"/>
        </w:rPr>
      </w:pPr>
      <w:r>
        <w:rPr>
          <w:rFonts w:ascii="宋体" w:eastAsia="宋体" w:hAnsi="宋体" w:hint="eastAsia"/>
        </w:rPr>
        <w:t>（1）强国必须强军：</w:t>
      </w:r>
    </w:p>
    <w:p w14:paraId="7AD2D07D" w14:textId="77777777" w:rsidR="00CA090C" w:rsidRPr="00011A03" w:rsidRDefault="00CA090C" w:rsidP="003F6BA6">
      <w:pPr>
        <w:rPr>
          <w:rFonts w:ascii="宋体" w:eastAsia="宋体" w:hAnsi="宋体" w:hint="eastAsia"/>
        </w:rPr>
      </w:pPr>
    </w:p>
    <w:p w14:paraId="7BB1BAEA" w14:textId="77777777" w:rsidR="00A3192B" w:rsidRDefault="00A3192B" w:rsidP="003F6BA6">
      <w:pPr>
        <w:rPr>
          <w:rFonts w:ascii="宋体" w:eastAsia="宋体" w:hAnsi="宋体" w:hint="eastAsia"/>
        </w:rPr>
      </w:pPr>
      <w:r w:rsidRPr="00011A03">
        <w:rPr>
          <w:rFonts w:ascii="宋体" w:eastAsia="宋体" w:hAnsi="宋体" w:hint="eastAsia"/>
        </w:rPr>
        <w:t>27.习近平强军思想的地位和作用</w:t>
      </w:r>
    </w:p>
    <w:p w14:paraId="6B7D7192" w14:textId="77777777" w:rsidR="00CA090C" w:rsidRDefault="00CA090C" w:rsidP="003F6BA6">
      <w:pPr>
        <w:rPr>
          <w:rFonts w:ascii="宋体" w:eastAsia="宋体" w:hAnsi="宋体" w:hint="eastAsia"/>
        </w:rPr>
      </w:pPr>
    </w:p>
    <w:p w14:paraId="74187D72" w14:textId="77777777" w:rsidR="00CA090C" w:rsidRPr="00011A03" w:rsidRDefault="00CA090C" w:rsidP="003F6BA6">
      <w:pPr>
        <w:rPr>
          <w:rFonts w:ascii="宋体" w:eastAsia="宋体" w:hAnsi="宋体" w:hint="eastAsia"/>
        </w:rPr>
      </w:pPr>
    </w:p>
    <w:p w14:paraId="6C5C9F16" w14:textId="77777777" w:rsidR="00A3192B" w:rsidRPr="00011A03" w:rsidRDefault="0056061F" w:rsidP="003F6BA6">
      <w:pPr>
        <w:rPr>
          <w:rFonts w:ascii="宋体" w:eastAsia="宋体" w:hAnsi="宋体" w:hint="eastAsia"/>
        </w:rPr>
      </w:pPr>
      <w:r w:rsidRPr="00011A03">
        <w:rPr>
          <w:rFonts w:ascii="宋体" w:eastAsia="宋体" w:hAnsi="宋体" w:hint="eastAsia"/>
          <w:highlight w:val="yellow"/>
        </w:rPr>
        <w:t>28.中国地缘环境的基本情况</w:t>
      </w:r>
    </w:p>
    <w:p w14:paraId="6162A535" w14:textId="77777777" w:rsidR="00380406" w:rsidRPr="00011A03" w:rsidRDefault="00380406" w:rsidP="00380406">
      <w:pPr>
        <w:pStyle w:val="2"/>
        <w:spacing w:before="163" w:line="240" w:lineRule="exact"/>
        <w:rPr>
          <w:rFonts w:ascii="宋体" w:eastAsia="宋体" w:hAnsi="宋体" w:hint="eastAsia"/>
          <w:sz w:val="21"/>
        </w:rPr>
      </w:pPr>
      <w:r w:rsidRPr="00011A03">
        <w:rPr>
          <w:rFonts w:ascii="宋体" w:eastAsia="宋体" w:hAnsi="宋体" w:hint="eastAsia"/>
          <w:sz w:val="21"/>
        </w:rPr>
        <w:t>（1）</w:t>
      </w:r>
      <w:r w:rsidRPr="00011A03">
        <w:rPr>
          <w:rFonts w:ascii="宋体" w:eastAsia="宋体" w:hAnsi="宋体"/>
          <w:sz w:val="21"/>
        </w:rPr>
        <w:t>中国是边界线较长、相邻国家最多的国家之一</w:t>
      </w:r>
    </w:p>
    <w:p w14:paraId="2068C0E4" w14:textId="77777777" w:rsidR="00380406" w:rsidRPr="00011A03" w:rsidRDefault="00380406" w:rsidP="00380406">
      <w:pPr>
        <w:pStyle w:val="a4"/>
        <w:spacing w:before="129" w:line="240" w:lineRule="exact"/>
        <w:ind w:right="319" w:firstLine="400"/>
        <w:jc w:val="both"/>
        <w:rPr>
          <w:rFonts w:hint="eastAsia"/>
          <w:lang w:eastAsia="zh-CN"/>
        </w:rPr>
      </w:pPr>
      <w:r w:rsidRPr="00011A03">
        <w:rPr>
          <w:spacing w:val="-5"/>
          <w:lang w:eastAsia="zh-CN"/>
        </w:rPr>
        <w:t xml:space="preserve">中国地处亚洲东部，与周围各国有漫长的边界线，与中国共同边界的国家有 </w:t>
      </w:r>
      <w:r w:rsidRPr="00011A03">
        <w:rPr>
          <w:lang w:eastAsia="zh-CN"/>
        </w:rPr>
        <w:t xml:space="preserve">14 </w:t>
      </w:r>
      <w:r w:rsidRPr="00011A03">
        <w:rPr>
          <w:spacing w:val="-6"/>
          <w:lang w:eastAsia="zh-CN"/>
        </w:rPr>
        <w:t>个。众多邻国对中国安全的影响是复杂的。</w:t>
      </w:r>
    </w:p>
    <w:p w14:paraId="6DBCAE1C" w14:textId="77777777" w:rsidR="00380406" w:rsidRPr="00011A03" w:rsidRDefault="00380406" w:rsidP="00380406">
      <w:pPr>
        <w:pStyle w:val="a3"/>
        <w:tabs>
          <w:tab w:val="left" w:pos="647"/>
        </w:tabs>
        <w:spacing w:line="240" w:lineRule="exact"/>
        <w:ind w:left="120"/>
        <w:rPr>
          <w:rFonts w:ascii="宋体" w:eastAsia="宋体" w:hAnsi="宋体" w:hint="eastAsia"/>
        </w:rPr>
      </w:pPr>
      <w:r w:rsidRPr="00011A03">
        <w:rPr>
          <w:rFonts w:ascii="宋体" w:eastAsia="宋体" w:hAnsi="宋体" w:hint="eastAsia"/>
        </w:rPr>
        <w:t>（2）</w:t>
      </w:r>
      <w:r w:rsidRPr="00011A03">
        <w:rPr>
          <w:rFonts w:ascii="宋体" w:eastAsia="宋体" w:hAnsi="宋体"/>
        </w:rPr>
        <w:t>中国周边地区人口最多，是世界上大国最集中的地区</w:t>
      </w:r>
    </w:p>
    <w:p w14:paraId="7A706CB7" w14:textId="77777777" w:rsidR="00380406" w:rsidRPr="00011A03" w:rsidRDefault="00380406" w:rsidP="00380406">
      <w:pPr>
        <w:pStyle w:val="a4"/>
        <w:spacing w:before="130" w:line="240" w:lineRule="exact"/>
        <w:ind w:right="317"/>
        <w:jc w:val="both"/>
        <w:rPr>
          <w:rFonts w:hint="eastAsia"/>
          <w:lang w:eastAsia="zh-CN"/>
        </w:rPr>
      </w:pPr>
      <w:r w:rsidRPr="00011A03">
        <w:rPr>
          <w:lang w:eastAsia="zh-CN"/>
        </w:rPr>
        <w:t>有 6 个人口超亿的国家和许多人口较多的国家位于我国周边，并且其中许多国家都是世界或地区大国。此外，美国也是一个值得特别重视的因素。中国及其周边不仅是世界人口最密集大国最集中的地区，也是世界热点和潜在热点最多的地区。这些因素汇聚在一起，必然会加大对我国安全环境的压力。</w:t>
      </w:r>
    </w:p>
    <w:p w14:paraId="4607B51F" w14:textId="77777777" w:rsidR="00380406" w:rsidRPr="00011A03" w:rsidRDefault="00380406" w:rsidP="00380406">
      <w:pPr>
        <w:pStyle w:val="a3"/>
        <w:tabs>
          <w:tab w:val="left" w:pos="648"/>
        </w:tabs>
        <w:spacing w:line="240" w:lineRule="exact"/>
        <w:ind w:left="120" w:right="320"/>
        <w:rPr>
          <w:rFonts w:ascii="宋体" w:eastAsia="宋体" w:hAnsi="宋体" w:hint="eastAsia"/>
        </w:rPr>
      </w:pPr>
      <w:r w:rsidRPr="00011A03">
        <w:rPr>
          <w:rFonts w:ascii="宋体" w:eastAsia="宋体" w:hAnsi="宋体" w:hint="eastAsia"/>
        </w:rPr>
        <w:t>（3）</w:t>
      </w:r>
      <w:r w:rsidRPr="00011A03">
        <w:rPr>
          <w:rFonts w:ascii="宋体" w:eastAsia="宋体" w:hAnsi="宋体"/>
        </w:rPr>
        <w:t>中国周边国家政治制度及经济发展水平差距很大，民族、宗教矛盾交织，安全环境复杂</w:t>
      </w:r>
    </w:p>
    <w:p w14:paraId="30BC3DDB" w14:textId="77777777" w:rsidR="00380406" w:rsidRPr="00011A03" w:rsidRDefault="00380406" w:rsidP="00380406">
      <w:pPr>
        <w:pStyle w:val="a4"/>
        <w:spacing w:line="240" w:lineRule="exact"/>
        <w:ind w:right="320"/>
        <w:jc w:val="both"/>
        <w:rPr>
          <w:rFonts w:hint="eastAsia"/>
          <w:lang w:eastAsia="zh-CN"/>
        </w:rPr>
      </w:pPr>
      <w:r w:rsidRPr="00011A03">
        <w:rPr>
          <w:lang w:eastAsia="zh-CN"/>
        </w:rPr>
        <w:t>中国的周边地区政治制度差别很大，周围地区民族分布和构成不同，宗教信仰和文化传播各异，存在着区域内和区域间的巨大差异和复杂矛盾，这些矛盾也对我国社会稳定和民族团结造成了严重威胁。</w:t>
      </w:r>
    </w:p>
    <w:p w14:paraId="409DBAFF" w14:textId="77777777" w:rsidR="00380406" w:rsidRPr="00011A03" w:rsidRDefault="00380406" w:rsidP="00380406">
      <w:pPr>
        <w:pStyle w:val="a3"/>
        <w:tabs>
          <w:tab w:val="left" w:pos="648"/>
        </w:tabs>
        <w:spacing w:line="240" w:lineRule="exact"/>
        <w:ind w:left="120" w:right="320"/>
        <w:rPr>
          <w:rFonts w:ascii="宋体" w:eastAsia="宋体" w:hAnsi="宋体" w:hint="eastAsia"/>
        </w:rPr>
      </w:pPr>
      <w:r w:rsidRPr="00011A03">
        <w:rPr>
          <w:rFonts w:ascii="宋体" w:eastAsia="宋体" w:hAnsi="宋体" w:hint="eastAsia"/>
        </w:rPr>
        <w:t>（4）</w:t>
      </w:r>
      <w:r w:rsidRPr="00011A03">
        <w:rPr>
          <w:rFonts w:ascii="宋体" w:eastAsia="宋体" w:hAnsi="宋体"/>
        </w:rPr>
        <w:t>中国位于世界两大边缘战略区的交接处，既受其他大国关系的影响，又影响其他大国关系</w:t>
      </w:r>
    </w:p>
    <w:p w14:paraId="7E1BAA91" w14:textId="77777777" w:rsidR="00380406" w:rsidRPr="00011A03" w:rsidRDefault="00380406" w:rsidP="00380406">
      <w:pPr>
        <w:pStyle w:val="a4"/>
        <w:spacing w:line="240" w:lineRule="exact"/>
        <w:ind w:right="320"/>
        <w:rPr>
          <w:rFonts w:hint="eastAsia"/>
          <w:sz w:val="20"/>
          <w:lang w:eastAsia="zh-CN"/>
        </w:rPr>
      </w:pPr>
      <w:r w:rsidRPr="00011A03">
        <w:rPr>
          <w:lang w:eastAsia="zh-CN"/>
        </w:rPr>
        <w:t>中国处于两大战略区的交接处，这种特殊的地缘关系使得中国在今天成为能够对两大战略区关系产生重要影响和作用的国家。</w:t>
      </w:r>
      <w:bookmarkStart w:id="8" w:name="27、国家面临的传统安全威胁"/>
      <w:bookmarkStart w:id="9" w:name="_bookmark47"/>
      <w:bookmarkEnd w:id="8"/>
      <w:bookmarkEnd w:id="9"/>
    </w:p>
    <w:p w14:paraId="5BA19875" w14:textId="77777777" w:rsidR="00380406" w:rsidRPr="00011A03" w:rsidRDefault="00380406" w:rsidP="003F6BA6">
      <w:pPr>
        <w:rPr>
          <w:rFonts w:ascii="宋体" w:eastAsia="宋体" w:hAnsi="宋体" w:hint="eastAsia"/>
        </w:rPr>
      </w:pPr>
    </w:p>
    <w:p w14:paraId="38500767" w14:textId="77777777" w:rsidR="0056061F" w:rsidRPr="00011A03" w:rsidRDefault="0056061F" w:rsidP="003F6BA6">
      <w:pPr>
        <w:rPr>
          <w:rFonts w:ascii="宋体" w:eastAsia="宋体" w:hAnsi="宋体" w:hint="eastAsia"/>
          <w:highlight w:val="yellow"/>
        </w:rPr>
      </w:pPr>
      <w:r w:rsidRPr="00011A03">
        <w:rPr>
          <w:rFonts w:ascii="宋体" w:eastAsia="宋体" w:hAnsi="宋体" w:hint="eastAsia"/>
          <w:highlight w:val="yellow"/>
        </w:rPr>
        <w:t>29.国家面临的传统安全威胁</w:t>
      </w:r>
    </w:p>
    <w:p w14:paraId="7138D05C" w14:textId="77777777" w:rsidR="0056061F" w:rsidRPr="00011A03" w:rsidRDefault="0056061F" w:rsidP="003F6BA6">
      <w:pPr>
        <w:rPr>
          <w:rFonts w:ascii="宋体" w:eastAsia="宋体" w:hAnsi="宋体" w:hint="eastAsia"/>
        </w:rPr>
      </w:pPr>
      <w:r w:rsidRPr="00011A03">
        <w:rPr>
          <w:rFonts w:ascii="宋体" w:eastAsia="宋体" w:hAnsi="宋体" w:hint="eastAsia"/>
          <w:highlight w:val="yellow"/>
        </w:rPr>
        <w:t>30.国家面临的非传统安全威胁</w:t>
      </w:r>
    </w:p>
    <w:p w14:paraId="2B9E4060" w14:textId="77777777" w:rsidR="0056061F" w:rsidRPr="00011A03" w:rsidRDefault="0056061F" w:rsidP="003F6BA6">
      <w:pPr>
        <w:rPr>
          <w:rFonts w:ascii="宋体" w:eastAsia="宋体" w:hAnsi="宋体" w:hint="eastAsia"/>
        </w:rPr>
      </w:pPr>
      <w:r w:rsidRPr="00011A03">
        <w:rPr>
          <w:rFonts w:ascii="宋体" w:eastAsia="宋体" w:hAnsi="宋体" w:hint="eastAsia"/>
          <w:highlight w:val="yellow"/>
        </w:rPr>
        <w:t>31.国际战略格局的结构类型</w:t>
      </w:r>
    </w:p>
    <w:p w14:paraId="71186C87" w14:textId="77777777" w:rsidR="0056061F" w:rsidRPr="00011A03" w:rsidRDefault="0056061F" w:rsidP="003F6BA6">
      <w:pPr>
        <w:rPr>
          <w:rFonts w:ascii="宋体" w:eastAsia="宋体" w:hAnsi="宋体" w:hint="eastAsia"/>
        </w:rPr>
      </w:pPr>
      <w:r w:rsidRPr="00011A03">
        <w:rPr>
          <w:rFonts w:ascii="宋体" w:eastAsia="宋体" w:hAnsi="宋体" w:hint="eastAsia"/>
          <w:highlight w:val="yellow"/>
        </w:rPr>
        <w:t>32.国际战略格局演变的动因与过程</w:t>
      </w:r>
    </w:p>
    <w:p w14:paraId="2F23CC5B" w14:textId="77777777" w:rsidR="00380406" w:rsidRPr="00011A03" w:rsidRDefault="00380406" w:rsidP="00380406">
      <w:pPr>
        <w:pStyle w:val="a3"/>
        <w:numPr>
          <w:ilvl w:val="0"/>
          <w:numId w:val="20"/>
        </w:numPr>
        <w:tabs>
          <w:tab w:val="left" w:pos="648"/>
        </w:tabs>
        <w:autoSpaceDE w:val="0"/>
        <w:autoSpaceDN w:val="0"/>
        <w:spacing w:before="126" w:line="240" w:lineRule="exact"/>
        <w:ind w:right="320" w:firstLineChars="0" w:firstLine="0"/>
        <w:jc w:val="left"/>
        <w:rPr>
          <w:rFonts w:ascii="宋体" w:eastAsia="宋体" w:hAnsi="宋体" w:hint="eastAsia"/>
        </w:rPr>
      </w:pPr>
      <w:r w:rsidRPr="00011A03">
        <w:rPr>
          <w:rFonts w:ascii="宋体" w:eastAsia="宋体" w:hAnsi="宋体"/>
        </w:rPr>
        <w:t>国际战略格局的演变，从根本上说是决定这种格局的国际战略力量及其相互关系的重大改变</w:t>
      </w:r>
    </w:p>
    <w:p w14:paraId="0B6398C0" w14:textId="77777777" w:rsidR="00380406" w:rsidRPr="00011A03" w:rsidRDefault="00380406" w:rsidP="00380406">
      <w:pPr>
        <w:pStyle w:val="a4"/>
        <w:spacing w:line="240" w:lineRule="exact"/>
        <w:ind w:right="320"/>
        <w:rPr>
          <w:rFonts w:hint="eastAsia"/>
          <w:lang w:eastAsia="zh-CN"/>
        </w:rPr>
      </w:pPr>
      <w:r w:rsidRPr="00011A03">
        <w:rPr>
          <w:lang w:eastAsia="zh-CN"/>
        </w:rPr>
        <w:t>当国际战略力量的存在方式以及各种力量的相互关系发生急剧变化时，国际战略格局的演变便难以避免。</w:t>
      </w:r>
    </w:p>
    <w:p w14:paraId="06E7C17D" w14:textId="77777777" w:rsidR="00380406" w:rsidRPr="00011A03" w:rsidRDefault="00380406" w:rsidP="00380406">
      <w:pPr>
        <w:pStyle w:val="a3"/>
        <w:numPr>
          <w:ilvl w:val="0"/>
          <w:numId w:val="20"/>
        </w:numPr>
        <w:tabs>
          <w:tab w:val="left" w:pos="647"/>
        </w:tabs>
        <w:autoSpaceDE w:val="0"/>
        <w:autoSpaceDN w:val="0"/>
        <w:spacing w:line="240" w:lineRule="exact"/>
        <w:ind w:left="646" w:firstLineChars="0" w:hanging="526"/>
        <w:jc w:val="left"/>
        <w:rPr>
          <w:rFonts w:ascii="宋体" w:eastAsia="宋体" w:hAnsi="宋体" w:hint="eastAsia"/>
        </w:rPr>
      </w:pPr>
      <w:r w:rsidRPr="00011A03">
        <w:rPr>
          <w:rFonts w:ascii="宋体" w:eastAsia="宋体" w:hAnsi="宋体"/>
        </w:rPr>
        <w:t>国际战略格局的演变是内外部因素共同作用的结果</w:t>
      </w:r>
    </w:p>
    <w:p w14:paraId="03F693AF" w14:textId="77777777" w:rsidR="00380406" w:rsidRPr="00011A03" w:rsidRDefault="00380406" w:rsidP="00380406">
      <w:pPr>
        <w:pStyle w:val="a4"/>
        <w:spacing w:before="127" w:line="240" w:lineRule="exact"/>
        <w:ind w:right="320"/>
        <w:rPr>
          <w:rFonts w:hint="eastAsia"/>
          <w:lang w:eastAsia="zh-CN"/>
        </w:rPr>
      </w:pPr>
      <w:r w:rsidRPr="00011A03">
        <w:rPr>
          <w:lang w:eastAsia="zh-CN"/>
        </w:rPr>
        <w:t>从外部情况看，国际政治经济科技军事等因素，都会对国际战略格局的演变产生直接影响；</w:t>
      </w:r>
    </w:p>
    <w:p w14:paraId="258C47B0" w14:textId="77777777" w:rsidR="00380406" w:rsidRPr="00011A03" w:rsidRDefault="00380406" w:rsidP="00380406">
      <w:pPr>
        <w:pStyle w:val="a4"/>
        <w:spacing w:line="240" w:lineRule="exact"/>
        <w:ind w:right="214"/>
        <w:rPr>
          <w:rFonts w:hint="eastAsia"/>
          <w:lang w:eastAsia="zh-CN"/>
        </w:rPr>
      </w:pPr>
      <w:r w:rsidRPr="00011A03">
        <w:rPr>
          <w:lang w:eastAsia="zh-CN"/>
        </w:rPr>
        <w:t>从内部情况看，作为国际战略力量主体的某些国家和国家集团，其自身政治经济军事</w:t>
      </w:r>
      <w:r w:rsidRPr="00011A03">
        <w:rPr>
          <w:w w:val="95"/>
          <w:lang w:eastAsia="zh-CN"/>
        </w:rPr>
        <w:t>等方面情况的变化，不仅会影响到它们在格局中所处的地位，而且关系着格局的存亡。</w:t>
      </w:r>
    </w:p>
    <w:p w14:paraId="11A6FDBD" w14:textId="77777777" w:rsidR="00380406" w:rsidRPr="00011A03" w:rsidRDefault="00380406" w:rsidP="00380406">
      <w:pPr>
        <w:pStyle w:val="a3"/>
        <w:numPr>
          <w:ilvl w:val="0"/>
          <w:numId w:val="20"/>
        </w:numPr>
        <w:tabs>
          <w:tab w:val="left" w:pos="647"/>
        </w:tabs>
        <w:autoSpaceDE w:val="0"/>
        <w:autoSpaceDN w:val="0"/>
        <w:spacing w:before="2" w:line="240" w:lineRule="exact"/>
        <w:ind w:left="646" w:firstLineChars="0" w:hanging="526"/>
        <w:jc w:val="left"/>
        <w:rPr>
          <w:rFonts w:ascii="宋体" w:eastAsia="宋体" w:hAnsi="宋体" w:hint="eastAsia"/>
        </w:rPr>
      </w:pPr>
      <w:r w:rsidRPr="00011A03">
        <w:rPr>
          <w:rFonts w:ascii="宋体" w:eastAsia="宋体" w:hAnsi="宋体"/>
        </w:rPr>
        <w:t>国际战略格局演变的过程反映了国际战略力量之间的矛盾和斗争的发展过程</w:t>
      </w:r>
    </w:p>
    <w:p w14:paraId="4E60E41F" w14:textId="77777777" w:rsidR="00380406" w:rsidRPr="00011A03" w:rsidRDefault="00380406" w:rsidP="00380406">
      <w:pPr>
        <w:pStyle w:val="a4"/>
        <w:spacing w:before="132" w:line="240" w:lineRule="exact"/>
        <w:ind w:right="320"/>
        <w:rPr>
          <w:rFonts w:hint="eastAsia"/>
          <w:sz w:val="20"/>
          <w:lang w:eastAsia="zh-CN"/>
        </w:rPr>
      </w:pPr>
      <w:r w:rsidRPr="00011A03">
        <w:rPr>
          <w:lang w:eastAsia="zh-CN"/>
        </w:rPr>
        <w:t>旧格局的解体是旧的矛盾和斗争完结的标志，而新格局的形成则又会成为新的矛盾和斗争的开始。如此循环往复，推动着国际战略格局不断演进。</w:t>
      </w:r>
    </w:p>
    <w:p w14:paraId="2DDDC037" w14:textId="77777777" w:rsidR="00380406" w:rsidRPr="00011A03" w:rsidRDefault="00380406" w:rsidP="003F6BA6">
      <w:pPr>
        <w:rPr>
          <w:rFonts w:ascii="宋体" w:eastAsia="宋体" w:hAnsi="宋体" w:hint="eastAsia"/>
        </w:rPr>
      </w:pPr>
    </w:p>
    <w:p w14:paraId="51086616" w14:textId="77777777" w:rsidR="0056061F" w:rsidRPr="00011A03" w:rsidRDefault="0056061F" w:rsidP="003F6BA6">
      <w:pPr>
        <w:rPr>
          <w:rFonts w:ascii="宋体" w:eastAsia="宋体" w:hAnsi="宋体" w:hint="eastAsia"/>
        </w:rPr>
      </w:pPr>
      <w:r w:rsidRPr="00011A03">
        <w:rPr>
          <w:rFonts w:ascii="宋体" w:eastAsia="宋体" w:hAnsi="宋体" w:hint="eastAsia"/>
        </w:rPr>
        <w:t>33.国际战略格局演变的规律性特点</w:t>
      </w:r>
    </w:p>
    <w:p w14:paraId="7893F842" w14:textId="77777777" w:rsidR="00380406" w:rsidRPr="00011A03" w:rsidRDefault="00380406" w:rsidP="00380406">
      <w:pPr>
        <w:pStyle w:val="a3"/>
        <w:numPr>
          <w:ilvl w:val="0"/>
          <w:numId w:val="21"/>
        </w:numPr>
        <w:tabs>
          <w:tab w:val="left" w:pos="645"/>
        </w:tabs>
        <w:autoSpaceDE w:val="0"/>
        <w:autoSpaceDN w:val="0"/>
        <w:spacing w:before="126" w:line="240" w:lineRule="exact"/>
        <w:ind w:firstLineChars="0" w:hanging="524"/>
        <w:jc w:val="left"/>
        <w:rPr>
          <w:rFonts w:ascii="宋体" w:eastAsia="宋体" w:hAnsi="宋体" w:hint="eastAsia"/>
        </w:rPr>
      </w:pPr>
      <w:r w:rsidRPr="00011A03">
        <w:rPr>
          <w:rFonts w:ascii="宋体" w:eastAsia="宋体" w:hAnsi="宋体"/>
        </w:rPr>
        <w:lastRenderedPageBreak/>
        <w:t>国际战略格局演变的必然性和偶然性</w:t>
      </w:r>
    </w:p>
    <w:p w14:paraId="5FA7E519" w14:textId="77777777" w:rsidR="00380406" w:rsidRPr="00011A03" w:rsidRDefault="00380406" w:rsidP="00380406">
      <w:pPr>
        <w:pStyle w:val="a4"/>
        <w:spacing w:before="132" w:line="240" w:lineRule="exact"/>
        <w:ind w:right="375" w:firstLine="399"/>
        <w:rPr>
          <w:rFonts w:hint="eastAsia"/>
          <w:lang w:eastAsia="zh-CN"/>
        </w:rPr>
      </w:pPr>
      <w:r w:rsidRPr="00011A03">
        <w:rPr>
          <w:w w:val="95"/>
          <w:lang w:eastAsia="zh-CN"/>
        </w:rPr>
        <w:t xml:space="preserve">必然性：在一定的历史时期和一定的客观条件下，相关的国际战略力量在国际关系上  </w:t>
      </w:r>
      <w:r w:rsidRPr="00011A03">
        <w:rPr>
          <w:lang w:eastAsia="zh-CN"/>
        </w:rPr>
        <w:t>出现了相对稳定的局面，就必然会形成一定的战略格局；</w:t>
      </w:r>
    </w:p>
    <w:p w14:paraId="470CEA4A" w14:textId="77777777" w:rsidR="00380406" w:rsidRPr="00011A03" w:rsidRDefault="00380406" w:rsidP="00380406">
      <w:pPr>
        <w:pStyle w:val="a4"/>
        <w:spacing w:line="240" w:lineRule="exact"/>
        <w:ind w:right="375" w:firstLine="399"/>
        <w:rPr>
          <w:rFonts w:hint="eastAsia"/>
          <w:lang w:eastAsia="zh-CN"/>
        </w:rPr>
      </w:pPr>
      <w:r w:rsidRPr="00011A03">
        <w:rPr>
          <w:w w:val="95"/>
          <w:lang w:eastAsia="zh-CN"/>
        </w:rPr>
        <w:t xml:space="preserve">偶然性：在不同的历史时期，决定国际战略格局演变的战略力量具体表现为哪些国家  </w:t>
      </w:r>
      <w:r w:rsidRPr="00011A03">
        <w:rPr>
          <w:lang w:eastAsia="zh-CN"/>
        </w:rPr>
        <w:t>或国家集团，是事先难料的。</w:t>
      </w:r>
    </w:p>
    <w:p w14:paraId="5584FC89" w14:textId="77777777" w:rsidR="00380406" w:rsidRPr="00011A03" w:rsidRDefault="00380406" w:rsidP="00380406">
      <w:pPr>
        <w:pStyle w:val="a3"/>
        <w:numPr>
          <w:ilvl w:val="0"/>
          <w:numId w:val="21"/>
        </w:numPr>
        <w:tabs>
          <w:tab w:val="left" w:pos="645"/>
        </w:tabs>
        <w:autoSpaceDE w:val="0"/>
        <w:autoSpaceDN w:val="0"/>
        <w:spacing w:line="240" w:lineRule="exact"/>
        <w:ind w:firstLineChars="0" w:hanging="524"/>
        <w:jc w:val="left"/>
        <w:rPr>
          <w:rFonts w:ascii="宋体" w:eastAsia="宋体" w:hAnsi="宋体" w:hint="eastAsia"/>
        </w:rPr>
      </w:pPr>
      <w:r w:rsidRPr="00011A03">
        <w:rPr>
          <w:rFonts w:ascii="宋体" w:eastAsia="宋体" w:hAnsi="宋体"/>
        </w:rPr>
        <w:t>国际战略格局的演变是一个由量变到质变的过程</w:t>
      </w:r>
    </w:p>
    <w:p w14:paraId="69D903EF" w14:textId="77777777" w:rsidR="00380406" w:rsidRPr="00011A03" w:rsidRDefault="00380406" w:rsidP="00380406">
      <w:pPr>
        <w:pStyle w:val="a4"/>
        <w:spacing w:before="126" w:line="240" w:lineRule="exact"/>
        <w:rPr>
          <w:rFonts w:hint="eastAsia"/>
          <w:lang w:eastAsia="zh-CN"/>
        </w:rPr>
      </w:pPr>
      <w:r w:rsidRPr="00011A03">
        <w:rPr>
          <w:lang w:eastAsia="zh-CN"/>
        </w:rPr>
        <w:t>任何一种格局形成之后，各种战略力量之间都会形成新的矛盾和斗争。</w:t>
      </w:r>
    </w:p>
    <w:p w14:paraId="4578E4CE" w14:textId="77777777" w:rsidR="00380406" w:rsidRPr="00011A03" w:rsidRDefault="00380406" w:rsidP="00380406">
      <w:pPr>
        <w:pStyle w:val="a3"/>
        <w:numPr>
          <w:ilvl w:val="0"/>
          <w:numId w:val="21"/>
        </w:numPr>
        <w:tabs>
          <w:tab w:val="left" w:pos="645"/>
        </w:tabs>
        <w:autoSpaceDE w:val="0"/>
        <w:autoSpaceDN w:val="0"/>
        <w:spacing w:before="132" w:line="240" w:lineRule="exact"/>
        <w:ind w:firstLineChars="0" w:hanging="524"/>
        <w:jc w:val="left"/>
        <w:rPr>
          <w:rFonts w:ascii="宋体" w:eastAsia="宋体" w:hAnsi="宋体" w:hint="eastAsia"/>
        </w:rPr>
      </w:pPr>
      <w:r w:rsidRPr="00011A03">
        <w:rPr>
          <w:rFonts w:ascii="宋体" w:eastAsia="宋体" w:hAnsi="宋体"/>
        </w:rPr>
        <w:t>国际战略格局的演变存在着渐变和突变两种方式</w:t>
      </w:r>
    </w:p>
    <w:p w14:paraId="49EE8BC7" w14:textId="77777777" w:rsidR="00380406" w:rsidRPr="00011A03" w:rsidRDefault="00380406" w:rsidP="00380406">
      <w:pPr>
        <w:pStyle w:val="a4"/>
        <w:spacing w:before="52" w:line="240" w:lineRule="exact"/>
        <w:ind w:right="320"/>
        <w:jc w:val="both"/>
        <w:rPr>
          <w:rFonts w:hint="eastAsia"/>
          <w:sz w:val="24"/>
          <w:lang w:eastAsia="zh-CN"/>
        </w:rPr>
      </w:pPr>
      <w:r w:rsidRPr="00011A03">
        <w:rPr>
          <w:lang w:eastAsia="zh-CN"/>
        </w:rPr>
        <w:t>渐变是格局的局部性变化，是量变中的部分质变，是旧格局逐步向新格局转化的具体表现。突变是格局的全面性变化，是在量变的基础上实现的质的飞跃，它标志着旧格局的终结和新旧格局交替的开始。</w:t>
      </w:r>
    </w:p>
    <w:p w14:paraId="6BAA1FD4" w14:textId="77777777" w:rsidR="00380406" w:rsidRPr="00011A03" w:rsidRDefault="00380406" w:rsidP="003F6BA6">
      <w:pPr>
        <w:rPr>
          <w:rFonts w:ascii="宋体" w:eastAsia="宋体" w:hAnsi="宋体" w:hint="eastAsia"/>
        </w:rPr>
      </w:pPr>
    </w:p>
    <w:p w14:paraId="4A413B53" w14:textId="77777777" w:rsidR="0056061F" w:rsidRPr="00011A03" w:rsidRDefault="0056061F" w:rsidP="003F6BA6">
      <w:pPr>
        <w:rPr>
          <w:rFonts w:ascii="宋体" w:eastAsia="宋体" w:hAnsi="宋体" w:hint="eastAsia"/>
        </w:rPr>
      </w:pPr>
      <w:r w:rsidRPr="00011A03">
        <w:rPr>
          <w:rFonts w:ascii="宋体" w:eastAsia="宋体" w:hAnsi="宋体" w:hint="eastAsia"/>
          <w:highlight w:val="yellow"/>
        </w:rPr>
        <w:t>34.信息化作战平台的特征</w:t>
      </w:r>
    </w:p>
    <w:p w14:paraId="171786EF" w14:textId="77777777" w:rsidR="00380406" w:rsidRPr="00011A03" w:rsidRDefault="00380406" w:rsidP="00380406">
      <w:pPr>
        <w:spacing w:line="240" w:lineRule="exact"/>
        <w:rPr>
          <w:rFonts w:ascii="宋体" w:eastAsia="宋体" w:hAnsi="宋体" w:hint="eastAsia"/>
          <w:sz w:val="24"/>
        </w:rPr>
      </w:pPr>
      <w:r w:rsidRPr="00011A03">
        <w:rPr>
          <w:rFonts w:ascii="宋体" w:eastAsia="宋体" w:hAnsi="宋体" w:hint="eastAsia"/>
          <w:sz w:val="24"/>
        </w:rPr>
        <w:t>a</w:t>
      </w:r>
      <w:r w:rsidRPr="00011A03">
        <w:rPr>
          <w:rFonts w:ascii="宋体" w:eastAsia="宋体" w:hAnsi="宋体"/>
          <w:sz w:val="24"/>
        </w:rPr>
        <w:t>.</w:t>
      </w:r>
      <w:r w:rsidRPr="00011A03">
        <w:rPr>
          <w:rFonts w:ascii="宋体" w:eastAsia="宋体" w:hAnsi="宋体" w:hint="eastAsia"/>
          <w:sz w:val="24"/>
        </w:rPr>
        <w:t>武器装备高度信息化</w:t>
      </w:r>
    </w:p>
    <w:p w14:paraId="7CA02C14" w14:textId="77777777" w:rsidR="00380406" w:rsidRPr="00011A03" w:rsidRDefault="00380406" w:rsidP="00380406">
      <w:pPr>
        <w:spacing w:line="240" w:lineRule="exact"/>
        <w:rPr>
          <w:rFonts w:ascii="宋体" w:eastAsia="宋体" w:hAnsi="宋体" w:hint="eastAsia"/>
          <w:sz w:val="24"/>
        </w:rPr>
      </w:pPr>
      <w:r w:rsidRPr="00011A03">
        <w:rPr>
          <w:rFonts w:ascii="宋体" w:eastAsia="宋体" w:hAnsi="宋体" w:hint="eastAsia"/>
          <w:sz w:val="24"/>
        </w:rPr>
        <w:t>b</w:t>
      </w:r>
      <w:r w:rsidRPr="00011A03">
        <w:rPr>
          <w:rFonts w:ascii="宋体" w:eastAsia="宋体" w:hAnsi="宋体"/>
          <w:sz w:val="24"/>
        </w:rPr>
        <w:t>.</w:t>
      </w:r>
      <w:r w:rsidRPr="00011A03">
        <w:rPr>
          <w:rFonts w:ascii="宋体" w:eastAsia="宋体" w:hAnsi="宋体" w:hint="eastAsia"/>
          <w:sz w:val="24"/>
        </w:rPr>
        <w:t>战争能量释放形态信息主导化</w:t>
      </w:r>
    </w:p>
    <w:p w14:paraId="27C7F061" w14:textId="77777777" w:rsidR="00380406" w:rsidRPr="00011A03" w:rsidRDefault="00380406" w:rsidP="00380406">
      <w:pPr>
        <w:spacing w:line="240" w:lineRule="exact"/>
        <w:rPr>
          <w:rFonts w:ascii="宋体" w:eastAsia="宋体" w:hAnsi="宋体" w:hint="eastAsia"/>
          <w:sz w:val="24"/>
        </w:rPr>
      </w:pPr>
      <w:r w:rsidRPr="00011A03">
        <w:rPr>
          <w:rFonts w:ascii="宋体" w:eastAsia="宋体" w:hAnsi="宋体" w:hint="eastAsia"/>
          <w:sz w:val="24"/>
        </w:rPr>
        <w:t>c</w:t>
      </w:r>
      <w:r w:rsidRPr="00011A03">
        <w:rPr>
          <w:rFonts w:ascii="宋体" w:eastAsia="宋体" w:hAnsi="宋体"/>
          <w:sz w:val="24"/>
        </w:rPr>
        <w:t>.</w:t>
      </w:r>
      <w:r w:rsidRPr="00011A03">
        <w:rPr>
          <w:rFonts w:ascii="宋体" w:eastAsia="宋体" w:hAnsi="宋体" w:hint="eastAsia"/>
          <w:sz w:val="24"/>
        </w:rPr>
        <w:t>战争空间多维一体化</w:t>
      </w:r>
    </w:p>
    <w:p w14:paraId="3C5D8F7B" w14:textId="77777777" w:rsidR="00380406" w:rsidRPr="00011A03" w:rsidRDefault="00380406" w:rsidP="00380406">
      <w:pPr>
        <w:spacing w:line="240" w:lineRule="exact"/>
        <w:rPr>
          <w:rFonts w:ascii="宋体" w:eastAsia="宋体" w:hAnsi="宋体" w:hint="eastAsia"/>
          <w:sz w:val="24"/>
        </w:rPr>
      </w:pPr>
      <w:r w:rsidRPr="00011A03">
        <w:rPr>
          <w:rFonts w:ascii="宋体" w:eastAsia="宋体" w:hAnsi="宋体" w:hint="eastAsia"/>
          <w:sz w:val="24"/>
        </w:rPr>
        <w:t>d</w:t>
      </w:r>
      <w:r w:rsidRPr="00011A03">
        <w:rPr>
          <w:rFonts w:ascii="宋体" w:eastAsia="宋体" w:hAnsi="宋体"/>
          <w:sz w:val="24"/>
        </w:rPr>
        <w:t>.</w:t>
      </w:r>
      <w:r w:rsidRPr="00011A03">
        <w:rPr>
          <w:rFonts w:ascii="宋体" w:eastAsia="宋体" w:hAnsi="宋体" w:hint="eastAsia"/>
          <w:sz w:val="24"/>
        </w:rPr>
        <w:t>信息系统成为作战双方的主要打击目标</w:t>
      </w:r>
    </w:p>
    <w:p w14:paraId="6C563E25" w14:textId="77777777" w:rsidR="00380406" w:rsidRPr="00011A03" w:rsidRDefault="00380406" w:rsidP="00380406">
      <w:pPr>
        <w:spacing w:line="240" w:lineRule="exact"/>
        <w:rPr>
          <w:rFonts w:ascii="宋体" w:eastAsia="宋体" w:hAnsi="宋体" w:hint="eastAsia"/>
          <w:sz w:val="24"/>
        </w:rPr>
      </w:pPr>
      <w:r w:rsidRPr="00011A03">
        <w:rPr>
          <w:rFonts w:ascii="宋体" w:eastAsia="宋体" w:hAnsi="宋体" w:hint="eastAsia"/>
          <w:sz w:val="24"/>
        </w:rPr>
        <w:t>e</w:t>
      </w:r>
      <w:r w:rsidRPr="00011A03">
        <w:rPr>
          <w:rFonts w:ascii="宋体" w:eastAsia="宋体" w:hAnsi="宋体"/>
          <w:sz w:val="24"/>
        </w:rPr>
        <w:t>.</w:t>
      </w:r>
      <w:r w:rsidRPr="00011A03">
        <w:rPr>
          <w:rFonts w:ascii="宋体" w:eastAsia="宋体" w:hAnsi="宋体" w:hint="eastAsia"/>
          <w:sz w:val="24"/>
        </w:rPr>
        <w:t>制信息权成为战场争夺的核心和基础</w:t>
      </w:r>
    </w:p>
    <w:p w14:paraId="439AF0D3" w14:textId="77777777" w:rsidR="00380406" w:rsidRPr="00011A03" w:rsidRDefault="00380406" w:rsidP="00380406">
      <w:pPr>
        <w:spacing w:line="240" w:lineRule="exact"/>
        <w:rPr>
          <w:rFonts w:ascii="宋体" w:eastAsia="宋体" w:hAnsi="宋体" w:hint="eastAsia"/>
          <w:sz w:val="24"/>
        </w:rPr>
      </w:pPr>
      <w:r w:rsidRPr="00011A03">
        <w:rPr>
          <w:rFonts w:ascii="宋体" w:eastAsia="宋体" w:hAnsi="宋体" w:hint="eastAsia"/>
          <w:sz w:val="24"/>
        </w:rPr>
        <w:t>f</w:t>
      </w:r>
      <w:r w:rsidRPr="00011A03">
        <w:rPr>
          <w:rFonts w:ascii="宋体" w:eastAsia="宋体" w:hAnsi="宋体"/>
          <w:sz w:val="24"/>
        </w:rPr>
        <w:t>.</w:t>
      </w:r>
      <w:r w:rsidRPr="00011A03">
        <w:rPr>
          <w:rFonts w:ascii="宋体" w:eastAsia="宋体" w:hAnsi="宋体" w:hint="eastAsia"/>
          <w:sz w:val="24"/>
        </w:rPr>
        <w:t>基于网络信息体系的联合作战能力成为战斗力的基本形态</w:t>
      </w:r>
    </w:p>
    <w:p w14:paraId="2A15B156" w14:textId="77777777" w:rsidR="00380406" w:rsidRPr="00011A03" w:rsidRDefault="00380406" w:rsidP="00380406">
      <w:pPr>
        <w:spacing w:line="240" w:lineRule="exact"/>
        <w:rPr>
          <w:rFonts w:ascii="宋体" w:eastAsia="宋体" w:hAnsi="宋体" w:hint="eastAsia"/>
          <w:sz w:val="24"/>
        </w:rPr>
      </w:pPr>
      <w:r w:rsidRPr="00011A03">
        <w:rPr>
          <w:rFonts w:ascii="宋体" w:eastAsia="宋体" w:hAnsi="宋体" w:hint="eastAsia"/>
          <w:sz w:val="24"/>
        </w:rPr>
        <w:t>f</w:t>
      </w:r>
      <w:r w:rsidRPr="00011A03">
        <w:rPr>
          <w:rFonts w:ascii="宋体" w:eastAsia="宋体" w:hAnsi="宋体"/>
          <w:sz w:val="24"/>
        </w:rPr>
        <w:t>.</w:t>
      </w:r>
      <w:r w:rsidRPr="00011A03">
        <w:rPr>
          <w:rFonts w:ascii="宋体" w:eastAsia="宋体" w:hAnsi="宋体" w:hint="eastAsia"/>
          <w:sz w:val="24"/>
        </w:rPr>
        <w:t>软杀伤力与硬打击有机结合成为作战的普遍法则</w:t>
      </w:r>
    </w:p>
    <w:p w14:paraId="161DFA49" w14:textId="77777777" w:rsidR="00380406" w:rsidRPr="00011A03" w:rsidRDefault="00380406" w:rsidP="003F6BA6">
      <w:pPr>
        <w:rPr>
          <w:rFonts w:ascii="宋体" w:eastAsia="宋体" w:hAnsi="宋体" w:hint="eastAsia"/>
        </w:rPr>
      </w:pPr>
    </w:p>
    <w:p w14:paraId="438DB71E" w14:textId="2F137C8C" w:rsidR="0056061F" w:rsidRPr="00011A03" w:rsidRDefault="00C97C8C" w:rsidP="003F6BA6">
      <w:pPr>
        <w:rPr>
          <w:rFonts w:ascii="宋体" w:eastAsia="宋体" w:hAnsi="宋体" w:hint="eastAsia"/>
        </w:rPr>
      </w:pPr>
      <w:r w:rsidRPr="00011A03">
        <w:rPr>
          <w:rFonts w:ascii="宋体" w:eastAsia="宋体" w:hAnsi="宋体" w:hint="eastAsia"/>
          <w:highlight w:val="yellow"/>
        </w:rPr>
        <w:t>35.信息化陆上作战平台对作战的影响</w:t>
      </w:r>
      <w:r w:rsidR="000617E0" w:rsidRPr="00011A03">
        <w:rPr>
          <w:rFonts w:ascii="宋体" w:eastAsia="宋体" w:hAnsi="宋体" w:hint="eastAsia"/>
          <w:highlight w:val="yellow"/>
        </w:rPr>
        <w:t>以及发展趋势</w:t>
      </w:r>
    </w:p>
    <w:p w14:paraId="495C0505" w14:textId="77777777" w:rsidR="00380406" w:rsidRPr="00011A03" w:rsidRDefault="00380406" w:rsidP="00380406">
      <w:pPr>
        <w:pStyle w:val="a3"/>
        <w:numPr>
          <w:ilvl w:val="0"/>
          <w:numId w:val="22"/>
        </w:numPr>
        <w:autoSpaceDE w:val="0"/>
        <w:autoSpaceDN w:val="0"/>
        <w:spacing w:before="132" w:line="240" w:lineRule="exact"/>
        <w:ind w:firstLineChars="0"/>
        <w:jc w:val="left"/>
        <w:rPr>
          <w:rFonts w:ascii="宋体" w:eastAsia="宋体" w:hAnsi="宋体" w:hint="eastAsia"/>
          <w:sz w:val="24"/>
        </w:rPr>
      </w:pPr>
      <w:r w:rsidRPr="00011A03">
        <w:rPr>
          <w:rFonts w:ascii="宋体" w:eastAsia="宋体" w:hAnsi="宋体" w:hint="eastAsia"/>
          <w:sz w:val="24"/>
        </w:rPr>
        <w:t>战争空间透明化</w:t>
      </w:r>
    </w:p>
    <w:p w14:paraId="6A395CDE" w14:textId="77777777" w:rsidR="00380406" w:rsidRPr="00011A03" w:rsidRDefault="00380406" w:rsidP="00380406">
      <w:pPr>
        <w:pStyle w:val="a3"/>
        <w:numPr>
          <w:ilvl w:val="0"/>
          <w:numId w:val="22"/>
        </w:numPr>
        <w:autoSpaceDE w:val="0"/>
        <w:autoSpaceDN w:val="0"/>
        <w:spacing w:before="132" w:line="240" w:lineRule="exact"/>
        <w:ind w:firstLineChars="0"/>
        <w:jc w:val="left"/>
        <w:rPr>
          <w:rFonts w:ascii="宋体" w:eastAsia="宋体" w:hAnsi="宋体" w:hint="eastAsia"/>
          <w:sz w:val="24"/>
        </w:rPr>
      </w:pPr>
      <w:r w:rsidRPr="00011A03">
        <w:rPr>
          <w:rFonts w:ascii="宋体" w:eastAsia="宋体" w:hAnsi="宋体" w:hint="eastAsia"/>
          <w:sz w:val="24"/>
        </w:rPr>
        <w:t>作战行动实时化</w:t>
      </w:r>
    </w:p>
    <w:p w14:paraId="35AC9880" w14:textId="77777777" w:rsidR="00380406" w:rsidRPr="00011A03" w:rsidRDefault="00380406" w:rsidP="00380406">
      <w:pPr>
        <w:pStyle w:val="a3"/>
        <w:numPr>
          <w:ilvl w:val="0"/>
          <w:numId w:val="22"/>
        </w:numPr>
        <w:autoSpaceDE w:val="0"/>
        <w:autoSpaceDN w:val="0"/>
        <w:spacing w:before="132" w:line="240" w:lineRule="exact"/>
        <w:ind w:firstLineChars="0"/>
        <w:jc w:val="left"/>
        <w:rPr>
          <w:rFonts w:ascii="宋体" w:eastAsia="宋体" w:hAnsi="宋体" w:hint="eastAsia"/>
          <w:sz w:val="24"/>
        </w:rPr>
      </w:pPr>
      <w:r w:rsidRPr="00011A03">
        <w:rPr>
          <w:rFonts w:ascii="宋体" w:eastAsia="宋体" w:hAnsi="宋体" w:hint="eastAsia"/>
          <w:sz w:val="24"/>
        </w:rPr>
        <w:t>打击目标精确化</w:t>
      </w:r>
    </w:p>
    <w:p w14:paraId="396336E6" w14:textId="77777777" w:rsidR="00380406" w:rsidRPr="00011A03" w:rsidRDefault="00380406" w:rsidP="00380406">
      <w:pPr>
        <w:pStyle w:val="a3"/>
        <w:numPr>
          <w:ilvl w:val="0"/>
          <w:numId w:val="22"/>
        </w:numPr>
        <w:autoSpaceDE w:val="0"/>
        <w:autoSpaceDN w:val="0"/>
        <w:spacing w:before="132" w:line="240" w:lineRule="exact"/>
        <w:ind w:firstLineChars="0"/>
        <w:jc w:val="left"/>
        <w:rPr>
          <w:rFonts w:ascii="宋体" w:eastAsia="宋体" w:hAnsi="宋体" w:hint="eastAsia"/>
          <w:sz w:val="24"/>
        </w:rPr>
      </w:pPr>
      <w:r w:rsidRPr="00011A03">
        <w:rPr>
          <w:rFonts w:ascii="宋体" w:eastAsia="宋体" w:hAnsi="宋体" w:hint="eastAsia"/>
          <w:sz w:val="24"/>
        </w:rPr>
        <w:t>作战手段高效化</w:t>
      </w:r>
    </w:p>
    <w:p w14:paraId="2E3DEB93" w14:textId="77777777" w:rsidR="00380406" w:rsidRPr="00011A03" w:rsidRDefault="00380406" w:rsidP="00380406">
      <w:pPr>
        <w:pStyle w:val="a3"/>
        <w:numPr>
          <w:ilvl w:val="0"/>
          <w:numId w:val="22"/>
        </w:numPr>
        <w:autoSpaceDE w:val="0"/>
        <w:autoSpaceDN w:val="0"/>
        <w:spacing w:before="132" w:line="240" w:lineRule="exact"/>
        <w:ind w:firstLineChars="0"/>
        <w:jc w:val="left"/>
        <w:rPr>
          <w:rFonts w:ascii="宋体" w:eastAsia="宋体" w:hAnsi="宋体" w:hint="eastAsia"/>
          <w:sz w:val="24"/>
        </w:rPr>
      </w:pPr>
      <w:r w:rsidRPr="00011A03">
        <w:rPr>
          <w:rFonts w:ascii="宋体" w:eastAsia="宋体" w:hAnsi="宋体" w:hint="eastAsia"/>
          <w:sz w:val="24"/>
        </w:rPr>
        <w:t>作战手段高效化</w:t>
      </w:r>
    </w:p>
    <w:p w14:paraId="18832DF6" w14:textId="77777777" w:rsidR="00380406" w:rsidRPr="00011A03" w:rsidRDefault="00380406" w:rsidP="00380406">
      <w:pPr>
        <w:pStyle w:val="a3"/>
        <w:numPr>
          <w:ilvl w:val="0"/>
          <w:numId w:val="22"/>
        </w:numPr>
        <w:autoSpaceDE w:val="0"/>
        <w:autoSpaceDN w:val="0"/>
        <w:spacing w:before="132" w:line="240" w:lineRule="exact"/>
        <w:ind w:firstLineChars="0"/>
        <w:jc w:val="left"/>
        <w:rPr>
          <w:rFonts w:ascii="宋体" w:eastAsia="宋体" w:hAnsi="宋体" w:hint="eastAsia"/>
          <w:sz w:val="24"/>
        </w:rPr>
      </w:pPr>
      <w:r w:rsidRPr="00011A03">
        <w:rPr>
          <w:rFonts w:ascii="宋体" w:eastAsia="宋体" w:hAnsi="宋体" w:hint="eastAsia"/>
          <w:sz w:val="24"/>
        </w:rPr>
        <w:t>作战力量智能化</w:t>
      </w:r>
    </w:p>
    <w:p w14:paraId="7B86FBBF" w14:textId="77777777" w:rsidR="00380406" w:rsidRPr="00011A03" w:rsidRDefault="00380406" w:rsidP="00380406">
      <w:pPr>
        <w:pStyle w:val="a3"/>
        <w:numPr>
          <w:ilvl w:val="0"/>
          <w:numId w:val="22"/>
        </w:numPr>
        <w:autoSpaceDE w:val="0"/>
        <w:autoSpaceDN w:val="0"/>
        <w:spacing w:before="132" w:line="240" w:lineRule="exact"/>
        <w:ind w:firstLineChars="0"/>
        <w:jc w:val="left"/>
        <w:rPr>
          <w:rFonts w:ascii="宋体" w:eastAsia="宋体" w:hAnsi="宋体" w:hint="eastAsia"/>
          <w:sz w:val="24"/>
        </w:rPr>
      </w:pPr>
      <w:r w:rsidRPr="00011A03">
        <w:rPr>
          <w:rFonts w:ascii="宋体" w:eastAsia="宋体" w:hAnsi="宋体" w:hint="eastAsia"/>
          <w:sz w:val="24"/>
        </w:rPr>
        <w:t>制胜机理发生变革</w:t>
      </w:r>
    </w:p>
    <w:p w14:paraId="0474D63C" w14:textId="77777777" w:rsidR="00380406" w:rsidRPr="00011A03" w:rsidRDefault="00380406" w:rsidP="00380406">
      <w:pPr>
        <w:pStyle w:val="a3"/>
        <w:numPr>
          <w:ilvl w:val="0"/>
          <w:numId w:val="22"/>
        </w:numPr>
        <w:autoSpaceDE w:val="0"/>
        <w:autoSpaceDN w:val="0"/>
        <w:spacing w:before="132" w:line="240" w:lineRule="exact"/>
        <w:ind w:firstLineChars="0"/>
        <w:jc w:val="left"/>
        <w:rPr>
          <w:rFonts w:ascii="宋体" w:eastAsia="宋体" w:hAnsi="宋体" w:hint="eastAsia"/>
          <w:sz w:val="24"/>
        </w:rPr>
      </w:pPr>
      <w:r w:rsidRPr="00011A03">
        <w:rPr>
          <w:rFonts w:ascii="宋体" w:eastAsia="宋体" w:hAnsi="宋体" w:hint="eastAsia"/>
          <w:sz w:val="24"/>
        </w:rPr>
        <w:t>新型作战样式不断出现</w:t>
      </w:r>
    </w:p>
    <w:p w14:paraId="3A2F7303" w14:textId="77777777" w:rsidR="00380406" w:rsidRPr="00011A03" w:rsidRDefault="00380406" w:rsidP="003F6BA6">
      <w:pPr>
        <w:rPr>
          <w:rFonts w:ascii="宋体" w:eastAsia="宋体" w:hAnsi="宋体" w:hint="eastAsia"/>
        </w:rPr>
      </w:pPr>
    </w:p>
    <w:p w14:paraId="2EB6DD2E" w14:textId="77777777" w:rsidR="00C97C8C" w:rsidRPr="00011A03" w:rsidRDefault="00C97C8C" w:rsidP="003F6BA6">
      <w:pPr>
        <w:rPr>
          <w:rFonts w:ascii="宋体" w:eastAsia="宋体" w:hAnsi="宋体" w:hint="eastAsia"/>
          <w:highlight w:val="yellow"/>
        </w:rPr>
      </w:pPr>
      <w:r w:rsidRPr="00011A03">
        <w:rPr>
          <w:rFonts w:ascii="宋体" w:eastAsia="宋体" w:hAnsi="宋体" w:hint="eastAsia"/>
          <w:highlight w:val="yellow"/>
        </w:rPr>
        <w:t>36.信息化海上作战平台对作战的影响</w:t>
      </w:r>
    </w:p>
    <w:p w14:paraId="2DA72774" w14:textId="77777777" w:rsidR="00380406" w:rsidRPr="00011A03" w:rsidRDefault="00380406" w:rsidP="00380406">
      <w:pPr>
        <w:pStyle w:val="a3"/>
        <w:numPr>
          <w:ilvl w:val="0"/>
          <w:numId w:val="23"/>
        </w:numPr>
        <w:tabs>
          <w:tab w:val="left" w:pos="647"/>
        </w:tabs>
        <w:autoSpaceDE w:val="0"/>
        <w:autoSpaceDN w:val="0"/>
        <w:spacing w:before="129" w:line="240" w:lineRule="exact"/>
        <w:ind w:firstLineChars="0" w:hanging="526"/>
        <w:jc w:val="left"/>
        <w:rPr>
          <w:rFonts w:ascii="宋体" w:eastAsia="宋体" w:hAnsi="宋体" w:hint="eastAsia"/>
        </w:rPr>
      </w:pPr>
      <w:r w:rsidRPr="00011A03">
        <w:rPr>
          <w:rFonts w:ascii="宋体" w:eastAsia="宋体" w:hAnsi="宋体"/>
        </w:rPr>
        <w:t>对抗空间由单维空间转向多维空间</w:t>
      </w:r>
    </w:p>
    <w:p w14:paraId="00A15886" w14:textId="77777777" w:rsidR="00380406" w:rsidRPr="00011A03" w:rsidRDefault="00380406" w:rsidP="00380406">
      <w:pPr>
        <w:pStyle w:val="a4"/>
        <w:spacing w:before="129" w:line="240" w:lineRule="exact"/>
        <w:rPr>
          <w:rFonts w:hint="eastAsia"/>
          <w:lang w:eastAsia="zh-CN"/>
        </w:rPr>
      </w:pPr>
      <w:r w:rsidRPr="00011A03">
        <w:rPr>
          <w:lang w:eastAsia="zh-CN"/>
        </w:rPr>
        <w:t>当代海军具有多维空间作战能力，海战的对抗空间正在向深海、外层空间等领域扩展。</w:t>
      </w:r>
    </w:p>
    <w:p w14:paraId="48CDB5D1" w14:textId="77777777" w:rsidR="00380406" w:rsidRPr="00011A03" w:rsidRDefault="00380406" w:rsidP="00380406">
      <w:pPr>
        <w:pStyle w:val="a3"/>
        <w:numPr>
          <w:ilvl w:val="0"/>
          <w:numId w:val="23"/>
        </w:numPr>
        <w:tabs>
          <w:tab w:val="left" w:pos="647"/>
        </w:tabs>
        <w:autoSpaceDE w:val="0"/>
        <w:autoSpaceDN w:val="0"/>
        <w:spacing w:before="132" w:line="240" w:lineRule="exact"/>
        <w:ind w:firstLineChars="0" w:hanging="526"/>
        <w:jc w:val="left"/>
        <w:rPr>
          <w:rFonts w:ascii="宋体" w:eastAsia="宋体" w:hAnsi="宋体" w:hint="eastAsia"/>
        </w:rPr>
      </w:pPr>
      <w:r w:rsidRPr="00011A03">
        <w:rPr>
          <w:rFonts w:ascii="宋体" w:eastAsia="宋体" w:hAnsi="宋体"/>
        </w:rPr>
        <w:t>作战机动由兵力机动转向火力机动</w:t>
      </w:r>
    </w:p>
    <w:p w14:paraId="16C4E20E" w14:textId="77777777" w:rsidR="00380406" w:rsidRPr="00011A03" w:rsidRDefault="00380406" w:rsidP="00380406">
      <w:pPr>
        <w:pStyle w:val="a4"/>
        <w:spacing w:before="132" w:line="240" w:lineRule="exact"/>
        <w:rPr>
          <w:rFonts w:hint="eastAsia"/>
          <w:lang w:eastAsia="zh-CN"/>
        </w:rPr>
      </w:pPr>
      <w:r w:rsidRPr="00011A03">
        <w:rPr>
          <w:lang w:eastAsia="zh-CN"/>
        </w:rPr>
        <w:t>当代海军具有良好的火力机动能力，兵力的战术机动正在被武器的火力机动所取代。</w:t>
      </w:r>
    </w:p>
    <w:p w14:paraId="1A20EAD6" w14:textId="77777777" w:rsidR="00380406" w:rsidRPr="00011A03" w:rsidRDefault="00380406" w:rsidP="00380406">
      <w:pPr>
        <w:pStyle w:val="a3"/>
        <w:numPr>
          <w:ilvl w:val="0"/>
          <w:numId w:val="23"/>
        </w:numPr>
        <w:tabs>
          <w:tab w:val="left" w:pos="647"/>
        </w:tabs>
        <w:autoSpaceDE w:val="0"/>
        <w:autoSpaceDN w:val="0"/>
        <w:spacing w:before="131" w:line="240" w:lineRule="exact"/>
        <w:ind w:firstLineChars="0" w:hanging="526"/>
        <w:jc w:val="left"/>
        <w:rPr>
          <w:rFonts w:ascii="宋体" w:eastAsia="宋体" w:hAnsi="宋体" w:hint="eastAsia"/>
        </w:rPr>
      </w:pPr>
      <w:r w:rsidRPr="00011A03">
        <w:rPr>
          <w:rFonts w:ascii="宋体" w:eastAsia="宋体" w:hAnsi="宋体"/>
        </w:rPr>
        <w:t>攻防态势由近距格斗转向远程打击</w:t>
      </w:r>
    </w:p>
    <w:p w14:paraId="7BDDCC9C" w14:textId="77777777" w:rsidR="00380406" w:rsidRPr="00011A03" w:rsidRDefault="00380406" w:rsidP="00380406">
      <w:pPr>
        <w:pStyle w:val="a4"/>
        <w:spacing w:before="130" w:line="240" w:lineRule="exact"/>
        <w:rPr>
          <w:rFonts w:hint="eastAsia"/>
          <w:lang w:eastAsia="zh-CN"/>
        </w:rPr>
      </w:pPr>
      <w:r w:rsidRPr="00011A03">
        <w:rPr>
          <w:lang w:eastAsia="zh-CN"/>
        </w:rPr>
        <w:t>海上战场交战距离逐渐增大，当代海军对陆攻击火力纵深急剧增加。</w:t>
      </w:r>
    </w:p>
    <w:p w14:paraId="06FF77B5" w14:textId="77777777" w:rsidR="00380406" w:rsidRPr="00011A03" w:rsidRDefault="00380406" w:rsidP="00380406">
      <w:pPr>
        <w:pStyle w:val="a3"/>
        <w:numPr>
          <w:ilvl w:val="0"/>
          <w:numId w:val="23"/>
        </w:numPr>
        <w:tabs>
          <w:tab w:val="left" w:pos="647"/>
        </w:tabs>
        <w:autoSpaceDE w:val="0"/>
        <w:autoSpaceDN w:val="0"/>
        <w:spacing w:before="132" w:line="240" w:lineRule="exact"/>
        <w:ind w:firstLineChars="0" w:hanging="526"/>
        <w:jc w:val="left"/>
        <w:rPr>
          <w:rFonts w:ascii="宋体" w:eastAsia="宋体" w:hAnsi="宋体" w:hint="eastAsia"/>
        </w:rPr>
      </w:pPr>
      <w:r w:rsidRPr="00011A03">
        <w:rPr>
          <w:rFonts w:ascii="宋体" w:eastAsia="宋体" w:hAnsi="宋体"/>
        </w:rPr>
        <w:t>兵力编成部署由集中配置转向小群组合</w:t>
      </w:r>
    </w:p>
    <w:p w14:paraId="11A01820" w14:textId="77777777" w:rsidR="00380406" w:rsidRPr="00011A03" w:rsidRDefault="00380406" w:rsidP="00380406">
      <w:pPr>
        <w:pStyle w:val="a4"/>
        <w:spacing w:before="129" w:line="240" w:lineRule="exact"/>
        <w:ind w:right="320"/>
        <w:rPr>
          <w:rFonts w:hint="eastAsia"/>
          <w:lang w:eastAsia="zh-CN"/>
        </w:rPr>
      </w:pPr>
      <w:r w:rsidRPr="00011A03">
        <w:rPr>
          <w:lang w:eastAsia="zh-CN"/>
        </w:rPr>
        <w:t>由于信息技术手段的改进，需要对某目标实施打击时，各小兵力群通过准确的信息传递和远距离的火力打击即可实现，无需通过海上兵力的集中配置。</w:t>
      </w:r>
    </w:p>
    <w:p w14:paraId="45CA2E09" w14:textId="77777777" w:rsidR="00380406" w:rsidRPr="00011A03" w:rsidRDefault="00380406" w:rsidP="00380406">
      <w:pPr>
        <w:pStyle w:val="a3"/>
        <w:numPr>
          <w:ilvl w:val="0"/>
          <w:numId w:val="23"/>
        </w:numPr>
        <w:tabs>
          <w:tab w:val="left" w:pos="647"/>
        </w:tabs>
        <w:autoSpaceDE w:val="0"/>
        <w:autoSpaceDN w:val="0"/>
        <w:spacing w:line="240" w:lineRule="exact"/>
        <w:ind w:firstLineChars="0" w:hanging="526"/>
        <w:jc w:val="left"/>
        <w:rPr>
          <w:rFonts w:ascii="宋体" w:eastAsia="宋体" w:hAnsi="宋体" w:hint="eastAsia"/>
        </w:rPr>
      </w:pPr>
      <w:r w:rsidRPr="00011A03">
        <w:rPr>
          <w:rFonts w:ascii="宋体" w:eastAsia="宋体" w:hAnsi="宋体"/>
        </w:rPr>
        <w:t>打击方式由硬摧毁战转向“软硬结合战”</w:t>
      </w:r>
    </w:p>
    <w:p w14:paraId="7854E1C3" w14:textId="77777777" w:rsidR="00380406" w:rsidRPr="00011A03" w:rsidRDefault="00380406" w:rsidP="00380406">
      <w:pPr>
        <w:pStyle w:val="a4"/>
        <w:spacing w:before="129" w:line="240" w:lineRule="exact"/>
        <w:ind w:right="319"/>
        <w:jc w:val="both"/>
        <w:rPr>
          <w:rFonts w:hint="eastAsia"/>
          <w:sz w:val="20"/>
          <w:lang w:eastAsia="zh-CN"/>
        </w:rPr>
      </w:pPr>
      <w:r w:rsidRPr="00011A03">
        <w:rPr>
          <w:lang w:eastAsia="zh-CN"/>
        </w:rPr>
        <w:t>现代条件下，信息系统作为当代海军的作战神经系统，一旦遭到破坏，就会使整</w:t>
      </w:r>
      <w:r w:rsidRPr="00011A03">
        <w:rPr>
          <w:lang w:eastAsia="zh-CN"/>
        </w:rPr>
        <w:lastRenderedPageBreak/>
        <w:t>个作战系统陷于瘫痪。因此在海战中，以信息对抗为核心的“软杀伤战”将成为海战制敌的关键一环。</w:t>
      </w:r>
    </w:p>
    <w:p w14:paraId="16E6C1D8" w14:textId="77777777" w:rsidR="00380406" w:rsidRPr="00011A03" w:rsidRDefault="00380406" w:rsidP="003F6BA6">
      <w:pPr>
        <w:rPr>
          <w:rFonts w:ascii="宋体" w:eastAsia="宋体" w:hAnsi="宋体" w:hint="eastAsia"/>
          <w:highlight w:val="yellow"/>
        </w:rPr>
      </w:pPr>
    </w:p>
    <w:p w14:paraId="384FFB0A" w14:textId="77777777" w:rsidR="00C97C8C" w:rsidRPr="00011A03" w:rsidRDefault="00C97C8C" w:rsidP="003F6BA6">
      <w:pPr>
        <w:rPr>
          <w:rFonts w:ascii="宋体" w:eastAsia="宋体" w:hAnsi="宋体" w:hint="eastAsia"/>
        </w:rPr>
      </w:pPr>
      <w:r w:rsidRPr="00011A03">
        <w:rPr>
          <w:rFonts w:ascii="宋体" w:eastAsia="宋体" w:hAnsi="宋体" w:hint="eastAsia"/>
          <w:highlight w:val="yellow"/>
        </w:rPr>
        <w:t>37.信息化空中作战平台对作战的影响</w:t>
      </w:r>
    </w:p>
    <w:p w14:paraId="13367C9C" w14:textId="77777777" w:rsidR="00380406" w:rsidRPr="00011A03" w:rsidRDefault="00380406" w:rsidP="00380406">
      <w:pPr>
        <w:pStyle w:val="a3"/>
        <w:numPr>
          <w:ilvl w:val="0"/>
          <w:numId w:val="24"/>
        </w:numPr>
        <w:tabs>
          <w:tab w:val="left" w:pos="647"/>
        </w:tabs>
        <w:autoSpaceDE w:val="0"/>
        <w:autoSpaceDN w:val="0"/>
        <w:spacing w:before="129" w:line="240" w:lineRule="exact"/>
        <w:ind w:firstLineChars="0" w:hanging="526"/>
        <w:jc w:val="left"/>
        <w:rPr>
          <w:rFonts w:ascii="宋体" w:eastAsia="宋体" w:hAnsi="宋体" w:hint="eastAsia"/>
        </w:rPr>
      </w:pPr>
      <w:r w:rsidRPr="00011A03">
        <w:rPr>
          <w:rFonts w:ascii="宋体" w:eastAsia="宋体" w:hAnsi="宋体"/>
        </w:rPr>
        <w:t>空袭作战成为独立的作战阶段</w:t>
      </w:r>
    </w:p>
    <w:p w14:paraId="2C57349B" w14:textId="77777777" w:rsidR="00380406" w:rsidRPr="00011A03" w:rsidRDefault="00380406" w:rsidP="00380406">
      <w:pPr>
        <w:pStyle w:val="a4"/>
        <w:spacing w:before="129" w:line="240" w:lineRule="exact"/>
        <w:ind w:right="320"/>
        <w:rPr>
          <w:rFonts w:hint="eastAsia"/>
          <w:lang w:eastAsia="zh-CN"/>
        </w:rPr>
      </w:pPr>
      <w:r w:rsidRPr="00011A03">
        <w:rPr>
          <w:lang w:eastAsia="zh-CN"/>
        </w:rPr>
        <w:t>信息化空中作战平台可实施全空域、全方位、全高度、全天候和全天时的空中作战， 大大增强了空中打击能力，使空袭作战的地位与作用更加突出。</w:t>
      </w:r>
    </w:p>
    <w:p w14:paraId="2889E02C" w14:textId="77777777" w:rsidR="00380406" w:rsidRPr="00011A03" w:rsidRDefault="00380406" w:rsidP="00380406">
      <w:pPr>
        <w:pStyle w:val="a3"/>
        <w:numPr>
          <w:ilvl w:val="0"/>
          <w:numId w:val="24"/>
        </w:numPr>
        <w:tabs>
          <w:tab w:val="left" w:pos="647"/>
        </w:tabs>
        <w:autoSpaceDE w:val="0"/>
        <w:autoSpaceDN w:val="0"/>
        <w:spacing w:line="240" w:lineRule="exact"/>
        <w:ind w:firstLineChars="0" w:hanging="526"/>
        <w:jc w:val="left"/>
        <w:rPr>
          <w:rFonts w:ascii="宋体" w:eastAsia="宋体" w:hAnsi="宋体" w:hint="eastAsia"/>
        </w:rPr>
      </w:pPr>
      <w:r w:rsidRPr="00011A03">
        <w:rPr>
          <w:rFonts w:ascii="宋体" w:eastAsia="宋体" w:hAnsi="宋体"/>
        </w:rPr>
        <w:t>精确打击和对地面作战提供近实时支援成为主要作战任务</w:t>
      </w:r>
    </w:p>
    <w:p w14:paraId="4C69C4DC" w14:textId="77777777" w:rsidR="00380406" w:rsidRPr="00011A03" w:rsidRDefault="00380406" w:rsidP="00380406">
      <w:pPr>
        <w:pStyle w:val="a4"/>
        <w:spacing w:before="129" w:line="240" w:lineRule="exact"/>
        <w:ind w:right="214"/>
        <w:rPr>
          <w:rFonts w:hint="eastAsia"/>
          <w:lang w:eastAsia="zh-CN"/>
        </w:rPr>
      </w:pPr>
      <w:r w:rsidRPr="00011A03">
        <w:rPr>
          <w:lang w:eastAsia="zh-CN"/>
        </w:rPr>
        <w:t>制导寻的的精确弹药或智能寻的的灵巧弹药将成为空中作战的主角，使得信息化空中</w:t>
      </w:r>
      <w:r w:rsidRPr="00011A03">
        <w:rPr>
          <w:spacing w:val="-4"/>
          <w:w w:val="95"/>
          <w:lang w:eastAsia="zh-CN"/>
        </w:rPr>
        <w:t xml:space="preserve">作战平台能够实施精确打击。另外，空中作战平台具有更大的航程和更多的滞空时间，  </w:t>
      </w:r>
      <w:r w:rsidRPr="00011A03">
        <w:rPr>
          <w:spacing w:val="-4"/>
          <w:lang w:eastAsia="zh-CN"/>
        </w:rPr>
        <w:t>可以提供空中作战的效能。</w:t>
      </w:r>
    </w:p>
    <w:p w14:paraId="10B213B3" w14:textId="77777777" w:rsidR="00380406" w:rsidRPr="00011A03" w:rsidRDefault="00380406" w:rsidP="00380406">
      <w:pPr>
        <w:pStyle w:val="a3"/>
        <w:numPr>
          <w:ilvl w:val="0"/>
          <w:numId w:val="24"/>
        </w:numPr>
        <w:tabs>
          <w:tab w:val="left" w:pos="647"/>
        </w:tabs>
        <w:autoSpaceDE w:val="0"/>
        <w:autoSpaceDN w:val="0"/>
        <w:spacing w:line="240" w:lineRule="exact"/>
        <w:ind w:firstLineChars="0" w:hanging="526"/>
        <w:jc w:val="left"/>
        <w:rPr>
          <w:rFonts w:ascii="宋体" w:eastAsia="宋体" w:hAnsi="宋体" w:hint="eastAsia"/>
        </w:rPr>
      </w:pPr>
      <w:r w:rsidRPr="00011A03">
        <w:rPr>
          <w:rFonts w:ascii="宋体" w:eastAsia="宋体" w:hAnsi="宋体"/>
        </w:rPr>
        <w:t>夜间和不良气候下的空战成为常态</w:t>
      </w:r>
    </w:p>
    <w:p w14:paraId="1AAA8376" w14:textId="77777777" w:rsidR="00380406" w:rsidRPr="00011A03" w:rsidRDefault="00380406" w:rsidP="00380406">
      <w:pPr>
        <w:pStyle w:val="a4"/>
        <w:spacing w:before="130" w:line="240" w:lineRule="exact"/>
        <w:ind w:right="320"/>
        <w:rPr>
          <w:rFonts w:hint="eastAsia"/>
          <w:lang w:eastAsia="zh-CN"/>
        </w:rPr>
      </w:pPr>
      <w:r w:rsidRPr="00011A03">
        <w:rPr>
          <w:lang w:eastAsia="zh-CN"/>
        </w:rPr>
        <w:t>信息化空中作战平台将可以利用夜间和不良气候实施空中作战，特别是空袭作战，有效达成突然性。</w:t>
      </w:r>
    </w:p>
    <w:p w14:paraId="04357E2F" w14:textId="77777777" w:rsidR="00380406" w:rsidRPr="00011A03" w:rsidRDefault="00380406" w:rsidP="003F6BA6">
      <w:pPr>
        <w:rPr>
          <w:rFonts w:ascii="宋体" w:eastAsia="宋体" w:hAnsi="宋体" w:hint="eastAsia"/>
        </w:rPr>
      </w:pPr>
    </w:p>
    <w:p w14:paraId="6F5E737D" w14:textId="77777777" w:rsidR="00C97C8C" w:rsidRPr="00011A03" w:rsidRDefault="00C97C8C" w:rsidP="003F6BA6">
      <w:pPr>
        <w:rPr>
          <w:rFonts w:ascii="宋体" w:eastAsia="宋体" w:hAnsi="宋体" w:hint="eastAsia"/>
        </w:rPr>
      </w:pPr>
      <w:r w:rsidRPr="00011A03">
        <w:rPr>
          <w:rFonts w:ascii="宋体" w:eastAsia="宋体" w:hAnsi="宋体" w:hint="eastAsia"/>
          <w:highlight w:val="yellow"/>
        </w:rPr>
        <w:t>38.制导技术的种类</w:t>
      </w:r>
    </w:p>
    <w:p w14:paraId="4B1043ED" w14:textId="77777777" w:rsidR="00380406" w:rsidRPr="00011A03" w:rsidRDefault="00380406" w:rsidP="00380406">
      <w:pPr>
        <w:pStyle w:val="a3"/>
        <w:numPr>
          <w:ilvl w:val="0"/>
          <w:numId w:val="25"/>
        </w:numPr>
        <w:tabs>
          <w:tab w:val="left" w:pos="647"/>
        </w:tabs>
        <w:autoSpaceDE w:val="0"/>
        <w:autoSpaceDN w:val="0"/>
        <w:spacing w:before="128" w:line="240" w:lineRule="exact"/>
        <w:ind w:firstLineChars="0" w:hanging="526"/>
        <w:jc w:val="left"/>
        <w:rPr>
          <w:rFonts w:ascii="宋体" w:eastAsia="宋体" w:hAnsi="宋体" w:hint="eastAsia"/>
        </w:rPr>
      </w:pPr>
      <w:r w:rsidRPr="00011A03">
        <w:rPr>
          <w:rFonts w:ascii="宋体" w:eastAsia="宋体" w:hAnsi="宋体"/>
          <w:w w:val="95"/>
        </w:rPr>
        <w:t>自主制导</w:t>
      </w:r>
    </w:p>
    <w:p w14:paraId="4A0AC785" w14:textId="77777777" w:rsidR="00380406" w:rsidRPr="00011A03" w:rsidRDefault="00380406" w:rsidP="00380406">
      <w:pPr>
        <w:pStyle w:val="a3"/>
        <w:numPr>
          <w:ilvl w:val="0"/>
          <w:numId w:val="25"/>
        </w:numPr>
        <w:tabs>
          <w:tab w:val="left" w:pos="647"/>
        </w:tabs>
        <w:autoSpaceDE w:val="0"/>
        <w:autoSpaceDN w:val="0"/>
        <w:spacing w:before="130" w:line="240" w:lineRule="exact"/>
        <w:ind w:firstLineChars="0" w:hanging="526"/>
        <w:jc w:val="left"/>
        <w:rPr>
          <w:rFonts w:ascii="宋体" w:eastAsia="宋体" w:hAnsi="宋体" w:hint="eastAsia"/>
        </w:rPr>
      </w:pPr>
      <w:r w:rsidRPr="00011A03">
        <w:rPr>
          <w:rFonts w:ascii="宋体" w:eastAsia="宋体" w:hAnsi="宋体"/>
        </w:rPr>
        <w:t>寻的制导：主动寻的制导、半主动寻的制导、被动寻的制导</w:t>
      </w:r>
    </w:p>
    <w:p w14:paraId="1A950CCA" w14:textId="77777777" w:rsidR="00380406" w:rsidRPr="00011A03" w:rsidRDefault="00380406" w:rsidP="00380406">
      <w:pPr>
        <w:pStyle w:val="a3"/>
        <w:numPr>
          <w:ilvl w:val="0"/>
          <w:numId w:val="25"/>
        </w:numPr>
        <w:tabs>
          <w:tab w:val="left" w:pos="647"/>
        </w:tabs>
        <w:autoSpaceDE w:val="0"/>
        <w:autoSpaceDN w:val="0"/>
        <w:spacing w:before="132" w:line="240" w:lineRule="exact"/>
        <w:ind w:firstLineChars="0" w:hanging="526"/>
        <w:jc w:val="left"/>
        <w:rPr>
          <w:rFonts w:ascii="宋体" w:eastAsia="宋体" w:hAnsi="宋体" w:hint="eastAsia"/>
        </w:rPr>
      </w:pPr>
      <w:r w:rsidRPr="00011A03">
        <w:rPr>
          <w:rFonts w:ascii="宋体" w:eastAsia="宋体" w:hAnsi="宋体"/>
        </w:rPr>
        <w:t>遥控制导：有线指令制导、无线电指令制导、波束制导</w:t>
      </w:r>
    </w:p>
    <w:p w14:paraId="63186232" w14:textId="77777777" w:rsidR="00380406" w:rsidRPr="00011A03" w:rsidRDefault="00380406" w:rsidP="00380406">
      <w:pPr>
        <w:pStyle w:val="a3"/>
        <w:numPr>
          <w:ilvl w:val="0"/>
          <w:numId w:val="25"/>
        </w:numPr>
        <w:tabs>
          <w:tab w:val="left" w:pos="647"/>
        </w:tabs>
        <w:autoSpaceDE w:val="0"/>
        <w:autoSpaceDN w:val="0"/>
        <w:spacing w:before="131" w:line="240" w:lineRule="exact"/>
        <w:ind w:firstLineChars="0" w:hanging="526"/>
        <w:jc w:val="left"/>
        <w:rPr>
          <w:rFonts w:ascii="宋体" w:eastAsia="宋体" w:hAnsi="宋体" w:hint="eastAsia"/>
          <w:sz w:val="18"/>
        </w:rPr>
      </w:pPr>
      <w:r w:rsidRPr="00011A03">
        <w:rPr>
          <w:rFonts w:ascii="宋体" w:eastAsia="宋体" w:hAnsi="宋体"/>
        </w:rPr>
        <w:t>复合制导</w:t>
      </w:r>
      <w:bookmarkStart w:id="10" w:name="46、精确制导武器的主要种类"/>
      <w:bookmarkStart w:id="11" w:name="_bookmark70"/>
      <w:bookmarkEnd w:id="10"/>
      <w:bookmarkEnd w:id="11"/>
    </w:p>
    <w:p w14:paraId="4EAC8251" w14:textId="77777777" w:rsidR="00380406" w:rsidRPr="00011A03" w:rsidRDefault="00380406" w:rsidP="003F6BA6">
      <w:pPr>
        <w:rPr>
          <w:rFonts w:ascii="宋体" w:eastAsia="宋体" w:hAnsi="宋体" w:hint="eastAsia"/>
        </w:rPr>
      </w:pPr>
    </w:p>
    <w:p w14:paraId="15817FD8" w14:textId="77777777" w:rsidR="00C97C8C" w:rsidRPr="00011A03" w:rsidRDefault="00C97C8C" w:rsidP="003F6BA6">
      <w:pPr>
        <w:rPr>
          <w:rFonts w:ascii="宋体" w:eastAsia="宋体" w:hAnsi="宋体" w:hint="eastAsia"/>
        </w:rPr>
      </w:pPr>
      <w:r w:rsidRPr="00011A03">
        <w:rPr>
          <w:rFonts w:ascii="宋体" w:eastAsia="宋体" w:hAnsi="宋体" w:hint="eastAsia"/>
          <w:highlight w:val="yellow"/>
        </w:rPr>
        <w:t>39.精确制导武器的主要种类</w:t>
      </w:r>
    </w:p>
    <w:p w14:paraId="2E3404C8" w14:textId="77777777" w:rsidR="00380406" w:rsidRPr="00011A03" w:rsidRDefault="00380406" w:rsidP="00380406">
      <w:pPr>
        <w:spacing w:line="240" w:lineRule="exact"/>
        <w:rPr>
          <w:rFonts w:ascii="宋体" w:eastAsia="宋体" w:hAnsi="宋体" w:hint="eastAsia"/>
        </w:rPr>
      </w:pPr>
      <w:r w:rsidRPr="00011A03">
        <w:rPr>
          <w:rFonts w:ascii="宋体" w:eastAsia="宋体" w:hAnsi="宋体" w:hint="eastAsia"/>
        </w:rPr>
        <w:t>（</w:t>
      </w:r>
      <w:r w:rsidRPr="00011A03">
        <w:rPr>
          <w:rFonts w:ascii="宋体" w:eastAsia="宋体" w:hAnsi="宋体"/>
        </w:rPr>
        <w:t>1）</w:t>
      </w:r>
      <w:r w:rsidRPr="00011A03">
        <w:rPr>
          <w:rFonts w:ascii="宋体" w:eastAsia="宋体" w:hAnsi="宋体"/>
        </w:rPr>
        <w:tab/>
        <w:t>导弹</w:t>
      </w:r>
    </w:p>
    <w:p w14:paraId="1CA841B4" w14:textId="77777777" w:rsidR="00380406" w:rsidRPr="00011A03" w:rsidRDefault="00380406" w:rsidP="00380406">
      <w:pPr>
        <w:spacing w:line="240" w:lineRule="exact"/>
        <w:rPr>
          <w:rFonts w:ascii="宋体" w:eastAsia="宋体" w:hAnsi="宋体" w:hint="eastAsia"/>
        </w:rPr>
      </w:pPr>
      <w:r w:rsidRPr="00011A03">
        <w:rPr>
          <w:rFonts w:ascii="宋体" w:eastAsia="宋体" w:hAnsi="宋体" w:hint="eastAsia"/>
        </w:rPr>
        <w:t>（</w:t>
      </w:r>
      <w:r w:rsidRPr="00011A03">
        <w:rPr>
          <w:rFonts w:ascii="宋体" w:eastAsia="宋体" w:hAnsi="宋体"/>
        </w:rPr>
        <w:t>2）</w:t>
      </w:r>
      <w:r w:rsidRPr="00011A03">
        <w:rPr>
          <w:rFonts w:ascii="宋体" w:eastAsia="宋体" w:hAnsi="宋体"/>
        </w:rPr>
        <w:tab/>
        <w:t>制导炮弹</w:t>
      </w:r>
    </w:p>
    <w:p w14:paraId="7DED5015" w14:textId="77777777" w:rsidR="00380406" w:rsidRPr="00011A03" w:rsidRDefault="00380406" w:rsidP="00380406">
      <w:pPr>
        <w:spacing w:line="240" w:lineRule="exact"/>
        <w:rPr>
          <w:rFonts w:ascii="宋体" w:eastAsia="宋体" w:hAnsi="宋体" w:hint="eastAsia"/>
        </w:rPr>
      </w:pPr>
      <w:r w:rsidRPr="00011A03">
        <w:rPr>
          <w:rFonts w:ascii="宋体" w:eastAsia="宋体" w:hAnsi="宋体" w:hint="eastAsia"/>
        </w:rPr>
        <w:t>（</w:t>
      </w:r>
      <w:r w:rsidRPr="00011A03">
        <w:rPr>
          <w:rFonts w:ascii="宋体" w:eastAsia="宋体" w:hAnsi="宋体"/>
        </w:rPr>
        <w:t>3）</w:t>
      </w:r>
      <w:r w:rsidRPr="00011A03">
        <w:rPr>
          <w:rFonts w:ascii="宋体" w:eastAsia="宋体" w:hAnsi="宋体"/>
        </w:rPr>
        <w:tab/>
        <w:t>制导炸弹</w:t>
      </w:r>
    </w:p>
    <w:p w14:paraId="14263097" w14:textId="77777777" w:rsidR="00380406" w:rsidRPr="00011A03" w:rsidRDefault="00380406" w:rsidP="00380406">
      <w:pPr>
        <w:spacing w:line="240" w:lineRule="exact"/>
        <w:rPr>
          <w:rFonts w:ascii="宋体" w:eastAsia="宋体" w:hAnsi="宋体" w:hint="eastAsia"/>
        </w:rPr>
      </w:pPr>
      <w:r w:rsidRPr="00011A03">
        <w:rPr>
          <w:rFonts w:ascii="宋体" w:eastAsia="宋体" w:hAnsi="宋体" w:hint="eastAsia"/>
        </w:rPr>
        <w:t>（</w:t>
      </w:r>
      <w:r w:rsidRPr="00011A03">
        <w:rPr>
          <w:rFonts w:ascii="宋体" w:eastAsia="宋体" w:hAnsi="宋体"/>
        </w:rPr>
        <w:t>4）</w:t>
      </w:r>
      <w:r w:rsidRPr="00011A03">
        <w:rPr>
          <w:rFonts w:ascii="宋体" w:eastAsia="宋体" w:hAnsi="宋体"/>
        </w:rPr>
        <w:tab/>
        <w:t>制导地雷</w:t>
      </w:r>
    </w:p>
    <w:p w14:paraId="1822C72E" w14:textId="77777777" w:rsidR="00380406" w:rsidRPr="00011A03" w:rsidRDefault="00380406" w:rsidP="00380406">
      <w:pPr>
        <w:spacing w:line="240" w:lineRule="exact"/>
        <w:rPr>
          <w:rFonts w:ascii="宋体" w:eastAsia="宋体" w:hAnsi="宋体" w:hint="eastAsia"/>
        </w:rPr>
      </w:pPr>
      <w:r w:rsidRPr="00011A03">
        <w:rPr>
          <w:rFonts w:ascii="宋体" w:eastAsia="宋体" w:hAnsi="宋体" w:hint="eastAsia"/>
        </w:rPr>
        <w:t>（</w:t>
      </w:r>
      <w:r w:rsidRPr="00011A03">
        <w:rPr>
          <w:rFonts w:ascii="宋体" w:eastAsia="宋体" w:hAnsi="宋体"/>
        </w:rPr>
        <w:t>5）</w:t>
      </w:r>
      <w:r w:rsidRPr="00011A03">
        <w:rPr>
          <w:rFonts w:ascii="宋体" w:eastAsia="宋体" w:hAnsi="宋体"/>
        </w:rPr>
        <w:tab/>
        <w:t>制导鱼雷</w:t>
      </w:r>
    </w:p>
    <w:p w14:paraId="6D6A9DC8" w14:textId="77777777" w:rsidR="00380406" w:rsidRPr="00011A03" w:rsidRDefault="00380406" w:rsidP="003F6BA6">
      <w:pPr>
        <w:rPr>
          <w:rFonts w:ascii="宋体" w:eastAsia="宋体" w:hAnsi="宋体" w:hint="eastAsia"/>
        </w:rPr>
      </w:pPr>
    </w:p>
    <w:p w14:paraId="57376E2A" w14:textId="77777777" w:rsidR="00380406" w:rsidRPr="00011A03" w:rsidRDefault="00380406" w:rsidP="003F6BA6">
      <w:pPr>
        <w:rPr>
          <w:rFonts w:ascii="宋体" w:eastAsia="宋体" w:hAnsi="宋体" w:hint="eastAsia"/>
        </w:rPr>
      </w:pPr>
    </w:p>
    <w:p w14:paraId="44159F09" w14:textId="77777777" w:rsidR="00380406" w:rsidRPr="00011A03" w:rsidRDefault="00380406" w:rsidP="003F6BA6">
      <w:pPr>
        <w:rPr>
          <w:rFonts w:ascii="宋体" w:eastAsia="宋体" w:hAnsi="宋体" w:hint="eastAsia"/>
        </w:rPr>
      </w:pPr>
    </w:p>
    <w:p w14:paraId="241237A5" w14:textId="77777777" w:rsidR="00C97C8C" w:rsidRPr="00011A03" w:rsidRDefault="00C97C8C" w:rsidP="003F6BA6">
      <w:pPr>
        <w:rPr>
          <w:rFonts w:ascii="宋体" w:eastAsia="宋体" w:hAnsi="宋体" w:hint="eastAsia"/>
        </w:rPr>
      </w:pPr>
    </w:p>
    <w:p w14:paraId="69ED74EE" w14:textId="77777777" w:rsidR="002449EA" w:rsidRPr="00011A03" w:rsidRDefault="002449EA" w:rsidP="003F6BA6">
      <w:pPr>
        <w:rPr>
          <w:rFonts w:ascii="宋体" w:eastAsia="宋体" w:hAnsi="宋体" w:hint="eastAsia"/>
        </w:rPr>
      </w:pPr>
      <w:r w:rsidRPr="00011A03">
        <w:rPr>
          <w:rFonts w:ascii="宋体" w:eastAsia="宋体" w:hAnsi="宋体" w:hint="eastAsia"/>
        </w:rPr>
        <w:t>三、</w:t>
      </w:r>
      <w:r w:rsidR="005B7DA1" w:rsidRPr="00011A03">
        <w:rPr>
          <w:rFonts w:ascii="宋体" w:eastAsia="宋体" w:hAnsi="宋体" w:hint="eastAsia"/>
        </w:rPr>
        <w:t>邵贵文</w:t>
      </w:r>
      <w:r w:rsidR="00514FC8" w:rsidRPr="00011A03">
        <w:rPr>
          <w:rFonts w:ascii="宋体" w:eastAsia="宋体" w:hAnsi="宋体" w:hint="eastAsia"/>
        </w:rPr>
        <w:t>提到的其他内容</w:t>
      </w:r>
    </w:p>
    <w:p w14:paraId="55ABACF2" w14:textId="77777777" w:rsidR="002449EA" w:rsidRPr="00011A03" w:rsidRDefault="002449EA" w:rsidP="003F6BA6">
      <w:pPr>
        <w:rPr>
          <w:rFonts w:ascii="宋体" w:eastAsia="宋体" w:hAnsi="宋体" w:hint="eastAsia"/>
        </w:rPr>
      </w:pPr>
      <w:r w:rsidRPr="00011A03">
        <w:rPr>
          <w:rFonts w:ascii="宋体" w:eastAsia="宋体" w:hAnsi="宋体" w:hint="eastAsia"/>
        </w:rPr>
        <w:t>1.论述题</w:t>
      </w:r>
      <w:r w:rsidR="0036044D" w:rsidRPr="00011A03">
        <w:rPr>
          <w:rFonts w:ascii="宋体" w:eastAsia="宋体" w:hAnsi="宋体" w:hint="eastAsia"/>
        </w:rPr>
        <w:t>、</w:t>
      </w:r>
      <w:r w:rsidRPr="00011A03">
        <w:rPr>
          <w:rFonts w:ascii="宋体" w:eastAsia="宋体" w:hAnsi="宋体" w:hint="eastAsia"/>
        </w:rPr>
        <w:t>开放性试题</w:t>
      </w:r>
      <w:r w:rsidR="0036044D" w:rsidRPr="00011A03">
        <w:rPr>
          <w:rFonts w:ascii="宋体" w:eastAsia="宋体" w:hAnsi="宋体" w:hint="eastAsia"/>
        </w:rPr>
        <w:t>可能有</w:t>
      </w:r>
      <w:r w:rsidRPr="00011A03">
        <w:rPr>
          <w:rFonts w:ascii="宋体" w:eastAsia="宋体" w:hAnsi="宋体" w:hint="eastAsia"/>
        </w:rPr>
        <w:t>字数要求</w:t>
      </w:r>
    </w:p>
    <w:p w14:paraId="36169BA1" w14:textId="77777777" w:rsidR="002449EA" w:rsidRPr="00011A03" w:rsidRDefault="002449EA" w:rsidP="003F6BA6">
      <w:pPr>
        <w:rPr>
          <w:rFonts w:ascii="宋体" w:eastAsia="宋体" w:hAnsi="宋体" w:hint="eastAsia"/>
        </w:rPr>
      </w:pPr>
      <w:r w:rsidRPr="00011A03">
        <w:rPr>
          <w:rFonts w:ascii="宋体" w:eastAsia="宋体" w:hAnsi="宋体" w:hint="eastAsia"/>
        </w:rPr>
        <w:t>2.论述题举</w:t>
      </w:r>
      <w:r w:rsidR="00E23D1E" w:rsidRPr="00011A03">
        <w:rPr>
          <w:rFonts w:ascii="宋体" w:eastAsia="宋体" w:hAnsi="宋体" w:hint="eastAsia"/>
        </w:rPr>
        <w:t>了</w:t>
      </w:r>
      <w:r w:rsidRPr="00011A03">
        <w:rPr>
          <w:rFonts w:ascii="宋体" w:eastAsia="宋体" w:hAnsi="宋体" w:hint="eastAsia"/>
        </w:rPr>
        <w:t>例子</w:t>
      </w:r>
      <w:r w:rsidR="00E23D1E" w:rsidRPr="00011A03">
        <w:rPr>
          <w:rFonts w:ascii="宋体" w:eastAsia="宋体" w:hAnsi="宋体" w:hint="eastAsia"/>
        </w:rPr>
        <w:t>：</w:t>
      </w:r>
      <w:r w:rsidRPr="00011A03">
        <w:rPr>
          <w:rFonts w:ascii="宋体" w:eastAsia="宋体" w:hAnsi="宋体" w:hint="eastAsia"/>
        </w:rPr>
        <w:t>“毛泽东军事思想的战争观、方法论、人民战争思想、积极防御战略指导思想、实行人民战争的</w:t>
      </w:r>
      <w:r w:rsidRPr="00011A03">
        <w:rPr>
          <w:rFonts w:ascii="宋体" w:eastAsia="宋体" w:hAnsi="宋体"/>
        </w:rPr>
        <w:t>…</w:t>
      </w:r>
      <w:r w:rsidRPr="00011A03">
        <w:rPr>
          <w:rFonts w:ascii="宋体" w:eastAsia="宋体" w:hAnsi="宋体" w:hint="eastAsia"/>
        </w:rPr>
        <w:t>”</w:t>
      </w:r>
    </w:p>
    <w:p w14:paraId="1C5D2F8E" w14:textId="77777777" w:rsidR="00F82D81" w:rsidRPr="00011A03" w:rsidRDefault="00042D5C" w:rsidP="003F6BA6">
      <w:pPr>
        <w:rPr>
          <w:rFonts w:ascii="宋体" w:eastAsia="宋体" w:hAnsi="宋体" w:cs="Cambria" w:hint="eastAsia"/>
        </w:rPr>
      </w:pPr>
      <w:r w:rsidRPr="00011A03">
        <w:rPr>
          <w:rFonts w:ascii="宋体" w:eastAsia="宋体" w:hAnsi="宋体" w:cs="Cambria" w:hint="eastAsia"/>
        </w:rPr>
        <w:t>3.中国国家周边、国际战略时事、热点，可用在论述题</w:t>
      </w:r>
      <w:r w:rsidR="0036044D" w:rsidRPr="00011A03">
        <w:rPr>
          <w:rFonts w:ascii="宋体" w:eastAsia="宋体" w:hAnsi="宋体" w:cs="Cambria" w:hint="eastAsia"/>
        </w:rPr>
        <w:t>作答上</w:t>
      </w:r>
    </w:p>
    <w:p w14:paraId="3DF619AD" w14:textId="65A46EE1" w:rsidR="00042D5C" w:rsidRPr="00011A03" w:rsidRDefault="00243752" w:rsidP="003F6BA6">
      <w:pPr>
        <w:rPr>
          <w:rFonts w:ascii="宋体" w:eastAsia="宋体" w:hAnsi="宋体" w:cs="Cambria" w:hint="eastAsia"/>
        </w:rPr>
      </w:pPr>
      <w:r w:rsidRPr="00011A03">
        <w:rPr>
          <w:rFonts w:ascii="宋体" w:eastAsia="宋体" w:hAnsi="宋体" w:cs="Cambria" w:hint="eastAsia"/>
        </w:rPr>
        <w:t xml:space="preserve"> </w:t>
      </w:r>
      <w:r w:rsidR="00B05124" w:rsidRPr="00011A03">
        <w:rPr>
          <w:rFonts w:ascii="宋体" w:eastAsia="宋体" w:hAnsi="宋体" w:cs="Cambria" w:hint="eastAsia"/>
        </w:rPr>
        <w:t>关于国际战略格局、形势的</w:t>
      </w:r>
      <w:r w:rsidRPr="00011A03">
        <w:rPr>
          <w:rFonts w:ascii="宋体" w:eastAsia="宋体" w:hAnsi="宋体" w:cs="Cambria" w:hint="eastAsia"/>
        </w:rPr>
        <w:t>答题思路：理论</w:t>
      </w:r>
      <w:r w:rsidRPr="00011A03">
        <w:rPr>
          <w:rFonts w:ascii="Segoe UI Emoji" w:eastAsia="宋体" w:hAnsi="Segoe UI Emoji" w:cs="Segoe UI Emoji"/>
        </w:rPr>
        <w:t>➕</w:t>
      </w:r>
      <w:r w:rsidRPr="00011A03">
        <w:rPr>
          <w:rFonts w:ascii="宋体" w:eastAsia="宋体" w:hAnsi="宋体" w:cs="Cambria" w:hint="eastAsia"/>
        </w:rPr>
        <w:t>分析</w:t>
      </w:r>
      <w:r w:rsidRPr="00011A03">
        <w:rPr>
          <w:rFonts w:ascii="Segoe UI Emoji" w:eastAsia="宋体" w:hAnsi="Segoe UI Emoji" w:cs="Segoe UI Emoji"/>
        </w:rPr>
        <w:t>➕</w:t>
      </w:r>
      <w:r w:rsidRPr="00011A03">
        <w:rPr>
          <w:rFonts w:ascii="宋体" w:eastAsia="宋体" w:hAnsi="宋体" w:cs="Cambria" w:hint="eastAsia"/>
        </w:rPr>
        <w:t>对策</w:t>
      </w:r>
      <w:r w:rsidR="00380406" w:rsidRPr="00011A03">
        <w:rPr>
          <w:rFonts w:ascii="宋体" w:eastAsia="宋体" w:hAnsi="宋体" w:cs="Cambria" w:hint="eastAsia"/>
        </w:rPr>
        <w:t>（理论要点要卸载最前面）</w:t>
      </w:r>
    </w:p>
    <w:p w14:paraId="2543D971" w14:textId="77777777" w:rsidR="00243752" w:rsidRPr="00011A03" w:rsidRDefault="00243752" w:rsidP="003F6BA6">
      <w:pPr>
        <w:rPr>
          <w:rFonts w:ascii="宋体" w:eastAsia="宋体" w:hAnsi="宋体" w:cs="Cambria" w:hint="eastAsia"/>
        </w:rPr>
      </w:pPr>
      <w:r w:rsidRPr="00011A03">
        <w:rPr>
          <w:rFonts w:ascii="宋体" w:eastAsia="宋体" w:hAnsi="宋体" w:cs="Cambria" w:hint="eastAsia"/>
        </w:rPr>
        <w:t xml:space="preserve"> </w:t>
      </w:r>
      <w:r w:rsidR="00B26B51" w:rsidRPr="00011A03">
        <w:rPr>
          <w:rFonts w:ascii="宋体" w:eastAsia="宋体" w:hAnsi="宋体" w:cs="Cambria" w:hint="eastAsia"/>
        </w:rPr>
        <w:t>可能会用到</w:t>
      </w:r>
      <w:r w:rsidRPr="00011A03">
        <w:rPr>
          <w:rFonts w:ascii="宋体" w:eastAsia="宋体" w:hAnsi="宋体" w:cs="Cambria" w:hint="eastAsia"/>
        </w:rPr>
        <w:t>上课讲的威胁分析理论（三要素、威胁转化</w:t>
      </w:r>
      <w:r w:rsidRPr="00011A03">
        <w:rPr>
          <w:rFonts w:ascii="宋体" w:eastAsia="宋体" w:hAnsi="宋体" w:cs="Cambria"/>
        </w:rPr>
        <w:t>…</w:t>
      </w:r>
      <w:r w:rsidRPr="00011A03">
        <w:rPr>
          <w:rFonts w:ascii="宋体" w:eastAsia="宋体" w:hAnsi="宋体" w:cs="Cambria" w:hint="eastAsia"/>
        </w:rPr>
        <w:t>）</w:t>
      </w:r>
    </w:p>
    <w:p w14:paraId="2F226E0B" w14:textId="46BE18D3" w:rsidR="00380406" w:rsidRPr="00011A03" w:rsidRDefault="00380406" w:rsidP="003F6BA6">
      <w:pPr>
        <w:rPr>
          <w:rFonts w:ascii="宋体" w:eastAsia="宋体" w:hAnsi="宋体" w:cs="Cambria" w:hint="eastAsia"/>
        </w:rPr>
      </w:pPr>
      <w:r w:rsidRPr="00011A03">
        <w:rPr>
          <w:rFonts w:ascii="宋体" w:eastAsia="宋体" w:hAnsi="宋体" w:cs="Cambria" w:hint="eastAsia"/>
        </w:rPr>
        <w:t>可能考的：毛泽东军事思想（战争观、方法论、人民战争思想等基本理论观点）</w:t>
      </w:r>
    </w:p>
    <w:p w14:paraId="217B99FF" w14:textId="1E3EB2DE" w:rsidR="00923EF4" w:rsidRPr="00011A03" w:rsidRDefault="00923EF4" w:rsidP="003F6BA6">
      <w:pPr>
        <w:rPr>
          <w:rFonts w:ascii="宋体" w:eastAsia="宋体" w:hAnsi="宋体" w:cs="Cambria" w:hint="eastAsia"/>
        </w:rPr>
      </w:pPr>
      <w:r w:rsidRPr="00011A03">
        <w:rPr>
          <w:rFonts w:ascii="宋体" w:eastAsia="宋体" w:hAnsi="宋体" w:cs="Cambria" w:hint="eastAsia"/>
        </w:rPr>
        <w:t>国际战略格局（构成要素）国家安全（威胁的理论分析）</w:t>
      </w:r>
    </w:p>
    <w:p w14:paraId="36F9847D" w14:textId="77777777" w:rsidR="00243752" w:rsidRPr="00011A03" w:rsidRDefault="00243752" w:rsidP="003F6BA6">
      <w:pPr>
        <w:rPr>
          <w:rFonts w:ascii="宋体" w:eastAsia="宋体" w:hAnsi="宋体" w:cs="Cambria" w:hint="eastAsia"/>
        </w:rPr>
      </w:pPr>
      <w:r w:rsidRPr="00011A03">
        <w:rPr>
          <w:rFonts w:ascii="宋体" w:eastAsia="宋体" w:hAnsi="宋体" w:cs="Cambria" w:hint="eastAsia"/>
        </w:rPr>
        <w:t>4.开放性试题答题思路</w:t>
      </w:r>
    </w:p>
    <w:p w14:paraId="1D5C9158" w14:textId="77777777" w:rsidR="00243752" w:rsidRPr="00011A03" w:rsidRDefault="00243752" w:rsidP="003F6BA6">
      <w:pPr>
        <w:rPr>
          <w:rFonts w:ascii="宋体" w:eastAsia="宋体" w:hAnsi="宋体" w:cs="Cambria" w:hint="eastAsia"/>
        </w:rPr>
      </w:pPr>
      <w:r w:rsidRPr="00011A03">
        <w:rPr>
          <w:rFonts w:ascii="宋体" w:eastAsia="宋体" w:hAnsi="宋体" w:cs="Cambria" w:hint="eastAsia"/>
        </w:rPr>
        <w:t xml:space="preserve"> 本课程对个人/其他人/国家对重要性</w:t>
      </w:r>
    </w:p>
    <w:p w14:paraId="03409FF5" w14:textId="77777777" w:rsidR="00243752" w:rsidRPr="00011A03" w:rsidRDefault="00243752" w:rsidP="003F6BA6">
      <w:pPr>
        <w:rPr>
          <w:rFonts w:ascii="宋体" w:eastAsia="宋体" w:hAnsi="宋体" w:cs="Cambria" w:hint="eastAsia"/>
        </w:rPr>
      </w:pPr>
      <w:r w:rsidRPr="00011A03">
        <w:rPr>
          <w:rFonts w:ascii="宋体" w:eastAsia="宋体" w:hAnsi="宋体" w:cs="Cambria" w:hint="eastAsia"/>
        </w:rPr>
        <w:t xml:space="preserve"> 在哪些方面有体悟，在现实生活的应用</w:t>
      </w:r>
    </w:p>
    <w:p w14:paraId="61453C50" w14:textId="77777777" w:rsidR="00243752" w:rsidRPr="00011A03" w:rsidRDefault="00243752" w:rsidP="003F6BA6">
      <w:pPr>
        <w:rPr>
          <w:rFonts w:ascii="宋体" w:eastAsia="宋体" w:hAnsi="宋体" w:cs="Cambria" w:hint="eastAsia"/>
        </w:rPr>
      </w:pPr>
      <w:r w:rsidRPr="00011A03">
        <w:rPr>
          <w:rFonts w:ascii="宋体" w:eastAsia="宋体" w:hAnsi="宋体" w:cs="Cambria" w:hint="eastAsia"/>
        </w:rPr>
        <w:t xml:space="preserve"> 自我反思</w:t>
      </w:r>
    </w:p>
    <w:p w14:paraId="3827BFC1" w14:textId="77777777" w:rsidR="00A82628" w:rsidRPr="00011A03" w:rsidRDefault="00A82628" w:rsidP="003F6BA6">
      <w:pPr>
        <w:rPr>
          <w:rFonts w:ascii="宋体" w:eastAsia="宋体" w:hAnsi="宋体" w:cs="Cambria" w:hint="eastAsia"/>
        </w:rPr>
      </w:pPr>
      <w:r w:rsidRPr="00011A03">
        <w:rPr>
          <w:rFonts w:ascii="宋体" w:eastAsia="宋体" w:hAnsi="宋体" w:cs="Cambria" w:hint="eastAsia"/>
        </w:rPr>
        <w:t xml:space="preserve"> 别用</w:t>
      </w:r>
      <w:r w:rsidRPr="00011A03">
        <w:rPr>
          <w:rFonts w:ascii="宋体" w:eastAsia="宋体" w:hAnsi="宋体" w:cs="Cambria"/>
        </w:rPr>
        <w:t>ai</w:t>
      </w:r>
      <w:r w:rsidRPr="00011A03">
        <w:rPr>
          <w:rFonts w:ascii="宋体" w:eastAsia="宋体" w:hAnsi="宋体" w:cs="Cambria" w:hint="eastAsia"/>
        </w:rPr>
        <w:t>提前准备，能看出来</w:t>
      </w:r>
    </w:p>
    <w:p w14:paraId="67F40ECD" w14:textId="77777777" w:rsidR="005106BF" w:rsidRPr="00011A03" w:rsidRDefault="005106BF" w:rsidP="003F6BA6">
      <w:pPr>
        <w:rPr>
          <w:rFonts w:ascii="宋体" w:eastAsia="宋体" w:hAnsi="宋体" w:cs="Cambria" w:hint="eastAsia"/>
        </w:rPr>
      </w:pPr>
      <w:r w:rsidRPr="00011A03">
        <w:rPr>
          <w:rFonts w:ascii="宋体" w:eastAsia="宋体" w:hAnsi="宋体" w:cs="Cambria" w:hint="eastAsia"/>
        </w:rPr>
        <w:t>5.最后一道题的字写多一点，有态度分</w:t>
      </w:r>
    </w:p>
    <w:p w14:paraId="18E8B773" w14:textId="2A6D0952" w:rsidR="00380406" w:rsidRPr="00011A03" w:rsidRDefault="0030268D" w:rsidP="003F6BA6">
      <w:pPr>
        <w:rPr>
          <w:rFonts w:ascii="宋体" w:eastAsia="宋体" w:hAnsi="宋体" w:cs="Cambria" w:hint="eastAsia"/>
        </w:rPr>
      </w:pPr>
      <w:r w:rsidRPr="00011A03">
        <w:rPr>
          <w:rFonts w:ascii="宋体" w:eastAsia="宋体" w:hAnsi="宋体" w:cs="Cambria" w:hint="eastAsia"/>
        </w:rPr>
        <w:lastRenderedPageBreak/>
        <w:t>6.别在试卷上夸赞老师，被其他老师阅卷，可能会不高兴</w:t>
      </w:r>
      <w:r w:rsidR="00DE70D7" w:rsidRPr="00011A03">
        <w:rPr>
          <w:rFonts w:ascii="宋体" w:eastAsia="宋体" w:hAnsi="宋体" w:cs="Cambria" w:hint="eastAsia"/>
        </w:rPr>
        <w:t>（？？？）</w:t>
      </w:r>
    </w:p>
    <w:p w14:paraId="256EE955" w14:textId="464E79AD" w:rsidR="00923EF4" w:rsidRPr="00011A03" w:rsidRDefault="00923EF4" w:rsidP="003F6BA6">
      <w:pPr>
        <w:rPr>
          <w:rFonts w:ascii="宋体" w:eastAsia="宋体" w:hAnsi="宋体" w:cs="Cambria" w:hint="eastAsia"/>
        </w:rPr>
      </w:pPr>
      <w:r w:rsidRPr="00011A03">
        <w:rPr>
          <w:rFonts w:ascii="宋体" w:eastAsia="宋体" w:hAnsi="宋体" w:cs="Cambria" w:hint="eastAsia"/>
        </w:rPr>
        <w:t>学习小结要一面以上，包括：出勤状况、课堂表现、对学习本课程的认识、学习的收获、对学习态度的自我评价（包括对课程内容的评价）</w:t>
      </w:r>
    </w:p>
    <w:p w14:paraId="218AD805" w14:textId="77777777" w:rsidR="00923EF4" w:rsidRPr="00011A03" w:rsidRDefault="00923EF4" w:rsidP="003F6BA6">
      <w:pPr>
        <w:rPr>
          <w:rFonts w:ascii="宋体" w:eastAsia="宋体" w:hAnsi="宋体" w:cs="Cambria" w:hint="eastAsia"/>
        </w:rPr>
      </w:pPr>
    </w:p>
    <w:p w14:paraId="7003B156" w14:textId="5D5CA7E4" w:rsidR="00923EF4" w:rsidRPr="00011A03" w:rsidRDefault="00923EF4" w:rsidP="003F6BA6">
      <w:pPr>
        <w:rPr>
          <w:rFonts w:ascii="宋体" w:eastAsia="宋体" w:hAnsi="宋体" w:cs="Cambria" w:hint="eastAsia"/>
        </w:rPr>
      </w:pPr>
      <w:r w:rsidRPr="00011A03">
        <w:rPr>
          <w:rFonts w:ascii="宋体" w:eastAsia="宋体" w:hAnsi="宋体" w:cs="Cambria" w:hint="eastAsia"/>
        </w:rPr>
        <w:t>这一学期军事理论课程令我收获良多，让我……以下从……几个方面回顾这一学期在军事理论课程上的成长与收获。</w:t>
      </w:r>
    </w:p>
    <w:p w14:paraId="452A75CB" w14:textId="5215926D" w:rsidR="00923EF4" w:rsidRPr="00011A03" w:rsidRDefault="00923EF4" w:rsidP="003F6BA6">
      <w:pPr>
        <w:rPr>
          <w:rFonts w:ascii="宋体" w:eastAsia="宋体" w:hAnsi="宋体" w:cs="Cambria" w:hint="eastAsia"/>
        </w:rPr>
      </w:pPr>
      <w:r w:rsidRPr="00011A03">
        <w:rPr>
          <w:rFonts w:ascii="宋体" w:eastAsia="宋体" w:hAnsi="宋体" w:cs="Cambria" w:hint="eastAsia"/>
        </w:rPr>
        <w:t>首先是个人表现方面，我在本学期的军事理论课程满勤，零旷课、零请假、零迟到早退，零漏签迟签。课前预习课程内容，勾划重点、疑难点，课上认真听讲、做笔记，着重理解疑难点，课后及时复习，整理笔记，同时关注老师上课提到的国内外时事热点，并尝试用课堂上所学到的知识对其进行原因与对策层面的分析。</w:t>
      </w:r>
    </w:p>
    <w:p w14:paraId="1A98CAC3" w14:textId="4994AAD9" w:rsidR="00923EF4" w:rsidRPr="00011A03" w:rsidRDefault="00923EF4" w:rsidP="003F6BA6">
      <w:pPr>
        <w:rPr>
          <w:rFonts w:ascii="宋体" w:eastAsia="宋体" w:hAnsi="宋体" w:cs="Cambria" w:hint="eastAsia"/>
        </w:rPr>
      </w:pPr>
      <w:r w:rsidRPr="00011A03">
        <w:rPr>
          <w:rFonts w:ascii="宋体" w:eastAsia="宋体" w:hAnsi="宋体" w:cs="Cambria" w:hint="eastAsia"/>
        </w:rPr>
        <w:t>其次从对于本课程的认识来说，我的认识发生了较大的转变。最初我认为军事理论课与其他思政类课程大同小异，但老师在第一节课就向我们明确：军事理论课与大一开学初的军训都是我们服兵役义务的一部分（表述存疑），军事理论课</w:t>
      </w:r>
      <w:r w:rsidR="00CA6EDB" w:rsidRPr="00011A03">
        <w:rPr>
          <w:rFonts w:ascii="宋体" w:eastAsia="宋体" w:hAnsi="宋体" w:cs="Cambria" w:hint="eastAsia"/>
        </w:rPr>
        <w:t>的目的不仅是让我们学习理论知识，更要让我们增强国防观念，培养浓厚的爱国主义情怀。老师在授课过程中也确实不断践行着这一点。在开学初，老师向我们介绍了当代国防的特点、类型、意义等内容，让我们对于国防及其重要性有了初步的认知。接着老师向我们讲授了中国古代军事思想和毛泽东军事思想，从前者中我体会到我国古代军事家、人民的智慧以及我国在军事理论领域的深厚积淀，这增强了我的文化自信，让我相信传统军事思想在当下仍然具有借鉴价值与现实意义；从后者中我领略了毛主席的军事智慧，明白了他“以人民为中心”（人本主义因素）（表述存疑）的战争观是克敌制胜的法宝。再次，我们学习了信息化战争的相关知识，了解了其主要特征、信息化作战平台以及综合电子信息系统等知识，同时观看了老师播放的各种武器介绍、展示以及阅兵仪式的视频，感受到了我国强大与全面的军事实力，增强了我的安全感以及参与国防建设的热情。最后，我们学习了国家安全形势与国际</w:t>
      </w:r>
      <w:r w:rsidR="00B02816" w:rsidRPr="00011A03">
        <w:rPr>
          <w:rFonts w:ascii="宋体" w:eastAsia="宋体" w:hAnsi="宋体" w:cs="Cambria" w:hint="eastAsia"/>
        </w:rPr>
        <w:t>战略形势与格局</w:t>
      </w:r>
      <w:r w:rsidR="00CA6EDB" w:rsidRPr="00011A03">
        <w:rPr>
          <w:rFonts w:ascii="宋体" w:eastAsia="宋体" w:hAnsi="宋体" w:cs="Cambria" w:hint="eastAsia"/>
        </w:rPr>
        <w:t>（表述存疑）的相关内容</w:t>
      </w:r>
      <w:r w:rsidR="00B02816" w:rsidRPr="00011A03">
        <w:rPr>
          <w:rFonts w:ascii="宋体" w:eastAsia="宋体" w:hAnsi="宋体" w:cs="Cambria" w:hint="eastAsia"/>
        </w:rPr>
        <w:t>，在了解当下我国与国际形势的主要内容与特点之后，我们深入学习了国际战略格局的本质与构成要素、演变的动因与过程及其规律性特点，更重要的是学习了威胁分析法，让我们在知识之外获得了根据国内外形势灵活分析威胁的方法论（表述存疑）。</w:t>
      </w:r>
    </w:p>
    <w:p w14:paraId="11925206" w14:textId="1AC0C7CA" w:rsidR="00B02816" w:rsidRPr="00011A03" w:rsidRDefault="00B02816" w:rsidP="003F6BA6">
      <w:pPr>
        <w:rPr>
          <w:rFonts w:ascii="宋体" w:eastAsia="宋体" w:hAnsi="宋体" w:cs="Cambria" w:hint="eastAsia"/>
        </w:rPr>
      </w:pPr>
      <w:r w:rsidRPr="00011A03">
        <w:rPr>
          <w:rFonts w:ascii="宋体" w:eastAsia="宋体" w:hAnsi="宋体" w:cs="Cambria" w:hint="eastAsia"/>
        </w:rPr>
        <w:t>老师虽然没有按照课本的编排顺序进行讲授，但我认为这是具有一定合理性的。在明确本课程意义以及国防等基础概念与要点的基础上，进一步了解我国军事思想的历史与现实，注重了解两位领导人的思想，体会其对中国古代军事思想的一脉相承，以及创造性转化与创新性发展。接着了解了相对具象的武器装备、信息化作战平台等知识，让我们对于我国的国防实力形成较为具体与直观的认识。最后学习国家安全形势与国际形势的相关知识，让我们在之前建立的具体认知的基础上，结合相关军事思想与理论，从宏观与微观，理论与实际两个层面分析当前国际形势与我国安全形势的特征、成因与对策。至此有关军事理论的知识在我们的头脑中形成能够用于实践的、完整清晰的体系。</w:t>
      </w:r>
    </w:p>
    <w:p w14:paraId="601CECED" w14:textId="77777777" w:rsidR="008550D0" w:rsidRPr="00011A03" w:rsidRDefault="006A24C1" w:rsidP="008550D0">
      <w:pPr>
        <w:rPr>
          <w:rFonts w:ascii="宋体" w:eastAsia="宋体" w:hAnsi="宋体" w:cs="Cambria" w:hint="eastAsia"/>
        </w:rPr>
      </w:pPr>
      <w:r w:rsidRPr="00011A03">
        <w:rPr>
          <w:rFonts w:ascii="宋体" w:eastAsia="宋体" w:hAnsi="宋体" w:cs="Cambria" w:hint="eastAsia"/>
        </w:rPr>
        <w:t>再次从学习收获的角度而言，军事理论课不仅增加了我对于我国国防相关知识的了解与储备，而且提升了我对于国家、党和人民的爱戴与忠诚。这门课程最令我印象深刻的部分是“毛泽东军事思想”这一部分，从毛主席的战争观及其方法论中，我领略了马克思唯物史观与人民史观的深刻内涵以及深远意义。毛主席的伟大之处就在于他作为坚定的唯物主义者，坚持实事求是，用实际指导战争；在于他坚持人民史观，始终将人民放在第一位，在战争中充分调动与发挥人民的积极性与主动性，以此取得战争的胜利。他的思想仍然可以并应当渗透到我国当下的国防策略中（表述存疑）。另一个令我印象深刻的点是老师上课时所提到的“联合利剑”系列军演，我对这一系列军事演习的目的、过程和意义非常感兴趣，因此在课后通过自行查阅资料以及和同学讨论等方式深入了解了“联合利剑”系列军演，以及台湾问题和于此相关的国内外形势。同时我也将其作为我期中论文的主题，即讨论毛泽东军事思想在我</w:t>
      </w:r>
      <w:r w:rsidRPr="00011A03">
        <w:rPr>
          <w:rFonts w:ascii="宋体" w:eastAsia="宋体" w:hAnsi="宋体" w:cs="Cambria" w:hint="eastAsia"/>
        </w:rPr>
        <w:lastRenderedPageBreak/>
        <w:t>国当前国防战略以及军事演习中的应用。从这一系列军演中，我看到了中国共产党、中国政府捍卫祖国主权统一和领土完整的决心与智慧</w:t>
      </w:r>
      <w:r w:rsidR="008550D0" w:rsidRPr="00011A03">
        <w:rPr>
          <w:rFonts w:ascii="宋体" w:eastAsia="宋体" w:hAnsi="宋体" w:cs="Cambria" w:hint="eastAsia"/>
        </w:rPr>
        <w:t>，这更让我充分相信，即使当前存在外部势力干涉，“台独”势力嚣张，但以我国的决心与策略，宝岛台湾必将在不久后的将来回归祖国的怀抱。</w:t>
      </w:r>
    </w:p>
    <w:p w14:paraId="340B584B" w14:textId="4780E686" w:rsidR="00380406" w:rsidRPr="00011A03" w:rsidRDefault="008550D0" w:rsidP="008550D0">
      <w:pPr>
        <w:rPr>
          <w:rFonts w:ascii="宋体" w:eastAsia="宋体" w:hAnsi="宋体" w:cs="Cambria" w:hint="eastAsia"/>
        </w:rPr>
      </w:pPr>
      <w:r w:rsidRPr="00011A03">
        <w:rPr>
          <w:rFonts w:ascii="宋体" w:eastAsia="宋体" w:hAnsi="宋体" w:cs="Cambria" w:hint="eastAsia"/>
        </w:rPr>
        <w:t>总之，这门课程不仅锻炼了我规范学习的能力，也让我增长了军事理论的系统性知识，……</w:t>
      </w:r>
      <w:r w:rsidR="00380406" w:rsidRPr="00011A03">
        <w:rPr>
          <w:rFonts w:ascii="宋体" w:eastAsia="宋体" w:hAnsi="宋体" w:cs="Cambria"/>
        </w:rPr>
        <w:br w:type="page"/>
      </w:r>
    </w:p>
    <w:p w14:paraId="07C7F07E" w14:textId="6542D21A" w:rsidR="00380406" w:rsidRPr="00011A03" w:rsidRDefault="00380406" w:rsidP="00380406">
      <w:pPr>
        <w:rPr>
          <w:rFonts w:ascii="宋体" w:eastAsia="宋体" w:hAnsi="宋体" w:hint="eastAsia"/>
        </w:rPr>
      </w:pPr>
      <w:r w:rsidRPr="00011A03">
        <w:rPr>
          <w:rFonts w:ascii="宋体" w:eastAsia="宋体" w:hAnsi="宋体" w:hint="eastAsia"/>
        </w:rPr>
        <w:lastRenderedPageBreak/>
        <w:t>论述题答题方法</w:t>
      </w:r>
    </w:p>
    <w:p w14:paraId="3247165B" w14:textId="4B228EAA" w:rsidR="00380406" w:rsidRPr="00011A03" w:rsidRDefault="00380406" w:rsidP="00380406">
      <w:pPr>
        <w:numPr>
          <w:ilvl w:val="0"/>
          <w:numId w:val="26"/>
        </w:numPr>
        <w:rPr>
          <w:rFonts w:ascii="宋体" w:eastAsia="宋体" w:hAnsi="宋体" w:hint="eastAsia"/>
        </w:rPr>
      </w:pPr>
      <w:r w:rsidRPr="00011A03">
        <w:rPr>
          <w:rFonts w:ascii="宋体" w:eastAsia="宋体" w:hAnsi="宋体" w:hint="eastAsia"/>
        </w:rPr>
        <w:t>历史唯物主义的战争观：</w:t>
      </w:r>
    </w:p>
    <w:p w14:paraId="6C31641E" w14:textId="77777777" w:rsidR="00380406" w:rsidRPr="00011A03" w:rsidRDefault="00380406" w:rsidP="00380406">
      <w:pPr>
        <w:rPr>
          <w:rFonts w:ascii="宋体" w:eastAsia="宋体" w:hAnsi="宋体" w:hint="eastAsia"/>
        </w:rPr>
      </w:pPr>
      <w:r w:rsidRPr="00011A03">
        <w:rPr>
          <w:rFonts w:ascii="宋体" w:eastAsia="宋体" w:hAnsi="宋体" w:hint="eastAsia"/>
        </w:rPr>
        <w:t>战争观是人们对战争本质问题的根本看法和态度。</w:t>
      </w:r>
    </w:p>
    <w:p w14:paraId="3DDAC28B" w14:textId="77777777" w:rsidR="00380406" w:rsidRPr="00011A03" w:rsidRDefault="00380406" w:rsidP="00380406">
      <w:pPr>
        <w:numPr>
          <w:ilvl w:val="0"/>
          <w:numId w:val="27"/>
        </w:numPr>
        <w:rPr>
          <w:rFonts w:ascii="宋体" w:eastAsia="宋体" w:hAnsi="宋体" w:hint="eastAsia"/>
        </w:rPr>
      </w:pPr>
      <w:r w:rsidRPr="00011A03">
        <w:rPr>
          <w:rFonts w:ascii="宋体" w:eastAsia="宋体" w:hAnsi="宋体" w:hint="eastAsia"/>
          <w:highlight w:val="yellow"/>
        </w:rPr>
        <w:t>战争是阶级斗争的最高形式</w:t>
      </w:r>
      <w:r w:rsidRPr="00011A03">
        <w:rPr>
          <w:rFonts w:ascii="宋体" w:eastAsia="宋体" w:hAnsi="宋体" w:hint="eastAsia"/>
        </w:rPr>
        <w:t>：</w:t>
      </w:r>
    </w:p>
    <w:p w14:paraId="0C661ADA" w14:textId="77777777" w:rsidR="00380406" w:rsidRPr="00011A03" w:rsidRDefault="00380406" w:rsidP="00380406">
      <w:pPr>
        <w:numPr>
          <w:ilvl w:val="0"/>
          <w:numId w:val="28"/>
        </w:numPr>
        <w:rPr>
          <w:rFonts w:ascii="宋体" w:eastAsia="宋体" w:hAnsi="宋体" w:hint="eastAsia"/>
        </w:rPr>
      </w:pPr>
      <w:r w:rsidRPr="00011A03">
        <w:rPr>
          <w:rFonts w:ascii="宋体" w:eastAsia="宋体" w:hAnsi="宋体" w:hint="eastAsia"/>
        </w:rPr>
        <w:t>首先战争的起源是私有财产和阶级，说明战争是一个历史范畴。</w:t>
      </w:r>
    </w:p>
    <w:p w14:paraId="4420D431" w14:textId="77777777" w:rsidR="00380406" w:rsidRPr="00011A03" w:rsidRDefault="00380406" w:rsidP="00380406">
      <w:pPr>
        <w:numPr>
          <w:ilvl w:val="0"/>
          <w:numId w:val="28"/>
        </w:numPr>
        <w:rPr>
          <w:rFonts w:ascii="宋体" w:eastAsia="宋体" w:hAnsi="宋体" w:hint="eastAsia"/>
        </w:rPr>
      </w:pPr>
      <w:r w:rsidRPr="00011A03">
        <w:rPr>
          <w:rFonts w:ascii="宋体" w:eastAsia="宋体" w:hAnsi="宋体" w:hint="eastAsia"/>
        </w:rPr>
        <w:t>其次战争的本质是解决阶级之间、民族之间、国家之间、政治集团之间矛盾的一种最高形式。最后消灭战争的方法是“以战止战”。</w:t>
      </w:r>
    </w:p>
    <w:p w14:paraId="3A794214" w14:textId="77777777" w:rsidR="00380406" w:rsidRPr="00011A03" w:rsidRDefault="00380406" w:rsidP="00380406">
      <w:pPr>
        <w:numPr>
          <w:ilvl w:val="0"/>
          <w:numId w:val="27"/>
        </w:numPr>
        <w:rPr>
          <w:rFonts w:ascii="宋体" w:eastAsia="宋体" w:hAnsi="宋体" w:hint="eastAsia"/>
        </w:rPr>
      </w:pPr>
      <w:r w:rsidRPr="00011A03">
        <w:rPr>
          <w:rFonts w:ascii="宋体" w:eastAsia="宋体" w:hAnsi="宋体" w:hint="eastAsia"/>
          <w:highlight w:val="yellow"/>
        </w:rPr>
        <w:t>战争是流血的政治</w:t>
      </w:r>
      <w:r w:rsidRPr="00011A03">
        <w:rPr>
          <w:rFonts w:ascii="宋体" w:eastAsia="宋体" w:hAnsi="宋体" w:hint="eastAsia"/>
        </w:rPr>
        <w:t>：</w:t>
      </w:r>
    </w:p>
    <w:p w14:paraId="58E8D0C8" w14:textId="77777777" w:rsidR="00380406" w:rsidRPr="00011A03" w:rsidRDefault="00380406" w:rsidP="00380406">
      <w:pPr>
        <w:numPr>
          <w:ilvl w:val="0"/>
          <w:numId w:val="29"/>
        </w:numPr>
        <w:rPr>
          <w:rFonts w:ascii="宋体" w:eastAsia="宋体" w:hAnsi="宋体" w:hint="eastAsia"/>
        </w:rPr>
      </w:pPr>
      <w:r w:rsidRPr="00011A03">
        <w:rPr>
          <w:rFonts w:ascii="宋体" w:eastAsia="宋体" w:hAnsi="宋体" w:hint="eastAsia"/>
        </w:rPr>
        <w:t>首先战争和政治具有一致性。</w:t>
      </w:r>
    </w:p>
    <w:p w14:paraId="769E687D" w14:textId="77777777" w:rsidR="00380406" w:rsidRPr="00011A03" w:rsidRDefault="00380406" w:rsidP="00380406">
      <w:pPr>
        <w:numPr>
          <w:ilvl w:val="0"/>
          <w:numId w:val="29"/>
        </w:numPr>
        <w:rPr>
          <w:rFonts w:ascii="宋体" w:eastAsia="宋体" w:hAnsi="宋体" w:hint="eastAsia"/>
        </w:rPr>
      </w:pPr>
      <w:r w:rsidRPr="00011A03">
        <w:rPr>
          <w:rFonts w:ascii="宋体" w:eastAsia="宋体" w:hAnsi="宋体" w:hint="eastAsia"/>
        </w:rPr>
        <w:t>其次战争和政治具有差别性，战争相对于政治存在特殊性，即存在一套特殊的组织（军队以及其附随的一切东西）、一套特殊的方法（指导战争的战略战术）、一种特殊的过程（敌队的军队互相利用有利于自己而不利于敌人的战略战术从事进攻或者防御的一种特殊的社会活动）。</w:t>
      </w:r>
    </w:p>
    <w:p w14:paraId="361B6977" w14:textId="77777777" w:rsidR="00380406" w:rsidRPr="00011A03" w:rsidRDefault="00380406" w:rsidP="00380406">
      <w:pPr>
        <w:numPr>
          <w:ilvl w:val="0"/>
          <w:numId w:val="27"/>
        </w:numPr>
        <w:rPr>
          <w:rFonts w:ascii="宋体" w:eastAsia="宋体" w:hAnsi="宋体" w:hint="eastAsia"/>
        </w:rPr>
      </w:pPr>
      <w:r w:rsidRPr="00011A03">
        <w:rPr>
          <w:rFonts w:ascii="宋体" w:eastAsia="宋体" w:hAnsi="宋体" w:hint="eastAsia"/>
          <w:highlight w:val="yellow"/>
        </w:rPr>
        <w:t>战争是经济的竞赛</w:t>
      </w:r>
      <w:r w:rsidRPr="00011A03">
        <w:rPr>
          <w:rFonts w:ascii="宋体" w:eastAsia="宋体" w:hAnsi="宋体" w:hint="eastAsia"/>
        </w:rPr>
        <w:t>：</w:t>
      </w:r>
    </w:p>
    <w:p w14:paraId="54A9BCFE" w14:textId="77777777" w:rsidR="00380406" w:rsidRPr="00011A03" w:rsidRDefault="00380406" w:rsidP="00380406">
      <w:pPr>
        <w:numPr>
          <w:ilvl w:val="0"/>
          <w:numId w:val="30"/>
        </w:numPr>
        <w:rPr>
          <w:rFonts w:ascii="宋体" w:eastAsia="宋体" w:hAnsi="宋体" w:hint="eastAsia"/>
        </w:rPr>
      </w:pPr>
      <w:r w:rsidRPr="00011A03">
        <w:rPr>
          <w:rFonts w:ascii="宋体" w:eastAsia="宋体" w:hAnsi="宋体" w:hint="eastAsia"/>
        </w:rPr>
        <w:t>战争是政治的继续，政治则是经济的集中体现。</w:t>
      </w:r>
    </w:p>
    <w:p w14:paraId="0EC4300C" w14:textId="77777777" w:rsidR="00380406" w:rsidRPr="00011A03" w:rsidRDefault="00380406" w:rsidP="00380406">
      <w:pPr>
        <w:numPr>
          <w:ilvl w:val="0"/>
          <w:numId w:val="30"/>
        </w:numPr>
        <w:rPr>
          <w:rFonts w:ascii="宋体" w:eastAsia="宋体" w:hAnsi="宋体" w:hint="eastAsia"/>
        </w:rPr>
      </w:pPr>
      <w:r w:rsidRPr="00011A03">
        <w:rPr>
          <w:rFonts w:ascii="宋体" w:eastAsia="宋体" w:hAnsi="宋体" w:hint="eastAsia"/>
        </w:rPr>
        <w:t>经济是战争的物质基础，离开了一定的经济条件，战争就无法进行。</w:t>
      </w:r>
    </w:p>
    <w:p w14:paraId="1773F2AF" w14:textId="77777777" w:rsidR="00380406" w:rsidRPr="00011A03" w:rsidRDefault="00380406" w:rsidP="00380406">
      <w:pPr>
        <w:numPr>
          <w:ilvl w:val="0"/>
          <w:numId w:val="30"/>
        </w:numPr>
        <w:rPr>
          <w:rFonts w:ascii="宋体" w:eastAsia="宋体" w:hAnsi="宋体" w:hint="eastAsia"/>
        </w:rPr>
      </w:pPr>
      <w:r w:rsidRPr="00011A03">
        <w:rPr>
          <w:rFonts w:ascii="宋体" w:eastAsia="宋体" w:hAnsi="宋体" w:hint="eastAsia"/>
        </w:rPr>
        <w:t>实践证明，军队的编制装备和战略战术、战争所需要的各种物质、战争规模的大小，以及战争的时间等都依赖于国家的经济水平和生产水平。</w:t>
      </w:r>
    </w:p>
    <w:p w14:paraId="5631F180" w14:textId="77777777" w:rsidR="00380406" w:rsidRPr="00011A03" w:rsidRDefault="00380406" w:rsidP="00380406">
      <w:pPr>
        <w:numPr>
          <w:ilvl w:val="0"/>
          <w:numId w:val="27"/>
        </w:numPr>
        <w:rPr>
          <w:rFonts w:ascii="宋体" w:eastAsia="宋体" w:hAnsi="宋体" w:hint="eastAsia"/>
        </w:rPr>
      </w:pPr>
      <w:r w:rsidRPr="00011A03">
        <w:rPr>
          <w:rFonts w:ascii="宋体" w:eastAsia="宋体" w:hAnsi="宋体" w:hint="eastAsia"/>
          <w:highlight w:val="yellow"/>
        </w:rPr>
        <w:t>用正义的战争消灭非正义的战争：</w:t>
      </w:r>
    </w:p>
    <w:p w14:paraId="550A91BE" w14:textId="77777777" w:rsidR="00380406" w:rsidRPr="00011A03" w:rsidRDefault="00380406" w:rsidP="00380406">
      <w:pPr>
        <w:numPr>
          <w:ilvl w:val="0"/>
          <w:numId w:val="31"/>
        </w:numPr>
        <w:rPr>
          <w:rFonts w:ascii="宋体" w:eastAsia="宋体" w:hAnsi="宋体" w:hint="eastAsia"/>
        </w:rPr>
      </w:pPr>
      <w:r w:rsidRPr="00011A03">
        <w:rPr>
          <w:rFonts w:ascii="宋体" w:eastAsia="宋体" w:hAnsi="宋体" w:hint="eastAsia"/>
        </w:rPr>
        <w:t>首先要正确区分战争的性质，按照战争的政治目的，战争可以分为：“正义的非掠夺的谋解放的战争”和“非正义的掠夺战争”</w:t>
      </w:r>
    </w:p>
    <w:p w14:paraId="1186027D" w14:textId="77777777" w:rsidR="00380406" w:rsidRPr="00011A03" w:rsidRDefault="00380406" w:rsidP="00380406">
      <w:pPr>
        <w:numPr>
          <w:ilvl w:val="0"/>
          <w:numId w:val="31"/>
        </w:numPr>
        <w:rPr>
          <w:rFonts w:ascii="宋体" w:eastAsia="宋体" w:hAnsi="宋体" w:hint="eastAsia"/>
        </w:rPr>
      </w:pPr>
      <w:r w:rsidRPr="00011A03">
        <w:rPr>
          <w:rFonts w:ascii="宋体" w:eastAsia="宋体" w:hAnsi="宋体" w:hint="eastAsia"/>
        </w:rPr>
        <w:t>其次对待战争的基本态度要根据战争的不同性质区别对待：拥护正义的战争，反对非正义的战争</w:t>
      </w:r>
    </w:p>
    <w:p w14:paraId="5D1A2E6E" w14:textId="77777777" w:rsidR="00380406" w:rsidRPr="00011A03" w:rsidRDefault="00380406" w:rsidP="00380406">
      <w:pPr>
        <w:numPr>
          <w:ilvl w:val="0"/>
          <w:numId w:val="31"/>
        </w:numPr>
        <w:rPr>
          <w:rFonts w:ascii="宋体" w:eastAsia="宋体" w:hAnsi="宋体" w:hint="eastAsia"/>
        </w:rPr>
      </w:pPr>
      <w:r w:rsidRPr="00011A03">
        <w:rPr>
          <w:rFonts w:ascii="宋体" w:eastAsia="宋体" w:hAnsi="宋体" w:hint="eastAsia"/>
        </w:rPr>
        <w:t>再次是消灭战争的基本途径和手段，用正义的战争来消灭非正义的战争，用革命战争消灭反革命战争，用民族革命战争反对民族反革命战争。</w:t>
      </w:r>
    </w:p>
    <w:p w14:paraId="50741491" w14:textId="77777777" w:rsidR="00380406" w:rsidRPr="00011A03" w:rsidRDefault="00380406" w:rsidP="00380406">
      <w:pPr>
        <w:numPr>
          <w:ilvl w:val="0"/>
          <w:numId w:val="26"/>
        </w:numPr>
        <w:rPr>
          <w:rFonts w:ascii="宋体" w:eastAsia="宋体" w:hAnsi="宋体" w:hint="eastAsia"/>
        </w:rPr>
      </w:pPr>
      <w:r w:rsidRPr="00011A03">
        <w:rPr>
          <w:rFonts w:ascii="宋体" w:eastAsia="宋体" w:hAnsi="宋体" w:hint="eastAsia"/>
        </w:rPr>
        <w:t>研究和指导战争的方法论</w:t>
      </w:r>
    </w:p>
    <w:p w14:paraId="1045DA04" w14:textId="77777777" w:rsidR="00380406" w:rsidRPr="00011A03" w:rsidRDefault="00380406" w:rsidP="00380406">
      <w:pPr>
        <w:numPr>
          <w:ilvl w:val="0"/>
          <w:numId w:val="32"/>
        </w:numPr>
        <w:ind w:left="420" w:hanging="420"/>
        <w:rPr>
          <w:rFonts w:ascii="宋体" w:eastAsia="宋体" w:hAnsi="宋体" w:hint="eastAsia"/>
        </w:rPr>
      </w:pPr>
      <w:r w:rsidRPr="00011A03">
        <w:rPr>
          <w:rFonts w:ascii="宋体" w:eastAsia="宋体" w:hAnsi="宋体" w:hint="eastAsia"/>
        </w:rPr>
        <w:t>研究和指导战争必须认识战争规律：</w:t>
      </w:r>
    </w:p>
    <w:p w14:paraId="62C98F09" w14:textId="77777777" w:rsidR="00380406" w:rsidRPr="00011A03" w:rsidRDefault="00380406" w:rsidP="00380406">
      <w:pPr>
        <w:numPr>
          <w:ilvl w:val="0"/>
          <w:numId w:val="33"/>
        </w:numPr>
        <w:rPr>
          <w:rFonts w:ascii="宋体" w:eastAsia="宋体" w:hAnsi="宋体" w:hint="eastAsia"/>
        </w:rPr>
      </w:pPr>
      <w:r w:rsidRPr="00011A03">
        <w:rPr>
          <w:rFonts w:ascii="宋体" w:eastAsia="宋体" w:hAnsi="宋体"/>
        </w:rPr>
        <w:t>战争规律是战争产生和发展过程中各种矛盾的本质联系和必然趋势。它是战争双方的军事、政治、经济、地理、国际关系等客观条件相互作用的结果，通过战争实践反映出来。</w:t>
      </w:r>
      <w:r w:rsidRPr="00011A03">
        <w:rPr>
          <w:rFonts w:ascii="宋体" w:eastAsia="宋体" w:hAnsi="宋体"/>
          <w:highlight w:val="yellow"/>
        </w:rPr>
        <w:t>这些矛盾不依人的意志为转移，随着历史的发展而发展</w:t>
      </w:r>
      <w:r w:rsidRPr="00011A03">
        <w:rPr>
          <w:rFonts w:ascii="宋体" w:eastAsia="宋体" w:hAnsi="宋体"/>
        </w:rPr>
        <w:t>。</w:t>
      </w:r>
    </w:p>
    <w:p w14:paraId="69814653" w14:textId="77777777" w:rsidR="00380406" w:rsidRPr="00011A03" w:rsidRDefault="00380406" w:rsidP="00380406">
      <w:pPr>
        <w:numPr>
          <w:ilvl w:val="0"/>
          <w:numId w:val="33"/>
        </w:numPr>
        <w:rPr>
          <w:rFonts w:ascii="宋体" w:eastAsia="宋体" w:hAnsi="宋体" w:hint="eastAsia"/>
        </w:rPr>
      </w:pPr>
      <w:r w:rsidRPr="00011A03">
        <w:rPr>
          <w:rFonts w:ascii="宋体" w:eastAsia="宋体" w:hAnsi="宋体" w:hint="eastAsia"/>
        </w:rPr>
        <w:t>战争的规律和一般规律相比具有一定的特殊性：即</w:t>
      </w:r>
      <w:r w:rsidRPr="00011A03">
        <w:rPr>
          <w:rFonts w:ascii="宋体" w:eastAsia="宋体" w:hAnsi="宋体"/>
        </w:rPr>
        <w:t>战争规律具有盖然性和客观性，绝对的流动性中的相对固定性。</w:t>
      </w:r>
      <w:r w:rsidRPr="00011A03">
        <w:rPr>
          <w:rFonts w:ascii="宋体" w:eastAsia="宋体" w:hAnsi="宋体" w:hint="eastAsia"/>
          <w:highlight w:val="yellow"/>
        </w:rPr>
        <w:t>因此战争的规律是可认识的</w:t>
      </w:r>
      <w:r w:rsidRPr="00011A03">
        <w:rPr>
          <w:rFonts w:ascii="宋体" w:eastAsia="宋体" w:hAnsi="宋体" w:hint="eastAsia"/>
        </w:rPr>
        <w:t>。</w:t>
      </w:r>
    </w:p>
    <w:p w14:paraId="1F73DA3C" w14:textId="77777777" w:rsidR="00380406" w:rsidRPr="00011A03" w:rsidRDefault="00380406" w:rsidP="00380406">
      <w:pPr>
        <w:numPr>
          <w:ilvl w:val="0"/>
          <w:numId w:val="32"/>
        </w:numPr>
        <w:ind w:left="420" w:hanging="420"/>
        <w:rPr>
          <w:rFonts w:ascii="宋体" w:eastAsia="宋体" w:hAnsi="宋体" w:hint="eastAsia"/>
        </w:rPr>
      </w:pPr>
      <w:r w:rsidRPr="00011A03">
        <w:rPr>
          <w:rFonts w:ascii="宋体" w:eastAsia="宋体" w:hAnsi="宋体" w:hint="eastAsia"/>
        </w:rPr>
        <w:t>研究指导战争，必须着眼其特点、着眼其发展。</w:t>
      </w:r>
    </w:p>
    <w:p w14:paraId="3A8801D8" w14:textId="77777777" w:rsidR="00380406" w:rsidRPr="00011A03" w:rsidRDefault="00380406" w:rsidP="00380406">
      <w:pPr>
        <w:numPr>
          <w:ilvl w:val="0"/>
          <w:numId w:val="34"/>
        </w:numPr>
        <w:rPr>
          <w:rFonts w:ascii="宋体" w:eastAsia="宋体" w:hAnsi="宋体" w:hint="eastAsia"/>
        </w:rPr>
      </w:pPr>
      <w:r w:rsidRPr="00011A03">
        <w:rPr>
          <w:rFonts w:ascii="宋体" w:eastAsia="宋体" w:hAnsi="宋体"/>
        </w:rPr>
        <w:t>一般的战争规律是从各种战争中抽象出来的最一般、最普遍、最稳定的规律；特殊的战争规律，是某一种战争所特有的规律。我们不但要研究一般战争规律，还要研究特殊战争规律</w:t>
      </w:r>
      <w:r w:rsidRPr="00011A03">
        <w:rPr>
          <w:rFonts w:ascii="宋体" w:eastAsia="宋体" w:hAnsi="宋体" w:hint="eastAsia"/>
        </w:rPr>
        <w:t>，处理好一般规律和特殊规律的关系，才能正确的认识和指导战争。</w:t>
      </w:r>
    </w:p>
    <w:p w14:paraId="0EBB9157" w14:textId="77777777" w:rsidR="00380406" w:rsidRPr="00011A03" w:rsidRDefault="00380406" w:rsidP="00380406">
      <w:pPr>
        <w:numPr>
          <w:ilvl w:val="0"/>
          <w:numId w:val="34"/>
        </w:numPr>
        <w:rPr>
          <w:rFonts w:ascii="宋体" w:eastAsia="宋体" w:hAnsi="宋体" w:hint="eastAsia"/>
        </w:rPr>
      </w:pPr>
      <w:r w:rsidRPr="00011A03">
        <w:rPr>
          <w:rFonts w:ascii="宋体" w:eastAsia="宋体" w:hAnsi="宋体" w:hint="eastAsia"/>
        </w:rPr>
        <w:t>认知把握战争的特殊规律必须着眼发展。一切战争规律会依照历史的发展而发展、依照战争局势的变化而变化。我们应该着眼于发展，把握好战争的时间、地域、性质三个要素，认识好战争的特殊规律，以正确指导战争。</w:t>
      </w:r>
    </w:p>
    <w:p w14:paraId="4CC3703A" w14:textId="77777777" w:rsidR="00380406" w:rsidRPr="00011A03" w:rsidRDefault="00380406" w:rsidP="00380406">
      <w:pPr>
        <w:numPr>
          <w:ilvl w:val="0"/>
          <w:numId w:val="32"/>
        </w:numPr>
        <w:ind w:left="420" w:hanging="420"/>
        <w:rPr>
          <w:rFonts w:ascii="宋体" w:eastAsia="宋体" w:hAnsi="宋体" w:hint="eastAsia"/>
        </w:rPr>
      </w:pPr>
      <w:r w:rsidRPr="00011A03">
        <w:rPr>
          <w:rFonts w:ascii="宋体" w:eastAsia="宋体" w:hAnsi="宋体" w:hint="eastAsia"/>
        </w:rPr>
        <w:t>研究和指导战争，要关照全局、把握关节</w:t>
      </w:r>
    </w:p>
    <w:p w14:paraId="00B52EB3" w14:textId="77777777" w:rsidR="00380406" w:rsidRPr="00011A03" w:rsidRDefault="00380406" w:rsidP="00380406">
      <w:pPr>
        <w:numPr>
          <w:ilvl w:val="0"/>
          <w:numId w:val="35"/>
        </w:numPr>
        <w:rPr>
          <w:rFonts w:ascii="宋体" w:eastAsia="宋体" w:hAnsi="宋体" w:hint="eastAsia"/>
        </w:rPr>
      </w:pPr>
      <w:r w:rsidRPr="00011A03">
        <w:rPr>
          <w:rFonts w:ascii="宋体" w:eastAsia="宋体" w:hAnsi="宋体" w:hint="eastAsia"/>
        </w:rPr>
        <w:t>关照全局是战争指导的首要问题，战争全局是战争的整体，即战争的各个方面或者各个阶段的总和。</w:t>
      </w:r>
    </w:p>
    <w:p w14:paraId="41CD4366" w14:textId="77777777" w:rsidR="00380406" w:rsidRPr="00011A03" w:rsidRDefault="00380406" w:rsidP="00380406">
      <w:pPr>
        <w:numPr>
          <w:ilvl w:val="0"/>
          <w:numId w:val="35"/>
        </w:numPr>
        <w:rPr>
          <w:rFonts w:ascii="宋体" w:eastAsia="宋体" w:hAnsi="宋体" w:hint="eastAsia"/>
        </w:rPr>
      </w:pPr>
      <w:r w:rsidRPr="00011A03">
        <w:rPr>
          <w:rFonts w:ascii="宋体" w:eastAsia="宋体" w:hAnsi="宋体" w:hint="eastAsia"/>
        </w:rPr>
        <w:t>把握关节是推动全局发展的重要方法。关节是战争的重要部位和关键环节，是对全局胜负有着决定性影响的局部。</w:t>
      </w:r>
    </w:p>
    <w:p w14:paraId="7A9F66A3" w14:textId="77777777" w:rsidR="00380406" w:rsidRPr="00011A03" w:rsidRDefault="00380406" w:rsidP="00380406">
      <w:pPr>
        <w:numPr>
          <w:ilvl w:val="0"/>
          <w:numId w:val="32"/>
        </w:numPr>
        <w:ind w:left="420" w:hanging="420"/>
        <w:rPr>
          <w:rFonts w:ascii="宋体" w:eastAsia="宋体" w:hAnsi="宋体" w:hint="eastAsia"/>
        </w:rPr>
      </w:pPr>
      <w:r w:rsidRPr="00011A03">
        <w:rPr>
          <w:rFonts w:ascii="宋体" w:eastAsia="宋体" w:hAnsi="宋体"/>
        </w:rPr>
        <w:lastRenderedPageBreak/>
        <w:t>要使得主观指导意见符合客观实际情况。</w:t>
      </w:r>
    </w:p>
    <w:p w14:paraId="50316490" w14:textId="77777777" w:rsidR="00380406" w:rsidRPr="00011A03" w:rsidRDefault="00380406" w:rsidP="00380406">
      <w:pPr>
        <w:numPr>
          <w:ilvl w:val="0"/>
          <w:numId w:val="36"/>
        </w:numPr>
        <w:rPr>
          <w:rFonts w:ascii="宋体" w:eastAsia="宋体" w:hAnsi="宋体" w:hint="eastAsia"/>
        </w:rPr>
      </w:pPr>
      <w:r w:rsidRPr="00011A03">
        <w:rPr>
          <w:rFonts w:ascii="宋体" w:eastAsia="宋体" w:hAnsi="宋体" w:hint="eastAsia"/>
        </w:rPr>
        <w:t>战争实践是主观指导附合客观实际的基本途径。</w:t>
      </w:r>
    </w:p>
    <w:p w14:paraId="11EBD124" w14:textId="77777777" w:rsidR="00380406" w:rsidRPr="00011A03" w:rsidRDefault="00380406" w:rsidP="00380406">
      <w:pPr>
        <w:numPr>
          <w:ilvl w:val="0"/>
          <w:numId w:val="36"/>
        </w:numPr>
        <w:rPr>
          <w:rFonts w:ascii="宋体" w:eastAsia="宋体" w:hAnsi="宋体" w:hint="eastAsia"/>
        </w:rPr>
      </w:pPr>
      <w:r w:rsidRPr="00011A03">
        <w:rPr>
          <w:rFonts w:ascii="宋体" w:eastAsia="宋体" w:hAnsi="宋体"/>
        </w:rPr>
        <w:t>熟识敌我双方的情况，是主观指导符合客观的根本方法。</w:t>
      </w:r>
    </w:p>
    <w:p w14:paraId="634A09F6" w14:textId="15BC53CA" w:rsidR="0030268D" w:rsidRPr="00011A03" w:rsidRDefault="00380406" w:rsidP="00380406">
      <w:pPr>
        <w:numPr>
          <w:ilvl w:val="0"/>
          <w:numId w:val="36"/>
        </w:numPr>
        <w:rPr>
          <w:rFonts w:ascii="宋体" w:eastAsia="宋体" w:hAnsi="宋体" w:hint="eastAsia"/>
        </w:rPr>
      </w:pPr>
      <w:r w:rsidRPr="00011A03">
        <w:rPr>
          <w:rFonts w:ascii="宋体" w:eastAsia="宋体" w:hAnsi="宋体"/>
        </w:rPr>
        <w:t>通过充分发挥自觉能动性，是主观指导客观实际的关键因素。</w:t>
      </w:r>
    </w:p>
    <w:p w14:paraId="642810C9" w14:textId="77777777" w:rsidR="00380406" w:rsidRPr="00011A03" w:rsidRDefault="00380406" w:rsidP="00380406">
      <w:pPr>
        <w:rPr>
          <w:rFonts w:ascii="宋体" w:eastAsia="宋体" w:hAnsi="宋体" w:hint="eastAsia"/>
        </w:rPr>
      </w:pPr>
    </w:p>
    <w:p w14:paraId="17B21F89" w14:textId="77777777" w:rsidR="00380406" w:rsidRPr="00011A03" w:rsidRDefault="00380406" w:rsidP="00380406">
      <w:pPr>
        <w:rPr>
          <w:rFonts w:ascii="宋体" w:eastAsia="宋体" w:hAnsi="宋体" w:hint="eastAsia"/>
        </w:rPr>
      </w:pPr>
      <w:r w:rsidRPr="00011A03">
        <w:rPr>
          <w:rFonts w:ascii="宋体" w:eastAsia="宋体" w:hAnsi="宋体" w:hint="eastAsia"/>
        </w:rPr>
        <w:t>第二道题：判断安全环境面临威胁的理论分析——是为了认清国家所处的安全环境，从而有针对的加强国防建设：（主要分析某个国家是否面临安全威胁）</w:t>
      </w:r>
    </w:p>
    <w:p w14:paraId="277084C4" w14:textId="77777777" w:rsidR="00380406" w:rsidRPr="00011A03" w:rsidRDefault="00380406" w:rsidP="00380406">
      <w:pPr>
        <w:numPr>
          <w:ilvl w:val="0"/>
          <w:numId w:val="37"/>
        </w:numPr>
        <w:rPr>
          <w:rFonts w:ascii="宋体" w:eastAsia="宋体" w:hAnsi="宋体" w:hint="eastAsia"/>
        </w:rPr>
      </w:pPr>
      <w:r w:rsidRPr="00011A03">
        <w:rPr>
          <w:rFonts w:ascii="宋体" w:eastAsia="宋体" w:hAnsi="宋体" w:hint="eastAsia"/>
        </w:rPr>
        <w:t>威胁的要素：</w:t>
      </w:r>
    </w:p>
    <w:p w14:paraId="22A21D4F" w14:textId="77777777" w:rsidR="00380406" w:rsidRPr="00011A03" w:rsidRDefault="00380406" w:rsidP="00380406">
      <w:pPr>
        <w:numPr>
          <w:ilvl w:val="0"/>
          <w:numId w:val="38"/>
        </w:numPr>
        <w:rPr>
          <w:rFonts w:ascii="宋体" w:eastAsia="宋体" w:hAnsi="宋体" w:hint="eastAsia"/>
        </w:rPr>
      </w:pPr>
      <w:r w:rsidRPr="00011A03">
        <w:rPr>
          <w:rFonts w:ascii="宋体" w:eastAsia="宋体" w:hAnsi="宋体" w:hint="eastAsia"/>
        </w:rPr>
        <w:t>实力是构成威胁的客观要素</w:t>
      </w:r>
    </w:p>
    <w:p w14:paraId="404B2BD4" w14:textId="77777777" w:rsidR="00380406" w:rsidRPr="00011A03" w:rsidRDefault="00380406" w:rsidP="00380406">
      <w:pPr>
        <w:numPr>
          <w:ilvl w:val="0"/>
          <w:numId w:val="38"/>
        </w:numPr>
        <w:rPr>
          <w:rFonts w:ascii="宋体" w:eastAsia="宋体" w:hAnsi="宋体" w:hint="eastAsia"/>
        </w:rPr>
      </w:pPr>
      <w:r w:rsidRPr="00011A03">
        <w:rPr>
          <w:rFonts w:ascii="宋体" w:eastAsia="宋体" w:hAnsi="宋体" w:hint="eastAsia"/>
        </w:rPr>
        <w:t>企图是构成威胁的主观要素</w:t>
      </w:r>
    </w:p>
    <w:p w14:paraId="1EDD2C79" w14:textId="77777777" w:rsidR="00380406" w:rsidRPr="00011A03" w:rsidRDefault="00380406" w:rsidP="00380406">
      <w:pPr>
        <w:numPr>
          <w:ilvl w:val="0"/>
          <w:numId w:val="38"/>
        </w:numPr>
        <w:rPr>
          <w:rFonts w:ascii="宋体" w:eastAsia="宋体" w:hAnsi="宋体" w:hint="eastAsia"/>
        </w:rPr>
      </w:pPr>
      <w:r w:rsidRPr="00011A03">
        <w:rPr>
          <w:rFonts w:ascii="宋体" w:eastAsia="宋体" w:hAnsi="宋体" w:hint="eastAsia"/>
        </w:rPr>
        <w:t>环境、时机和方式：一个威胁其他国家的行为是在一定的国际环境下生成的；一个威胁其他国家的行为是在一定时间条件下反映出来的；一个威胁其他国家的行为，总有其特定的表现方式。</w:t>
      </w:r>
    </w:p>
    <w:p w14:paraId="25FFEA3C" w14:textId="77777777" w:rsidR="00380406" w:rsidRPr="00011A03" w:rsidRDefault="00380406" w:rsidP="00380406">
      <w:pPr>
        <w:numPr>
          <w:ilvl w:val="0"/>
          <w:numId w:val="37"/>
        </w:numPr>
        <w:rPr>
          <w:rFonts w:ascii="宋体" w:eastAsia="宋体" w:hAnsi="宋体" w:hint="eastAsia"/>
        </w:rPr>
      </w:pPr>
      <w:r w:rsidRPr="00011A03">
        <w:rPr>
          <w:rFonts w:ascii="宋体" w:eastAsia="宋体" w:hAnsi="宋体" w:hint="eastAsia"/>
        </w:rPr>
        <w:t>威胁的类型：</w:t>
      </w:r>
    </w:p>
    <w:p w14:paraId="65C9D630" w14:textId="77777777" w:rsidR="00380406" w:rsidRPr="00011A03" w:rsidRDefault="00380406" w:rsidP="00380406">
      <w:pPr>
        <w:numPr>
          <w:ilvl w:val="0"/>
          <w:numId w:val="39"/>
        </w:numPr>
        <w:rPr>
          <w:rFonts w:ascii="宋体" w:eastAsia="宋体" w:hAnsi="宋体" w:hint="eastAsia"/>
        </w:rPr>
      </w:pPr>
      <w:r w:rsidRPr="00011A03">
        <w:rPr>
          <w:rFonts w:ascii="宋体" w:eastAsia="宋体" w:hAnsi="宋体" w:hint="eastAsia"/>
        </w:rPr>
        <w:t>现实威胁：是现实国际关系中也已存在的威胁。</w:t>
      </w:r>
    </w:p>
    <w:p w14:paraId="0B2AD9D7" w14:textId="77777777" w:rsidR="00380406" w:rsidRPr="00011A03" w:rsidRDefault="00380406" w:rsidP="00380406">
      <w:pPr>
        <w:numPr>
          <w:ilvl w:val="0"/>
          <w:numId w:val="39"/>
        </w:numPr>
        <w:rPr>
          <w:rFonts w:ascii="宋体" w:eastAsia="宋体" w:hAnsi="宋体" w:hint="eastAsia"/>
        </w:rPr>
      </w:pPr>
      <w:r w:rsidRPr="00011A03">
        <w:rPr>
          <w:rFonts w:ascii="宋体" w:eastAsia="宋体" w:hAnsi="宋体" w:hint="eastAsia"/>
        </w:rPr>
        <w:t>潜在威胁，是现实中还没有构成而未来很有可能构成的威胁</w:t>
      </w:r>
    </w:p>
    <w:p w14:paraId="05F3BDE3" w14:textId="77777777" w:rsidR="00380406" w:rsidRPr="00011A03" w:rsidRDefault="00380406" w:rsidP="00380406">
      <w:pPr>
        <w:numPr>
          <w:ilvl w:val="0"/>
          <w:numId w:val="39"/>
        </w:numPr>
        <w:rPr>
          <w:rFonts w:ascii="宋体" w:eastAsia="宋体" w:hAnsi="宋体" w:hint="eastAsia"/>
        </w:rPr>
      </w:pPr>
      <w:r w:rsidRPr="00011A03">
        <w:rPr>
          <w:rFonts w:ascii="宋体" w:eastAsia="宋体" w:hAnsi="宋体" w:hint="eastAsia"/>
        </w:rPr>
        <w:t>全面威胁，是对一个国家整体安全构成的威胁</w:t>
      </w:r>
    </w:p>
    <w:p w14:paraId="72C86A74" w14:textId="77777777" w:rsidR="00380406" w:rsidRPr="00011A03" w:rsidRDefault="00380406" w:rsidP="00380406">
      <w:pPr>
        <w:numPr>
          <w:ilvl w:val="0"/>
          <w:numId w:val="39"/>
        </w:numPr>
        <w:rPr>
          <w:rFonts w:ascii="宋体" w:eastAsia="宋体" w:hAnsi="宋体" w:hint="eastAsia"/>
        </w:rPr>
      </w:pPr>
      <w:r w:rsidRPr="00011A03">
        <w:rPr>
          <w:rFonts w:ascii="宋体" w:eastAsia="宋体" w:hAnsi="宋体" w:hint="eastAsia"/>
        </w:rPr>
        <w:t>局部威胁：是对一个国家的局部地区构成的威胁</w:t>
      </w:r>
    </w:p>
    <w:p w14:paraId="0DA8DECD" w14:textId="77777777" w:rsidR="00380406" w:rsidRPr="00011A03" w:rsidRDefault="00380406" w:rsidP="00380406">
      <w:pPr>
        <w:numPr>
          <w:ilvl w:val="0"/>
          <w:numId w:val="39"/>
        </w:numPr>
        <w:rPr>
          <w:rFonts w:ascii="宋体" w:eastAsia="宋体" w:hAnsi="宋体" w:hint="eastAsia"/>
        </w:rPr>
      </w:pPr>
      <w:r w:rsidRPr="00011A03">
        <w:rPr>
          <w:rFonts w:ascii="宋体" w:eastAsia="宋体" w:hAnsi="宋体" w:hint="eastAsia"/>
        </w:rPr>
        <w:t>主要威胁：是若干现实威胁中的重点威胁</w:t>
      </w:r>
    </w:p>
    <w:p w14:paraId="22781F4A" w14:textId="77777777" w:rsidR="00380406" w:rsidRPr="00011A03" w:rsidRDefault="00380406" w:rsidP="00380406">
      <w:pPr>
        <w:numPr>
          <w:ilvl w:val="0"/>
          <w:numId w:val="39"/>
        </w:numPr>
        <w:rPr>
          <w:rFonts w:ascii="宋体" w:eastAsia="宋体" w:hAnsi="宋体" w:hint="eastAsia"/>
        </w:rPr>
      </w:pPr>
      <w:r w:rsidRPr="00011A03">
        <w:rPr>
          <w:rFonts w:ascii="宋体" w:eastAsia="宋体" w:hAnsi="宋体" w:hint="eastAsia"/>
        </w:rPr>
        <w:t>次要威胁：是若干现实威胁中的非重点威胁。</w:t>
      </w:r>
    </w:p>
    <w:p w14:paraId="755511ED" w14:textId="77777777" w:rsidR="00380406" w:rsidRPr="00011A03" w:rsidRDefault="00380406" w:rsidP="00380406">
      <w:pPr>
        <w:rPr>
          <w:rFonts w:ascii="宋体" w:eastAsia="宋体" w:hAnsi="宋体" w:hint="eastAsia"/>
        </w:rPr>
      </w:pPr>
      <w:r w:rsidRPr="00011A03">
        <w:rPr>
          <w:rFonts w:ascii="宋体" w:eastAsia="宋体" w:hAnsi="宋体" w:hint="eastAsia"/>
        </w:rPr>
        <w:t>3、威胁的转化：</w:t>
      </w:r>
      <w:r w:rsidRPr="00011A03">
        <w:rPr>
          <w:rFonts w:ascii="宋体" w:eastAsia="宋体" w:hAnsi="宋体" w:hint="eastAsia"/>
        </w:rPr>
        <w:br/>
        <w:t>威胁不是一成不变的，在一定条件下可以转化的。</w:t>
      </w:r>
    </w:p>
    <w:p w14:paraId="5B9DAC34" w14:textId="77777777" w:rsidR="00380406" w:rsidRPr="00011A03" w:rsidRDefault="00380406" w:rsidP="00380406">
      <w:pPr>
        <w:numPr>
          <w:ilvl w:val="0"/>
          <w:numId w:val="40"/>
        </w:numPr>
        <w:rPr>
          <w:rFonts w:ascii="宋体" w:eastAsia="宋体" w:hAnsi="宋体" w:hint="eastAsia"/>
        </w:rPr>
      </w:pPr>
      <w:r w:rsidRPr="00011A03">
        <w:rPr>
          <w:rFonts w:ascii="宋体" w:eastAsia="宋体" w:hAnsi="宋体" w:hint="eastAsia"/>
        </w:rPr>
        <w:t>威胁的转化是由条件的，当构成威胁的原因变化时，威胁也随之变化。如果构成威胁的原因淡化了，威胁就可能转为缓和；如果构成威胁的原因激化了，威胁就有可能转为战争。</w:t>
      </w:r>
    </w:p>
    <w:p w14:paraId="4AE43183" w14:textId="77777777" w:rsidR="00380406" w:rsidRPr="00011A03" w:rsidRDefault="00380406" w:rsidP="00380406">
      <w:pPr>
        <w:numPr>
          <w:ilvl w:val="0"/>
          <w:numId w:val="40"/>
        </w:numPr>
        <w:rPr>
          <w:rFonts w:ascii="宋体" w:eastAsia="宋体" w:hAnsi="宋体" w:hint="eastAsia"/>
        </w:rPr>
      </w:pPr>
      <w:r w:rsidRPr="00011A03">
        <w:rPr>
          <w:rFonts w:ascii="宋体" w:eastAsia="宋体" w:hAnsi="宋体" w:hint="eastAsia"/>
        </w:rPr>
        <w:t>淡化威胁的工作是一门高超的斗争艺术。</w:t>
      </w:r>
    </w:p>
    <w:p w14:paraId="0702F65E" w14:textId="77777777" w:rsidR="00380406" w:rsidRPr="00011A03" w:rsidRDefault="00380406" w:rsidP="00380406">
      <w:pPr>
        <w:rPr>
          <w:rFonts w:ascii="宋体" w:eastAsia="宋体" w:hAnsi="宋体" w:hint="eastAsia"/>
        </w:rPr>
      </w:pPr>
    </w:p>
    <w:sectPr w:rsidR="00380406" w:rsidRPr="00011A03" w:rsidSect="00F16D17">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A38CC" w14:textId="77777777" w:rsidR="004D7210" w:rsidRDefault="004D7210" w:rsidP="00F16D17">
      <w:pPr>
        <w:rPr>
          <w:rFonts w:hint="eastAsia"/>
        </w:rPr>
      </w:pPr>
      <w:r>
        <w:separator/>
      </w:r>
    </w:p>
  </w:endnote>
  <w:endnote w:type="continuationSeparator" w:id="0">
    <w:p w14:paraId="4243CD68" w14:textId="77777777" w:rsidR="004D7210" w:rsidRDefault="004D7210" w:rsidP="00F16D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 Color Emoji">
    <w:altName w:val="Calibri"/>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A0948" w14:textId="77777777" w:rsidR="00F16D17" w:rsidRDefault="00F16D17">
    <w:pPr>
      <w:pStyle w:val="a8"/>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C4904" w14:textId="77777777" w:rsidR="00F16D17" w:rsidRDefault="00F16D17">
    <w:pPr>
      <w:pStyle w:val="a8"/>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17A3F" w14:textId="77777777" w:rsidR="00F16D17" w:rsidRDefault="00F16D17">
    <w:pPr>
      <w:pStyle w:val="a8"/>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77CF3" w14:textId="77777777" w:rsidR="004D7210" w:rsidRDefault="004D7210" w:rsidP="00F16D17">
      <w:pPr>
        <w:rPr>
          <w:rFonts w:hint="eastAsia"/>
        </w:rPr>
      </w:pPr>
      <w:r>
        <w:separator/>
      </w:r>
    </w:p>
  </w:footnote>
  <w:footnote w:type="continuationSeparator" w:id="0">
    <w:p w14:paraId="3274B460" w14:textId="77777777" w:rsidR="004D7210" w:rsidRDefault="004D7210" w:rsidP="00F16D1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DD191" w14:textId="77777777" w:rsidR="00F16D17" w:rsidRDefault="00F16D17">
    <w:pPr>
      <w:pStyle w:val="a6"/>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7C888" w14:textId="77777777" w:rsidR="00F16D17" w:rsidRDefault="00F16D17">
    <w:pPr>
      <w:pStyle w:val="a6"/>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029DA" w14:textId="396B9815" w:rsidR="00F16D17" w:rsidRDefault="00F16D17">
    <w:pPr>
      <w:pStyle w:val="a6"/>
      <w:rPr>
        <w:rFonts w:hint="eastAsia"/>
      </w:rPr>
    </w:pPr>
    <w:r>
      <w:rPr>
        <w:rFonts w:hint="eastAsia"/>
        <w:noProof/>
      </w:rPr>
      <w:pict w14:anchorId="6FB625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XMU_DONE" o:spid="_x0000_s1025" type="#_x0000_t136" style="position:absolute;left:0;text-align:left;margin-left:0;margin-top:0;width:560.5pt;height:118pt;rotation:315;z-index:251658240;mso-position-horizontal:center;mso-position-horizontal-relative:page;mso-position-vertical:center;mso-position-vertical-relative:page" fillcolor="blue" stroked="f">
          <v:fill opacity="5243f"/>
          <v:stroke r:id="rId1" o:title=""/>
          <v:shadow color="#868686"/>
          <v:textpath style="font-family:&quot;Smiley Sans&quot;;font-size:59pt;v-text-kern:t" trim="t" fitpath="t" string="XMU云兮满绩资料小铺&#10;QQ：3361456995"/>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5B5372"/>
    <w:multiLevelType w:val="multilevel"/>
    <w:tmpl w:val="845B5372"/>
    <w:lvl w:ilvl="0">
      <w:start w:val="1"/>
      <w:numFmt w:val="decimal"/>
      <w:lvlText w:val="（%1）"/>
      <w:lvlJc w:val="left"/>
      <w:pPr>
        <w:ind w:left="646" w:hanging="527"/>
      </w:pPr>
      <w:rPr>
        <w:rFonts w:ascii="宋体" w:eastAsia="宋体" w:hAnsi="宋体" w:cs="宋体" w:hint="default"/>
        <w:spacing w:val="-1"/>
        <w:w w:val="99"/>
        <w:sz w:val="19"/>
        <w:szCs w:val="19"/>
      </w:rPr>
    </w:lvl>
    <w:lvl w:ilvl="1">
      <w:numFmt w:val="bullet"/>
      <w:lvlText w:val="•"/>
      <w:lvlJc w:val="left"/>
      <w:pPr>
        <w:ind w:left="1450" w:hanging="527"/>
      </w:pPr>
      <w:rPr>
        <w:rFonts w:hint="default"/>
      </w:rPr>
    </w:lvl>
    <w:lvl w:ilvl="2">
      <w:numFmt w:val="bullet"/>
      <w:lvlText w:val="•"/>
      <w:lvlJc w:val="left"/>
      <w:pPr>
        <w:ind w:left="2261" w:hanging="527"/>
      </w:pPr>
      <w:rPr>
        <w:rFonts w:hint="default"/>
      </w:rPr>
    </w:lvl>
    <w:lvl w:ilvl="3">
      <w:numFmt w:val="bullet"/>
      <w:lvlText w:val="•"/>
      <w:lvlJc w:val="left"/>
      <w:pPr>
        <w:ind w:left="3071" w:hanging="527"/>
      </w:pPr>
      <w:rPr>
        <w:rFonts w:hint="default"/>
      </w:rPr>
    </w:lvl>
    <w:lvl w:ilvl="4">
      <w:numFmt w:val="bullet"/>
      <w:lvlText w:val="•"/>
      <w:lvlJc w:val="left"/>
      <w:pPr>
        <w:ind w:left="3882" w:hanging="527"/>
      </w:pPr>
      <w:rPr>
        <w:rFonts w:hint="default"/>
      </w:rPr>
    </w:lvl>
    <w:lvl w:ilvl="5">
      <w:numFmt w:val="bullet"/>
      <w:lvlText w:val="•"/>
      <w:lvlJc w:val="left"/>
      <w:pPr>
        <w:ind w:left="4693" w:hanging="527"/>
      </w:pPr>
      <w:rPr>
        <w:rFonts w:hint="default"/>
      </w:rPr>
    </w:lvl>
    <w:lvl w:ilvl="6">
      <w:numFmt w:val="bullet"/>
      <w:lvlText w:val="•"/>
      <w:lvlJc w:val="left"/>
      <w:pPr>
        <w:ind w:left="5503" w:hanging="527"/>
      </w:pPr>
      <w:rPr>
        <w:rFonts w:hint="default"/>
      </w:rPr>
    </w:lvl>
    <w:lvl w:ilvl="7">
      <w:numFmt w:val="bullet"/>
      <w:lvlText w:val="•"/>
      <w:lvlJc w:val="left"/>
      <w:pPr>
        <w:ind w:left="6314" w:hanging="527"/>
      </w:pPr>
      <w:rPr>
        <w:rFonts w:hint="default"/>
      </w:rPr>
    </w:lvl>
    <w:lvl w:ilvl="8">
      <w:numFmt w:val="bullet"/>
      <w:lvlText w:val="•"/>
      <w:lvlJc w:val="left"/>
      <w:pPr>
        <w:ind w:left="7124" w:hanging="527"/>
      </w:pPr>
      <w:rPr>
        <w:rFonts w:hint="default"/>
      </w:rPr>
    </w:lvl>
  </w:abstractNum>
  <w:abstractNum w:abstractNumId="1" w15:restartNumberingAfterBreak="0">
    <w:nsid w:val="92312572"/>
    <w:multiLevelType w:val="singleLevel"/>
    <w:tmpl w:val="92312572"/>
    <w:lvl w:ilvl="0">
      <w:start w:val="1"/>
      <w:numFmt w:val="bullet"/>
      <w:lvlText w:val=""/>
      <w:lvlJc w:val="left"/>
      <w:pPr>
        <w:ind w:left="420" w:hanging="420"/>
      </w:pPr>
      <w:rPr>
        <w:rFonts w:ascii="Wingdings" w:hAnsi="Wingdings" w:hint="default"/>
      </w:rPr>
    </w:lvl>
  </w:abstractNum>
  <w:abstractNum w:abstractNumId="2" w15:restartNumberingAfterBreak="0">
    <w:nsid w:val="B0F1ACD9"/>
    <w:multiLevelType w:val="multilevel"/>
    <w:tmpl w:val="B0F1ACD9"/>
    <w:lvl w:ilvl="0">
      <w:start w:val="1"/>
      <w:numFmt w:val="decimal"/>
      <w:lvlText w:val="（%1）"/>
      <w:lvlJc w:val="left"/>
      <w:pPr>
        <w:ind w:left="646" w:hanging="527"/>
      </w:pPr>
      <w:rPr>
        <w:rFonts w:ascii="宋体" w:eastAsia="宋体" w:hAnsi="宋体" w:cs="宋体" w:hint="default"/>
        <w:spacing w:val="-1"/>
        <w:w w:val="99"/>
        <w:sz w:val="19"/>
        <w:szCs w:val="19"/>
      </w:rPr>
    </w:lvl>
    <w:lvl w:ilvl="1">
      <w:numFmt w:val="bullet"/>
      <w:lvlText w:val="•"/>
      <w:lvlJc w:val="left"/>
      <w:pPr>
        <w:ind w:left="1450" w:hanging="527"/>
      </w:pPr>
      <w:rPr>
        <w:rFonts w:hint="default"/>
      </w:rPr>
    </w:lvl>
    <w:lvl w:ilvl="2">
      <w:numFmt w:val="bullet"/>
      <w:lvlText w:val="•"/>
      <w:lvlJc w:val="left"/>
      <w:pPr>
        <w:ind w:left="2261" w:hanging="527"/>
      </w:pPr>
      <w:rPr>
        <w:rFonts w:hint="default"/>
      </w:rPr>
    </w:lvl>
    <w:lvl w:ilvl="3">
      <w:numFmt w:val="bullet"/>
      <w:lvlText w:val="•"/>
      <w:lvlJc w:val="left"/>
      <w:pPr>
        <w:ind w:left="3071" w:hanging="527"/>
      </w:pPr>
      <w:rPr>
        <w:rFonts w:hint="default"/>
      </w:rPr>
    </w:lvl>
    <w:lvl w:ilvl="4">
      <w:numFmt w:val="bullet"/>
      <w:lvlText w:val="•"/>
      <w:lvlJc w:val="left"/>
      <w:pPr>
        <w:ind w:left="3882" w:hanging="527"/>
      </w:pPr>
      <w:rPr>
        <w:rFonts w:hint="default"/>
      </w:rPr>
    </w:lvl>
    <w:lvl w:ilvl="5">
      <w:numFmt w:val="bullet"/>
      <w:lvlText w:val="•"/>
      <w:lvlJc w:val="left"/>
      <w:pPr>
        <w:ind w:left="4693" w:hanging="527"/>
      </w:pPr>
      <w:rPr>
        <w:rFonts w:hint="default"/>
      </w:rPr>
    </w:lvl>
    <w:lvl w:ilvl="6">
      <w:numFmt w:val="bullet"/>
      <w:lvlText w:val="•"/>
      <w:lvlJc w:val="left"/>
      <w:pPr>
        <w:ind w:left="5503" w:hanging="527"/>
      </w:pPr>
      <w:rPr>
        <w:rFonts w:hint="default"/>
      </w:rPr>
    </w:lvl>
    <w:lvl w:ilvl="7">
      <w:numFmt w:val="bullet"/>
      <w:lvlText w:val="•"/>
      <w:lvlJc w:val="left"/>
      <w:pPr>
        <w:ind w:left="6314" w:hanging="527"/>
      </w:pPr>
      <w:rPr>
        <w:rFonts w:hint="default"/>
      </w:rPr>
    </w:lvl>
    <w:lvl w:ilvl="8">
      <w:numFmt w:val="bullet"/>
      <w:lvlText w:val="•"/>
      <w:lvlJc w:val="left"/>
      <w:pPr>
        <w:ind w:left="7124" w:hanging="527"/>
      </w:pPr>
      <w:rPr>
        <w:rFonts w:hint="default"/>
      </w:rPr>
    </w:lvl>
  </w:abstractNum>
  <w:abstractNum w:abstractNumId="3" w15:restartNumberingAfterBreak="0">
    <w:nsid w:val="B5E306ED"/>
    <w:multiLevelType w:val="multilevel"/>
    <w:tmpl w:val="B5E306ED"/>
    <w:lvl w:ilvl="0">
      <w:start w:val="1"/>
      <w:numFmt w:val="lowerLetter"/>
      <w:lvlText w:val="%1."/>
      <w:lvlJc w:val="left"/>
      <w:pPr>
        <w:ind w:left="840" w:hanging="156"/>
      </w:pPr>
      <w:rPr>
        <w:rFonts w:ascii="Calibri" w:eastAsia="Calibri" w:hAnsi="Calibri" w:cs="Calibri" w:hint="default"/>
        <w:w w:val="99"/>
        <w:sz w:val="19"/>
        <w:szCs w:val="19"/>
      </w:rPr>
    </w:lvl>
    <w:lvl w:ilvl="1">
      <w:numFmt w:val="bullet"/>
      <w:lvlText w:val="•"/>
      <w:lvlJc w:val="left"/>
      <w:pPr>
        <w:ind w:left="1630" w:hanging="156"/>
      </w:pPr>
      <w:rPr>
        <w:rFonts w:hint="default"/>
      </w:rPr>
    </w:lvl>
    <w:lvl w:ilvl="2">
      <w:numFmt w:val="bullet"/>
      <w:lvlText w:val="•"/>
      <w:lvlJc w:val="left"/>
      <w:pPr>
        <w:ind w:left="2421" w:hanging="156"/>
      </w:pPr>
      <w:rPr>
        <w:rFonts w:hint="default"/>
      </w:rPr>
    </w:lvl>
    <w:lvl w:ilvl="3">
      <w:numFmt w:val="bullet"/>
      <w:lvlText w:val="•"/>
      <w:lvlJc w:val="left"/>
      <w:pPr>
        <w:ind w:left="3211" w:hanging="156"/>
      </w:pPr>
      <w:rPr>
        <w:rFonts w:hint="default"/>
      </w:rPr>
    </w:lvl>
    <w:lvl w:ilvl="4">
      <w:numFmt w:val="bullet"/>
      <w:lvlText w:val="•"/>
      <w:lvlJc w:val="left"/>
      <w:pPr>
        <w:ind w:left="4002" w:hanging="156"/>
      </w:pPr>
      <w:rPr>
        <w:rFonts w:hint="default"/>
      </w:rPr>
    </w:lvl>
    <w:lvl w:ilvl="5">
      <w:numFmt w:val="bullet"/>
      <w:lvlText w:val="•"/>
      <w:lvlJc w:val="left"/>
      <w:pPr>
        <w:ind w:left="4793" w:hanging="156"/>
      </w:pPr>
      <w:rPr>
        <w:rFonts w:hint="default"/>
      </w:rPr>
    </w:lvl>
    <w:lvl w:ilvl="6">
      <w:numFmt w:val="bullet"/>
      <w:lvlText w:val="•"/>
      <w:lvlJc w:val="left"/>
      <w:pPr>
        <w:ind w:left="5583" w:hanging="156"/>
      </w:pPr>
      <w:rPr>
        <w:rFonts w:hint="default"/>
      </w:rPr>
    </w:lvl>
    <w:lvl w:ilvl="7">
      <w:numFmt w:val="bullet"/>
      <w:lvlText w:val="•"/>
      <w:lvlJc w:val="left"/>
      <w:pPr>
        <w:ind w:left="6374" w:hanging="156"/>
      </w:pPr>
      <w:rPr>
        <w:rFonts w:hint="default"/>
      </w:rPr>
    </w:lvl>
    <w:lvl w:ilvl="8">
      <w:numFmt w:val="bullet"/>
      <w:lvlText w:val="•"/>
      <w:lvlJc w:val="left"/>
      <w:pPr>
        <w:ind w:left="7164" w:hanging="156"/>
      </w:pPr>
      <w:rPr>
        <w:rFonts w:hint="default"/>
      </w:rPr>
    </w:lvl>
  </w:abstractNum>
  <w:abstractNum w:abstractNumId="4" w15:restartNumberingAfterBreak="0">
    <w:nsid w:val="BE923771"/>
    <w:multiLevelType w:val="multilevel"/>
    <w:tmpl w:val="BE923771"/>
    <w:lvl w:ilvl="0">
      <w:start w:val="1"/>
      <w:numFmt w:val="decimal"/>
      <w:lvlText w:val="（%1）"/>
      <w:lvlJc w:val="left"/>
      <w:pPr>
        <w:ind w:left="120" w:hanging="528"/>
      </w:pPr>
      <w:rPr>
        <w:rFonts w:ascii="宋体" w:eastAsia="宋体" w:hAnsi="宋体" w:cs="宋体" w:hint="default"/>
        <w:spacing w:val="-1"/>
        <w:w w:val="99"/>
        <w:sz w:val="19"/>
        <w:szCs w:val="19"/>
      </w:rPr>
    </w:lvl>
    <w:lvl w:ilvl="1">
      <w:numFmt w:val="bullet"/>
      <w:lvlText w:val="•"/>
      <w:lvlJc w:val="left"/>
      <w:pPr>
        <w:ind w:left="982" w:hanging="528"/>
      </w:pPr>
      <w:rPr>
        <w:rFonts w:hint="default"/>
      </w:rPr>
    </w:lvl>
    <w:lvl w:ilvl="2">
      <w:numFmt w:val="bullet"/>
      <w:lvlText w:val="•"/>
      <w:lvlJc w:val="left"/>
      <w:pPr>
        <w:ind w:left="1845" w:hanging="528"/>
      </w:pPr>
      <w:rPr>
        <w:rFonts w:hint="default"/>
      </w:rPr>
    </w:lvl>
    <w:lvl w:ilvl="3">
      <w:numFmt w:val="bullet"/>
      <w:lvlText w:val="•"/>
      <w:lvlJc w:val="left"/>
      <w:pPr>
        <w:ind w:left="2707" w:hanging="528"/>
      </w:pPr>
      <w:rPr>
        <w:rFonts w:hint="default"/>
      </w:rPr>
    </w:lvl>
    <w:lvl w:ilvl="4">
      <w:numFmt w:val="bullet"/>
      <w:lvlText w:val="•"/>
      <w:lvlJc w:val="left"/>
      <w:pPr>
        <w:ind w:left="3570" w:hanging="528"/>
      </w:pPr>
      <w:rPr>
        <w:rFonts w:hint="default"/>
      </w:rPr>
    </w:lvl>
    <w:lvl w:ilvl="5">
      <w:numFmt w:val="bullet"/>
      <w:lvlText w:val="•"/>
      <w:lvlJc w:val="left"/>
      <w:pPr>
        <w:ind w:left="4433" w:hanging="528"/>
      </w:pPr>
      <w:rPr>
        <w:rFonts w:hint="default"/>
      </w:rPr>
    </w:lvl>
    <w:lvl w:ilvl="6">
      <w:numFmt w:val="bullet"/>
      <w:lvlText w:val="•"/>
      <w:lvlJc w:val="left"/>
      <w:pPr>
        <w:ind w:left="5295" w:hanging="528"/>
      </w:pPr>
      <w:rPr>
        <w:rFonts w:hint="default"/>
      </w:rPr>
    </w:lvl>
    <w:lvl w:ilvl="7">
      <w:numFmt w:val="bullet"/>
      <w:lvlText w:val="•"/>
      <w:lvlJc w:val="left"/>
      <w:pPr>
        <w:ind w:left="6158" w:hanging="528"/>
      </w:pPr>
      <w:rPr>
        <w:rFonts w:hint="default"/>
      </w:rPr>
    </w:lvl>
    <w:lvl w:ilvl="8">
      <w:numFmt w:val="bullet"/>
      <w:lvlText w:val="•"/>
      <w:lvlJc w:val="left"/>
      <w:pPr>
        <w:ind w:left="7020" w:hanging="528"/>
      </w:pPr>
      <w:rPr>
        <w:rFonts w:hint="default"/>
      </w:rPr>
    </w:lvl>
  </w:abstractNum>
  <w:abstractNum w:abstractNumId="5" w15:restartNumberingAfterBreak="0">
    <w:nsid w:val="BF205925"/>
    <w:multiLevelType w:val="multilevel"/>
    <w:tmpl w:val="BF205925"/>
    <w:lvl w:ilvl="0">
      <w:start w:val="1"/>
      <w:numFmt w:val="decimal"/>
      <w:lvlText w:val="（%1）"/>
      <w:lvlJc w:val="left"/>
      <w:pPr>
        <w:ind w:left="657" w:hanging="538"/>
      </w:pPr>
      <w:rPr>
        <w:rFonts w:ascii="宋体" w:eastAsia="宋体" w:hAnsi="宋体" w:cs="宋体" w:hint="default"/>
        <w:b/>
        <w:bCs/>
        <w:spacing w:val="-1"/>
        <w:w w:val="99"/>
        <w:sz w:val="19"/>
        <w:szCs w:val="19"/>
      </w:rPr>
    </w:lvl>
    <w:lvl w:ilvl="1">
      <w:start w:val="1"/>
      <w:numFmt w:val="lowerLetter"/>
      <w:lvlText w:val="%2."/>
      <w:lvlJc w:val="left"/>
      <w:pPr>
        <w:ind w:left="994" w:hanging="155"/>
      </w:pPr>
      <w:rPr>
        <w:rFonts w:ascii="Calibri" w:eastAsia="Calibri" w:hAnsi="Calibri" w:cs="Calibri" w:hint="default"/>
        <w:w w:val="99"/>
        <w:sz w:val="19"/>
        <w:szCs w:val="19"/>
      </w:rPr>
    </w:lvl>
    <w:lvl w:ilvl="2">
      <w:numFmt w:val="bullet"/>
      <w:lvlText w:val="•"/>
      <w:lvlJc w:val="left"/>
      <w:pPr>
        <w:ind w:left="1860" w:hanging="155"/>
      </w:pPr>
      <w:rPr>
        <w:rFonts w:hint="default"/>
      </w:rPr>
    </w:lvl>
    <w:lvl w:ilvl="3">
      <w:numFmt w:val="bullet"/>
      <w:lvlText w:val="•"/>
      <w:lvlJc w:val="left"/>
      <w:pPr>
        <w:ind w:left="2721" w:hanging="155"/>
      </w:pPr>
      <w:rPr>
        <w:rFonts w:hint="default"/>
      </w:rPr>
    </w:lvl>
    <w:lvl w:ilvl="4">
      <w:numFmt w:val="bullet"/>
      <w:lvlText w:val="•"/>
      <w:lvlJc w:val="left"/>
      <w:pPr>
        <w:ind w:left="3582" w:hanging="155"/>
      </w:pPr>
      <w:rPr>
        <w:rFonts w:hint="default"/>
      </w:rPr>
    </w:lvl>
    <w:lvl w:ilvl="5">
      <w:numFmt w:val="bullet"/>
      <w:lvlText w:val="•"/>
      <w:lvlJc w:val="left"/>
      <w:pPr>
        <w:ind w:left="4442" w:hanging="155"/>
      </w:pPr>
      <w:rPr>
        <w:rFonts w:hint="default"/>
      </w:rPr>
    </w:lvl>
    <w:lvl w:ilvl="6">
      <w:numFmt w:val="bullet"/>
      <w:lvlText w:val="•"/>
      <w:lvlJc w:val="left"/>
      <w:pPr>
        <w:ind w:left="5303" w:hanging="155"/>
      </w:pPr>
      <w:rPr>
        <w:rFonts w:hint="default"/>
      </w:rPr>
    </w:lvl>
    <w:lvl w:ilvl="7">
      <w:numFmt w:val="bullet"/>
      <w:lvlText w:val="•"/>
      <w:lvlJc w:val="left"/>
      <w:pPr>
        <w:ind w:left="6164" w:hanging="155"/>
      </w:pPr>
      <w:rPr>
        <w:rFonts w:hint="default"/>
      </w:rPr>
    </w:lvl>
    <w:lvl w:ilvl="8">
      <w:numFmt w:val="bullet"/>
      <w:lvlText w:val="•"/>
      <w:lvlJc w:val="left"/>
      <w:pPr>
        <w:ind w:left="7024" w:hanging="155"/>
      </w:pPr>
      <w:rPr>
        <w:rFonts w:hint="default"/>
      </w:rPr>
    </w:lvl>
  </w:abstractNum>
  <w:abstractNum w:abstractNumId="6" w15:restartNumberingAfterBreak="0">
    <w:nsid w:val="C3B39140"/>
    <w:multiLevelType w:val="singleLevel"/>
    <w:tmpl w:val="C3B39140"/>
    <w:lvl w:ilvl="0">
      <w:start w:val="1"/>
      <w:numFmt w:val="decimalEnclosedCircleChinese"/>
      <w:suff w:val="space"/>
      <w:lvlText w:val="%1"/>
      <w:lvlJc w:val="left"/>
      <w:rPr>
        <w:rFonts w:hint="eastAsia"/>
      </w:rPr>
    </w:lvl>
  </w:abstractNum>
  <w:abstractNum w:abstractNumId="7" w15:restartNumberingAfterBreak="0">
    <w:nsid w:val="C8879AEF"/>
    <w:multiLevelType w:val="multilevel"/>
    <w:tmpl w:val="C8879AEF"/>
    <w:lvl w:ilvl="0">
      <w:start w:val="1"/>
      <w:numFmt w:val="decimal"/>
      <w:lvlText w:val="（%1）"/>
      <w:lvlJc w:val="left"/>
      <w:pPr>
        <w:ind w:left="646" w:hanging="527"/>
      </w:pPr>
      <w:rPr>
        <w:rFonts w:ascii="宋体" w:eastAsia="宋体" w:hAnsi="宋体" w:cs="宋体" w:hint="default"/>
        <w:spacing w:val="-1"/>
        <w:w w:val="99"/>
        <w:sz w:val="19"/>
        <w:szCs w:val="19"/>
      </w:rPr>
    </w:lvl>
    <w:lvl w:ilvl="1">
      <w:numFmt w:val="bullet"/>
      <w:lvlText w:val="•"/>
      <w:lvlJc w:val="left"/>
      <w:pPr>
        <w:ind w:left="1450" w:hanging="527"/>
      </w:pPr>
      <w:rPr>
        <w:rFonts w:hint="default"/>
      </w:rPr>
    </w:lvl>
    <w:lvl w:ilvl="2">
      <w:numFmt w:val="bullet"/>
      <w:lvlText w:val="•"/>
      <w:lvlJc w:val="left"/>
      <w:pPr>
        <w:ind w:left="2261" w:hanging="527"/>
      </w:pPr>
      <w:rPr>
        <w:rFonts w:hint="default"/>
      </w:rPr>
    </w:lvl>
    <w:lvl w:ilvl="3">
      <w:numFmt w:val="bullet"/>
      <w:lvlText w:val="•"/>
      <w:lvlJc w:val="left"/>
      <w:pPr>
        <w:ind w:left="3071" w:hanging="527"/>
      </w:pPr>
      <w:rPr>
        <w:rFonts w:hint="default"/>
      </w:rPr>
    </w:lvl>
    <w:lvl w:ilvl="4">
      <w:numFmt w:val="bullet"/>
      <w:lvlText w:val="•"/>
      <w:lvlJc w:val="left"/>
      <w:pPr>
        <w:ind w:left="3882" w:hanging="527"/>
      </w:pPr>
      <w:rPr>
        <w:rFonts w:hint="default"/>
      </w:rPr>
    </w:lvl>
    <w:lvl w:ilvl="5">
      <w:numFmt w:val="bullet"/>
      <w:lvlText w:val="•"/>
      <w:lvlJc w:val="left"/>
      <w:pPr>
        <w:ind w:left="4693" w:hanging="527"/>
      </w:pPr>
      <w:rPr>
        <w:rFonts w:hint="default"/>
      </w:rPr>
    </w:lvl>
    <w:lvl w:ilvl="6">
      <w:numFmt w:val="bullet"/>
      <w:lvlText w:val="•"/>
      <w:lvlJc w:val="left"/>
      <w:pPr>
        <w:ind w:left="5503" w:hanging="527"/>
      </w:pPr>
      <w:rPr>
        <w:rFonts w:hint="default"/>
      </w:rPr>
    </w:lvl>
    <w:lvl w:ilvl="7">
      <w:numFmt w:val="bullet"/>
      <w:lvlText w:val="•"/>
      <w:lvlJc w:val="left"/>
      <w:pPr>
        <w:ind w:left="6314" w:hanging="527"/>
      </w:pPr>
      <w:rPr>
        <w:rFonts w:hint="default"/>
      </w:rPr>
    </w:lvl>
    <w:lvl w:ilvl="8">
      <w:numFmt w:val="bullet"/>
      <w:lvlText w:val="•"/>
      <w:lvlJc w:val="left"/>
      <w:pPr>
        <w:ind w:left="7124" w:hanging="527"/>
      </w:pPr>
      <w:rPr>
        <w:rFonts w:hint="default"/>
      </w:rPr>
    </w:lvl>
  </w:abstractNum>
  <w:abstractNum w:abstractNumId="8" w15:restartNumberingAfterBreak="0">
    <w:nsid w:val="D65A7634"/>
    <w:multiLevelType w:val="singleLevel"/>
    <w:tmpl w:val="D65A7634"/>
    <w:lvl w:ilvl="0">
      <w:start w:val="1"/>
      <w:numFmt w:val="bullet"/>
      <w:lvlText w:val=""/>
      <w:lvlJc w:val="left"/>
      <w:pPr>
        <w:ind w:left="420" w:hanging="420"/>
      </w:pPr>
      <w:rPr>
        <w:rFonts w:ascii="Wingdings" w:hAnsi="Wingdings" w:hint="default"/>
      </w:rPr>
    </w:lvl>
  </w:abstractNum>
  <w:abstractNum w:abstractNumId="9" w15:restartNumberingAfterBreak="0">
    <w:nsid w:val="DA585694"/>
    <w:multiLevelType w:val="singleLevel"/>
    <w:tmpl w:val="DA585694"/>
    <w:lvl w:ilvl="0">
      <w:start w:val="1"/>
      <w:numFmt w:val="bullet"/>
      <w:lvlText w:val=""/>
      <w:lvlJc w:val="left"/>
      <w:pPr>
        <w:ind w:left="420" w:hanging="420"/>
      </w:pPr>
      <w:rPr>
        <w:rFonts w:ascii="Wingdings" w:hAnsi="Wingdings" w:hint="default"/>
      </w:rPr>
    </w:lvl>
  </w:abstractNum>
  <w:abstractNum w:abstractNumId="10" w15:restartNumberingAfterBreak="0">
    <w:nsid w:val="E093A4B0"/>
    <w:multiLevelType w:val="multilevel"/>
    <w:tmpl w:val="E093A4B0"/>
    <w:lvl w:ilvl="0">
      <w:start w:val="1"/>
      <w:numFmt w:val="decimal"/>
      <w:lvlText w:val="（%1）"/>
      <w:lvlJc w:val="left"/>
      <w:pPr>
        <w:ind w:left="646" w:hanging="527"/>
      </w:pPr>
      <w:rPr>
        <w:rFonts w:ascii="宋体" w:eastAsia="宋体" w:hAnsi="宋体" w:cs="宋体" w:hint="default"/>
        <w:spacing w:val="-1"/>
        <w:w w:val="99"/>
        <w:sz w:val="19"/>
        <w:szCs w:val="19"/>
      </w:rPr>
    </w:lvl>
    <w:lvl w:ilvl="1">
      <w:numFmt w:val="bullet"/>
      <w:lvlText w:val="•"/>
      <w:lvlJc w:val="left"/>
      <w:pPr>
        <w:ind w:left="1450" w:hanging="527"/>
      </w:pPr>
      <w:rPr>
        <w:rFonts w:hint="default"/>
      </w:rPr>
    </w:lvl>
    <w:lvl w:ilvl="2">
      <w:numFmt w:val="bullet"/>
      <w:lvlText w:val="•"/>
      <w:lvlJc w:val="left"/>
      <w:pPr>
        <w:ind w:left="2261" w:hanging="527"/>
      </w:pPr>
      <w:rPr>
        <w:rFonts w:hint="default"/>
      </w:rPr>
    </w:lvl>
    <w:lvl w:ilvl="3">
      <w:numFmt w:val="bullet"/>
      <w:lvlText w:val="•"/>
      <w:lvlJc w:val="left"/>
      <w:pPr>
        <w:ind w:left="3071" w:hanging="527"/>
      </w:pPr>
      <w:rPr>
        <w:rFonts w:hint="default"/>
      </w:rPr>
    </w:lvl>
    <w:lvl w:ilvl="4">
      <w:numFmt w:val="bullet"/>
      <w:lvlText w:val="•"/>
      <w:lvlJc w:val="left"/>
      <w:pPr>
        <w:ind w:left="3882" w:hanging="527"/>
      </w:pPr>
      <w:rPr>
        <w:rFonts w:hint="default"/>
      </w:rPr>
    </w:lvl>
    <w:lvl w:ilvl="5">
      <w:numFmt w:val="bullet"/>
      <w:lvlText w:val="•"/>
      <w:lvlJc w:val="left"/>
      <w:pPr>
        <w:ind w:left="4693" w:hanging="527"/>
      </w:pPr>
      <w:rPr>
        <w:rFonts w:hint="default"/>
      </w:rPr>
    </w:lvl>
    <w:lvl w:ilvl="6">
      <w:numFmt w:val="bullet"/>
      <w:lvlText w:val="•"/>
      <w:lvlJc w:val="left"/>
      <w:pPr>
        <w:ind w:left="5503" w:hanging="527"/>
      </w:pPr>
      <w:rPr>
        <w:rFonts w:hint="default"/>
      </w:rPr>
    </w:lvl>
    <w:lvl w:ilvl="7">
      <w:numFmt w:val="bullet"/>
      <w:lvlText w:val="•"/>
      <w:lvlJc w:val="left"/>
      <w:pPr>
        <w:ind w:left="6314" w:hanging="527"/>
      </w:pPr>
      <w:rPr>
        <w:rFonts w:hint="default"/>
      </w:rPr>
    </w:lvl>
    <w:lvl w:ilvl="8">
      <w:numFmt w:val="bullet"/>
      <w:lvlText w:val="•"/>
      <w:lvlJc w:val="left"/>
      <w:pPr>
        <w:ind w:left="7124" w:hanging="527"/>
      </w:pPr>
      <w:rPr>
        <w:rFonts w:hint="default"/>
      </w:rPr>
    </w:lvl>
  </w:abstractNum>
  <w:abstractNum w:abstractNumId="11" w15:restartNumberingAfterBreak="0">
    <w:nsid w:val="E9FDF856"/>
    <w:multiLevelType w:val="singleLevel"/>
    <w:tmpl w:val="E9FDF856"/>
    <w:lvl w:ilvl="0">
      <w:start w:val="1"/>
      <w:numFmt w:val="decimal"/>
      <w:suff w:val="nothing"/>
      <w:lvlText w:val="%1、"/>
      <w:lvlJc w:val="left"/>
    </w:lvl>
  </w:abstractNum>
  <w:abstractNum w:abstractNumId="12" w15:restartNumberingAfterBreak="0">
    <w:nsid w:val="F48B3A0C"/>
    <w:multiLevelType w:val="singleLevel"/>
    <w:tmpl w:val="F48B3A0C"/>
    <w:lvl w:ilvl="0">
      <w:start w:val="1"/>
      <w:numFmt w:val="bullet"/>
      <w:lvlText w:val=""/>
      <w:lvlJc w:val="left"/>
      <w:pPr>
        <w:ind w:left="420" w:hanging="420"/>
      </w:pPr>
      <w:rPr>
        <w:rFonts w:ascii="Wingdings" w:hAnsi="Wingdings" w:hint="default"/>
      </w:rPr>
    </w:lvl>
  </w:abstractNum>
  <w:abstractNum w:abstractNumId="13" w15:restartNumberingAfterBreak="0">
    <w:nsid w:val="F4B5D9F5"/>
    <w:multiLevelType w:val="multilevel"/>
    <w:tmpl w:val="F4B5D9F5"/>
    <w:lvl w:ilvl="0">
      <w:start w:val="1"/>
      <w:numFmt w:val="decimal"/>
      <w:lvlText w:val="（%1）"/>
      <w:lvlJc w:val="left"/>
      <w:pPr>
        <w:ind w:left="646" w:hanging="527"/>
      </w:pPr>
      <w:rPr>
        <w:rFonts w:ascii="宋体" w:eastAsia="宋体" w:hAnsi="宋体" w:cs="宋体" w:hint="default"/>
        <w:spacing w:val="-1"/>
        <w:w w:val="99"/>
        <w:sz w:val="19"/>
        <w:szCs w:val="19"/>
      </w:rPr>
    </w:lvl>
    <w:lvl w:ilvl="1">
      <w:numFmt w:val="bullet"/>
      <w:lvlText w:val="•"/>
      <w:lvlJc w:val="left"/>
      <w:pPr>
        <w:ind w:left="1450" w:hanging="527"/>
      </w:pPr>
      <w:rPr>
        <w:rFonts w:hint="default"/>
      </w:rPr>
    </w:lvl>
    <w:lvl w:ilvl="2">
      <w:numFmt w:val="bullet"/>
      <w:lvlText w:val="•"/>
      <w:lvlJc w:val="left"/>
      <w:pPr>
        <w:ind w:left="2261" w:hanging="527"/>
      </w:pPr>
      <w:rPr>
        <w:rFonts w:hint="default"/>
      </w:rPr>
    </w:lvl>
    <w:lvl w:ilvl="3">
      <w:numFmt w:val="bullet"/>
      <w:lvlText w:val="•"/>
      <w:lvlJc w:val="left"/>
      <w:pPr>
        <w:ind w:left="3071" w:hanging="527"/>
      </w:pPr>
      <w:rPr>
        <w:rFonts w:hint="default"/>
      </w:rPr>
    </w:lvl>
    <w:lvl w:ilvl="4">
      <w:numFmt w:val="bullet"/>
      <w:lvlText w:val="•"/>
      <w:lvlJc w:val="left"/>
      <w:pPr>
        <w:ind w:left="3882" w:hanging="527"/>
      </w:pPr>
      <w:rPr>
        <w:rFonts w:hint="default"/>
      </w:rPr>
    </w:lvl>
    <w:lvl w:ilvl="5">
      <w:numFmt w:val="bullet"/>
      <w:lvlText w:val="•"/>
      <w:lvlJc w:val="left"/>
      <w:pPr>
        <w:ind w:left="4693" w:hanging="527"/>
      </w:pPr>
      <w:rPr>
        <w:rFonts w:hint="default"/>
      </w:rPr>
    </w:lvl>
    <w:lvl w:ilvl="6">
      <w:numFmt w:val="bullet"/>
      <w:lvlText w:val="•"/>
      <w:lvlJc w:val="left"/>
      <w:pPr>
        <w:ind w:left="5503" w:hanging="527"/>
      </w:pPr>
      <w:rPr>
        <w:rFonts w:hint="default"/>
      </w:rPr>
    </w:lvl>
    <w:lvl w:ilvl="7">
      <w:numFmt w:val="bullet"/>
      <w:lvlText w:val="•"/>
      <w:lvlJc w:val="left"/>
      <w:pPr>
        <w:ind w:left="6314" w:hanging="527"/>
      </w:pPr>
      <w:rPr>
        <w:rFonts w:hint="default"/>
      </w:rPr>
    </w:lvl>
    <w:lvl w:ilvl="8">
      <w:numFmt w:val="bullet"/>
      <w:lvlText w:val="•"/>
      <w:lvlJc w:val="left"/>
      <w:pPr>
        <w:ind w:left="7124" w:hanging="527"/>
      </w:pPr>
      <w:rPr>
        <w:rFonts w:hint="default"/>
      </w:rPr>
    </w:lvl>
  </w:abstractNum>
  <w:abstractNum w:abstractNumId="14" w15:restartNumberingAfterBreak="0">
    <w:nsid w:val="F7735DC9"/>
    <w:multiLevelType w:val="multilevel"/>
    <w:tmpl w:val="F7735DC9"/>
    <w:lvl w:ilvl="0">
      <w:start w:val="1"/>
      <w:numFmt w:val="decimal"/>
      <w:lvlText w:val="（%1）"/>
      <w:lvlJc w:val="left"/>
      <w:pPr>
        <w:ind w:left="646" w:hanging="527"/>
      </w:pPr>
      <w:rPr>
        <w:rFonts w:ascii="宋体" w:eastAsia="宋体" w:hAnsi="宋体" w:cs="宋体" w:hint="default"/>
        <w:spacing w:val="-1"/>
        <w:w w:val="99"/>
        <w:sz w:val="19"/>
        <w:szCs w:val="19"/>
      </w:rPr>
    </w:lvl>
    <w:lvl w:ilvl="1">
      <w:numFmt w:val="bullet"/>
      <w:lvlText w:val="•"/>
      <w:lvlJc w:val="left"/>
      <w:pPr>
        <w:ind w:left="1450" w:hanging="527"/>
      </w:pPr>
      <w:rPr>
        <w:rFonts w:hint="default"/>
      </w:rPr>
    </w:lvl>
    <w:lvl w:ilvl="2">
      <w:numFmt w:val="bullet"/>
      <w:lvlText w:val="•"/>
      <w:lvlJc w:val="left"/>
      <w:pPr>
        <w:ind w:left="2261" w:hanging="527"/>
      </w:pPr>
      <w:rPr>
        <w:rFonts w:hint="default"/>
      </w:rPr>
    </w:lvl>
    <w:lvl w:ilvl="3">
      <w:numFmt w:val="bullet"/>
      <w:lvlText w:val="•"/>
      <w:lvlJc w:val="left"/>
      <w:pPr>
        <w:ind w:left="3071" w:hanging="527"/>
      </w:pPr>
      <w:rPr>
        <w:rFonts w:hint="default"/>
      </w:rPr>
    </w:lvl>
    <w:lvl w:ilvl="4">
      <w:numFmt w:val="bullet"/>
      <w:lvlText w:val="•"/>
      <w:lvlJc w:val="left"/>
      <w:pPr>
        <w:ind w:left="3882" w:hanging="527"/>
      </w:pPr>
      <w:rPr>
        <w:rFonts w:hint="default"/>
      </w:rPr>
    </w:lvl>
    <w:lvl w:ilvl="5">
      <w:numFmt w:val="bullet"/>
      <w:lvlText w:val="•"/>
      <w:lvlJc w:val="left"/>
      <w:pPr>
        <w:ind w:left="4693" w:hanging="527"/>
      </w:pPr>
      <w:rPr>
        <w:rFonts w:hint="default"/>
      </w:rPr>
    </w:lvl>
    <w:lvl w:ilvl="6">
      <w:numFmt w:val="bullet"/>
      <w:lvlText w:val="•"/>
      <w:lvlJc w:val="left"/>
      <w:pPr>
        <w:ind w:left="5503" w:hanging="527"/>
      </w:pPr>
      <w:rPr>
        <w:rFonts w:hint="default"/>
      </w:rPr>
    </w:lvl>
    <w:lvl w:ilvl="7">
      <w:numFmt w:val="bullet"/>
      <w:lvlText w:val="•"/>
      <w:lvlJc w:val="left"/>
      <w:pPr>
        <w:ind w:left="6314" w:hanging="527"/>
      </w:pPr>
      <w:rPr>
        <w:rFonts w:hint="default"/>
      </w:rPr>
    </w:lvl>
    <w:lvl w:ilvl="8">
      <w:numFmt w:val="bullet"/>
      <w:lvlText w:val="•"/>
      <w:lvlJc w:val="left"/>
      <w:pPr>
        <w:ind w:left="7124" w:hanging="527"/>
      </w:pPr>
      <w:rPr>
        <w:rFonts w:hint="default"/>
      </w:rPr>
    </w:lvl>
  </w:abstractNum>
  <w:abstractNum w:abstractNumId="15" w15:restartNumberingAfterBreak="0">
    <w:nsid w:val="F7C9C518"/>
    <w:multiLevelType w:val="singleLevel"/>
    <w:tmpl w:val="F7C9C518"/>
    <w:lvl w:ilvl="0">
      <w:start w:val="1"/>
      <w:numFmt w:val="decimal"/>
      <w:suff w:val="nothing"/>
      <w:lvlText w:val="%1、"/>
      <w:lvlJc w:val="left"/>
    </w:lvl>
  </w:abstractNum>
  <w:abstractNum w:abstractNumId="16" w15:restartNumberingAfterBreak="0">
    <w:nsid w:val="FBB5F375"/>
    <w:multiLevelType w:val="singleLevel"/>
    <w:tmpl w:val="FBB5F375"/>
    <w:lvl w:ilvl="0">
      <w:start w:val="1"/>
      <w:numFmt w:val="bullet"/>
      <w:lvlText w:val=""/>
      <w:lvlJc w:val="left"/>
      <w:pPr>
        <w:ind w:left="420" w:hanging="420"/>
      </w:pPr>
      <w:rPr>
        <w:rFonts w:ascii="Wingdings" w:hAnsi="Wingdings" w:hint="default"/>
      </w:rPr>
    </w:lvl>
  </w:abstractNum>
  <w:abstractNum w:abstractNumId="17" w15:restartNumberingAfterBreak="0">
    <w:nsid w:val="08F93AA6"/>
    <w:multiLevelType w:val="singleLevel"/>
    <w:tmpl w:val="08F93AA6"/>
    <w:lvl w:ilvl="0">
      <w:start w:val="1"/>
      <w:numFmt w:val="bullet"/>
      <w:lvlText w:val=""/>
      <w:lvlJc w:val="left"/>
      <w:pPr>
        <w:ind w:left="420" w:hanging="420"/>
      </w:pPr>
      <w:rPr>
        <w:rFonts w:ascii="Wingdings" w:hAnsi="Wingdings" w:hint="default"/>
      </w:rPr>
    </w:lvl>
  </w:abstractNum>
  <w:abstractNum w:abstractNumId="18" w15:restartNumberingAfterBreak="0">
    <w:nsid w:val="0E640482"/>
    <w:multiLevelType w:val="multilevel"/>
    <w:tmpl w:val="0E640482"/>
    <w:lvl w:ilvl="0">
      <w:start w:val="1"/>
      <w:numFmt w:val="decimal"/>
      <w:lvlText w:val="（%1）"/>
      <w:lvlJc w:val="left"/>
      <w:pPr>
        <w:ind w:left="646" w:hanging="527"/>
      </w:pPr>
      <w:rPr>
        <w:rFonts w:ascii="宋体" w:eastAsia="宋体" w:hAnsi="宋体" w:cs="宋体" w:hint="default"/>
        <w:spacing w:val="-1"/>
        <w:w w:val="99"/>
        <w:sz w:val="19"/>
        <w:szCs w:val="19"/>
      </w:rPr>
    </w:lvl>
    <w:lvl w:ilvl="1">
      <w:numFmt w:val="bullet"/>
      <w:lvlText w:val="•"/>
      <w:lvlJc w:val="left"/>
      <w:pPr>
        <w:ind w:left="1450" w:hanging="527"/>
      </w:pPr>
      <w:rPr>
        <w:rFonts w:hint="default"/>
      </w:rPr>
    </w:lvl>
    <w:lvl w:ilvl="2">
      <w:numFmt w:val="bullet"/>
      <w:lvlText w:val="•"/>
      <w:lvlJc w:val="left"/>
      <w:pPr>
        <w:ind w:left="2261" w:hanging="527"/>
      </w:pPr>
      <w:rPr>
        <w:rFonts w:hint="default"/>
      </w:rPr>
    </w:lvl>
    <w:lvl w:ilvl="3">
      <w:numFmt w:val="bullet"/>
      <w:lvlText w:val="•"/>
      <w:lvlJc w:val="left"/>
      <w:pPr>
        <w:ind w:left="3071" w:hanging="527"/>
      </w:pPr>
      <w:rPr>
        <w:rFonts w:hint="default"/>
      </w:rPr>
    </w:lvl>
    <w:lvl w:ilvl="4">
      <w:numFmt w:val="bullet"/>
      <w:lvlText w:val="•"/>
      <w:lvlJc w:val="left"/>
      <w:pPr>
        <w:ind w:left="3882" w:hanging="527"/>
      </w:pPr>
      <w:rPr>
        <w:rFonts w:hint="default"/>
      </w:rPr>
    </w:lvl>
    <w:lvl w:ilvl="5">
      <w:numFmt w:val="bullet"/>
      <w:lvlText w:val="•"/>
      <w:lvlJc w:val="left"/>
      <w:pPr>
        <w:ind w:left="4693" w:hanging="527"/>
      </w:pPr>
      <w:rPr>
        <w:rFonts w:hint="default"/>
      </w:rPr>
    </w:lvl>
    <w:lvl w:ilvl="6">
      <w:numFmt w:val="bullet"/>
      <w:lvlText w:val="•"/>
      <w:lvlJc w:val="left"/>
      <w:pPr>
        <w:ind w:left="5503" w:hanging="527"/>
      </w:pPr>
      <w:rPr>
        <w:rFonts w:hint="default"/>
      </w:rPr>
    </w:lvl>
    <w:lvl w:ilvl="7">
      <w:numFmt w:val="bullet"/>
      <w:lvlText w:val="•"/>
      <w:lvlJc w:val="left"/>
      <w:pPr>
        <w:ind w:left="6314" w:hanging="527"/>
      </w:pPr>
      <w:rPr>
        <w:rFonts w:hint="default"/>
      </w:rPr>
    </w:lvl>
    <w:lvl w:ilvl="8">
      <w:numFmt w:val="bullet"/>
      <w:lvlText w:val="•"/>
      <w:lvlJc w:val="left"/>
      <w:pPr>
        <w:ind w:left="7124" w:hanging="527"/>
      </w:pPr>
      <w:rPr>
        <w:rFonts w:hint="default"/>
      </w:rPr>
    </w:lvl>
  </w:abstractNum>
  <w:abstractNum w:abstractNumId="19" w15:restartNumberingAfterBreak="0">
    <w:nsid w:val="121C53B3"/>
    <w:multiLevelType w:val="singleLevel"/>
    <w:tmpl w:val="121C53B3"/>
    <w:lvl w:ilvl="0">
      <w:start w:val="1"/>
      <w:numFmt w:val="decimal"/>
      <w:suff w:val="nothing"/>
      <w:lvlText w:val="%1、"/>
      <w:lvlJc w:val="left"/>
    </w:lvl>
  </w:abstractNum>
  <w:abstractNum w:abstractNumId="20" w15:restartNumberingAfterBreak="0">
    <w:nsid w:val="17DF3B73"/>
    <w:multiLevelType w:val="singleLevel"/>
    <w:tmpl w:val="17DF3B73"/>
    <w:lvl w:ilvl="0">
      <w:start w:val="1"/>
      <w:numFmt w:val="bullet"/>
      <w:lvlText w:val=""/>
      <w:lvlJc w:val="left"/>
      <w:pPr>
        <w:ind w:left="420" w:hanging="420"/>
      </w:pPr>
      <w:rPr>
        <w:rFonts w:ascii="Wingdings" w:hAnsi="Wingdings" w:hint="default"/>
      </w:rPr>
    </w:lvl>
  </w:abstractNum>
  <w:abstractNum w:abstractNumId="21" w15:restartNumberingAfterBreak="0">
    <w:nsid w:val="1F571744"/>
    <w:multiLevelType w:val="hybridMultilevel"/>
    <w:tmpl w:val="688C41B0"/>
    <w:lvl w:ilvl="0" w:tplc="FC18BD58">
      <w:start w:val="3"/>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F820694"/>
    <w:multiLevelType w:val="hybridMultilevel"/>
    <w:tmpl w:val="501EE7CA"/>
    <w:lvl w:ilvl="0" w:tplc="7488F382">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2123019B"/>
    <w:multiLevelType w:val="multilevel"/>
    <w:tmpl w:val="2123019B"/>
    <w:lvl w:ilvl="0">
      <w:start w:val="1"/>
      <w:numFmt w:val="upperLetter"/>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4" w15:restartNumberingAfterBreak="0">
    <w:nsid w:val="23A63DD5"/>
    <w:multiLevelType w:val="hybridMultilevel"/>
    <w:tmpl w:val="5DB8F1D0"/>
    <w:lvl w:ilvl="0" w:tplc="1C1CADD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4CA85070">
      <w:start w:val="1"/>
      <w:numFmt w:val="decimalEnclosedCircle"/>
      <w:lvlText w:val="%4"/>
      <w:lvlJc w:val="left"/>
      <w:pPr>
        <w:ind w:left="1680" w:hanging="360"/>
      </w:pPr>
      <w:rPr>
        <w:rFonts w:hint="default"/>
      </w:r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2470EC97"/>
    <w:multiLevelType w:val="multilevel"/>
    <w:tmpl w:val="2470EC97"/>
    <w:lvl w:ilvl="0">
      <w:start w:val="1"/>
      <w:numFmt w:val="decimal"/>
      <w:lvlText w:val="（%1）"/>
      <w:lvlJc w:val="left"/>
      <w:pPr>
        <w:ind w:left="646" w:hanging="527"/>
      </w:pPr>
      <w:rPr>
        <w:rFonts w:ascii="宋体" w:eastAsia="宋体" w:hAnsi="宋体" w:cs="宋体" w:hint="default"/>
        <w:spacing w:val="-1"/>
        <w:w w:val="99"/>
        <w:sz w:val="19"/>
        <w:szCs w:val="19"/>
      </w:rPr>
    </w:lvl>
    <w:lvl w:ilvl="1">
      <w:numFmt w:val="bullet"/>
      <w:lvlText w:val="•"/>
      <w:lvlJc w:val="left"/>
      <w:pPr>
        <w:ind w:left="1450" w:hanging="527"/>
      </w:pPr>
      <w:rPr>
        <w:rFonts w:hint="default"/>
      </w:rPr>
    </w:lvl>
    <w:lvl w:ilvl="2">
      <w:numFmt w:val="bullet"/>
      <w:lvlText w:val="•"/>
      <w:lvlJc w:val="left"/>
      <w:pPr>
        <w:ind w:left="2261" w:hanging="527"/>
      </w:pPr>
      <w:rPr>
        <w:rFonts w:hint="default"/>
      </w:rPr>
    </w:lvl>
    <w:lvl w:ilvl="3">
      <w:numFmt w:val="bullet"/>
      <w:lvlText w:val="•"/>
      <w:lvlJc w:val="left"/>
      <w:pPr>
        <w:ind w:left="3071" w:hanging="527"/>
      </w:pPr>
      <w:rPr>
        <w:rFonts w:hint="default"/>
      </w:rPr>
    </w:lvl>
    <w:lvl w:ilvl="4">
      <w:numFmt w:val="bullet"/>
      <w:lvlText w:val="•"/>
      <w:lvlJc w:val="left"/>
      <w:pPr>
        <w:ind w:left="3882" w:hanging="527"/>
      </w:pPr>
      <w:rPr>
        <w:rFonts w:hint="default"/>
      </w:rPr>
    </w:lvl>
    <w:lvl w:ilvl="5">
      <w:numFmt w:val="bullet"/>
      <w:lvlText w:val="•"/>
      <w:lvlJc w:val="left"/>
      <w:pPr>
        <w:ind w:left="4693" w:hanging="527"/>
      </w:pPr>
      <w:rPr>
        <w:rFonts w:hint="default"/>
      </w:rPr>
    </w:lvl>
    <w:lvl w:ilvl="6">
      <w:numFmt w:val="bullet"/>
      <w:lvlText w:val="•"/>
      <w:lvlJc w:val="left"/>
      <w:pPr>
        <w:ind w:left="5503" w:hanging="527"/>
      </w:pPr>
      <w:rPr>
        <w:rFonts w:hint="default"/>
      </w:rPr>
    </w:lvl>
    <w:lvl w:ilvl="7">
      <w:numFmt w:val="bullet"/>
      <w:lvlText w:val="•"/>
      <w:lvlJc w:val="left"/>
      <w:pPr>
        <w:ind w:left="6314" w:hanging="527"/>
      </w:pPr>
      <w:rPr>
        <w:rFonts w:hint="default"/>
      </w:rPr>
    </w:lvl>
    <w:lvl w:ilvl="8">
      <w:numFmt w:val="bullet"/>
      <w:lvlText w:val="•"/>
      <w:lvlJc w:val="left"/>
      <w:pPr>
        <w:ind w:left="7124" w:hanging="527"/>
      </w:pPr>
      <w:rPr>
        <w:rFonts w:hint="default"/>
      </w:rPr>
    </w:lvl>
  </w:abstractNum>
  <w:abstractNum w:abstractNumId="26" w15:restartNumberingAfterBreak="0">
    <w:nsid w:val="24C85587"/>
    <w:multiLevelType w:val="hybridMultilevel"/>
    <w:tmpl w:val="6F023270"/>
    <w:lvl w:ilvl="0" w:tplc="1C1CADD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33736F61"/>
    <w:multiLevelType w:val="hybridMultilevel"/>
    <w:tmpl w:val="76FAE39E"/>
    <w:lvl w:ilvl="0" w:tplc="31E6B0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33CBF2BE"/>
    <w:multiLevelType w:val="singleLevel"/>
    <w:tmpl w:val="33CBF2BE"/>
    <w:lvl w:ilvl="0">
      <w:start w:val="1"/>
      <w:numFmt w:val="bullet"/>
      <w:lvlText w:val=""/>
      <w:lvlJc w:val="left"/>
      <w:pPr>
        <w:ind w:left="420" w:hanging="420"/>
      </w:pPr>
      <w:rPr>
        <w:rFonts w:ascii="Wingdings" w:hAnsi="Wingdings" w:hint="default"/>
      </w:rPr>
    </w:lvl>
  </w:abstractNum>
  <w:abstractNum w:abstractNumId="29" w15:restartNumberingAfterBreak="0">
    <w:nsid w:val="343A3E66"/>
    <w:multiLevelType w:val="singleLevel"/>
    <w:tmpl w:val="343A3E66"/>
    <w:lvl w:ilvl="0">
      <w:start w:val="1"/>
      <w:numFmt w:val="bullet"/>
      <w:lvlText w:val=""/>
      <w:lvlJc w:val="left"/>
      <w:pPr>
        <w:ind w:left="420" w:hanging="420"/>
      </w:pPr>
      <w:rPr>
        <w:rFonts w:ascii="Wingdings" w:hAnsi="Wingdings" w:hint="default"/>
      </w:rPr>
    </w:lvl>
  </w:abstractNum>
  <w:abstractNum w:abstractNumId="30" w15:restartNumberingAfterBreak="0">
    <w:nsid w:val="446B028A"/>
    <w:multiLevelType w:val="hybridMultilevel"/>
    <w:tmpl w:val="899ED88A"/>
    <w:lvl w:ilvl="0" w:tplc="38EAE426">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46A08BB8"/>
    <w:multiLevelType w:val="multilevel"/>
    <w:tmpl w:val="46A08BB8"/>
    <w:lvl w:ilvl="0">
      <w:start w:val="1"/>
      <w:numFmt w:val="decimal"/>
      <w:lvlText w:val="（%1）"/>
      <w:lvlJc w:val="left"/>
      <w:pPr>
        <w:ind w:left="646" w:hanging="527"/>
      </w:pPr>
      <w:rPr>
        <w:rFonts w:ascii="宋体" w:eastAsia="宋体" w:hAnsi="宋体" w:cs="宋体" w:hint="default"/>
        <w:spacing w:val="-1"/>
        <w:w w:val="99"/>
        <w:sz w:val="19"/>
        <w:szCs w:val="19"/>
      </w:rPr>
    </w:lvl>
    <w:lvl w:ilvl="1">
      <w:numFmt w:val="bullet"/>
      <w:lvlText w:val="•"/>
      <w:lvlJc w:val="left"/>
      <w:pPr>
        <w:ind w:left="1450" w:hanging="527"/>
      </w:pPr>
      <w:rPr>
        <w:rFonts w:hint="default"/>
      </w:rPr>
    </w:lvl>
    <w:lvl w:ilvl="2">
      <w:numFmt w:val="bullet"/>
      <w:lvlText w:val="•"/>
      <w:lvlJc w:val="left"/>
      <w:pPr>
        <w:ind w:left="2261" w:hanging="527"/>
      </w:pPr>
      <w:rPr>
        <w:rFonts w:hint="default"/>
      </w:rPr>
    </w:lvl>
    <w:lvl w:ilvl="3">
      <w:numFmt w:val="bullet"/>
      <w:lvlText w:val="•"/>
      <w:lvlJc w:val="left"/>
      <w:pPr>
        <w:ind w:left="3071" w:hanging="527"/>
      </w:pPr>
      <w:rPr>
        <w:rFonts w:hint="default"/>
      </w:rPr>
    </w:lvl>
    <w:lvl w:ilvl="4">
      <w:numFmt w:val="bullet"/>
      <w:lvlText w:val="•"/>
      <w:lvlJc w:val="left"/>
      <w:pPr>
        <w:ind w:left="3882" w:hanging="527"/>
      </w:pPr>
      <w:rPr>
        <w:rFonts w:hint="default"/>
      </w:rPr>
    </w:lvl>
    <w:lvl w:ilvl="5">
      <w:numFmt w:val="bullet"/>
      <w:lvlText w:val="•"/>
      <w:lvlJc w:val="left"/>
      <w:pPr>
        <w:ind w:left="4693" w:hanging="527"/>
      </w:pPr>
      <w:rPr>
        <w:rFonts w:hint="default"/>
      </w:rPr>
    </w:lvl>
    <w:lvl w:ilvl="6">
      <w:numFmt w:val="bullet"/>
      <w:lvlText w:val="•"/>
      <w:lvlJc w:val="left"/>
      <w:pPr>
        <w:ind w:left="5503" w:hanging="527"/>
      </w:pPr>
      <w:rPr>
        <w:rFonts w:hint="default"/>
      </w:rPr>
    </w:lvl>
    <w:lvl w:ilvl="7">
      <w:numFmt w:val="bullet"/>
      <w:lvlText w:val="•"/>
      <w:lvlJc w:val="left"/>
      <w:pPr>
        <w:ind w:left="6314" w:hanging="527"/>
      </w:pPr>
      <w:rPr>
        <w:rFonts w:hint="default"/>
      </w:rPr>
    </w:lvl>
    <w:lvl w:ilvl="8">
      <w:numFmt w:val="bullet"/>
      <w:lvlText w:val="•"/>
      <w:lvlJc w:val="left"/>
      <w:pPr>
        <w:ind w:left="7124" w:hanging="527"/>
      </w:pPr>
      <w:rPr>
        <w:rFonts w:hint="default"/>
      </w:rPr>
    </w:lvl>
  </w:abstractNum>
  <w:abstractNum w:abstractNumId="32" w15:restartNumberingAfterBreak="0">
    <w:nsid w:val="4D4DC07F"/>
    <w:multiLevelType w:val="multilevel"/>
    <w:tmpl w:val="4D4DC07F"/>
    <w:lvl w:ilvl="0">
      <w:start w:val="1"/>
      <w:numFmt w:val="decimal"/>
      <w:lvlText w:val="（%1）"/>
      <w:lvlJc w:val="left"/>
      <w:pPr>
        <w:ind w:left="646" w:hanging="527"/>
      </w:pPr>
      <w:rPr>
        <w:rFonts w:ascii="宋体" w:eastAsia="宋体" w:hAnsi="宋体" w:cs="宋体" w:hint="default"/>
        <w:spacing w:val="-1"/>
        <w:w w:val="99"/>
        <w:sz w:val="19"/>
        <w:szCs w:val="19"/>
      </w:rPr>
    </w:lvl>
    <w:lvl w:ilvl="1">
      <w:numFmt w:val="bullet"/>
      <w:lvlText w:val="•"/>
      <w:lvlJc w:val="left"/>
      <w:pPr>
        <w:ind w:left="1450" w:hanging="527"/>
      </w:pPr>
      <w:rPr>
        <w:rFonts w:hint="default"/>
      </w:rPr>
    </w:lvl>
    <w:lvl w:ilvl="2">
      <w:numFmt w:val="bullet"/>
      <w:lvlText w:val="•"/>
      <w:lvlJc w:val="left"/>
      <w:pPr>
        <w:ind w:left="2261" w:hanging="527"/>
      </w:pPr>
      <w:rPr>
        <w:rFonts w:hint="default"/>
      </w:rPr>
    </w:lvl>
    <w:lvl w:ilvl="3">
      <w:numFmt w:val="bullet"/>
      <w:lvlText w:val="•"/>
      <w:lvlJc w:val="left"/>
      <w:pPr>
        <w:ind w:left="3071" w:hanging="527"/>
      </w:pPr>
      <w:rPr>
        <w:rFonts w:hint="default"/>
      </w:rPr>
    </w:lvl>
    <w:lvl w:ilvl="4">
      <w:numFmt w:val="bullet"/>
      <w:lvlText w:val="•"/>
      <w:lvlJc w:val="left"/>
      <w:pPr>
        <w:ind w:left="3882" w:hanging="527"/>
      </w:pPr>
      <w:rPr>
        <w:rFonts w:hint="default"/>
      </w:rPr>
    </w:lvl>
    <w:lvl w:ilvl="5">
      <w:numFmt w:val="bullet"/>
      <w:lvlText w:val="•"/>
      <w:lvlJc w:val="left"/>
      <w:pPr>
        <w:ind w:left="4693" w:hanging="527"/>
      </w:pPr>
      <w:rPr>
        <w:rFonts w:hint="default"/>
      </w:rPr>
    </w:lvl>
    <w:lvl w:ilvl="6">
      <w:numFmt w:val="bullet"/>
      <w:lvlText w:val="•"/>
      <w:lvlJc w:val="left"/>
      <w:pPr>
        <w:ind w:left="5503" w:hanging="527"/>
      </w:pPr>
      <w:rPr>
        <w:rFonts w:hint="default"/>
      </w:rPr>
    </w:lvl>
    <w:lvl w:ilvl="7">
      <w:numFmt w:val="bullet"/>
      <w:lvlText w:val="•"/>
      <w:lvlJc w:val="left"/>
      <w:pPr>
        <w:ind w:left="6314" w:hanging="527"/>
      </w:pPr>
      <w:rPr>
        <w:rFonts w:hint="default"/>
      </w:rPr>
    </w:lvl>
    <w:lvl w:ilvl="8">
      <w:numFmt w:val="bullet"/>
      <w:lvlText w:val="•"/>
      <w:lvlJc w:val="left"/>
      <w:pPr>
        <w:ind w:left="7124" w:hanging="527"/>
      </w:pPr>
      <w:rPr>
        <w:rFonts w:hint="default"/>
      </w:rPr>
    </w:lvl>
  </w:abstractNum>
  <w:abstractNum w:abstractNumId="33" w15:restartNumberingAfterBreak="0">
    <w:nsid w:val="58765686"/>
    <w:multiLevelType w:val="multilevel"/>
    <w:tmpl w:val="58765686"/>
    <w:lvl w:ilvl="0">
      <w:start w:val="1"/>
      <w:numFmt w:val="decimal"/>
      <w:lvlText w:val="（%1）"/>
      <w:lvlJc w:val="left"/>
      <w:pPr>
        <w:ind w:left="120" w:hanging="528"/>
      </w:pPr>
      <w:rPr>
        <w:rFonts w:ascii="宋体" w:eastAsia="宋体" w:hAnsi="宋体" w:cs="宋体" w:hint="default"/>
        <w:spacing w:val="-1"/>
        <w:w w:val="99"/>
        <w:sz w:val="19"/>
        <w:szCs w:val="19"/>
      </w:rPr>
    </w:lvl>
    <w:lvl w:ilvl="1">
      <w:numFmt w:val="bullet"/>
      <w:lvlText w:val="•"/>
      <w:lvlJc w:val="left"/>
      <w:pPr>
        <w:ind w:left="982" w:hanging="528"/>
      </w:pPr>
      <w:rPr>
        <w:rFonts w:hint="default"/>
      </w:rPr>
    </w:lvl>
    <w:lvl w:ilvl="2">
      <w:numFmt w:val="bullet"/>
      <w:lvlText w:val="•"/>
      <w:lvlJc w:val="left"/>
      <w:pPr>
        <w:ind w:left="1845" w:hanging="528"/>
      </w:pPr>
      <w:rPr>
        <w:rFonts w:hint="default"/>
      </w:rPr>
    </w:lvl>
    <w:lvl w:ilvl="3">
      <w:numFmt w:val="bullet"/>
      <w:lvlText w:val="•"/>
      <w:lvlJc w:val="left"/>
      <w:pPr>
        <w:ind w:left="2707" w:hanging="528"/>
      </w:pPr>
      <w:rPr>
        <w:rFonts w:hint="default"/>
      </w:rPr>
    </w:lvl>
    <w:lvl w:ilvl="4">
      <w:numFmt w:val="bullet"/>
      <w:lvlText w:val="•"/>
      <w:lvlJc w:val="left"/>
      <w:pPr>
        <w:ind w:left="3570" w:hanging="528"/>
      </w:pPr>
      <w:rPr>
        <w:rFonts w:hint="default"/>
      </w:rPr>
    </w:lvl>
    <w:lvl w:ilvl="5">
      <w:numFmt w:val="bullet"/>
      <w:lvlText w:val="•"/>
      <w:lvlJc w:val="left"/>
      <w:pPr>
        <w:ind w:left="4433" w:hanging="528"/>
      </w:pPr>
      <w:rPr>
        <w:rFonts w:hint="default"/>
      </w:rPr>
    </w:lvl>
    <w:lvl w:ilvl="6">
      <w:numFmt w:val="bullet"/>
      <w:lvlText w:val="•"/>
      <w:lvlJc w:val="left"/>
      <w:pPr>
        <w:ind w:left="5295" w:hanging="528"/>
      </w:pPr>
      <w:rPr>
        <w:rFonts w:hint="default"/>
      </w:rPr>
    </w:lvl>
    <w:lvl w:ilvl="7">
      <w:numFmt w:val="bullet"/>
      <w:lvlText w:val="•"/>
      <w:lvlJc w:val="left"/>
      <w:pPr>
        <w:ind w:left="6158" w:hanging="528"/>
      </w:pPr>
      <w:rPr>
        <w:rFonts w:hint="default"/>
      </w:rPr>
    </w:lvl>
    <w:lvl w:ilvl="8">
      <w:numFmt w:val="bullet"/>
      <w:lvlText w:val="•"/>
      <w:lvlJc w:val="left"/>
      <w:pPr>
        <w:ind w:left="7020" w:hanging="528"/>
      </w:pPr>
      <w:rPr>
        <w:rFonts w:hint="default"/>
      </w:rPr>
    </w:lvl>
  </w:abstractNum>
  <w:abstractNum w:abstractNumId="34" w15:restartNumberingAfterBreak="0">
    <w:nsid w:val="5D2D7E13"/>
    <w:multiLevelType w:val="singleLevel"/>
    <w:tmpl w:val="5D2D7E13"/>
    <w:lvl w:ilvl="0">
      <w:start w:val="1"/>
      <w:numFmt w:val="chineseCounting"/>
      <w:suff w:val="nothing"/>
      <w:lvlText w:val="（%1）"/>
      <w:lvlJc w:val="left"/>
      <w:rPr>
        <w:rFonts w:hint="eastAsia"/>
      </w:rPr>
    </w:lvl>
  </w:abstractNum>
  <w:abstractNum w:abstractNumId="35" w15:restartNumberingAfterBreak="0">
    <w:nsid w:val="60382F6E"/>
    <w:multiLevelType w:val="multilevel"/>
    <w:tmpl w:val="60382F6E"/>
    <w:lvl w:ilvl="0">
      <w:start w:val="1"/>
      <w:numFmt w:val="decimal"/>
      <w:lvlText w:val="（%1）"/>
      <w:lvlJc w:val="left"/>
      <w:pPr>
        <w:ind w:left="646" w:hanging="527"/>
      </w:pPr>
      <w:rPr>
        <w:rFonts w:ascii="宋体" w:eastAsia="宋体" w:hAnsi="宋体" w:cs="宋体" w:hint="default"/>
        <w:spacing w:val="-1"/>
        <w:w w:val="99"/>
        <w:sz w:val="19"/>
        <w:szCs w:val="19"/>
      </w:rPr>
    </w:lvl>
    <w:lvl w:ilvl="1">
      <w:numFmt w:val="bullet"/>
      <w:lvlText w:val="•"/>
      <w:lvlJc w:val="left"/>
      <w:pPr>
        <w:ind w:left="1450" w:hanging="527"/>
      </w:pPr>
      <w:rPr>
        <w:rFonts w:hint="default"/>
      </w:rPr>
    </w:lvl>
    <w:lvl w:ilvl="2">
      <w:numFmt w:val="bullet"/>
      <w:lvlText w:val="•"/>
      <w:lvlJc w:val="left"/>
      <w:pPr>
        <w:ind w:left="2261" w:hanging="527"/>
      </w:pPr>
      <w:rPr>
        <w:rFonts w:hint="default"/>
      </w:rPr>
    </w:lvl>
    <w:lvl w:ilvl="3">
      <w:numFmt w:val="bullet"/>
      <w:lvlText w:val="•"/>
      <w:lvlJc w:val="left"/>
      <w:pPr>
        <w:ind w:left="3071" w:hanging="527"/>
      </w:pPr>
      <w:rPr>
        <w:rFonts w:hint="default"/>
      </w:rPr>
    </w:lvl>
    <w:lvl w:ilvl="4">
      <w:numFmt w:val="bullet"/>
      <w:lvlText w:val="•"/>
      <w:lvlJc w:val="left"/>
      <w:pPr>
        <w:ind w:left="3882" w:hanging="527"/>
      </w:pPr>
      <w:rPr>
        <w:rFonts w:hint="default"/>
      </w:rPr>
    </w:lvl>
    <w:lvl w:ilvl="5">
      <w:numFmt w:val="bullet"/>
      <w:lvlText w:val="•"/>
      <w:lvlJc w:val="left"/>
      <w:pPr>
        <w:ind w:left="4693" w:hanging="527"/>
      </w:pPr>
      <w:rPr>
        <w:rFonts w:hint="default"/>
      </w:rPr>
    </w:lvl>
    <w:lvl w:ilvl="6">
      <w:numFmt w:val="bullet"/>
      <w:lvlText w:val="•"/>
      <w:lvlJc w:val="left"/>
      <w:pPr>
        <w:ind w:left="5503" w:hanging="527"/>
      </w:pPr>
      <w:rPr>
        <w:rFonts w:hint="default"/>
      </w:rPr>
    </w:lvl>
    <w:lvl w:ilvl="7">
      <w:numFmt w:val="bullet"/>
      <w:lvlText w:val="•"/>
      <w:lvlJc w:val="left"/>
      <w:pPr>
        <w:ind w:left="6314" w:hanging="527"/>
      </w:pPr>
      <w:rPr>
        <w:rFonts w:hint="default"/>
      </w:rPr>
    </w:lvl>
    <w:lvl w:ilvl="8">
      <w:numFmt w:val="bullet"/>
      <w:lvlText w:val="•"/>
      <w:lvlJc w:val="left"/>
      <w:pPr>
        <w:ind w:left="7124" w:hanging="527"/>
      </w:pPr>
      <w:rPr>
        <w:rFonts w:hint="default"/>
      </w:rPr>
    </w:lvl>
  </w:abstractNum>
  <w:abstractNum w:abstractNumId="36" w15:restartNumberingAfterBreak="0">
    <w:nsid w:val="77ECEA79"/>
    <w:multiLevelType w:val="multilevel"/>
    <w:tmpl w:val="77ECEA79"/>
    <w:lvl w:ilvl="0">
      <w:start w:val="1"/>
      <w:numFmt w:val="decimal"/>
      <w:lvlText w:val="（%1）"/>
      <w:lvlJc w:val="left"/>
      <w:pPr>
        <w:ind w:left="646" w:hanging="527"/>
      </w:pPr>
      <w:rPr>
        <w:rFonts w:ascii="宋体" w:eastAsia="宋体" w:hAnsi="宋体" w:cs="宋体" w:hint="default"/>
        <w:spacing w:val="-1"/>
        <w:w w:val="99"/>
        <w:sz w:val="19"/>
        <w:szCs w:val="19"/>
      </w:rPr>
    </w:lvl>
    <w:lvl w:ilvl="1">
      <w:numFmt w:val="bullet"/>
      <w:lvlText w:val="•"/>
      <w:lvlJc w:val="left"/>
      <w:pPr>
        <w:ind w:left="1450" w:hanging="527"/>
      </w:pPr>
      <w:rPr>
        <w:rFonts w:hint="default"/>
      </w:rPr>
    </w:lvl>
    <w:lvl w:ilvl="2">
      <w:numFmt w:val="bullet"/>
      <w:lvlText w:val="•"/>
      <w:lvlJc w:val="left"/>
      <w:pPr>
        <w:ind w:left="2261" w:hanging="527"/>
      </w:pPr>
      <w:rPr>
        <w:rFonts w:hint="default"/>
      </w:rPr>
    </w:lvl>
    <w:lvl w:ilvl="3">
      <w:numFmt w:val="bullet"/>
      <w:lvlText w:val="•"/>
      <w:lvlJc w:val="left"/>
      <w:pPr>
        <w:ind w:left="3071" w:hanging="527"/>
      </w:pPr>
      <w:rPr>
        <w:rFonts w:hint="default"/>
      </w:rPr>
    </w:lvl>
    <w:lvl w:ilvl="4">
      <w:numFmt w:val="bullet"/>
      <w:lvlText w:val="•"/>
      <w:lvlJc w:val="left"/>
      <w:pPr>
        <w:ind w:left="3882" w:hanging="527"/>
      </w:pPr>
      <w:rPr>
        <w:rFonts w:hint="default"/>
      </w:rPr>
    </w:lvl>
    <w:lvl w:ilvl="5">
      <w:numFmt w:val="bullet"/>
      <w:lvlText w:val="•"/>
      <w:lvlJc w:val="left"/>
      <w:pPr>
        <w:ind w:left="4693" w:hanging="527"/>
      </w:pPr>
      <w:rPr>
        <w:rFonts w:hint="default"/>
      </w:rPr>
    </w:lvl>
    <w:lvl w:ilvl="6">
      <w:numFmt w:val="bullet"/>
      <w:lvlText w:val="•"/>
      <w:lvlJc w:val="left"/>
      <w:pPr>
        <w:ind w:left="5503" w:hanging="527"/>
      </w:pPr>
      <w:rPr>
        <w:rFonts w:hint="default"/>
      </w:rPr>
    </w:lvl>
    <w:lvl w:ilvl="7">
      <w:numFmt w:val="bullet"/>
      <w:lvlText w:val="•"/>
      <w:lvlJc w:val="left"/>
      <w:pPr>
        <w:ind w:left="6314" w:hanging="527"/>
      </w:pPr>
      <w:rPr>
        <w:rFonts w:hint="default"/>
      </w:rPr>
    </w:lvl>
    <w:lvl w:ilvl="8">
      <w:numFmt w:val="bullet"/>
      <w:lvlText w:val="•"/>
      <w:lvlJc w:val="left"/>
      <w:pPr>
        <w:ind w:left="7124" w:hanging="527"/>
      </w:pPr>
      <w:rPr>
        <w:rFonts w:hint="default"/>
      </w:rPr>
    </w:lvl>
  </w:abstractNum>
  <w:abstractNum w:abstractNumId="37" w15:restartNumberingAfterBreak="0">
    <w:nsid w:val="7C246926"/>
    <w:multiLevelType w:val="multilevel"/>
    <w:tmpl w:val="7C246926"/>
    <w:lvl w:ilvl="0">
      <w:start w:val="1"/>
      <w:numFmt w:val="decimal"/>
      <w:lvlText w:val="（%1）"/>
      <w:lvlJc w:val="left"/>
      <w:pPr>
        <w:ind w:left="646" w:hanging="527"/>
      </w:pPr>
      <w:rPr>
        <w:rFonts w:ascii="宋体" w:eastAsia="宋体" w:hAnsi="宋体" w:cs="宋体" w:hint="default"/>
        <w:spacing w:val="-1"/>
        <w:w w:val="99"/>
        <w:sz w:val="19"/>
        <w:szCs w:val="19"/>
      </w:rPr>
    </w:lvl>
    <w:lvl w:ilvl="1">
      <w:numFmt w:val="bullet"/>
      <w:lvlText w:val="•"/>
      <w:lvlJc w:val="left"/>
      <w:pPr>
        <w:ind w:left="1450" w:hanging="527"/>
      </w:pPr>
      <w:rPr>
        <w:rFonts w:hint="default"/>
      </w:rPr>
    </w:lvl>
    <w:lvl w:ilvl="2">
      <w:numFmt w:val="bullet"/>
      <w:lvlText w:val="•"/>
      <w:lvlJc w:val="left"/>
      <w:pPr>
        <w:ind w:left="2261" w:hanging="527"/>
      </w:pPr>
      <w:rPr>
        <w:rFonts w:hint="default"/>
      </w:rPr>
    </w:lvl>
    <w:lvl w:ilvl="3">
      <w:numFmt w:val="bullet"/>
      <w:lvlText w:val="•"/>
      <w:lvlJc w:val="left"/>
      <w:pPr>
        <w:ind w:left="3071" w:hanging="527"/>
      </w:pPr>
      <w:rPr>
        <w:rFonts w:hint="default"/>
      </w:rPr>
    </w:lvl>
    <w:lvl w:ilvl="4">
      <w:numFmt w:val="bullet"/>
      <w:lvlText w:val="•"/>
      <w:lvlJc w:val="left"/>
      <w:pPr>
        <w:ind w:left="3882" w:hanging="527"/>
      </w:pPr>
      <w:rPr>
        <w:rFonts w:hint="default"/>
      </w:rPr>
    </w:lvl>
    <w:lvl w:ilvl="5">
      <w:numFmt w:val="bullet"/>
      <w:lvlText w:val="•"/>
      <w:lvlJc w:val="left"/>
      <w:pPr>
        <w:ind w:left="4693" w:hanging="527"/>
      </w:pPr>
      <w:rPr>
        <w:rFonts w:hint="default"/>
      </w:rPr>
    </w:lvl>
    <w:lvl w:ilvl="6">
      <w:numFmt w:val="bullet"/>
      <w:lvlText w:val="•"/>
      <w:lvlJc w:val="left"/>
      <w:pPr>
        <w:ind w:left="5503" w:hanging="527"/>
      </w:pPr>
      <w:rPr>
        <w:rFonts w:hint="default"/>
      </w:rPr>
    </w:lvl>
    <w:lvl w:ilvl="7">
      <w:numFmt w:val="bullet"/>
      <w:lvlText w:val="•"/>
      <w:lvlJc w:val="left"/>
      <w:pPr>
        <w:ind w:left="6314" w:hanging="527"/>
      </w:pPr>
      <w:rPr>
        <w:rFonts w:hint="default"/>
      </w:rPr>
    </w:lvl>
    <w:lvl w:ilvl="8">
      <w:numFmt w:val="bullet"/>
      <w:lvlText w:val="•"/>
      <w:lvlJc w:val="left"/>
      <w:pPr>
        <w:ind w:left="7124" w:hanging="527"/>
      </w:pPr>
      <w:rPr>
        <w:rFonts w:hint="default"/>
      </w:rPr>
    </w:lvl>
  </w:abstractNum>
  <w:abstractNum w:abstractNumId="38" w15:restartNumberingAfterBreak="0">
    <w:nsid w:val="7DEC2089"/>
    <w:multiLevelType w:val="multilevel"/>
    <w:tmpl w:val="7DEC2089"/>
    <w:lvl w:ilvl="0">
      <w:start w:val="1"/>
      <w:numFmt w:val="decimal"/>
      <w:lvlText w:val="（%1）"/>
      <w:lvlJc w:val="left"/>
      <w:pPr>
        <w:ind w:left="644" w:hanging="525"/>
      </w:pPr>
      <w:rPr>
        <w:rFonts w:ascii="宋体" w:eastAsia="宋体" w:hAnsi="宋体" w:cs="宋体" w:hint="default"/>
        <w:spacing w:val="-1"/>
        <w:w w:val="99"/>
        <w:sz w:val="19"/>
        <w:szCs w:val="19"/>
      </w:rPr>
    </w:lvl>
    <w:lvl w:ilvl="1">
      <w:numFmt w:val="bullet"/>
      <w:lvlText w:val="•"/>
      <w:lvlJc w:val="left"/>
      <w:pPr>
        <w:ind w:left="1450" w:hanging="525"/>
      </w:pPr>
      <w:rPr>
        <w:rFonts w:hint="default"/>
      </w:rPr>
    </w:lvl>
    <w:lvl w:ilvl="2">
      <w:numFmt w:val="bullet"/>
      <w:lvlText w:val="•"/>
      <w:lvlJc w:val="left"/>
      <w:pPr>
        <w:ind w:left="2261" w:hanging="525"/>
      </w:pPr>
      <w:rPr>
        <w:rFonts w:hint="default"/>
      </w:rPr>
    </w:lvl>
    <w:lvl w:ilvl="3">
      <w:numFmt w:val="bullet"/>
      <w:lvlText w:val="•"/>
      <w:lvlJc w:val="left"/>
      <w:pPr>
        <w:ind w:left="3071" w:hanging="525"/>
      </w:pPr>
      <w:rPr>
        <w:rFonts w:hint="default"/>
      </w:rPr>
    </w:lvl>
    <w:lvl w:ilvl="4">
      <w:numFmt w:val="bullet"/>
      <w:lvlText w:val="•"/>
      <w:lvlJc w:val="left"/>
      <w:pPr>
        <w:ind w:left="3882" w:hanging="525"/>
      </w:pPr>
      <w:rPr>
        <w:rFonts w:hint="default"/>
      </w:rPr>
    </w:lvl>
    <w:lvl w:ilvl="5">
      <w:numFmt w:val="bullet"/>
      <w:lvlText w:val="•"/>
      <w:lvlJc w:val="left"/>
      <w:pPr>
        <w:ind w:left="4693" w:hanging="525"/>
      </w:pPr>
      <w:rPr>
        <w:rFonts w:hint="default"/>
      </w:rPr>
    </w:lvl>
    <w:lvl w:ilvl="6">
      <w:numFmt w:val="bullet"/>
      <w:lvlText w:val="•"/>
      <w:lvlJc w:val="left"/>
      <w:pPr>
        <w:ind w:left="5503" w:hanging="525"/>
      </w:pPr>
      <w:rPr>
        <w:rFonts w:hint="default"/>
      </w:rPr>
    </w:lvl>
    <w:lvl w:ilvl="7">
      <w:numFmt w:val="bullet"/>
      <w:lvlText w:val="•"/>
      <w:lvlJc w:val="left"/>
      <w:pPr>
        <w:ind w:left="6314" w:hanging="525"/>
      </w:pPr>
      <w:rPr>
        <w:rFonts w:hint="default"/>
      </w:rPr>
    </w:lvl>
    <w:lvl w:ilvl="8">
      <w:numFmt w:val="bullet"/>
      <w:lvlText w:val="•"/>
      <w:lvlJc w:val="left"/>
      <w:pPr>
        <w:ind w:left="7124" w:hanging="525"/>
      </w:pPr>
      <w:rPr>
        <w:rFonts w:hint="default"/>
      </w:rPr>
    </w:lvl>
  </w:abstractNum>
  <w:abstractNum w:abstractNumId="39" w15:restartNumberingAfterBreak="0">
    <w:nsid w:val="7E96ECF7"/>
    <w:multiLevelType w:val="singleLevel"/>
    <w:tmpl w:val="7E96ECF7"/>
    <w:lvl w:ilvl="0">
      <w:start w:val="1"/>
      <w:numFmt w:val="chineseCounting"/>
      <w:suff w:val="nothing"/>
      <w:lvlText w:val="（%1）"/>
      <w:lvlJc w:val="left"/>
      <w:rPr>
        <w:rFonts w:hint="eastAsia"/>
      </w:rPr>
    </w:lvl>
  </w:abstractNum>
  <w:abstractNum w:abstractNumId="40" w15:restartNumberingAfterBreak="0">
    <w:nsid w:val="7F37277A"/>
    <w:multiLevelType w:val="singleLevel"/>
    <w:tmpl w:val="7F37277A"/>
    <w:lvl w:ilvl="0">
      <w:start w:val="1"/>
      <w:numFmt w:val="bullet"/>
      <w:lvlText w:val=""/>
      <w:lvlJc w:val="left"/>
      <w:pPr>
        <w:ind w:left="420" w:hanging="420"/>
      </w:pPr>
      <w:rPr>
        <w:rFonts w:ascii="Wingdings" w:hAnsi="Wingdings" w:hint="default"/>
      </w:rPr>
    </w:lvl>
  </w:abstractNum>
  <w:num w:numId="1" w16cid:durableId="939095995">
    <w:abstractNumId w:val="27"/>
  </w:num>
  <w:num w:numId="2" w16cid:durableId="1193113995">
    <w:abstractNumId w:val="30"/>
  </w:num>
  <w:num w:numId="3" w16cid:durableId="2101171956">
    <w:abstractNumId w:val="26"/>
  </w:num>
  <w:num w:numId="4" w16cid:durableId="1041515594">
    <w:abstractNumId w:val="5"/>
  </w:num>
  <w:num w:numId="5" w16cid:durableId="156700585">
    <w:abstractNumId w:val="3"/>
  </w:num>
  <w:num w:numId="6" w16cid:durableId="1241137242">
    <w:abstractNumId w:val="6"/>
  </w:num>
  <w:num w:numId="7" w16cid:durableId="1372460888">
    <w:abstractNumId w:val="22"/>
  </w:num>
  <w:num w:numId="8" w16cid:durableId="1395083592">
    <w:abstractNumId w:val="24"/>
  </w:num>
  <w:num w:numId="9" w16cid:durableId="646396845">
    <w:abstractNumId w:val="7"/>
  </w:num>
  <w:num w:numId="10" w16cid:durableId="1928339579">
    <w:abstractNumId w:val="32"/>
  </w:num>
  <w:num w:numId="11" w16cid:durableId="1385373002">
    <w:abstractNumId w:val="13"/>
  </w:num>
  <w:num w:numId="12" w16cid:durableId="1284922758">
    <w:abstractNumId w:val="25"/>
  </w:num>
  <w:num w:numId="13" w16cid:durableId="127014344">
    <w:abstractNumId w:val="18"/>
  </w:num>
  <w:num w:numId="14" w16cid:durableId="1820342924">
    <w:abstractNumId w:val="35"/>
  </w:num>
  <w:num w:numId="15" w16cid:durableId="1291595124">
    <w:abstractNumId w:val="31"/>
  </w:num>
  <w:num w:numId="16" w16cid:durableId="1939487148">
    <w:abstractNumId w:val="2"/>
  </w:num>
  <w:num w:numId="17" w16cid:durableId="1746877931">
    <w:abstractNumId w:val="37"/>
  </w:num>
  <w:num w:numId="18" w16cid:durableId="211582110">
    <w:abstractNumId w:val="36"/>
  </w:num>
  <w:num w:numId="19" w16cid:durableId="262032143">
    <w:abstractNumId w:val="4"/>
  </w:num>
  <w:num w:numId="20" w16cid:durableId="1523713383">
    <w:abstractNumId w:val="33"/>
  </w:num>
  <w:num w:numId="21" w16cid:durableId="1081760096">
    <w:abstractNumId w:val="38"/>
  </w:num>
  <w:num w:numId="22" w16cid:durableId="1236548464">
    <w:abstractNumId w:val="23"/>
  </w:num>
  <w:num w:numId="23" w16cid:durableId="1049573892">
    <w:abstractNumId w:val="14"/>
  </w:num>
  <w:num w:numId="24" w16cid:durableId="840511866">
    <w:abstractNumId w:val="10"/>
  </w:num>
  <w:num w:numId="25" w16cid:durableId="625280549">
    <w:abstractNumId w:val="0"/>
  </w:num>
  <w:num w:numId="26" w16cid:durableId="1627731894">
    <w:abstractNumId w:val="34"/>
  </w:num>
  <w:num w:numId="27" w16cid:durableId="1082412473">
    <w:abstractNumId w:val="19"/>
  </w:num>
  <w:num w:numId="28" w16cid:durableId="582567497">
    <w:abstractNumId w:val="40"/>
  </w:num>
  <w:num w:numId="29" w16cid:durableId="180240835">
    <w:abstractNumId w:val="29"/>
  </w:num>
  <w:num w:numId="30" w16cid:durableId="1078207124">
    <w:abstractNumId w:val="16"/>
  </w:num>
  <w:num w:numId="31" w16cid:durableId="1106849953">
    <w:abstractNumId w:val="1"/>
  </w:num>
  <w:num w:numId="32" w16cid:durableId="2034106444">
    <w:abstractNumId w:val="15"/>
  </w:num>
  <w:num w:numId="33" w16cid:durableId="1959726072">
    <w:abstractNumId w:val="17"/>
  </w:num>
  <w:num w:numId="34" w16cid:durableId="128057572">
    <w:abstractNumId w:val="8"/>
  </w:num>
  <w:num w:numId="35" w16cid:durableId="556283499">
    <w:abstractNumId w:val="12"/>
  </w:num>
  <w:num w:numId="36" w16cid:durableId="528377477">
    <w:abstractNumId w:val="28"/>
  </w:num>
  <w:num w:numId="37" w16cid:durableId="123895338">
    <w:abstractNumId w:val="11"/>
  </w:num>
  <w:num w:numId="38" w16cid:durableId="1024939468">
    <w:abstractNumId w:val="39"/>
  </w:num>
  <w:num w:numId="39" w16cid:durableId="58941260">
    <w:abstractNumId w:val="20"/>
  </w:num>
  <w:num w:numId="40" w16cid:durableId="27492038">
    <w:abstractNumId w:val="9"/>
  </w:num>
  <w:num w:numId="41" w16cid:durableId="58288159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CE8"/>
    <w:rsid w:val="00011A03"/>
    <w:rsid w:val="00015D72"/>
    <w:rsid w:val="00042D5C"/>
    <w:rsid w:val="000617E0"/>
    <w:rsid w:val="000B2CA6"/>
    <w:rsid w:val="001017F2"/>
    <w:rsid w:val="00190330"/>
    <w:rsid w:val="00206C0A"/>
    <w:rsid w:val="00211597"/>
    <w:rsid w:val="00225E3A"/>
    <w:rsid w:val="002279ED"/>
    <w:rsid w:val="00233CE8"/>
    <w:rsid w:val="00243752"/>
    <w:rsid w:val="002449EA"/>
    <w:rsid w:val="002B13F6"/>
    <w:rsid w:val="002E040A"/>
    <w:rsid w:val="002F349D"/>
    <w:rsid w:val="002F3E74"/>
    <w:rsid w:val="0030268D"/>
    <w:rsid w:val="0031337A"/>
    <w:rsid w:val="00356893"/>
    <w:rsid w:val="0036044D"/>
    <w:rsid w:val="003612A2"/>
    <w:rsid w:val="00363C99"/>
    <w:rsid w:val="00372004"/>
    <w:rsid w:val="00380406"/>
    <w:rsid w:val="003F6BA6"/>
    <w:rsid w:val="00436FCA"/>
    <w:rsid w:val="00473405"/>
    <w:rsid w:val="00487632"/>
    <w:rsid w:val="004D7210"/>
    <w:rsid w:val="005106BF"/>
    <w:rsid w:val="00513752"/>
    <w:rsid w:val="00514FC8"/>
    <w:rsid w:val="00524A06"/>
    <w:rsid w:val="0055559E"/>
    <w:rsid w:val="0056061F"/>
    <w:rsid w:val="00594BC2"/>
    <w:rsid w:val="005B7DA1"/>
    <w:rsid w:val="006307CA"/>
    <w:rsid w:val="00666779"/>
    <w:rsid w:val="006A24C1"/>
    <w:rsid w:val="00703AC9"/>
    <w:rsid w:val="00722323"/>
    <w:rsid w:val="0075253F"/>
    <w:rsid w:val="007C1426"/>
    <w:rsid w:val="007C2ECC"/>
    <w:rsid w:val="007F3930"/>
    <w:rsid w:val="00836DFF"/>
    <w:rsid w:val="008550D0"/>
    <w:rsid w:val="008A7E53"/>
    <w:rsid w:val="008E74C6"/>
    <w:rsid w:val="0092195B"/>
    <w:rsid w:val="00923EF4"/>
    <w:rsid w:val="009C7DE6"/>
    <w:rsid w:val="00A3192B"/>
    <w:rsid w:val="00A404E3"/>
    <w:rsid w:val="00A82628"/>
    <w:rsid w:val="00B02816"/>
    <w:rsid w:val="00B05124"/>
    <w:rsid w:val="00B26B51"/>
    <w:rsid w:val="00B825DD"/>
    <w:rsid w:val="00B96E70"/>
    <w:rsid w:val="00BE1F31"/>
    <w:rsid w:val="00BF1F26"/>
    <w:rsid w:val="00BF25F4"/>
    <w:rsid w:val="00C7702B"/>
    <w:rsid w:val="00C97C8C"/>
    <w:rsid w:val="00CA090C"/>
    <w:rsid w:val="00CA6894"/>
    <w:rsid w:val="00CA6EDB"/>
    <w:rsid w:val="00D33C09"/>
    <w:rsid w:val="00DC2224"/>
    <w:rsid w:val="00DD1BF5"/>
    <w:rsid w:val="00DE70D7"/>
    <w:rsid w:val="00E23D1E"/>
    <w:rsid w:val="00E64364"/>
    <w:rsid w:val="00EA4AC7"/>
    <w:rsid w:val="00ED2500"/>
    <w:rsid w:val="00EF1112"/>
    <w:rsid w:val="00F04E77"/>
    <w:rsid w:val="00F10D91"/>
    <w:rsid w:val="00F16D17"/>
    <w:rsid w:val="00F56DE9"/>
    <w:rsid w:val="00F82D81"/>
    <w:rsid w:val="00FA2B20"/>
    <w:rsid w:val="00FF14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7D720C"/>
  <w15:chartTrackingRefBased/>
  <w15:docId w15:val="{CE40A2B0-FCC9-A041-9705-B2A4155D3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semiHidden/>
    <w:unhideWhenUsed/>
    <w:qFormat/>
    <w:rsid w:val="003804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1"/>
    <w:qFormat/>
    <w:rsid w:val="00513752"/>
    <w:pPr>
      <w:autoSpaceDE w:val="0"/>
      <w:autoSpaceDN w:val="0"/>
      <w:spacing w:before="127"/>
      <w:ind w:left="657" w:hanging="537"/>
      <w:jc w:val="left"/>
      <w:outlineLvl w:val="2"/>
    </w:pPr>
    <w:rPr>
      <w:rFonts w:ascii="宋体" w:eastAsia="宋体" w:hAnsi="宋体" w:cs="宋体"/>
      <w:b/>
      <w:bCs/>
      <w:kern w:val="0"/>
      <w:szCs w:val="21"/>
      <w:lang w:eastAsia="en-US"/>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1"/>
    <w:qFormat/>
    <w:rsid w:val="00E64364"/>
    <w:pPr>
      <w:ind w:firstLineChars="200" w:firstLine="420"/>
    </w:pPr>
  </w:style>
  <w:style w:type="character" w:customStyle="1" w:styleId="30">
    <w:name w:val="标题 3 字符"/>
    <w:basedOn w:val="a0"/>
    <w:link w:val="3"/>
    <w:uiPriority w:val="1"/>
    <w:rsid w:val="00513752"/>
    <w:rPr>
      <w:rFonts w:ascii="宋体" w:eastAsia="宋体" w:hAnsi="宋体" w:cs="宋体"/>
      <w:b/>
      <w:bCs/>
      <w:kern w:val="0"/>
      <w:szCs w:val="21"/>
      <w:lang w:eastAsia="en-US"/>
      <w14:ligatures w14:val="none"/>
    </w:rPr>
  </w:style>
  <w:style w:type="paragraph" w:styleId="a4">
    <w:name w:val="Body Text"/>
    <w:basedOn w:val="a"/>
    <w:link w:val="a5"/>
    <w:uiPriority w:val="1"/>
    <w:qFormat/>
    <w:rsid w:val="00513752"/>
    <w:pPr>
      <w:autoSpaceDE w:val="0"/>
      <w:autoSpaceDN w:val="0"/>
      <w:ind w:left="600"/>
      <w:jc w:val="left"/>
    </w:pPr>
    <w:rPr>
      <w:rFonts w:ascii="宋体" w:eastAsia="宋体" w:hAnsi="宋体" w:cs="宋体"/>
      <w:kern w:val="0"/>
      <w:szCs w:val="21"/>
      <w:lang w:eastAsia="en-US"/>
      <w14:ligatures w14:val="none"/>
    </w:rPr>
  </w:style>
  <w:style w:type="character" w:customStyle="1" w:styleId="a5">
    <w:name w:val="正文文本 字符"/>
    <w:basedOn w:val="a0"/>
    <w:link w:val="a4"/>
    <w:uiPriority w:val="1"/>
    <w:rsid w:val="00513752"/>
    <w:rPr>
      <w:rFonts w:ascii="宋体" w:eastAsia="宋体" w:hAnsi="宋体" w:cs="宋体"/>
      <w:kern w:val="0"/>
      <w:szCs w:val="21"/>
      <w:lang w:eastAsia="en-US"/>
      <w14:ligatures w14:val="none"/>
    </w:rPr>
  </w:style>
  <w:style w:type="character" w:customStyle="1" w:styleId="20">
    <w:name w:val="标题 2 字符"/>
    <w:basedOn w:val="a0"/>
    <w:link w:val="2"/>
    <w:uiPriority w:val="9"/>
    <w:semiHidden/>
    <w:rsid w:val="00380406"/>
    <w:rPr>
      <w:rFonts w:asciiTheme="majorHAnsi" w:eastAsiaTheme="majorEastAsia" w:hAnsiTheme="majorHAnsi" w:cstheme="majorBidi"/>
      <w:b/>
      <w:bCs/>
      <w:sz w:val="32"/>
      <w:szCs w:val="32"/>
    </w:rPr>
  </w:style>
  <w:style w:type="paragraph" w:styleId="a6">
    <w:name w:val="header"/>
    <w:basedOn w:val="a"/>
    <w:link w:val="a7"/>
    <w:uiPriority w:val="99"/>
    <w:unhideWhenUsed/>
    <w:rsid w:val="00F16D17"/>
    <w:pPr>
      <w:tabs>
        <w:tab w:val="center" w:pos="4153"/>
        <w:tab w:val="right" w:pos="8306"/>
      </w:tabs>
      <w:snapToGrid w:val="0"/>
      <w:jc w:val="center"/>
    </w:pPr>
    <w:rPr>
      <w:sz w:val="18"/>
      <w:szCs w:val="18"/>
    </w:rPr>
  </w:style>
  <w:style w:type="character" w:customStyle="1" w:styleId="a7">
    <w:name w:val="页眉 字符"/>
    <w:basedOn w:val="a0"/>
    <w:link w:val="a6"/>
    <w:uiPriority w:val="99"/>
    <w:rsid w:val="00F16D17"/>
    <w:rPr>
      <w:sz w:val="18"/>
      <w:szCs w:val="18"/>
    </w:rPr>
  </w:style>
  <w:style w:type="paragraph" w:styleId="a8">
    <w:name w:val="footer"/>
    <w:basedOn w:val="a"/>
    <w:link w:val="a9"/>
    <w:uiPriority w:val="99"/>
    <w:unhideWhenUsed/>
    <w:rsid w:val="00F16D17"/>
    <w:pPr>
      <w:tabs>
        <w:tab w:val="center" w:pos="4153"/>
        <w:tab w:val="right" w:pos="8306"/>
      </w:tabs>
      <w:snapToGrid w:val="0"/>
      <w:jc w:val="left"/>
    </w:pPr>
    <w:rPr>
      <w:sz w:val="18"/>
      <w:szCs w:val="18"/>
    </w:rPr>
  </w:style>
  <w:style w:type="character" w:customStyle="1" w:styleId="a9">
    <w:name w:val="页脚 字符"/>
    <w:basedOn w:val="a0"/>
    <w:link w:val="a8"/>
    <w:uiPriority w:val="99"/>
    <w:rsid w:val="00F16D1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10786</Words>
  <Characters>10894</Characters>
  <Application>Microsoft Office Word</Application>
  <DocSecurity>0</DocSecurity>
  <Lines>453</Lines>
  <Paragraphs>504</Paragraphs>
  <ScaleCrop>false</ScaleCrop>
  <Company/>
  <LinksUpToDate>false</LinksUpToDate>
  <CharactersWithSpaces>21176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Grace</dc:creator>
  <cp:keywords/>
  <dc:description/>
  <cp:lastModifiedBy>Fiercer Wind</cp:lastModifiedBy>
  <cp:revision>2</cp:revision>
  <dcterms:created xsi:type="dcterms:W3CDTF">2026-02-23T16:15:00Z</dcterms:created>
  <dcterms:modified xsi:type="dcterms:W3CDTF">2026-02-23T16:15:00Z</dcterms:modified>
</cp:coreProperties>
</file>