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A9C8" w14:textId="77777777" w:rsidR="00103D92" w:rsidRDefault="00936582">
      <w:pPr>
        <w:pStyle w:val="1"/>
        <w:numPr>
          <w:ilvl w:val="0"/>
          <w:numId w:val="1"/>
        </w:numPr>
        <w:ind w:firstLineChars="0"/>
        <w:rPr>
          <w:rFonts w:asciiTheme="majorHAnsi" w:eastAsiaTheme="majorEastAsia" w:hAnsiTheme="majorHAnsi"/>
          <w:b/>
          <w:sz w:val="28"/>
          <w:szCs w:val="28"/>
        </w:rPr>
      </w:pPr>
      <w:r>
        <w:rPr>
          <w:rFonts w:asciiTheme="majorHAnsi" w:eastAsiaTheme="majorEastAsia" w:hAnsiTheme="majorHAnsi"/>
          <w:b/>
          <w:sz w:val="28"/>
          <w:szCs w:val="28"/>
        </w:rPr>
        <w:t>名词解释</w:t>
      </w:r>
    </w:p>
    <w:p w14:paraId="3F4F40F0" w14:textId="77777777" w:rsidR="00103D92" w:rsidRDefault="00936582">
      <w:pPr>
        <w:pStyle w:val="1"/>
        <w:numPr>
          <w:ilvl w:val="0"/>
          <w:numId w:val="2"/>
        </w:numPr>
        <w:ind w:firstLineChars="0"/>
        <w:rPr>
          <w:szCs w:val="15"/>
          <w:highlight w:val="green"/>
        </w:rPr>
      </w:pPr>
      <w:r>
        <w:rPr>
          <w:rFonts w:hint="eastAsia"/>
          <w:szCs w:val="15"/>
          <w:highlight w:val="green"/>
        </w:rPr>
        <w:t>军事科学：军事科学，亦称军事学，是研究战争的本质和规律，并用于指导战争的准备与实践的科学。</w:t>
      </w:r>
    </w:p>
    <w:p w14:paraId="5E7B0483" w14:textId="77777777" w:rsidR="00103D92" w:rsidRDefault="00936582">
      <w:pPr>
        <w:pStyle w:val="1"/>
        <w:numPr>
          <w:ilvl w:val="0"/>
          <w:numId w:val="2"/>
        </w:numPr>
        <w:ind w:firstLineChars="0"/>
        <w:rPr>
          <w:szCs w:val="15"/>
        </w:rPr>
      </w:pPr>
      <w:r>
        <w:rPr>
          <w:rFonts w:hint="eastAsia"/>
          <w:szCs w:val="15"/>
        </w:rPr>
        <w:t>军事</w:t>
      </w:r>
      <w:r>
        <w:rPr>
          <w:szCs w:val="15"/>
        </w:rPr>
        <w:t>学术</w:t>
      </w:r>
      <w:r>
        <w:rPr>
          <w:rFonts w:hint="eastAsia"/>
          <w:szCs w:val="15"/>
        </w:rPr>
        <w:t>：军事学术是关于战争指导和武装力量建设的理论及其应用的各学科的总称，是军事科学的重要组成部分。</w:t>
      </w:r>
    </w:p>
    <w:p w14:paraId="306900D0" w14:textId="77777777" w:rsidR="00103D92" w:rsidRDefault="00936582">
      <w:pPr>
        <w:pStyle w:val="1"/>
        <w:numPr>
          <w:ilvl w:val="0"/>
          <w:numId w:val="2"/>
        </w:numPr>
        <w:ind w:firstLineChars="0"/>
        <w:rPr>
          <w:szCs w:val="15"/>
          <w:highlight w:val="green"/>
        </w:rPr>
      </w:pPr>
      <w:r>
        <w:rPr>
          <w:rFonts w:hint="eastAsia"/>
          <w:szCs w:val="15"/>
          <w:highlight w:val="green"/>
        </w:rPr>
        <w:t>人民</w:t>
      </w:r>
      <w:r>
        <w:rPr>
          <w:szCs w:val="15"/>
          <w:highlight w:val="green"/>
        </w:rPr>
        <w:t>战争</w:t>
      </w:r>
      <w:r>
        <w:rPr>
          <w:rFonts w:hint="eastAsia"/>
          <w:szCs w:val="15"/>
          <w:highlight w:val="green"/>
        </w:rPr>
        <w:t>：被压迫阶级和被压迫民族为谋求自身的解放，发动和依靠广大人民群众所进行的战争，具有正义性和群众性。</w:t>
      </w:r>
      <w:r>
        <w:rPr>
          <w:szCs w:val="15"/>
          <w:highlight w:val="green"/>
        </w:rPr>
        <w:t xml:space="preserve"> </w:t>
      </w:r>
    </w:p>
    <w:p w14:paraId="475102A1" w14:textId="77777777" w:rsidR="00103D92" w:rsidRDefault="00936582">
      <w:pPr>
        <w:pStyle w:val="1"/>
        <w:numPr>
          <w:ilvl w:val="0"/>
          <w:numId w:val="2"/>
        </w:numPr>
        <w:ind w:firstLineChars="0"/>
        <w:rPr>
          <w:szCs w:val="15"/>
          <w:highlight w:val="green"/>
        </w:rPr>
      </w:pPr>
      <w:r>
        <w:rPr>
          <w:rFonts w:hint="eastAsia"/>
          <w:szCs w:val="15"/>
          <w:highlight w:val="green"/>
        </w:rPr>
        <w:t>积极防御：是以积极的攻势行动，战胜进攻之敌的防御。</w:t>
      </w:r>
    </w:p>
    <w:p w14:paraId="09DEB6E1" w14:textId="77777777" w:rsidR="00103D92" w:rsidRDefault="00936582">
      <w:pPr>
        <w:pStyle w:val="1"/>
        <w:numPr>
          <w:ilvl w:val="0"/>
          <w:numId w:val="2"/>
        </w:numPr>
        <w:ind w:firstLineChars="0"/>
        <w:rPr>
          <w:szCs w:val="15"/>
          <w:highlight w:val="green"/>
        </w:rPr>
      </w:pPr>
      <w:r>
        <w:rPr>
          <w:rFonts w:hint="eastAsia"/>
          <w:szCs w:val="15"/>
          <w:highlight w:val="green"/>
        </w:rPr>
        <w:t>战争观：人们对战争本质问题的根本看法和态度。</w:t>
      </w:r>
    </w:p>
    <w:p w14:paraId="401A87CA" w14:textId="77777777" w:rsidR="00103D92" w:rsidRDefault="00936582">
      <w:pPr>
        <w:pStyle w:val="1"/>
        <w:numPr>
          <w:ilvl w:val="0"/>
          <w:numId w:val="2"/>
        </w:numPr>
        <w:ind w:firstLineChars="0"/>
        <w:rPr>
          <w:szCs w:val="15"/>
        </w:rPr>
      </w:pPr>
      <w:r>
        <w:rPr>
          <w:rFonts w:hint="eastAsia"/>
          <w:szCs w:val="15"/>
        </w:rPr>
        <w:t>战争</w:t>
      </w:r>
      <w:r>
        <w:rPr>
          <w:szCs w:val="15"/>
        </w:rPr>
        <w:t>规律</w:t>
      </w:r>
      <w:r>
        <w:rPr>
          <w:rFonts w:hint="eastAsia"/>
          <w:szCs w:val="15"/>
        </w:rPr>
        <w:t>：从各种具体的战争运动过程中抽象出来的最一般、最普遍、最稳定的内在本质联系。</w:t>
      </w:r>
    </w:p>
    <w:p w14:paraId="54D8371C" w14:textId="77777777" w:rsidR="00103D92" w:rsidRDefault="00936582">
      <w:pPr>
        <w:pStyle w:val="1"/>
        <w:numPr>
          <w:ilvl w:val="0"/>
          <w:numId w:val="2"/>
        </w:numPr>
        <w:ind w:firstLineChars="0"/>
        <w:rPr>
          <w:szCs w:val="15"/>
        </w:rPr>
      </w:pPr>
      <w:r>
        <w:rPr>
          <w:rFonts w:hint="eastAsia"/>
          <w:szCs w:val="15"/>
        </w:rPr>
        <w:t>现代</w:t>
      </w:r>
      <w:r>
        <w:rPr>
          <w:szCs w:val="15"/>
        </w:rPr>
        <w:t>侦察监视技术</w:t>
      </w:r>
      <w:r>
        <w:rPr>
          <w:rFonts w:hint="eastAsia"/>
          <w:szCs w:val="15"/>
        </w:rPr>
        <w:t>：为发现、识别、监视、跟踪目标，并对目标进行定位所采用的技术。</w:t>
      </w:r>
    </w:p>
    <w:p w14:paraId="05C70824" w14:textId="77777777" w:rsidR="00103D92" w:rsidRDefault="00936582">
      <w:pPr>
        <w:pStyle w:val="1"/>
        <w:numPr>
          <w:ilvl w:val="0"/>
          <w:numId w:val="2"/>
        </w:numPr>
        <w:ind w:firstLineChars="0"/>
        <w:rPr>
          <w:szCs w:val="15"/>
        </w:rPr>
      </w:pPr>
      <w:r>
        <w:rPr>
          <w:rFonts w:hint="eastAsia"/>
          <w:szCs w:val="15"/>
        </w:rPr>
        <w:t>伪装技术：伪装是为欺骗或迷惑对手所采用的各种隐真示假措施，是军队战斗保障的一项重要内容。</w:t>
      </w:r>
    </w:p>
    <w:p w14:paraId="3F8FEDD2" w14:textId="77777777" w:rsidR="00103D92" w:rsidRDefault="00936582">
      <w:pPr>
        <w:pStyle w:val="1"/>
        <w:numPr>
          <w:ilvl w:val="0"/>
          <w:numId w:val="2"/>
        </w:numPr>
        <w:ind w:firstLineChars="0"/>
        <w:rPr>
          <w:szCs w:val="15"/>
        </w:rPr>
      </w:pPr>
      <w:r>
        <w:rPr>
          <w:rFonts w:hint="eastAsia"/>
          <w:szCs w:val="15"/>
        </w:rPr>
        <w:t>隐身</w:t>
      </w:r>
      <w:r>
        <w:rPr>
          <w:szCs w:val="15"/>
        </w:rPr>
        <w:t>技术</w:t>
      </w:r>
      <w:r>
        <w:rPr>
          <w:rFonts w:hint="eastAsia"/>
          <w:szCs w:val="15"/>
        </w:rPr>
        <w:t>：减弱目标自身的反射和辐射特征信号，使其难以被探测发现的技术。</w:t>
      </w:r>
    </w:p>
    <w:p w14:paraId="0FA37998" w14:textId="77777777" w:rsidR="00103D92" w:rsidRDefault="00936582">
      <w:pPr>
        <w:pStyle w:val="1"/>
        <w:numPr>
          <w:ilvl w:val="0"/>
          <w:numId w:val="2"/>
        </w:numPr>
        <w:ind w:firstLineChars="0"/>
        <w:rPr>
          <w:szCs w:val="15"/>
          <w:highlight w:val="green"/>
        </w:rPr>
      </w:pPr>
      <w:r>
        <w:rPr>
          <w:rFonts w:hint="eastAsia"/>
          <w:szCs w:val="15"/>
          <w:highlight w:val="green"/>
        </w:rPr>
        <w:t>精确制导武器：采用精确制导技术，直接命中概率较高的武器。</w:t>
      </w:r>
    </w:p>
    <w:p w14:paraId="0D7C69B4" w14:textId="77777777" w:rsidR="00103D92" w:rsidRDefault="00936582">
      <w:pPr>
        <w:pStyle w:val="1"/>
        <w:numPr>
          <w:ilvl w:val="0"/>
          <w:numId w:val="2"/>
        </w:numPr>
        <w:ind w:firstLineChars="0"/>
        <w:rPr>
          <w:szCs w:val="15"/>
          <w:highlight w:val="green"/>
        </w:rPr>
      </w:pPr>
      <w:r>
        <w:rPr>
          <w:rFonts w:hint="eastAsia"/>
          <w:szCs w:val="15"/>
          <w:highlight w:val="green"/>
        </w:rPr>
        <w:t>导弹：依靠自身动力装置推进，由制导系统控制飞行、导向目标，以其战斗部毁伤目标的武器。</w:t>
      </w:r>
    </w:p>
    <w:p w14:paraId="78EFDBAE" w14:textId="77777777" w:rsidR="00103D92" w:rsidRDefault="00936582">
      <w:pPr>
        <w:pStyle w:val="1"/>
        <w:numPr>
          <w:ilvl w:val="0"/>
          <w:numId w:val="2"/>
        </w:numPr>
        <w:ind w:firstLineChars="0"/>
        <w:rPr>
          <w:szCs w:val="15"/>
          <w:highlight w:val="green"/>
        </w:rPr>
      </w:pPr>
      <w:r>
        <w:rPr>
          <w:rFonts w:hint="eastAsia"/>
          <w:szCs w:val="15"/>
          <w:highlight w:val="green"/>
        </w:rPr>
        <w:t>制导炮弹：弹丸上装有末段制导系统和空气动力装置，发射后能自动捕获目标并自动导向攻击目标的炮弹。</w:t>
      </w:r>
    </w:p>
    <w:p w14:paraId="24CB9261" w14:textId="77777777" w:rsidR="00103D92" w:rsidRDefault="00936582">
      <w:pPr>
        <w:pStyle w:val="1"/>
        <w:numPr>
          <w:ilvl w:val="0"/>
          <w:numId w:val="2"/>
        </w:numPr>
        <w:ind w:firstLineChars="0"/>
        <w:rPr>
          <w:szCs w:val="15"/>
          <w:highlight w:val="green"/>
        </w:rPr>
      </w:pPr>
      <w:r>
        <w:rPr>
          <w:rFonts w:hint="eastAsia"/>
          <w:szCs w:val="15"/>
          <w:highlight w:val="green"/>
        </w:rPr>
        <w:t>制导炸弹：投放后能对其弹道进行控制并导向目标的航空炸弹。</w:t>
      </w:r>
    </w:p>
    <w:p w14:paraId="30BB69EE" w14:textId="77777777" w:rsidR="00103D92" w:rsidRDefault="00936582">
      <w:pPr>
        <w:pStyle w:val="1"/>
        <w:numPr>
          <w:ilvl w:val="0"/>
          <w:numId w:val="2"/>
        </w:numPr>
        <w:ind w:firstLineChars="0"/>
        <w:rPr>
          <w:szCs w:val="15"/>
        </w:rPr>
      </w:pPr>
      <w:r>
        <w:rPr>
          <w:rFonts w:hint="eastAsia"/>
          <w:szCs w:val="15"/>
        </w:rPr>
        <w:t>电子</w:t>
      </w:r>
      <w:r>
        <w:rPr>
          <w:szCs w:val="15"/>
        </w:rPr>
        <w:t>对抗技术</w:t>
      </w:r>
      <w:r>
        <w:rPr>
          <w:rFonts w:hint="eastAsia"/>
          <w:szCs w:val="15"/>
        </w:rPr>
        <w:t>：为削弱和破坏敌方电子装备的使用效能，保护己方电子装备正常发：挥效能所采用的技术。</w:t>
      </w:r>
    </w:p>
    <w:p w14:paraId="20DBAF5F" w14:textId="77777777" w:rsidR="00103D92" w:rsidRDefault="00936582">
      <w:pPr>
        <w:pStyle w:val="1"/>
        <w:numPr>
          <w:ilvl w:val="0"/>
          <w:numId w:val="2"/>
        </w:numPr>
        <w:ind w:firstLineChars="0"/>
        <w:rPr>
          <w:szCs w:val="15"/>
        </w:rPr>
      </w:pPr>
      <w:r>
        <w:rPr>
          <w:rFonts w:hint="eastAsia"/>
          <w:szCs w:val="15"/>
        </w:rPr>
        <w:t>电子对抗技术的主要种类（按对抗对象分）：分为雷达对抗技术、通信对抗技术、光电对抗技术、水声对抗技术和导航对抗技术等。</w:t>
      </w:r>
    </w:p>
    <w:p w14:paraId="26E3962C" w14:textId="77777777" w:rsidR="00103D92" w:rsidRDefault="00936582">
      <w:pPr>
        <w:pStyle w:val="1"/>
        <w:numPr>
          <w:ilvl w:val="0"/>
          <w:numId w:val="2"/>
        </w:numPr>
        <w:ind w:firstLineChars="0"/>
        <w:rPr>
          <w:szCs w:val="15"/>
          <w:highlight w:val="green"/>
        </w:rPr>
      </w:pPr>
      <w:r>
        <w:rPr>
          <w:rFonts w:hint="eastAsia"/>
          <w:szCs w:val="15"/>
          <w:highlight w:val="green"/>
        </w:rPr>
        <w:t>国际战略</w:t>
      </w:r>
      <w:r>
        <w:rPr>
          <w:szCs w:val="15"/>
          <w:highlight w:val="green"/>
        </w:rPr>
        <w:t>格局</w:t>
      </w:r>
      <w:r>
        <w:rPr>
          <w:rFonts w:hint="eastAsia"/>
          <w:szCs w:val="15"/>
          <w:highlight w:val="green"/>
        </w:rPr>
        <w:t>：国际社会中国际战略力量之间在一定历史时期内相互联系、相互作用而形成的具有全球性的、相对稳定的力量对比结构及基本态势</w:t>
      </w:r>
    </w:p>
    <w:p w14:paraId="0404D47B" w14:textId="77777777" w:rsidR="00103D92" w:rsidRDefault="00936582">
      <w:pPr>
        <w:pStyle w:val="1"/>
        <w:numPr>
          <w:ilvl w:val="0"/>
          <w:numId w:val="2"/>
        </w:numPr>
        <w:ind w:firstLineChars="0"/>
        <w:rPr>
          <w:szCs w:val="15"/>
          <w:highlight w:val="green"/>
        </w:rPr>
      </w:pPr>
      <w:r>
        <w:rPr>
          <w:rFonts w:hint="eastAsia"/>
          <w:szCs w:val="15"/>
          <w:highlight w:val="green"/>
        </w:rPr>
        <w:t>国际战略</w:t>
      </w:r>
      <w:r>
        <w:rPr>
          <w:szCs w:val="15"/>
          <w:highlight w:val="green"/>
        </w:rPr>
        <w:t>力量</w:t>
      </w:r>
      <w:r>
        <w:rPr>
          <w:rFonts w:hint="eastAsia"/>
          <w:szCs w:val="15"/>
          <w:highlight w:val="green"/>
        </w:rPr>
        <w:t>：在国际关系中能够独立地发挥作用，并对国际形势及国际战略的运用和发展具有巨大影响的国家或国家集团。</w:t>
      </w:r>
    </w:p>
    <w:p w14:paraId="48581287" w14:textId="77777777" w:rsidR="00103D92" w:rsidRDefault="00936582">
      <w:pPr>
        <w:pStyle w:val="1"/>
        <w:numPr>
          <w:ilvl w:val="0"/>
          <w:numId w:val="2"/>
        </w:numPr>
        <w:ind w:firstLineChars="0"/>
        <w:rPr>
          <w:szCs w:val="15"/>
        </w:rPr>
      </w:pPr>
      <w:r>
        <w:rPr>
          <w:rFonts w:hint="eastAsia"/>
          <w:szCs w:val="15"/>
        </w:rPr>
        <w:lastRenderedPageBreak/>
        <w:t>威胁分析：主要是对周边国家或地区客观存在的，以军事行动危害本国安全的状态进行判定。</w:t>
      </w:r>
    </w:p>
    <w:p w14:paraId="75CBA672" w14:textId="77777777" w:rsidR="00103D92" w:rsidRDefault="00936582">
      <w:pPr>
        <w:pStyle w:val="1"/>
        <w:numPr>
          <w:ilvl w:val="0"/>
          <w:numId w:val="2"/>
        </w:numPr>
        <w:ind w:firstLineChars="0"/>
        <w:rPr>
          <w:szCs w:val="15"/>
        </w:rPr>
      </w:pPr>
      <w:r>
        <w:rPr>
          <w:rFonts w:hint="eastAsia"/>
          <w:szCs w:val="15"/>
        </w:rPr>
        <w:t>周边</w:t>
      </w:r>
      <w:r>
        <w:rPr>
          <w:szCs w:val="15"/>
        </w:rPr>
        <w:t>安全环境</w:t>
      </w:r>
      <w:r>
        <w:rPr>
          <w:rFonts w:hint="eastAsia"/>
          <w:szCs w:val="15"/>
        </w:rPr>
        <w:t>：在一定时期内，国家周边地区对国家安全产生影响的外部及内部条件的总和。</w:t>
      </w:r>
    </w:p>
    <w:p w14:paraId="20BD68B7" w14:textId="77777777" w:rsidR="00103D92" w:rsidRDefault="00936582">
      <w:pPr>
        <w:pStyle w:val="1"/>
        <w:numPr>
          <w:ilvl w:val="0"/>
          <w:numId w:val="2"/>
        </w:numPr>
        <w:ind w:firstLineChars="0"/>
        <w:rPr>
          <w:szCs w:val="15"/>
          <w:highlight w:val="green"/>
        </w:rPr>
      </w:pPr>
      <w:r>
        <w:rPr>
          <w:rFonts w:hint="eastAsia"/>
          <w:szCs w:val="15"/>
          <w:highlight w:val="green"/>
        </w:rPr>
        <w:t>国防动员：是国家为应对战争或其他安全威胁，使社会诸领域的全部或部分由平时状态转入战时状态或紧急状态的活动。</w:t>
      </w:r>
    </w:p>
    <w:p w14:paraId="1D66ED5A" w14:textId="77777777" w:rsidR="00103D92" w:rsidRDefault="00936582">
      <w:pPr>
        <w:pStyle w:val="1"/>
        <w:numPr>
          <w:ilvl w:val="0"/>
          <w:numId w:val="2"/>
        </w:numPr>
        <w:ind w:firstLineChars="0"/>
        <w:rPr>
          <w:szCs w:val="15"/>
        </w:rPr>
      </w:pPr>
      <w:r>
        <w:rPr>
          <w:rFonts w:hint="eastAsia"/>
          <w:szCs w:val="15"/>
        </w:rPr>
        <w:t>武装动员：国家将军队及其他武装组织由平时体制转为战时体制所采取的措施，通常包括解放军现役部队和预备役部队、武装警察部队、民兵和预备役人员，以及相应的武器装备和物资等动员。</w:t>
      </w:r>
    </w:p>
    <w:p w14:paraId="10AC6A5E" w14:textId="77777777" w:rsidR="00103D92" w:rsidRDefault="00936582">
      <w:pPr>
        <w:pStyle w:val="1"/>
        <w:numPr>
          <w:ilvl w:val="0"/>
          <w:numId w:val="2"/>
        </w:numPr>
        <w:ind w:firstLineChars="0"/>
        <w:rPr>
          <w:szCs w:val="15"/>
        </w:rPr>
      </w:pPr>
      <w:r>
        <w:rPr>
          <w:rFonts w:hint="eastAsia"/>
          <w:szCs w:val="15"/>
          <w:highlight w:val="green"/>
        </w:rPr>
        <w:t>人民</w:t>
      </w:r>
      <w:r>
        <w:rPr>
          <w:szCs w:val="15"/>
          <w:highlight w:val="green"/>
        </w:rPr>
        <w:t>防空动员</w:t>
      </w:r>
      <w:r>
        <w:rPr>
          <w:rFonts w:hint="eastAsia"/>
          <w:szCs w:val="15"/>
          <w:highlight w:val="green"/>
        </w:rPr>
        <w:t>：国家战时发动和组织人民群众防备敌人空袭所采取的措施</w:t>
      </w:r>
      <w:r>
        <w:rPr>
          <w:rFonts w:hint="eastAsia"/>
          <w:szCs w:val="15"/>
        </w:rPr>
        <w:t>。</w:t>
      </w:r>
    </w:p>
    <w:p w14:paraId="4179555D" w14:textId="77777777" w:rsidR="00103D92" w:rsidRDefault="00103D92">
      <w:pPr>
        <w:ind w:firstLine="420"/>
      </w:pPr>
    </w:p>
    <w:p w14:paraId="66CCB9FC" w14:textId="77777777" w:rsidR="00103D92" w:rsidRDefault="00936582">
      <w:pPr>
        <w:ind w:firstLine="420"/>
        <w:rPr>
          <w:szCs w:val="15"/>
        </w:rPr>
      </w:pPr>
      <w:r>
        <w:rPr>
          <w:rFonts w:hint="eastAsia"/>
          <w:szCs w:val="15"/>
        </w:rPr>
        <w:t>23.</w:t>
      </w:r>
      <w:r>
        <w:rPr>
          <w:rFonts w:hint="eastAsia"/>
          <w:szCs w:val="15"/>
        </w:rPr>
        <w:t>军事思想：是关于战争、军队和国防的基本问题的理性认识。</w:t>
      </w:r>
    </w:p>
    <w:p w14:paraId="5707D349" w14:textId="77777777" w:rsidR="00103D92" w:rsidRDefault="00936582">
      <w:pPr>
        <w:ind w:firstLineChars="200" w:firstLine="420"/>
        <w:rPr>
          <w:szCs w:val="15"/>
        </w:rPr>
      </w:pPr>
      <w:r>
        <w:rPr>
          <w:rFonts w:hint="eastAsia"/>
          <w:szCs w:val="15"/>
          <w:highlight w:val="green"/>
        </w:rPr>
        <w:t>24.</w:t>
      </w:r>
      <w:r>
        <w:rPr>
          <w:rFonts w:hint="eastAsia"/>
          <w:szCs w:val="15"/>
          <w:highlight w:val="green"/>
        </w:rPr>
        <w:t>毛泽东军事思想：毛泽东关于中国革命战争、人民军队和国防建设以及军事领域一般规律问题的科学理论体系。</w:t>
      </w:r>
    </w:p>
    <w:p w14:paraId="62417015" w14:textId="77777777" w:rsidR="00103D92" w:rsidRDefault="00936582">
      <w:pPr>
        <w:ind w:firstLine="420"/>
        <w:rPr>
          <w:szCs w:val="15"/>
        </w:rPr>
      </w:pPr>
      <w:r>
        <w:rPr>
          <w:rFonts w:hint="eastAsia"/>
          <w:szCs w:val="15"/>
          <w:highlight w:val="green"/>
        </w:rPr>
        <w:t>25.</w:t>
      </w:r>
      <w:r>
        <w:rPr>
          <w:rFonts w:hint="eastAsia"/>
          <w:szCs w:val="15"/>
          <w:highlight w:val="green"/>
        </w:rPr>
        <w:t>制导技术：亦称精确制导技术。是按照一定规律控制武器（含导弹）的飞行方向、姿势、高度、和速度，引导武器战斗部准确（通常单发命中概率在</w:t>
      </w:r>
      <w:r>
        <w:rPr>
          <w:rFonts w:hint="eastAsia"/>
          <w:szCs w:val="15"/>
          <w:highlight w:val="green"/>
        </w:rPr>
        <w:t>50%</w:t>
      </w:r>
      <w:r>
        <w:rPr>
          <w:rFonts w:hint="eastAsia"/>
          <w:szCs w:val="15"/>
          <w:highlight w:val="green"/>
        </w:rPr>
        <w:t>以上）攻击目标的军用技术。</w:t>
      </w:r>
    </w:p>
    <w:p w14:paraId="0375CA4C" w14:textId="77777777" w:rsidR="00103D92" w:rsidRDefault="00936582">
      <w:pPr>
        <w:ind w:firstLine="420"/>
        <w:rPr>
          <w:szCs w:val="15"/>
        </w:rPr>
      </w:pPr>
      <w:r>
        <w:rPr>
          <w:rFonts w:hint="eastAsia"/>
          <w:szCs w:val="15"/>
          <w:highlight w:val="green"/>
        </w:rPr>
        <w:t>26.</w:t>
      </w:r>
      <w:r>
        <w:rPr>
          <w:rFonts w:hint="eastAsia"/>
          <w:szCs w:val="15"/>
          <w:highlight w:val="green"/>
        </w:rPr>
        <w:t>国防：国家为防备和抵抗侵略，制止武装颠覆，保卫国家的主权统一、领土完整和安全所进行的军事活动，以及与军事有关的政治、经济、外交、科技、教育等方面的活动。</w:t>
      </w:r>
    </w:p>
    <w:p w14:paraId="58DE71F7" w14:textId="77777777" w:rsidR="00103D92" w:rsidRDefault="00936582">
      <w:pPr>
        <w:ind w:firstLine="420"/>
        <w:rPr>
          <w:szCs w:val="15"/>
        </w:rPr>
      </w:pPr>
      <w:r>
        <w:rPr>
          <w:rFonts w:hint="eastAsia"/>
          <w:szCs w:val="15"/>
        </w:rPr>
        <w:t>27.</w:t>
      </w:r>
      <w:r>
        <w:rPr>
          <w:rFonts w:hint="eastAsia"/>
          <w:szCs w:val="15"/>
        </w:rPr>
        <w:t>国防手段：为达到国防目的而采取的方法和措施。</w:t>
      </w:r>
    </w:p>
    <w:p w14:paraId="68C6FEF3" w14:textId="77777777" w:rsidR="00103D92" w:rsidRDefault="00936582">
      <w:pPr>
        <w:rPr>
          <w:szCs w:val="15"/>
        </w:rPr>
      </w:pPr>
      <w:r>
        <w:rPr>
          <w:rFonts w:hint="eastAsia"/>
          <w:szCs w:val="15"/>
        </w:rPr>
        <w:t>国防动员：亦称战争动员、简称动员。是国家或政治集团由平时状态转入战时状态，统一调动人力、物力、财力为战争服务所采取的措施。</w:t>
      </w:r>
    </w:p>
    <w:p w14:paraId="352F9189" w14:textId="77777777" w:rsidR="00103D92" w:rsidRDefault="00936582">
      <w:pPr>
        <w:ind w:firstLine="420"/>
        <w:rPr>
          <w:szCs w:val="15"/>
        </w:rPr>
      </w:pPr>
      <w:r>
        <w:rPr>
          <w:rFonts w:hint="eastAsia"/>
          <w:szCs w:val="15"/>
        </w:rPr>
        <w:t>28.</w:t>
      </w:r>
      <w:r>
        <w:rPr>
          <w:rFonts w:hint="eastAsia"/>
          <w:szCs w:val="15"/>
        </w:rPr>
        <w:t>国防教育：国防教育是国家为增强公民的国防意识，提高公民的国防行为能力而进行的教育，是国防建设和国民教育的重要组成部分。</w:t>
      </w:r>
    </w:p>
    <w:p w14:paraId="7CEF05C3" w14:textId="77777777" w:rsidR="00103D92" w:rsidRDefault="00936582">
      <w:pPr>
        <w:ind w:firstLine="420"/>
        <w:rPr>
          <w:szCs w:val="15"/>
        </w:rPr>
      </w:pPr>
      <w:r>
        <w:rPr>
          <w:rFonts w:hint="eastAsia"/>
          <w:szCs w:val="15"/>
        </w:rPr>
        <w:t>29.</w:t>
      </w:r>
      <w:r>
        <w:rPr>
          <w:rFonts w:hint="eastAsia"/>
          <w:szCs w:val="15"/>
        </w:rPr>
        <w:t>国防实力：是国家防御外来侵略的力量，是国家军事、政治、经济、科学技术等力量的总和。</w:t>
      </w:r>
    </w:p>
    <w:p w14:paraId="78BD179A" w14:textId="77777777" w:rsidR="00103D92" w:rsidRDefault="00936582">
      <w:pPr>
        <w:ind w:firstLine="420"/>
        <w:rPr>
          <w:szCs w:val="15"/>
        </w:rPr>
      </w:pPr>
      <w:r>
        <w:rPr>
          <w:rFonts w:hint="eastAsia"/>
          <w:szCs w:val="15"/>
          <w:highlight w:val="yellow"/>
        </w:rPr>
        <w:t>3</w:t>
      </w:r>
      <w:r>
        <w:rPr>
          <w:szCs w:val="15"/>
          <w:highlight w:val="yellow"/>
        </w:rPr>
        <w:t>0.</w:t>
      </w:r>
      <w:r>
        <w:rPr>
          <w:rFonts w:hint="eastAsia"/>
          <w:szCs w:val="15"/>
          <w:highlight w:val="yellow"/>
        </w:rPr>
        <w:t>总动员：是国家采取紧急措施，在全国范围内实施的战争动员。</w:t>
      </w:r>
    </w:p>
    <w:p w14:paraId="093F6243" w14:textId="77777777" w:rsidR="00103D92" w:rsidRDefault="00936582">
      <w:pPr>
        <w:ind w:firstLine="420"/>
        <w:rPr>
          <w:szCs w:val="15"/>
        </w:rPr>
      </w:pPr>
      <w:r>
        <w:rPr>
          <w:rFonts w:hint="eastAsia"/>
          <w:szCs w:val="15"/>
          <w:highlight w:val="yellow"/>
        </w:rPr>
        <w:t>3</w:t>
      </w:r>
      <w:r>
        <w:rPr>
          <w:szCs w:val="15"/>
          <w:highlight w:val="yellow"/>
        </w:rPr>
        <w:t>1.</w:t>
      </w:r>
      <w:r>
        <w:rPr>
          <w:rFonts w:hint="eastAsia"/>
          <w:szCs w:val="15"/>
          <w:highlight w:val="yellow"/>
        </w:rPr>
        <w:t>局部动员：国家在部分地区或部门进行的动员。</w:t>
      </w:r>
    </w:p>
    <w:p w14:paraId="5FA96CCB" w14:textId="77777777" w:rsidR="00103D92" w:rsidRDefault="00936582">
      <w:pPr>
        <w:ind w:firstLine="420"/>
        <w:rPr>
          <w:szCs w:val="15"/>
          <w:highlight w:val="yellow"/>
        </w:rPr>
      </w:pPr>
      <w:r>
        <w:rPr>
          <w:rFonts w:hint="eastAsia"/>
          <w:szCs w:val="15"/>
          <w:highlight w:val="yellow"/>
        </w:rPr>
        <w:t>3</w:t>
      </w:r>
      <w:r>
        <w:rPr>
          <w:szCs w:val="15"/>
          <w:highlight w:val="yellow"/>
        </w:rPr>
        <w:t>2</w:t>
      </w:r>
      <w:r>
        <w:rPr>
          <w:rFonts w:hint="eastAsia"/>
          <w:szCs w:val="15"/>
          <w:highlight w:val="yellow"/>
        </w:rPr>
        <w:t>.</w:t>
      </w:r>
      <w:r>
        <w:rPr>
          <w:rFonts w:hint="eastAsia"/>
          <w:highlight w:val="yellow"/>
        </w:rPr>
        <w:t xml:space="preserve"> </w:t>
      </w:r>
      <w:r>
        <w:rPr>
          <w:rFonts w:hint="eastAsia"/>
          <w:szCs w:val="15"/>
          <w:highlight w:val="yellow"/>
        </w:rPr>
        <w:t>武装力量动员：是指国家将军队及其他武装组织由平时体制转为战时体制所采取的措施。</w:t>
      </w:r>
    </w:p>
    <w:p w14:paraId="01BF9A64" w14:textId="77777777" w:rsidR="00103D92" w:rsidRDefault="00936582">
      <w:pPr>
        <w:ind w:firstLine="420"/>
        <w:rPr>
          <w:szCs w:val="15"/>
          <w:highlight w:val="yellow"/>
        </w:rPr>
      </w:pPr>
      <w:r>
        <w:rPr>
          <w:rFonts w:hint="eastAsia"/>
          <w:szCs w:val="15"/>
          <w:highlight w:val="yellow"/>
        </w:rPr>
        <w:t>3</w:t>
      </w:r>
      <w:r>
        <w:rPr>
          <w:szCs w:val="15"/>
          <w:highlight w:val="yellow"/>
        </w:rPr>
        <w:t>3.</w:t>
      </w:r>
      <w:r>
        <w:rPr>
          <w:rFonts w:hint="eastAsia"/>
          <w:szCs w:val="15"/>
          <w:highlight w:val="yellow"/>
        </w:rPr>
        <w:t>国民经济动员：是指国家将经济部门经济活动和相应的体制，从平时状态转入战时</w:t>
      </w:r>
      <w:r>
        <w:rPr>
          <w:rFonts w:hint="eastAsia"/>
          <w:szCs w:val="15"/>
          <w:highlight w:val="yellow"/>
        </w:rPr>
        <w:lastRenderedPageBreak/>
        <w:t>状态时所采取的措施是战争动员的基础。</w:t>
      </w:r>
    </w:p>
    <w:p w14:paraId="2E929E5C" w14:textId="77777777" w:rsidR="00103D92" w:rsidRDefault="00936582">
      <w:pPr>
        <w:ind w:firstLine="420"/>
        <w:rPr>
          <w:szCs w:val="15"/>
          <w:highlight w:val="yellow"/>
        </w:rPr>
      </w:pPr>
      <w:r>
        <w:rPr>
          <w:rFonts w:hint="eastAsia"/>
          <w:szCs w:val="15"/>
          <w:highlight w:val="yellow"/>
        </w:rPr>
        <w:t>3</w:t>
      </w:r>
      <w:r>
        <w:rPr>
          <w:szCs w:val="15"/>
          <w:highlight w:val="yellow"/>
        </w:rPr>
        <w:t>4.</w:t>
      </w:r>
      <w:r>
        <w:rPr>
          <w:rFonts w:hint="eastAsia"/>
          <w:szCs w:val="15"/>
          <w:highlight w:val="yellow"/>
        </w:rPr>
        <w:t>科学技术动员：是指国家或政治集团为实施战争或应对其他军事危机统一组织科学技术力量从事科学技术开发的活动，简称科技动员。</w:t>
      </w:r>
    </w:p>
    <w:p w14:paraId="49D1F375" w14:textId="77777777" w:rsidR="00103D92" w:rsidRDefault="00936582">
      <w:pPr>
        <w:ind w:firstLine="420"/>
        <w:rPr>
          <w:szCs w:val="15"/>
        </w:rPr>
      </w:pPr>
      <w:r>
        <w:rPr>
          <w:rFonts w:hint="eastAsia"/>
          <w:szCs w:val="15"/>
          <w:highlight w:val="yellow"/>
        </w:rPr>
        <w:t>3</w:t>
      </w:r>
      <w:r>
        <w:rPr>
          <w:szCs w:val="15"/>
          <w:highlight w:val="yellow"/>
        </w:rPr>
        <w:t>5.</w:t>
      </w:r>
      <w:r>
        <w:rPr>
          <w:rFonts w:hint="eastAsia"/>
          <w:szCs w:val="15"/>
          <w:highlight w:val="yellow"/>
        </w:rPr>
        <w:t>政治动员</w:t>
      </w:r>
      <w:r>
        <w:rPr>
          <w:rFonts w:hint="eastAsia"/>
          <w:szCs w:val="15"/>
          <w:highlight w:val="yellow"/>
        </w:rPr>
        <w:t>:</w:t>
      </w:r>
      <w:r>
        <w:rPr>
          <w:rFonts w:hint="eastAsia"/>
          <w:szCs w:val="15"/>
          <w:highlight w:val="yellow"/>
        </w:rPr>
        <w:t>是指国家或政治集团为实施战争或应对其他军事危机，在政治和思想方面采取的紧急行动。</w:t>
      </w:r>
    </w:p>
    <w:p w14:paraId="1675BDA7" w14:textId="77777777" w:rsidR="00103D92" w:rsidRDefault="00936582">
      <w:pPr>
        <w:ind w:firstLineChars="200" w:firstLine="420"/>
        <w:rPr>
          <w:szCs w:val="15"/>
          <w:highlight w:val="yellow"/>
        </w:rPr>
      </w:pPr>
      <w:r>
        <w:rPr>
          <w:rFonts w:hint="eastAsia"/>
          <w:szCs w:val="15"/>
          <w:highlight w:val="yellow"/>
        </w:rPr>
        <w:t>3</w:t>
      </w:r>
      <w:r>
        <w:rPr>
          <w:szCs w:val="15"/>
          <w:highlight w:val="yellow"/>
        </w:rPr>
        <w:t>6.</w:t>
      </w:r>
      <w:r>
        <w:rPr>
          <w:rFonts w:hint="eastAsia"/>
          <w:szCs w:val="15"/>
          <w:highlight w:val="yellow"/>
        </w:rPr>
        <w:t>国际安全形势</w:t>
      </w:r>
      <w:r>
        <w:rPr>
          <w:rFonts w:hint="eastAsia"/>
          <w:szCs w:val="15"/>
          <w:highlight w:val="yellow"/>
        </w:rPr>
        <w:t>:</w:t>
      </w:r>
      <w:r>
        <w:rPr>
          <w:rFonts w:hint="eastAsia"/>
          <w:szCs w:val="15"/>
          <w:highlight w:val="yellow"/>
        </w:rPr>
        <w:t>国家在一定时期内所面临的影响和平稳定的外部及内部条件的总和。</w:t>
      </w:r>
    </w:p>
    <w:p w14:paraId="3DF96398" w14:textId="77777777" w:rsidR="00103D92" w:rsidRDefault="00936582">
      <w:pPr>
        <w:ind w:firstLineChars="200" w:firstLine="420"/>
        <w:rPr>
          <w:szCs w:val="15"/>
          <w:highlight w:val="yellow"/>
        </w:rPr>
      </w:pPr>
      <w:r>
        <w:rPr>
          <w:rFonts w:hint="eastAsia"/>
          <w:szCs w:val="15"/>
          <w:highlight w:val="yellow"/>
        </w:rPr>
        <w:t>国际战略形势</w:t>
      </w:r>
      <w:r>
        <w:rPr>
          <w:rFonts w:hint="eastAsia"/>
          <w:szCs w:val="15"/>
          <w:highlight w:val="yellow"/>
        </w:rPr>
        <w:t>:</w:t>
      </w:r>
      <w:r>
        <w:rPr>
          <w:rFonts w:hint="eastAsia"/>
          <w:szCs w:val="15"/>
          <w:highlight w:val="yellow"/>
        </w:rPr>
        <w:t>一定时期内各主要国家、政治集团在斗争矛盾或合作共处中的全局状况和总体趋势。</w:t>
      </w:r>
    </w:p>
    <w:p w14:paraId="236E9357" w14:textId="77777777" w:rsidR="00103D92" w:rsidRDefault="00936582">
      <w:pPr>
        <w:ind w:firstLineChars="200" w:firstLine="420"/>
        <w:rPr>
          <w:szCs w:val="15"/>
          <w:highlight w:val="yellow"/>
        </w:rPr>
      </w:pPr>
      <w:r>
        <w:rPr>
          <w:szCs w:val="15"/>
          <w:highlight w:val="yellow"/>
        </w:rPr>
        <w:t>37.</w:t>
      </w:r>
      <w:r>
        <w:rPr>
          <w:rFonts w:hint="eastAsia"/>
          <w:szCs w:val="15"/>
          <w:highlight w:val="yellow"/>
        </w:rPr>
        <w:t>国际行为主体</w:t>
      </w:r>
      <w:r>
        <w:rPr>
          <w:rFonts w:hint="eastAsia"/>
          <w:szCs w:val="15"/>
          <w:highlight w:val="yellow"/>
        </w:rPr>
        <w:t>:</w:t>
      </w:r>
      <w:r>
        <w:rPr>
          <w:rFonts w:hint="eastAsia"/>
          <w:szCs w:val="15"/>
          <w:highlight w:val="yellow"/>
        </w:rPr>
        <w:t>又称为国际关系行为主体是指能够独立参与国际事务，并能独立行使国际权力，承担国际责任与义务的实体。</w:t>
      </w:r>
    </w:p>
    <w:p w14:paraId="64173144" w14:textId="77777777" w:rsidR="00103D92" w:rsidRDefault="00936582">
      <w:pPr>
        <w:ind w:firstLineChars="200" w:firstLine="420"/>
        <w:rPr>
          <w:szCs w:val="15"/>
          <w:highlight w:val="yellow"/>
        </w:rPr>
      </w:pPr>
      <w:r>
        <w:rPr>
          <w:rFonts w:hint="eastAsia"/>
          <w:szCs w:val="15"/>
          <w:highlight w:val="yellow"/>
        </w:rPr>
        <w:t>3</w:t>
      </w:r>
      <w:r>
        <w:rPr>
          <w:szCs w:val="15"/>
          <w:highlight w:val="yellow"/>
        </w:rPr>
        <w:t>8.</w:t>
      </w:r>
      <w:r>
        <w:rPr>
          <w:rFonts w:hint="eastAsia"/>
          <w:szCs w:val="15"/>
          <w:highlight w:val="yellow"/>
        </w:rPr>
        <w:t>单极格局</w:t>
      </w:r>
      <w:r>
        <w:rPr>
          <w:rFonts w:hint="eastAsia"/>
          <w:szCs w:val="15"/>
          <w:highlight w:val="yellow"/>
        </w:rPr>
        <w:t>:</w:t>
      </w:r>
      <w:r>
        <w:rPr>
          <w:rFonts w:hint="eastAsia"/>
          <w:szCs w:val="15"/>
          <w:highlight w:val="yellow"/>
        </w:rPr>
        <w:t>某一个大国在国际战略格局中占主导地位，形成一国独霸的局面</w:t>
      </w:r>
    </w:p>
    <w:p w14:paraId="68C9F48A" w14:textId="77777777" w:rsidR="00103D92" w:rsidRDefault="00936582">
      <w:pPr>
        <w:ind w:firstLineChars="200" w:firstLine="420"/>
        <w:rPr>
          <w:szCs w:val="15"/>
          <w:highlight w:val="yellow"/>
        </w:rPr>
      </w:pPr>
      <w:r>
        <w:rPr>
          <w:szCs w:val="15"/>
          <w:highlight w:val="yellow"/>
        </w:rPr>
        <w:t>39.</w:t>
      </w:r>
      <w:r>
        <w:rPr>
          <w:rFonts w:hint="eastAsia"/>
          <w:szCs w:val="15"/>
          <w:highlight w:val="yellow"/>
        </w:rPr>
        <w:t>两极格局</w:t>
      </w:r>
      <w:r>
        <w:rPr>
          <w:rFonts w:hint="eastAsia"/>
          <w:szCs w:val="15"/>
          <w:highlight w:val="yellow"/>
        </w:rPr>
        <w:t>:</w:t>
      </w:r>
      <w:r>
        <w:rPr>
          <w:rFonts w:hint="eastAsia"/>
          <w:szCs w:val="15"/>
          <w:highlight w:val="yellow"/>
        </w:rPr>
        <w:t>两大战略力量之间的相互对立与相互斗争，对整个国际事务起着决定性影响的局面</w:t>
      </w:r>
    </w:p>
    <w:p w14:paraId="26B72F1F" w14:textId="77777777" w:rsidR="00103D92" w:rsidRDefault="00936582">
      <w:pPr>
        <w:ind w:firstLineChars="200" w:firstLine="420"/>
        <w:rPr>
          <w:szCs w:val="15"/>
          <w:highlight w:val="yellow"/>
        </w:rPr>
      </w:pPr>
      <w:r>
        <w:rPr>
          <w:rFonts w:hint="eastAsia"/>
          <w:szCs w:val="15"/>
          <w:highlight w:val="yellow"/>
        </w:rPr>
        <w:t>4</w:t>
      </w:r>
      <w:r>
        <w:rPr>
          <w:szCs w:val="15"/>
          <w:highlight w:val="yellow"/>
        </w:rPr>
        <w:t>0.</w:t>
      </w:r>
      <w:r>
        <w:rPr>
          <w:rFonts w:hint="eastAsia"/>
          <w:szCs w:val="15"/>
          <w:highlight w:val="yellow"/>
        </w:rPr>
        <w:t>多级格局</w:t>
      </w:r>
      <w:r>
        <w:rPr>
          <w:rFonts w:hint="eastAsia"/>
          <w:szCs w:val="15"/>
          <w:highlight w:val="yellow"/>
        </w:rPr>
        <w:t>:</w:t>
      </w:r>
      <w:r>
        <w:rPr>
          <w:rFonts w:hint="eastAsia"/>
          <w:szCs w:val="15"/>
          <w:highlight w:val="yellow"/>
        </w:rPr>
        <w:t>多种战略力量，既相互独立又相互联系，既相互合作又相互制约，而形成的一种相对平衡的战略关系</w:t>
      </w:r>
    </w:p>
    <w:p w14:paraId="5C977BB2" w14:textId="77777777" w:rsidR="00103D92" w:rsidRDefault="00936582">
      <w:pPr>
        <w:ind w:firstLineChars="200" w:firstLine="420"/>
        <w:rPr>
          <w:szCs w:val="15"/>
        </w:rPr>
      </w:pPr>
      <w:r>
        <w:rPr>
          <w:rFonts w:hint="eastAsia"/>
          <w:szCs w:val="15"/>
          <w:highlight w:val="yellow"/>
        </w:rPr>
        <w:t>4</w:t>
      </w:r>
      <w:r>
        <w:rPr>
          <w:szCs w:val="15"/>
          <w:highlight w:val="yellow"/>
        </w:rPr>
        <w:t>1.</w:t>
      </w:r>
      <w:r>
        <w:rPr>
          <w:rFonts w:hint="eastAsia"/>
          <w:szCs w:val="15"/>
          <w:highlight w:val="yellow"/>
        </w:rPr>
        <w:t>多元交叉格局</w:t>
      </w:r>
      <w:r>
        <w:rPr>
          <w:rFonts w:hint="eastAsia"/>
          <w:szCs w:val="15"/>
          <w:highlight w:val="yellow"/>
        </w:rPr>
        <w:t>:</w:t>
      </w:r>
      <w:r>
        <w:rPr>
          <w:rFonts w:hint="eastAsia"/>
          <w:szCs w:val="15"/>
          <w:highlight w:val="yellow"/>
        </w:rPr>
        <w:t>是一种由两极向多极或由多极向两极的过渡性格局，</w:t>
      </w:r>
    </w:p>
    <w:p w14:paraId="3A7147C9" w14:textId="77777777" w:rsidR="00103D92" w:rsidRDefault="00936582">
      <w:pPr>
        <w:ind w:firstLineChars="200" w:firstLine="420"/>
        <w:rPr>
          <w:szCs w:val="15"/>
          <w:highlight w:val="yellow"/>
        </w:rPr>
      </w:pPr>
      <w:r>
        <w:rPr>
          <w:rFonts w:hint="eastAsia"/>
          <w:szCs w:val="15"/>
          <w:highlight w:val="yellow"/>
        </w:rPr>
        <w:t>4</w:t>
      </w:r>
      <w:r>
        <w:rPr>
          <w:szCs w:val="15"/>
          <w:highlight w:val="yellow"/>
        </w:rPr>
        <w:t>2</w:t>
      </w:r>
      <w:r>
        <w:rPr>
          <w:rFonts w:hint="eastAsia"/>
          <w:szCs w:val="15"/>
          <w:highlight w:val="yellow"/>
        </w:rPr>
        <w:t>.</w:t>
      </w:r>
      <w:r>
        <w:rPr>
          <w:rFonts w:hint="eastAsia"/>
          <w:szCs w:val="15"/>
          <w:highlight w:val="yellow"/>
        </w:rPr>
        <w:t>信息化作战平台</w:t>
      </w:r>
      <w:r>
        <w:rPr>
          <w:rFonts w:hint="eastAsia"/>
          <w:szCs w:val="15"/>
          <w:highlight w:val="yellow"/>
        </w:rPr>
        <w:t>:</w:t>
      </w:r>
      <w:r>
        <w:rPr>
          <w:rFonts w:hint="eastAsia"/>
          <w:szCs w:val="15"/>
          <w:highlight w:val="yellow"/>
        </w:rPr>
        <w:t>是指采用信息技术研制或改造的，供武器装备执行作战任务的处所，载体或者器具的总称</w:t>
      </w:r>
    </w:p>
    <w:p w14:paraId="26DBC7FB" w14:textId="77777777" w:rsidR="00103D92" w:rsidRDefault="00936582">
      <w:pPr>
        <w:ind w:firstLineChars="200" w:firstLine="420"/>
        <w:rPr>
          <w:szCs w:val="15"/>
          <w:highlight w:val="yellow"/>
        </w:rPr>
      </w:pPr>
      <w:r>
        <w:rPr>
          <w:rFonts w:hint="eastAsia"/>
          <w:szCs w:val="15"/>
          <w:highlight w:val="yellow"/>
        </w:rPr>
        <w:t>4</w:t>
      </w:r>
      <w:r>
        <w:rPr>
          <w:szCs w:val="15"/>
          <w:highlight w:val="yellow"/>
        </w:rPr>
        <w:t>3.</w:t>
      </w:r>
      <w:r>
        <w:rPr>
          <w:rFonts w:hint="eastAsia"/>
          <w:szCs w:val="15"/>
          <w:highlight w:val="yellow"/>
        </w:rPr>
        <w:t>信息化路上作战平台对作战的影响</w:t>
      </w:r>
      <w:r>
        <w:rPr>
          <w:rFonts w:hint="eastAsia"/>
          <w:szCs w:val="15"/>
          <w:highlight w:val="yellow"/>
        </w:rPr>
        <w:t>:</w:t>
      </w:r>
      <w:r>
        <w:rPr>
          <w:rFonts w:hint="eastAsia"/>
          <w:szCs w:val="15"/>
          <w:highlight w:val="yellow"/>
        </w:rPr>
        <w:t>军队机动作战能力增强。陆军纵深攻击能力增大。战斗指挥和协同复杂。作战的非线性特征明显</w:t>
      </w:r>
    </w:p>
    <w:p w14:paraId="5893B97B" w14:textId="77777777" w:rsidR="00103D92" w:rsidRDefault="00936582">
      <w:pPr>
        <w:ind w:firstLineChars="200" w:firstLine="420"/>
        <w:rPr>
          <w:szCs w:val="15"/>
          <w:highlight w:val="yellow"/>
        </w:rPr>
      </w:pPr>
      <w:r>
        <w:rPr>
          <w:rFonts w:hint="eastAsia"/>
          <w:szCs w:val="15"/>
          <w:highlight w:val="yellow"/>
        </w:rPr>
        <w:t>4</w:t>
      </w:r>
      <w:r>
        <w:rPr>
          <w:szCs w:val="15"/>
          <w:highlight w:val="yellow"/>
        </w:rPr>
        <w:t>4.</w:t>
      </w:r>
      <w:r>
        <w:rPr>
          <w:rFonts w:hint="eastAsia"/>
          <w:szCs w:val="15"/>
          <w:highlight w:val="yellow"/>
        </w:rPr>
        <w:t>信息化海上作战平台</w:t>
      </w:r>
      <w:r>
        <w:rPr>
          <w:rFonts w:hint="eastAsia"/>
          <w:szCs w:val="15"/>
          <w:highlight w:val="yellow"/>
        </w:rPr>
        <w:t>:</w:t>
      </w:r>
      <w:r>
        <w:rPr>
          <w:rFonts w:hint="eastAsia"/>
          <w:szCs w:val="15"/>
          <w:highlight w:val="yellow"/>
        </w:rPr>
        <w:t>是采用信息技术研制或改造的供武器装备，执行海上作战任务的处所载体或者器具的总称</w:t>
      </w:r>
    </w:p>
    <w:p w14:paraId="363F8098" w14:textId="77777777" w:rsidR="00103D92" w:rsidRDefault="00936582">
      <w:pPr>
        <w:ind w:firstLineChars="200" w:firstLine="420"/>
        <w:rPr>
          <w:szCs w:val="15"/>
        </w:rPr>
      </w:pPr>
      <w:r>
        <w:rPr>
          <w:rFonts w:hint="eastAsia"/>
          <w:szCs w:val="15"/>
          <w:highlight w:val="yellow"/>
        </w:rPr>
        <w:t>4</w:t>
      </w:r>
      <w:r>
        <w:rPr>
          <w:szCs w:val="15"/>
          <w:highlight w:val="yellow"/>
        </w:rPr>
        <w:t>5.</w:t>
      </w:r>
      <w:r>
        <w:rPr>
          <w:rFonts w:hint="eastAsia"/>
          <w:szCs w:val="15"/>
          <w:highlight w:val="yellow"/>
        </w:rPr>
        <w:t>信息化空中作战平台</w:t>
      </w:r>
      <w:r>
        <w:rPr>
          <w:rFonts w:hint="eastAsia"/>
          <w:szCs w:val="15"/>
          <w:highlight w:val="yellow"/>
        </w:rPr>
        <w:t>:</w:t>
      </w:r>
      <w:r>
        <w:rPr>
          <w:rFonts w:hint="eastAsia"/>
          <w:szCs w:val="15"/>
          <w:highlight w:val="yellow"/>
        </w:rPr>
        <w:t>是采用信息技术研制或改造的供武器装备执行空中作战任务的载体或者器具的总称。</w:t>
      </w:r>
    </w:p>
    <w:p w14:paraId="3D352A0D" w14:textId="77777777" w:rsidR="00103D92" w:rsidRDefault="00936582">
      <w:pPr>
        <w:ind w:firstLineChars="200" w:firstLine="420"/>
        <w:rPr>
          <w:szCs w:val="15"/>
          <w:highlight w:val="yellow"/>
        </w:rPr>
      </w:pPr>
      <w:r>
        <w:rPr>
          <w:rFonts w:hint="eastAsia"/>
          <w:szCs w:val="15"/>
          <w:highlight w:val="yellow"/>
        </w:rPr>
        <w:t>4</w:t>
      </w:r>
      <w:r>
        <w:rPr>
          <w:szCs w:val="15"/>
          <w:highlight w:val="yellow"/>
        </w:rPr>
        <w:t>6</w:t>
      </w:r>
      <w:r>
        <w:rPr>
          <w:rFonts w:hint="eastAsia"/>
          <w:szCs w:val="15"/>
          <w:highlight w:val="yellow"/>
        </w:rPr>
        <w:t>.</w:t>
      </w:r>
      <w:r>
        <w:rPr>
          <w:rFonts w:hint="eastAsia"/>
          <w:szCs w:val="15"/>
          <w:highlight w:val="yellow"/>
        </w:rPr>
        <w:t>综合电子信息系统</w:t>
      </w:r>
      <w:r>
        <w:rPr>
          <w:rFonts w:hint="eastAsia"/>
          <w:szCs w:val="15"/>
          <w:highlight w:val="yellow"/>
        </w:rPr>
        <w:t>:</w:t>
      </w:r>
      <w:r>
        <w:rPr>
          <w:rFonts w:hint="eastAsia"/>
          <w:szCs w:val="15"/>
          <w:highlight w:val="yellow"/>
        </w:rPr>
        <w:t>是按军队信息系统一体化原则和综合集成技术而构建的，具有多种使命，多种功能的信息系统，是在战争中夺取信息优势，决策优势和权威优势的主要装备。</w:t>
      </w:r>
    </w:p>
    <w:p w14:paraId="3B9AFE9A" w14:textId="77777777" w:rsidR="00103D92" w:rsidRDefault="00936582">
      <w:pPr>
        <w:ind w:firstLineChars="200" w:firstLine="420"/>
        <w:rPr>
          <w:szCs w:val="15"/>
          <w:highlight w:val="yellow"/>
        </w:rPr>
      </w:pPr>
      <w:r>
        <w:rPr>
          <w:szCs w:val="15"/>
          <w:highlight w:val="yellow"/>
        </w:rPr>
        <w:t>47.</w:t>
      </w:r>
      <w:r>
        <w:rPr>
          <w:rFonts w:hint="eastAsia"/>
          <w:szCs w:val="15"/>
          <w:highlight w:val="yellow"/>
        </w:rPr>
        <w:t>军队指挥控制系统</w:t>
      </w:r>
      <w:r>
        <w:rPr>
          <w:rFonts w:hint="eastAsia"/>
          <w:szCs w:val="15"/>
          <w:highlight w:val="yellow"/>
        </w:rPr>
        <w:t>:</w:t>
      </w:r>
      <w:r>
        <w:rPr>
          <w:rFonts w:hint="eastAsia"/>
          <w:szCs w:val="15"/>
          <w:highlight w:val="yellow"/>
        </w:rPr>
        <w:t>简称指挥控制系统是保障指挥员和指挥机关对作战人员和武器系统实施指挥和控制的信息系统。</w:t>
      </w:r>
    </w:p>
    <w:p w14:paraId="44263788" w14:textId="77777777" w:rsidR="00103D92" w:rsidRDefault="00936582">
      <w:pPr>
        <w:ind w:firstLineChars="200" w:firstLine="420"/>
        <w:rPr>
          <w:szCs w:val="15"/>
          <w:highlight w:val="yellow"/>
        </w:rPr>
      </w:pPr>
      <w:r>
        <w:rPr>
          <w:rFonts w:hint="eastAsia"/>
          <w:szCs w:val="15"/>
          <w:highlight w:val="yellow"/>
        </w:rPr>
        <w:t>4</w:t>
      </w:r>
      <w:r>
        <w:rPr>
          <w:szCs w:val="15"/>
          <w:highlight w:val="yellow"/>
        </w:rPr>
        <w:t>8</w:t>
      </w:r>
      <w:r>
        <w:rPr>
          <w:rFonts w:hint="eastAsia"/>
          <w:szCs w:val="15"/>
          <w:highlight w:val="yellow"/>
        </w:rPr>
        <w:t>.</w:t>
      </w:r>
      <w:r>
        <w:rPr>
          <w:rFonts w:hint="eastAsia"/>
          <w:highlight w:val="yellow"/>
        </w:rPr>
        <w:t xml:space="preserve"> </w:t>
      </w:r>
      <w:r>
        <w:rPr>
          <w:rFonts w:hint="eastAsia"/>
          <w:szCs w:val="15"/>
          <w:highlight w:val="yellow"/>
        </w:rPr>
        <w:t>预警系统</w:t>
      </w:r>
      <w:r>
        <w:rPr>
          <w:rFonts w:hint="eastAsia"/>
          <w:szCs w:val="15"/>
          <w:highlight w:val="yellow"/>
        </w:rPr>
        <w:t>:</w:t>
      </w:r>
      <w:r>
        <w:rPr>
          <w:rFonts w:hint="eastAsia"/>
          <w:szCs w:val="15"/>
          <w:highlight w:val="yellow"/>
        </w:rPr>
        <w:t>采用一系列传感遥控探测手段，发现定位和识别敌方来袭目标，发出警报信号，为打击或防范地方目标提供相应情报和反应时间的信息系统。</w:t>
      </w:r>
    </w:p>
    <w:p w14:paraId="092D313B" w14:textId="77777777" w:rsidR="00103D92" w:rsidRDefault="00936582">
      <w:pPr>
        <w:ind w:firstLineChars="200" w:firstLine="420"/>
        <w:rPr>
          <w:szCs w:val="15"/>
          <w:highlight w:val="yellow"/>
        </w:rPr>
      </w:pPr>
      <w:r>
        <w:rPr>
          <w:rFonts w:hint="eastAsia"/>
          <w:szCs w:val="15"/>
          <w:highlight w:val="yellow"/>
        </w:rPr>
        <w:t>4</w:t>
      </w:r>
      <w:r>
        <w:rPr>
          <w:szCs w:val="15"/>
          <w:highlight w:val="yellow"/>
        </w:rPr>
        <w:t>9.</w:t>
      </w:r>
      <w:r>
        <w:rPr>
          <w:rFonts w:hint="eastAsia"/>
          <w:szCs w:val="15"/>
          <w:highlight w:val="yellow"/>
        </w:rPr>
        <w:t>导航系统</w:t>
      </w:r>
      <w:r>
        <w:rPr>
          <w:rFonts w:hint="eastAsia"/>
          <w:szCs w:val="15"/>
          <w:highlight w:val="yellow"/>
        </w:rPr>
        <w:t>:</w:t>
      </w:r>
      <w:r>
        <w:rPr>
          <w:rFonts w:hint="eastAsia"/>
          <w:szCs w:val="15"/>
          <w:highlight w:val="yellow"/>
        </w:rPr>
        <w:t>是通过实时提供位置，速度，航向，姿态及时间等信息，引导飞机，舰船，</w:t>
      </w:r>
      <w:r>
        <w:rPr>
          <w:rFonts w:hint="eastAsia"/>
          <w:szCs w:val="15"/>
          <w:highlight w:val="yellow"/>
        </w:rPr>
        <w:lastRenderedPageBreak/>
        <w:t>车辆等交通工具及人员沿着预期的路线达到目的地的信息系统</w:t>
      </w:r>
    </w:p>
    <w:p w14:paraId="25C6493A" w14:textId="77777777" w:rsidR="00103D92" w:rsidRDefault="00936582">
      <w:pPr>
        <w:ind w:firstLineChars="200" w:firstLine="420"/>
        <w:rPr>
          <w:szCs w:val="15"/>
          <w:highlight w:val="yellow"/>
        </w:rPr>
      </w:pPr>
      <w:r>
        <w:rPr>
          <w:rFonts w:hint="eastAsia"/>
          <w:szCs w:val="15"/>
          <w:highlight w:val="yellow"/>
        </w:rPr>
        <w:t>5</w:t>
      </w:r>
      <w:r>
        <w:rPr>
          <w:szCs w:val="15"/>
          <w:highlight w:val="yellow"/>
        </w:rPr>
        <w:t>0</w:t>
      </w:r>
      <w:r>
        <w:rPr>
          <w:rFonts w:hint="eastAsia"/>
          <w:szCs w:val="15"/>
          <w:highlight w:val="yellow"/>
        </w:rPr>
        <w:t>.</w:t>
      </w:r>
      <w:r>
        <w:rPr>
          <w:rFonts w:hint="eastAsia"/>
          <w:szCs w:val="15"/>
          <w:highlight w:val="yellow"/>
        </w:rPr>
        <w:t>精确制导武器的作战特点</w:t>
      </w:r>
      <w:r>
        <w:rPr>
          <w:rFonts w:hint="eastAsia"/>
          <w:szCs w:val="15"/>
          <w:highlight w:val="yellow"/>
        </w:rPr>
        <w:t>:</w:t>
      </w:r>
      <w:r>
        <w:rPr>
          <w:rFonts w:hint="eastAsia"/>
          <w:szCs w:val="15"/>
          <w:highlight w:val="yellow"/>
        </w:rPr>
        <w:t>直接命中概率高，具有自主制导能力，作战效能好。</w:t>
      </w:r>
    </w:p>
    <w:p w14:paraId="42F3F0AA" w14:textId="77777777" w:rsidR="00103D92" w:rsidRDefault="00936582">
      <w:pPr>
        <w:ind w:firstLineChars="200" w:firstLine="420"/>
        <w:rPr>
          <w:szCs w:val="15"/>
          <w:highlight w:val="yellow"/>
        </w:rPr>
      </w:pPr>
      <w:r>
        <w:rPr>
          <w:rFonts w:hint="eastAsia"/>
          <w:szCs w:val="15"/>
          <w:highlight w:val="yellow"/>
        </w:rPr>
        <w:t>5</w:t>
      </w:r>
      <w:r>
        <w:rPr>
          <w:szCs w:val="15"/>
          <w:highlight w:val="yellow"/>
        </w:rPr>
        <w:t>1</w:t>
      </w:r>
      <w:r>
        <w:rPr>
          <w:rFonts w:hint="eastAsia"/>
          <w:szCs w:val="15"/>
          <w:highlight w:val="yellow"/>
        </w:rPr>
        <w:t>.</w:t>
      </w:r>
      <w:r>
        <w:rPr>
          <w:rFonts w:hint="eastAsia"/>
          <w:szCs w:val="15"/>
          <w:highlight w:val="yellow"/>
        </w:rPr>
        <w:t>自主式制导</w:t>
      </w:r>
      <w:r>
        <w:rPr>
          <w:rFonts w:hint="eastAsia"/>
          <w:szCs w:val="15"/>
          <w:highlight w:val="yellow"/>
        </w:rPr>
        <w:t>:</w:t>
      </w:r>
      <w:r>
        <w:rPr>
          <w:rFonts w:hint="eastAsia"/>
          <w:szCs w:val="15"/>
          <w:highlight w:val="yellow"/>
        </w:rPr>
        <w:t>是根据导弹内部或外部固定参考基准导引和控制导弹飞向目标的技术。</w:t>
      </w:r>
    </w:p>
    <w:p w14:paraId="2364853F" w14:textId="77777777" w:rsidR="00103D92" w:rsidRDefault="00936582">
      <w:pPr>
        <w:ind w:firstLineChars="200" w:firstLine="420"/>
        <w:rPr>
          <w:szCs w:val="15"/>
          <w:highlight w:val="yellow"/>
        </w:rPr>
      </w:pPr>
      <w:r>
        <w:rPr>
          <w:rFonts w:hint="eastAsia"/>
          <w:szCs w:val="15"/>
          <w:highlight w:val="yellow"/>
        </w:rPr>
        <w:t>5</w:t>
      </w:r>
      <w:r>
        <w:rPr>
          <w:szCs w:val="15"/>
          <w:highlight w:val="yellow"/>
        </w:rPr>
        <w:t>2.</w:t>
      </w:r>
      <w:r>
        <w:rPr>
          <w:rFonts w:hint="eastAsia"/>
          <w:szCs w:val="15"/>
          <w:highlight w:val="yellow"/>
        </w:rPr>
        <w:t>寻的制导</w:t>
      </w:r>
      <w:r>
        <w:rPr>
          <w:rFonts w:hint="eastAsia"/>
          <w:szCs w:val="15"/>
          <w:highlight w:val="yellow"/>
        </w:rPr>
        <w:t>:</w:t>
      </w:r>
      <w:r>
        <w:rPr>
          <w:rFonts w:hint="eastAsia"/>
          <w:szCs w:val="15"/>
          <w:highlight w:val="yellow"/>
        </w:rPr>
        <w:t>是由弹上的导引头感受来自目标的辐射或反射能量，自动跟踪目标并形成指导指令，控制导弹飞向目标的技术。</w:t>
      </w:r>
    </w:p>
    <w:p w14:paraId="62589368" w14:textId="77777777" w:rsidR="00103D92" w:rsidRDefault="00936582">
      <w:pPr>
        <w:ind w:firstLineChars="200" w:firstLine="420"/>
        <w:rPr>
          <w:szCs w:val="15"/>
          <w:highlight w:val="yellow"/>
        </w:rPr>
      </w:pPr>
      <w:r>
        <w:rPr>
          <w:rFonts w:hint="eastAsia"/>
          <w:szCs w:val="15"/>
          <w:highlight w:val="yellow"/>
        </w:rPr>
        <w:t>5</w:t>
      </w:r>
      <w:r>
        <w:rPr>
          <w:szCs w:val="15"/>
          <w:highlight w:val="yellow"/>
        </w:rPr>
        <w:t>3.</w:t>
      </w:r>
      <w:r>
        <w:rPr>
          <w:rFonts w:hint="eastAsia"/>
          <w:szCs w:val="15"/>
          <w:highlight w:val="yellow"/>
        </w:rPr>
        <w:t>遥控制导</w:t>
      </w:r>
      <w:r>
        <w:rPr>
          <w:rFonts w:hint="eastAsia"/>
          <w:szCs w:val="15"/>
          <w:highlight w:val="yellow"/>
        </w:rPr>
        <w:t>:</w:t>
      </w:r>
      <w:r>
        <w:rPr>
          <w:rFonts w:hint="eastAsia"/>
          <w:szCs w:val="15"/>
          <w:highlight w:val="yellow"/>
        </w:rPr>
        <w:t>是由设在导弹以外的制导站控制导弹飞向目标的技术。</w:t>
      </w:r>
    </w:p>
    <w:p w14:paraId="7B1BEE98" w14:textId="77777777" w:rsidR="00103D92" w:rsidRDefault="00936582">
      <w:pPr>
        <w:ind w:firstLineChars="200" w:firstLine="420"/>
        <w:rPr>
          <w:szCs w:val="15"/>
        </w:rPr>
      </w:pPr>
      <w:r>
        <w:rPr>
          <w:rFonts w:hint="eastAsia"/>
          <w:szCs w:val="15"/>
          <w:highlight w:val="yellow"/>
        </w:rPr>
        <w:t>5</w:t>
      </w:r>
      <w:r>
        <w:rPr>
          <w:szCs w:val="15"/>
          <w:highlight w:val="yellow"/>
        </w:rPr>
        <w:t>4.</w:t>
      </w:r>
      <w:r>
        <w:rPr>
          <w:rFonts w:hint="eastAsia"/>
          <w:szCs w:val="15"/>
          <w:highlight w:val="yellow"/>
        </w:rPr>
        <w:t>复合制导</w:t>
      </w:r>
      <w:r>
        <w:rPr>
          <w:rFonts w:hint="eastAsia"/>
          <w:szCs w:val="15"/>
          <w:highlight w:val="yellow"/>
        </w:rPr>
        <w:t>:</w:t>
      </w:r>
      <w:r>
        <w:rPr>
          <w:rFonts w:hint="eastAsia"/>
          <w:szCs w:val="15"/>
          <w:highlight w:val="yellow"/>
        </w:rPr>
        <w:t>采用两种或两种以上制导方式，或在不同的阶段采用不同的制导方式。</w:t>
      </w:r>
    </w:p>
    <w:p w14:paraId="799D3A0C" w14:textId="77777777" w:rsidR="00103D92" w:rsidRDefault="00936582">
      <w:pPr>
        <w:ind w:firstLineChars="200" w:firstLine="420"/>
        <w:rPr>
          <w:szCs w:val="15"/>
        </w:rPr>
      </w:pPr>
      <w:r>
        <w:rPr>
          <w:rFonts w:hint="eastAsia"/>
          <w:szCs w:val="15"/>
          <w:highlight w:val="yellow"/>
        </w:rPr>
        <w:t>5</w:t>
      </w:r>
      <w:r>
        <w:rPr>
          <w:szCs w:val="15"/>
          <w:highlight w:val="yellow"/>
        </w:rPr>
        <w:t>5</w:t>
      </w:r>
      <w:r>
        <w:rPr>
          <w:rFonts w:hint="eastAsia"/>
          <w:szCs w:val="15"/>
          <w:highlight w:val="yellow"/>
        </w:rPr>
        <w:t>.</w:t>
      </w:r>
      <w:r>
        <w:rPr>
          <w:rFonts w:hint="eastAsia"/>
          <w:szCs w:val="15"/>
          <w:highlight w:val="yellow"/>
        </w:rPr>
        <w:t>制导地雷</w:t>
      </w:r>
      <w:r>
        <w:rPr>
          <w:rFonts w:hint="eastAsia"/>
          <w:szCs w:val="15"/>
          <w:highlight w:val="yellow"/>
        </w:rPr>
        <w:t>:</w:t>
      </w:r>
      <w:r>
        <w:rPr>
          <w:rFonts w:hint="eastAsia"/>
          <w:szCs w:val="15"/>
          <w:highlight w:val="yellow"/>
        </w:rPr>
        <w:t>是指具有自动辨识目标能力，能主动攻击一定范围内活动装甲目标的新型地雷。</w:t>
      </w:r>
    </w:p>
    <w:p w14:paraId="1FC8CFE1" w14:textId="77777777" w:rsidR="00103D92" w:rsidRDefault="00936582">
      <w:pPr>
        <w:ind w:firstLineChars="200" w:firstLine="420"/>
        <w:rPr>
          <w:szCs w:val="15"/>
        </w:rPr>
      </w:pPr>
      <w:r>
        <w:rPr>
          <w:rFonts w:hint="eastAsia"/>
          <w:szCs w:val="15"/>
          <w:highlight w:val="yellow"/>
        </w:rPr>
        <w:t>5</w:t>
      </w:r>
      <w:r>
        <w:rPr>
          <w:szCs w:val="15"/>
          <w:highlight w:val="yellow"/>
        </w:rPr>
        <w:t>6.</w:t>
      </w:r>
      <w:r>
        <w:rPr>
          <w:rFonts w:hint="eastAsia"/>
          <w:highlight w:val="yellow"/>
        </w:rPr>
        <w:t xml:space="preserve"> </w:t>
      </w:r>
      <w:r>
        <w:rPr>
          <w:rFonts w:hint="eastAsia"/>
          <w:szCs w:val="15"/>
          <w:highlight w:val="yellow"/>
        </w:rPr>
        <w:t>国防的对象</w:t>
      </w:r>
      <w:r>
        <w:rPr>
          <w:rFonts w:hint="eastAsia"/>
          <w:szCs w:val="15"/>
          <w:highlight w:val="yellow"/>
        </w:rPr>
        <w:t>:</w:t>
      </w:r>
      <w:r>
        <w:rPr>
          <w:rFonts w:hint="eastAsia"/>
          <w:szCs w:val="15"/>
          <w:highlight w:val="yellow"/>
        </w:rPr>
        <w:t>国防要防备和抵抗的是侵略。国防应把武装颠覆作为制止的对象。</w:t>
      </w:r>
    </w:p>
    <w:p w14:paraId="75DBA567" w14:textId="77777777" w:rsidR="00103D92" w:rsidRDefault="00103D92">
      <w:pPr>
        <w:ind w:firstLineChars="200" w:firstLine="420"/>
        <w:rPr>
          <w:szCs w:val="15"/>
        </w:rPr>
      </w:pPr>
    </w:p>
    <w:p w14:paraId="0665693E" w14:textId="77777777" w:rsidR="00103D92" w:rsidRDefault="00103D92">
      <w:pPr>
        <w:ind w:firstLine="420"/>
        <w:rPr>
          <w:szCs w:val="15"/>
        </w:rPr>
      </w:pPr>
    </w:p>
    <w:p w14:paraId="7B8316B5" w14:textId="77777777" w:rsidR="00103D92" w:rsidRDefault="00103D92">
      <w:pPr>
        <w:ind w:firstLine="420"/>
        <w:rPr>
          <w:szCs w:val="15"/>
        </w:rPr>
      </w:pPr>
    </w:p>
    <w:p w14:paraId="6F0B1DE1" w14:textId="77777777" w:rsidR="00103D92" w:rsidRDefault="00103D92">
      <w:pPr>
        <w:ind w:firstLine="420"/>
        <w:rPr>
          <w:szCs w:val="15"/>
        </w:rPr>
      </w:pPr>
    </w:p>
    <w:p w14:paraId="188631F5" w14:textId="77777777" w:rsidR="00103D92" w:rsidRDefault="00103D92">
      <w:pPr>
        <w:pStyle w:val="1"/>
        <w:ind w:left="420" w:firstLineChars="0" w:firstLine="0"/>
        <w:rPr>
          <w:szCs w:val="15"/>
        </w:rPr>
      </w:pPr>
    </w:p>
    <w:p w14:paraId="6F374929" w14:textId="77777777" w:rsidR="00103D92" w:rsidRDefault="00936582">
      <w:pPr>
        <w:pStyle w:val="1"/>
        <w:numPr>
          <w:ilvl w:val="0"/>
          <w:numId w:val="1"/>
        </w:numPr>
        <w:ind w:firstLineChars="0"/>
        <w:rPr>
          <w:rFonts w:asciiTheme="majorHAnsi" w:eastAsiaTheme="majorEastAsia" w:hAnsiTheme="majorHAnsi"/>
          <w:b/>
          <w:sz w:val="28"/>
          <w:szCs w:val="28"/>
        </w:rPr>
      </w:pPr>
      <w:r>
        <w:rPr>
          <w:rFonts w:asciiTheme="majorHAnsi" w:eastAsiaTheme="majorEastAsia" w:hAnsiTheme="majorHAnsi" w:hint="eastAsia"/>
          <w:b/>
          <w:sz w:val="28"/>
          <w:szCs w:val="28"/>
        </w:rPr>
        <w:t>简述</w:t>
      </w:r>
      <w:r>
        <w:rPr>
          <w:rFonts w:asciiTheme="majorHAnsi" w:eastAsiaTheme="majorEastAsia" w:hAnsiTheme="majorHAnsi"/>
          <w:b/>
          <w:sz w:val="28"/>
          <w:szCs w:val="28"/>
        </w:rPr>
        <w:t>题</w:t>
      </w:r>
    </w:p>
    <w:p w14:paraId="36FE9CD6"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军事科学</w:t>
      </w:r>
      <w:r>
        <w:rPr>
          <w:rFonts w:hint="eastAsia"/>
          <w:szCs w:val="21"/>
          <w:highlight w:val="green"/>
        </w:rPr>
        <w:t>任务：军事科学的根本任务，是从客观实际出发，透过极其复杂的战争现象，探索战争的性质和规律，从而预测战争的发生、发展及其特点，提出准备与实施战争的原则和方法。</w:t>
      </w:r>
    </w:p>
    <w:p w14:paraId="60D389CB"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军事科学功能</w:t>
      </w:r>
      <w:r>
        <w:rPr>
          <w:rFonts w:hint="eastAsia"/>
          <w:szCs w:val="21"/>
          <w:highlight w:val="green"/>
        </w:rPr>
        <w:t>：为国家制定军事战略提供理论依据为国家规划武装力量建设提供理论依据为国家发展武器技术装备进行科学论证为国家准备与实施战争提供理论依据。</w:t>
      </w:r>
    </w:p>
    <w:p w14:paraId="2E5A1899"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毛泽东军事思想理论体系</w:t>
      </w:r>
      <w:r>
        <w:rPr>
          <w:rFonts w:hint="eastAsia"/>
          <w:szCs w:val="21"/>
          <w:highlight w:val="green"/>
        </w:rPr>
        <w:t>：战争观和军事问题方法论，人民军队思想，人民战争思想，人民战争的战略战术思想，国防建设思想</w:t>
      </w:r>
    </w:p>
    <w:p w14:paraId="516E75FB" w14:textId="77777777" w:rsidR="00103D92" w:rsidRDefault="00936582">
      <w:pPr>
        <w:pStyle w:val="1"/>
        <w:numPr>
          <w:ilvl w:val="0"/>
          <w:numId w:val="3"/>
        </w:numPr>
        <w:ind w:firstLineChars="0"/>
        <w:rPr>
          <w:szCs w:val="21"/>
          <w:highlight w:val="green"/>
        </w:rPr>
      </w:pPr>
      <w:r>
        <w:rPr>
          <w:rFonts w:hint="eastAsia"/>
          <w:szCs w:val="21"/>
          <w:highlight w:val="green"/>
        </w:rPr>
        <w:t>简述毛泽东</w:t>
      </w:r>
      <w:r>
        <w:rPr>
          <w:szCs w:val="21"/>
          <w:highlight w:val="green"/>
        </w:rPr>
        <w:t>军事思想历史地位</w:t>
      </w:r>
      <w:r>
        <w:rPr>
          <w:rFonts w:hint="eastAsia"/>
          <w:szCs w:val="21"/>
          <w:highlight w:val="green"/>
        </w:rPr>
        <w:t>：毛泽东军事思想把中国军事思想发展到一个全新的阶段，是中国革命战争胜利和国防现代化建设的理论指南。毛泽东军事思想创造性地丰富和发展了马克思主义军事理论宝库。毛泽东军事思想在世界上有广泛而深远的影响。</w:t>
      </w:r>
    </w:p>
    <w:p w14:paraId="15B0F434" w14:textId="77777777" w:rsidR="00103D92" w:rsidRDefault="00936582">
      <w:pPr>
        <w:pStyle w:val="1"/>
        <w:numPr>
          <w:ilvl w:val="0"/>
          <w:numId w:val="3"/>
        </w:numPr>
        <w:ind w:firstLineChars="0"/>
        <w:rPr>
          <w:szCs w:val="21"/>
        </w:rPr>
      </w:pPr>
      <w:r>
        <w:rPr>
          <w:rFonts w:hint="eastAsia"/>
          <w:szCs w:val="21"/>
          <w:highlight w:val="green"/>
        </w:rPr>
        <w:t>简述</w:t>
      </w:r>
      <w:r>
        <w:rPr>
          <w:szCs w:val="21"/>
          <w:highlight w:val="green"/>
        </w:rPr>
        <w:t>人民战争的原则和方法</w:t>
      </w:r>
      <w:r>
        <w:rPr>
          <w:rFonts w:hint="eastAsia"/>
          <w:szCs w:val="21"/>
          <w:highlight w:val="green"/>
        </w:rPr>
        <w:t>：坚持中国共产党对人民战争的统一领导。充分动员、组织和武装广大人民群众。发挥人民军队骨干力量的作用。实行“三结合”的武装</w:t>
      </w:r>
      <w:r>
        <w:rPr>
          <w:rFonts w:hint="eastAsia"/>
          <w:szCs w:val="21"/>
          <w:highlight w:val="green"/>
        </w:rPr>
        <w:lastRenderedPageBreak/>
        <w:t>力量体制和“三结合一配合”的组织斗争形式。建立巩固的革命根据地。运用灵活机动的战略战术</w:t>
      </w:r>
      <w:r>
        <w:rPr>
          <w:rFonts w:hint="eastAsia"/>
          <w:szCs w:val="21"/>
        </w:rPr>
        <w:t>。</w:t>
      </w:r>
    </w:p>
    <w:p w14:paraId="40953673" w14:textId="77777777" w:rsidR="00103D92" w:rsidRDefault="00936582">
      <w:pPr>
        <w:pStyle w:val="1"/>
        <w:numPr>
          <w:ilvl w:val="0"/>
          <w:numId w:val="3"/>
        </w:numPr>
        <w:ind w:firstLineChars="0"/>
        <w:rPr>
          <w:szCs w:val="21"/>
        </w:rPr>
      </w:pPr>
      <w:r>
        <w:rPr>
          <w:rFonts w:hint="eastAsia"/>
          <w:szCs w:val="21"/>
          <w:highlight w:val="green"/>
        </w:rPr>
        <w:t>简述</w:t>
      </w:r>
      <w:r>
        <w:rPr>
          <w:szCs w:val="21"/>
          <w:highlight w:val="green"/>
        </w:rPr>
        <w:t>积极防御</w:t>
      </w:r>
      <w:r>
        <w:rPr>
          <w:rFonts w:hint="eastAsia"/>
          <w:szCs w:val="21"/>
          <w:highlight w:val="green"/>
        </w:rPr>
        <w:t>的</w:t>
      </w:r>
      <w:r>
        <w:rPr>
          <w:szCs w:val="21"/>
          <w:highlight w:val="green"/>
        </w:rPr>
        <w:t>思想精神</w:t>
      </w:r>
      <w:r>
        <w:rPr>
          <w:rFonts w:hint="eastAsia"/>
          <w:szCs w:val="21"/>
          <w:highlight w:val="green"/>
        </w:rPr>
        <w:t>：充分准备。后发制人。攻防结合。持久胜敌</w:t>
      </w:r>
    </w:p>
    <w:p w14:paraId="37569F29" w14:textId="77777777" w:rsidR="00103D92" w:rsidRDefault="00936582">
      <w:pPr>
        <w:pStyle w:val="1"/>
        <w:numPr>
          <w:ilvl w:val="0"/>
          <w:numId w:val="3"/>
        </w:numPr>
        <w:ind w:firstLineChars="0"/>
        <w:rPr>
          <w:szCs w:val="21"/>
        </w:rPr>
      </w:pPr>
      <w:r>
        <w:rPr>
          <w:rFonts w:hint="eastAsia"/>
          <w:szCs w:val="21"/>
        </w:rPr>
        <w:t>简述</w:t>
      </w:r>
      <w:r>
        <w:rPr>
          <w:szCs w:val="21"/>
        </w:rPr>
        <w:t>侦察监视技术在军事上的应用</w:t>
      </w:r>
      <w:r>
        <w:rPr>
          <w:rFonts w:hint="eastAsia"/>
          <w:szCs w:val="21"/>
        </w:rPr>
        <w:t>：按时间地域及其运载工具的不同，可分为地面侦察、海上侦察、航空侦察、航天侦察。</w:t>
      </w:r>
    </w:p>
    <w:p w14:paraId="1124C961" w14:textId="77777777" w:rsidR="00103D92" w:rsidRDefault="00936582">
      <w:pPr>
        <w:pStyle w:val="1"/>
        <w:numPr>
          <w:ilvl w:val="0"/>
          <w:numId w:val="3"/>
        </w:numPr>
        <w:ind w:firstLineChars="0"/>
        <w:rPr>
          <w:szCs w:val="21"/>
        </w:rPr>
      </w:pPr>
      <w:r>
        <w:rPr>
          <w:rFonts w:hint="eastAsia"/>
          <w:szCs w:val="21"/>
        </w:rPr>
        <w:t>简述</w:t>
      </w:r>
      <w:r>
        <w:rPr>
          <w:szCs w:val="21"/>
        </w:rPr>
        <w:t>高</w:t>
      </w:r>
      <w:r>
        <w:rPr>
          <w:rFonts w:hint="eastAsia"/>
          <w:szCs w:val="21"/>
        </w:rPr>
        <w:t>技术</w:t>
      </w:r>
      <w:r>
        <w:rPr>
          <w:szCs w:val="21"/>
        </w:rPr>
        <w:t>侦</w:t>
      </w:r>
      <w:r>
        <w:rPr>
          <w:rFonts w:hint="eastAsia"/>
          <w:szCs w:val="21"/>
        </w:rPr>
        <w:t>察</w:t>
      </w:r>
      <w:r>
        <w:rPr>
          <w:szCs w:val="21"/>
        </w:rPr>
        <w:t>特点</w:t>
      </w:r>
      <w:r>
        <w:rPr>
          <w:rFonts w:hint="eastAsia"/>
          <w:szCs w:val="21"/>
        </w:rPr>
        <w:t>：空间上的立体化速度上的实时化手段上的综合化侦察与攻击一体化。</w:t>
      </w:r>
    </w:p>
    <w:p w14:paraId="4B4E4DC7"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精确制导武器种类：导弹</w:t>
      </w:r>
      <w:r>
        <w:rPr>
          <w:rFonts w:hint="eastAsia"/>
          <w:szCs w:val="21"/>
          <w:highlight w:val="green"/>
        </w:rPr>
        <w:t>。</w:t>
      </w:r>
      <w:r>
        <w:rPr>
          <w:szCs w:val="21"/>
          <w:highlight w:val="green"/>
        </w:rPr>
        <w:t>制导炸弹</w:t>
      </w:r>
      <w:r>
        <w:rPr>
          <w:rFonts w:hint="eastAsia"/>
          <w:szCs w:val="21"/>
          <w:highlight w:val="green"/>
        </w:rPr>
        <w:t>。</w:t>
      </w:r>
      <w:r>
        <w:rPr>
          <w:szCs w:val="21"/>
          <w:highlight w:val="green"/>
        </w:rPr>
        <w:t>制导</w:t>
      </w:r>
      <w:r>
        <w:rPr>
          <w:rFonts w:hint="eastAsia"/>
          <w:szCs w:val="21"/>
          <w:highlight w:val="green"/>
        </w:rPr>
        <w:t>炮</w:t>
      </w:r>
      <w:r>
        <w:rPr>
          <w:szCs w:val="21"/>
          <w:highlight w:val="green"/>
        </w:rPr>
        <w:t>弹</w:t>
      </w:r>
      <w:r>
        <w:rPr>
          <w:rFonts w:hint="eastAsia"/>
          <w:szCs w:val="21"/>
          <w:highlight w:val="green"/>
        </w:rPr>
        <w:t>。</w:t>
      </w:r>
      <w:r>
        <w:rPr>
          <w:szCs w:val="21"/>
          <w:highlight w:val="green"/>
        </w:rPr>
        <w:t>制导地雷</w:t>
      </w:r>
      <w:r>
        <w:rPr>
          <w:rFonts w:hint="eastAsia"/>
          <w:szCs w:val="21"/>
          <w:highlight w:val="green"/>
        </w:rPr>
        <w:t>。</w:t>
      </w:r>
      <w:r>
        <w:rPr>
          <w:szCs w:val="21"/>
          <w:highlight w:val="green"/>
        </w:rPr>
        <w:t>制导鱼雷</w:t>
      </w:r>
      <w:r>
        <w:rPr>
          <w:rFonts w:hint="eastAsia"/>
          <w:szCs w:val="21"/>
          <w:highlight w:val="green"/>
        </w:rPr>
        <w:t>。</w:t>
      </w:r>
    </w:p>
    <w:p w14:paraId="160AA655" w14:textId="77777777" w:rsidR="00103D92" w:rsidRDefault="00936582">
      <w:pPr>
        <w:pStyle w:val="1"/>
        <w:numPr>
          <w:ilvl w:val="0"/>
          <w:numId w:val="3"/>
        </w:numPr>
        <w:ind w:firstLineChars="0"/>
        <w:rPr>
          <w:szCs w:val="21"/>
        </w:rPr>
      </w:pPr>
      <w:r>
        <w:rPr>
          <w:rFonts w:hint="eastAsia"/>
          <w:szCs w:val="21"/>
        </w:rPr>
        <w:t>简述</w:t>
      </w:r>
      <w:r>
        <w:rPr>
          <w:szCs w:val="21"/>
        </w:rPr>
        <w:t>电子对抗在战争中的作用</w:t>
      </w:r>
      <w:r>
        <w:rPr>
          <w:rFonts w:hint="eastAsia"/>
          <w:szCs w:val="21"/>
        </w:rPr>
        <w:t>：一，为制定作战计划和战略决策提供重要军事情报；二，瘫痪敌</w:t>
      </w:r>
      <w:r>
        <w:rPr>
          <w:rFonts w:hint="eastAsia"/>
          <w:szCs w:val="21"/>
        </w:rPr>
        <w:t>C</w:t>
      </w:r>
      <w:r>
        <w:rPr>
          <w:rFonts w:hint="eastAsia"/>
          <w:szCs w:val="21"/>
          <w:vertAlign w:val="superscript"/>
        </w:rPr>
        <w:t>4</w:t>
      </w:r>
      <w:r>
        <w:rPr>
          <w:rFonts w:hint="eastAsia"/>
          <w:szCs w:val="21"/>
        </w:rPr>
        <w:t>IRSK</w:t>
      </w:r>
      <w:r>
        <w:rPr>
          <w:rFonts w:hint="eastAsia"/>
          <w:szCs w:val="21"/>
        </w:rPr>
        <w:t>系统</w:t>
      </w:r>
      <w:r>
        <w:rPr>
          <w:rFonts w:hint="eastAsia"/>
          <w:szCs w:val="21"/>
        </w:rPr>
        <w:t>,</w:t>
      </w:r>
      <w:r>
        <w:rPr>
          <w:rFonts w:hint="eastAsia"/>
          <w:szCs w:val="21"/>
        </w:rPr>
        <w:t>使敌丧失作战指挥能力；三；，压制敌电子设备，掩护己方空中突防和支援地面攻击；四，为重要目标和高价值军事目标提供电子防护；五，使己方电子设备充分发挥效能，保障作战任务的顺利完成。</w:t>
      </w:r>
    </w:p>
    <w:p w14:paraId="319BD8F5" w14:textId="77777777" w:rsidR="00103D92" w:rsidRDefault="00936582">
      <w:pPr>
        <w:pStyle w:val="1"/>
        <w:numPr>
          <w:ilvl w:val="0"/>
          <w:numId w:val="3"/>
        </w:numPr>
        <w:ind w:firstLineChars="0"/>
        <w:rPr>
          <w:szCs w:val="21"/>
        </w:rPr>
      </w:pPr>
      <w:r>
        <w:rPr>
          <w:rFonts w:hint="eastAsia"/>
          <w:szCs w:val="21"/>
        </w:rPr>
        <w:t>简述</w:t>
      </w:r>
      <w:r>
        <w:rPr>
          <w:szCs w:val="21"/>
        </w:rPr>
        <w:t>国际战略格局的发展趋势</w:t>
      </w:r>
      <w:r>
        <w:rPr>
          <w:rFonts w:hint="eastAsia"/>
          <w:szCs w:val="21"/>
        </w:rPr>
        <w:t>：一，“多极化”趋势继续发展。二，未来国际战略格局中各方关系将日趋复杂。三，全球化深入发展影响国际安全。四，国际反恐斗争影响国际战略格局演变。五，中国在“多极格局”中的地位和作用将愈显突出。</w:t>
      </w:r>
    </w:p>
    <w:p w14:paraId="42DEECD2" w14:textId="77777777" w:rsidR="00103D92" w:rsidRDefault="00936582">
      <w:pPr>
        <w:pStyle w:val="1"/>
        <w:numPr>
          <w:ilvl w:val="0"/>
          <w:numId w:val="3"/>
        </w:numPr>
        <w:ind w:firstLineChars="0"/>
        <w:rPr>
          <w:szCs w:val="21"/>
        </w:rPr>
      </w:pPr>
      <w:r>
        <w:rPr>
          <w:rFonts w:hint="eastAsia"/>
          <w:szCs w:val="21"/>
        </w:rPr>
        <w:t>简述</w:t>
      </w:r>
      <w:r>
        <w:rPr>
          <w:szCs w:val="21"/>
        </w:rPr>
        <w:t>国际战略格局的结构类型</w:t>
      </w:r>
      <w:r>
        <w:rPr>
          <w:rFonts w:hint="eastAsia"/>
          <w:szCs w:val="21"/>
        </w:rPr>
        <w:t>：一，单极格局；二，两极格局；三，多级格局；四，多元交叉格局。</w:t>
      </w:r>
    </w:p>
    <w:p w14:paraId="7D300881"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中国地缘环境的基本情况</w:t>
      </w:r>
      <w:r>
        <w:rPr>
          <w:rFonts w:hint="eastAsia"/>
          <w:szCs w:val="21"/>
          <w:highlight w:val="green"/>
        </w:rPr>
        <w:t>：一，中国是边界线较长、相邻国家较多的国家之一。二，中国周边地区人口众多，是世界上大国最集中的地区。三，中国周边国家政治制度及经济发展水平差距很大，民族、宗教矛盾交织，安全环境复杂。四，中国位于世界两大地缘战略区的交接处，既受其他大国关系的影响，又影响其他大国关系。</w:t>
      </w:r>
    </w:p>
    <w:p w14:paraId="36C3435C" w14:textId="77777777" w:rsidR="00103D92" w:rsidRDefault="00936582">
      <w:pPr>
        <w:pStyle w:val="1"/>
        <w:numPr>
          <w:ilvl w:val="0"/>
          <w:numId w:val="3"/>
        </w:numPr>
        <w:ind w:firstLineChars="0"/>
        <w:rPr>
          <w:szCs w:val="21"/>
        </w:rPr>
      </w:pPr>
      <w:r>
        <w:rPr>
          <w:rFonts w:hint="eastAsia"/>
          <w:szCs w:val="21"/>
        </w:rPr>
        <w:t>简述</w:t>
      </w:r>
      <w:r>
        <w:rPr>
          <w:szCs w:val="21"/>
        </w:rPr>
        <w:t>中国周边安全面临的主要问</w:t>
      </w:r>
      <w:r>
        <w:rPr>
          <w:rFonts w:hint="eastAsia"/>
          <w:szCs w:val="21"/>
        </w:rPr>
        <w:t>题：一祖国统一面临严峻复杂的形势。二海洋权益存在复杂纠纷。三，边界争端尚未全部解决。四，美国战略中心东移后对中国周边安全环境威胁加大。五，非传统安全威胁值得重视。</w:t>
      </w:r>
    </w:p>
    <w:p w14:paraId="7BFBFC0E"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国防动员的意义</w:t>
      </w:r>
      <w:r>
        <w:rPr>
          <w:rFonts w:hint="eastAsia"/>
          <w:szCs w:val="21"/>
          <w:highlight w:val="green"/>
        </w:rPr>
        <w:t>：一、动员是增强国防实力的重要措施；二、动员是增强国防威慑力的有效手段；三、动员是夺取战争主动权的可靠保障。</w:t>
      </w:r>
    </w:p>
    <w:p w14:paraId="0D01AAE9"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国防动员的要求</w:t>
      </w:r>
      <w:r>
        <w:rPr>
          <w:rFonts w:hint="eastAsia"/>
          <w:szCs w:val="21"/>
          <w:highlight w:val="green"/>
        </w:rPr>
        <w:t>：一、动员速度要快；二、动员数量要充分；三、动员质量要高；四、动员的范围要广；五、动员要力求隐蔽、安全。</w:t>
      </w:r>
    </w:p>
    <w:p w14:paraId="14067002" w14:textId="77777777" w:rsidR="00103D92" w:rsidRDefault="00936582">
      <w:pPr>
        <w:pStyle w:val="1"/>
        <w:numPr>
          <w:ilvl w:val="0"/>
          <w:numId w:val="3"/>
        </w:numPr>
        <w:ind w:firstLineChars="0"/>
        <w:rPr>
          <w:szCs w:val="21"/>
          <w:highlight w:val="green"/>
        </w:rPr>
      </w:pPr>
      <w:r>
        <w:rPr>
          <w:rFonts w:hint="eastAsia"/>
          <w:szCs w:val="21"/>
          <w:highlight w:val="green"/>
        </w:rPr>
        <w:t>简述</w:t>
      </w:r>
      <w:r>
        <w:rPr>
          <w:szCs w:val="21"/>
          <w:highlight w:val="green"/>
        </w:rPr>
        <w:t>国防动员的原则</w:t>
      </w:r>
      <w:r>
        <w:rPr>
          <w:rFonts w:hint="eastAsia"/>
          <w:szCs w:val="21"/>
          <w:highlight w:val="green"/>
        </w:rPr>
        <w:t>：一、统一领导；二、全民参与；三、长期准备；四、重点建设；五、统筹兼顾；六、有序高效。</w:t>
      </w:r>
    </w:p>
    <w:p w14:paraId="5603BB84" w14:textId="77777777" w:rsidR="00103D92" w:rsidRDefault="00936582">
      <w:pPr>
        <w:pStyle w:val="1"/>
        <w:ind w:left="840" w:hangingChars="400" w:hanging="840"/>
        <w:rPr>
          <w:szCs w:val="21"/>
          <w:highlight w:val="yellow"/>
        </w:rPr>
      </w:pPr>
      <w:r>
        <w:rPr>
          <w:rFonts w:hint="eastAsia"/>
          <w:szCs w:val="21"/>
        </w:rPr>
        <w:t xml:space="preserve"> </w:t>
      </w:r>
      <w:r>
        <w:rPr>
          <w:szCs w:val="21"/>
        </w:rPr>
        <w:t xml:space="preserve">   </w:t>
      </w:r>
      <w:r>
        <w:rPr>
          <w:szCs w:val="21"/>
          <w:highlight w:val="yellow"/>
        </w:rPr>
        <w:t>18</w:t>
      </w:r>
      <w:r>
        <w:rPr>
          <w:rFonts w:hint="eastAsia"/>
          <w:szCs w:val="21"/>
          <w:highlight w:val="yellow"/>
        </w:rPr>
        <w:t>.</w:t>
      </w:r>
      <w:r>
        <w:rPr>
          <w:rFonts w:hint="eastAsia"/>
          <w:szCs w:val="21"/>
          <w:highlight w:val="yellow"/>
        </w:rPr>
        <w:t>国防历史的启示：经济发展是国防发展的基础，政治昌明是国防巩固的根本，国家的统一和民族的团结是国防强大的关键。</w:t>
      </w:r>
    </w:p>
    <w:p w14:paraId="683D9908" w14:textId="77777777" w:rsidR="00103D92" w:rsidRDefault="00936582">
      <w:pPr>
        <w:pStyle w:val="1"/>
        <w:ind w:left="840" w:hangingChars="400" w:hanging="840"/>
        <w:rPr>
          <w:szCs w:val="21"/>
        </w:rPr>
      </w:pPr>
      <w:r>
        <w:rPr>
          <w:rFonts w:hint="eastAsia"/>
          <w:szCs w:val="21"/>
          <w:highlight w:val="yellow"/>
        </w:rPr>
        <w:lastRenderedPageBreak/>
        <w:t xml:space="preserve"> </w:t>
      </w:r>
      <w:r>
        <w:rPr>
          <w:szCs w:val="21"/>
          <w:highlight w:val="yellow"/>
        </w:rPr>
        <w:t xml:space="preserve">   19.</w:t>
      </w:r>
      <w:r>
        <w:rPr>
          <w:rFonts w:hint="eastAsia"/>
          <w:szCs w:val="21"/>
          <w:highlight w:val="yellow"/>
        </w:rPr>
        <w:t>现代国防的基本特征：现代国防的概念内涵更丰富，现代国防是多种手段，多种斗争形式的角逐，现代国防是综合国力的较量，现代国防与国家经济建设关系更紧密。</w:t>
      </w:r>
    </w:p>
    <w:p w14:paraId="1E24BF32" w14:textId="77777777" w:rsidR="00103D92" w:rsidRDefault="00936582">
      <w:pPr>
        <w:pStyle w:val="1"/>
        <w:ind w:left="840" w:hangingChars="400" w:hanging="840"/>
        <w:rPr>
          <w:szCs w:val="21"/>
        </w:rPr>
      </w:pPr>
      <w:r>
        <w:rPr>
          <w:rFonts w:hint="eastAsia"/>
          <w:szCs w:val="21"/>
        </w:rPr>
        <w:t xml:space="preserve"> </w:t>
      </w:r>
      <w:r>
        <w:rPr>
          <w:szCs w:val="21"/>
        </w:rPr>
        <w:t xml:space="preserve">   </w:t>
      </w:r>
      <w:r>
        <w:rPr>
          <w:szCs w:val="21"/>
          <w:highlight w:val="yellow"/>
        </w:rPr>
        <w:t>20,</w:t>
      </w:r>
      <w:r>
        <w:rPr>
          <w:rFonts w:hint="eastAsia"/>
          <w:highlight w:val="yellow"/>
        </w:rPr>
        <w:t xml:space="preserve"> </w:t>
      </w:r>
      <w:r>
        <w:rPr>
          <w:rFonts w:hint="eastAsia"/>
          <w:highlight w:val="yellow"/>
        </w:rPr>
        <w:t>国</w:t>
      </w:r>
      <w:r>
        <w:rPr>
          <w:rFonts w:hint="eastAsia"/>
          <w:szCs w:val="21"/>
          <w:highlight w:val="yellow"/>
        </w:rPr>
        <w:t>防动员的内容，武装力量动员，国民经济动员，科学技术动员，人民防空动员，政治动员。</w:t>
      </w:r>
    </w:p>
    <w:p w14:paraId="02C79B3D" w14:textId="77777777" w:rsidR="00103D92" w:rsidRDefault="00936582">
      <w:pPr>
        <w:pStyle w:val="1"/>
        <w:ind w:left="840" w:hangingChars="400" w:hanging="840"/>
        <w:rPr>
          <w:szCs w:val="21"/>
        </w:rPr>
      </w:pPr>
      <w:r>
        <w:rPr>
          <w:rFonts w:hint="eastAsia"/>
          <w:szCs w:val="21"/>
        </w:rPr>
        <w:t xml:space="preserve"> </w:t>
      </w:r>
      <w:r>
        <w:rPr>
          <w:szCs w:val="21"/>
        </w:rPr>
        <w:t xml:space="preserve">   </w:t>
      </w:r>
      <w:r>
        <w:rPr>
          <w:szCs w:val="21"/>
          <w:highlight w:val="yellow"/>
        </w:rPr>
        <w:t>21.</w:t>
      </w:r>
      <w:r>
        <w:rPr>
          <w:rFonts w:hint="eastAsia"/>
          <w:highlight w:val="yellow"/>
        </w:rPr>
        <w:t xml:space="preserve"> </w:t>
      </w:r>
      <w:r>
        <w:rPr>
          <w:rFonts w:hint="eastAsia"/>
          <w:szCs w:val="21"/>
          <w:highlight w:val="yellow"/>
        </w:rPr>
        <w:t>国防动员的方针：平战结合，军民结合，寓军与民。</w:t>
      </w:r>
    </w:p>
    <w:p w14:paraId="3E9B1DDF" w14:textId="77777777" w:rsidR="00103D92" w:rsidRDefault="00936582">
      <w:pPr>
        <w:pStyle w:val="1"/>
        <w:ind w:left="840" w:hangingChars="400" w:hanging="840"/>
        <w:rPr>
          <w:szCs w:val="21"/>
          <w:highlight w:val="yellow"/>
        </w:rPr>
      </w:pPr>
      <w:r>
        <w:rPr>
          <w:rFonts w:hint="eastAsia"/>
          <w:szCs w:val="21"/>
        </w:rPr>
        <w:t xml:space="preserve"> </w:t>
      </w:r>
      <w:r>
        <w:rPr>
          <w:szCs w:val="21"/>
        </w:rPr>
        <w:t xml:space="preserve">   </w:t>
      </w:r>
      <w:r>
        <w:rPr>
          <w:szCs w:val="21"/>
          <w:highlight w:val="yellow"/>
        </w:rPr>
        <w:t>22.</w:t>
      </w:r>
      <w:r>
        <w:rPr>
          <w:rFonts w:hint="eastAsia"/>
          <w:highlight w:val="yellow"/>
        </w:rPr>
        <w:t xml:space="preserve"> </w:t>
      </w:r>
      <w:r>
        <w:rPr>
          <w:rFonts w:hint="eastAsia"/>
          <w:szCs w:val="21"/>
          <w:highlight w:val="yellow"/>
        </w:rPr>
        <w:t>国防动员的准备：</w:t>
      </w:r>
      <w:r>
        <w:rPr>
          <w:rFonts w:hint="eastAsia"/>
          <w:szCs w:val="21"/>
          <w:highlight w:val="yellow"/>
        </w:rPr>
        <w:t>1</w:t>
      </w:r>
      <w:r>
        <w:rPr>
          <w:rFonts w:hint="eastAsia"/>
          <w:szCs w:val="21"/>
          <w:highlight w:val="yellow"/>
        </w:rPr>
        <w:t>，加强全民国防教育，打牢动员的思想基础。</w:t>
      </w:r>
      <w:r>
        <w:rPr>
          <w:rFonts w:hint="eastAsia"/>
          <w:szCs w:val="21"/>
          <w:highlight w:val="yellow"/>
        </w:rPr>
        <w:t>2</w:t>
      </w:r>
      <w:r>
        <w:rPr>
          <w:rFonts w:hint="eastAsia"/>
          <w:szCs w:val="21"/>
          <w:highlight w:val="yellow"/>
        </w:rPr>
        <w:t>，发展国家经济建设打牢动员的物质基础。</w:t>
      </w:r>
      <w:r>
        <w:rPr>
          <w:rFonts w:hint="eastAsia"/>
          <w:szCs w:val="21"/>
          <w:highlight w:val="yellow"/>
        </w:rPr>
        <w:t>3</w:t>
      </w:r>
      <w:r>
        <w:rPr>
          <w:rFonts w:hint="eastAsia"/>
          <w:szCs w:val="21"/>
          <w:highlight w:val="yellow"/>
        </w:rPr>
        <w:t>，搞好后备兵员储备，打牢动员的兵员基础。</w:t>
      </w:r>
      <w:r>
        <w:rPr>
          <w:rFonts w:hint="eastAsia"/>
          <w:szCs w:val="21"/>
          <w:highlight w:val="yellow"/>
        </w:rPr>
        <w:t>4</w:t>
      </w:r>
      <w:r>
        <w:rPr>
          <w:rFonts w:hint="eastAsia"/>
          <w:szCs w:val="21"/>
          <w:highlight w:val="yellow"/>
        </w:rPr>
        <w:t>，健全和完善动员体系，打牢动员的组织基础。</w:t>
      </w:r>
    </w:p>
    <w:p w14:paraId="5FD5BC05" w14:textId="77777777" w:rsidR="00103D92" w:rsidRDefault="00936582">
      <w:pPr>
        <w:pStyle w:val="1"/>
        <w:ind w:left="840" w:hangingChars="400" w:hanging="840"/>
        <w:rPr>
          <w:szCs w:val="21"/>
        </w:rPr>
      </w:pPr>
      <w:r>
        <w:rPr>
          <w:rFonts w:hint="eastAsia"/>
          <w:szCs w:val="21"/>
          <w:highlight w:val="yellow"/>
        </w:rPr>
        <w:t xml:space="preserve"> </w:t>
      </w:r>
      <w:r>
        <w:rPr>
          <w:szCs w:val="21"/>
          <w:highlight w:val="yellow"/>
        </w:rPr>
        <w:t xml:space="preserve">   23</w:t>
      </w:r>
      <w:r>
        <w:rPr>
          <w:rFonts w:hint="eastAsia"/>
          <w:szCs w:val="21"/>
          <w:highlight w:val="yellow"/>
        </w:rPr>
        <w:t>.</w:t>
      </w:r>
      <w:r>
        <w:rPr>
          <w:rFonts w:hint="eastAsia"/>
          <w:highlight w:val="yellow"/>
        </w:rPr>
        <w:t xml:space="preserve"> </w:t>
      </w:r>
      <w:r>
        <w:rPr>
          <w:rFonts w:hint="eastAsia"/>
          <w:szCs w:val="21"/>
          <w:highlight w:val="yellow"/>
        </w:rPr>
        <w:t>动员实施的程序：发动动员令，调整和加强动员结构修订战时动员计划，落实动员计划。</w:t>
      </w:r>
    </w:p>
    <w:p w14:paraId="259AEBA7" w14:textId="77777777" w:rsidR="00103D92" w:rsidRDefault="00936582">
      <w:pPr>
        <w:pStyle w:val="1"/>
        <w:ind w:left="840" w:hangingChars="400" w:hanging="840"/>
        <w:rPr>
          <w:szCs w:val="21"/>
        </w:rPr>
      </w:pPr>
      <w:r>
        <w:rPr>
          <w:rFonts w:hint="eastAsia"/>
          <w:szCs w:val="21"/>
        </w:rPr>
        <w:t xml:space="preserve"> </w:t>
      </w:r>
      <w:r>
        <w:rPr>
          <w:szCs w:val="21"/>
        </w:rPr>
        <w:t xml:space="preserve">   </w:t>
      </w:r>
      <w:r>
        <w:rPr>
          <w:szCs w:val="21"/>
          <w:highlight w:val="yellow"/>
        </w:rPr>
        <w:t>24.</w:t>
      </w:r>
      <w:r>
        <w:rPr>
          <w:rFonts w:hint="eastAsia"/>
          <w:highlight w:val="yellow"/>
        </w:rPr>
        <w:t xml:space="preserve"> </w:t>
      </w:r>
      <w:r>
        <w:rPr>
          <w:rFonts w:hint="eastAsia"/>
          <w:szCs w:val="21"/>
          <w:highlight w:val="yellow"/>
        </w:rPr>
        <w:t>毛泽东人民战争思想的基本论点：战争的正义性是实行人民战争的政治基础。革命战争是群众的战争。人民群众是战争伟力之最深厚根源。兵民是胜利之本。人是战争胜负的决定因素。</w:t>
      </w:r>
    </w:p>
    <w:p w14:paraId="434F255B" w14:textId="77777777" w:rsidR="00103D92" w:rsidRDefault="00936582">
      <w:pPr>
        <w:ind w:firstLineChars="200" w:firstLine="420"/>
        <w:rPr>
          <w:szCs w:val="15"/>
          <w:highlight w:val="yellow"/>
        </w:rPr>
      </w:pPr>
      <w:r>
        <w:rPr>
          <w:szCs w:val="15"/>
          <w:highlight w:val="yellow"/>
        </w:rPr>
        <w:t>25.</w:t>
      </w:r>
      <w:r>
        <w:rPr>
          <w:rFonts w:hint="eastAsia"/>
          <w:szCs w:val="15"/>
          <w:highlight w:val="yellow"/>
        </w:rPr>
        <w:t xml:space="preserve"> </w:t>
      </w:r>
      <w:r>
        <w:rPr>
          <w:rFonts w:hint="eastAsia"/>
          <w:szCs w:val="15"/>
          <w:highlight w:val="yellow"/>
        </w:rPr>
        <w:t>毛泽东军事思想的科学含义：是马克思列宁主义普遍原理与中国革命战争和国防建设实际结合的产物。是中国共产党领导中国人民及其军队长期军事实践经验的科学总结。是植根于深厚的中华文化沃土，多方面汲取了古今中外军事思想的精华。是中国共产党集体智慧的结晶，是中国共产党领导革命战争、军队建设、国防建设和反侵略战争的指导思想。毛泽东思想的重要组成部分。</w:t>
      </w:r>
    </w:p>
    <w:p w14:paraId="4E58FD08" w14:textId="77777777" w:rsidR="00103D92" w:rsidRDefault="00936582">
      <w:pPr>
        <w:pStyle w:val="1"/>
        <w:ind w:left="840" w:hangingChars="400" w:hanging="840"/>
        <w:rPr>
          <w:szCs w:val="21"/>
          <w:highlight w:val="yellow"/>
        </w:rPr>
      </w:pPr>
      <w:r>
        <w:rPr>
          <w:rFonts w:hint="eastAsia"/>
          <w:szCs w:val="21"/>
          <w:highlight w:val="yellow"/>
        </w:rPr>
        <w:t xml:space="preserve"> </w:t>
      </w:r>
      <w:r>
        <w:rPr>
          <w:szCs w:val="21"/>
          <w:highlight w:val="yellow"/>
        </w:rPr>
        <w:t xml:space="preserve">   26.</w:t>
      </w:r>
      <w:r>
        <w:rPr>
          <w:rFonts w:hint="eastAsia"/>
          <w:highlight w:val="yellow"/>
        </w:rPr>
        <w:t xml:space="preserve"> </w:t>
      </w:r>
      <w:r>
        <w:rPr>
          <w:rFonts w:hint="eastAsia"/>
          <w:szCs w:val="21"/>
          <w:highlight w:val="yellow"/>
        </w:rPr>
        <w:t>国际战略格局演变的规律性特点</w:t>
      </w:r>
      <w:r>
        <w:rPr>
          <w:rFonts w:hint="eastAsia"/>
          <w:szCs w:val="21"/>
          <w:highlight w:val="yellow"/>
        </w:rPr>
        <w:t>:</w:t>
      </w:r>
      <w:r>
        <w:rPr>
          <w:rFonts w:hint="eastAsia"/>
          <w:szCs w:val="21"/>
          <w:highlight w:val="yellow"/>
        </w:rPr>
        <w:t>国际战略格局演变的必然性和偶然性关系，国际战略格局演变的量变到质变过程，国际战略格局演变的渐变和突变方式</w:t>
      </w:r>
    </w:p>
    <w:p w14:paraId="46F0081A" w14:textId="77777777" w:rsidR="00103D92" w:rsidRDefault="00936582">
      <w:pPr>
        <w:pStyle w:val="1"/>
        <w:ind w:left="840" w:hangingChars="400" w:hanging="840"/>
        <w:rPr>
          <w:szCs w:val="21"/>
        </w:rPr>
      </w:pPr>
      <w:r>
        <w:rPr>
          <w:rFonts w:hint="eastAsia"/>
          <w:szCs w:val="21"/>
          <w:highlight w:val="yellow"/>
        </w:rPr>
        <w:t xml:space="preserve"> </w:t>
      </w:r>
      <w:r>
        <w:rPr>
          <w:szCs w:val="21"/>
          <w:highlight w:val="yellow"/>
        </w:rPr>
        <w:t xml:space="preserve">   27</w:t>
      </w:r>
      <w:r>
        <w:rPr>
          <w:rFonts w:hint="eastAsia"/>
          <w:szCs w:val="21"/>
          <w:highlight w:val="yellow"/>
        </w:rPr>
        <w:t>.</w:t>
      </w:r>
      <w:r>
        <w:rPr>
          <w:rFonts w:hint="eastAsia"/>
          <w:highlight w:val="yellow"/>
        </w:rPr>
        <w:t xml:space="preserve"> </w:t>
      </w:r>
      <w:r>
        <w:rPr>
          <w:rFonts w:hint="eastAsia"/>
          <w:szCs w:val="21"/>
          <w:highlight w:val="yellow"/>
        </w:rPr>
        <w:t>信息化作战平台的特征</w:t>
      </w:r>
      <w:r>
        <w:rPr>
          <w:rFonts w:hint="eastAsia"/>
          <w:szCs w:val="21"/>
          <w:highlight w:val="yellow"/>
        </w:rPr>
        <w:t>:</w:t>
      </w:r>
      <w:r>
        <w:rPr>
          <w:rFonts w:hint="eastAsia"/>
          <w:szCs w:val="21"/>
          <w:highlight w:val="yellow"/>
        </w:rPr>
        <w:t>一是战场态势感知共享，二是交战空间全为一体，三是软硬互补，精确打击，四是实时联动，平行作战，五是系统配套，精确保障</w:t>
      </w:r>
    </w:p>
    <w:p w14:paraId="0173B261" w14:textId="77777777" w:rsidR="00103D92" w:rsidRDefault="00936582">
      <w:pPr>
        <w:ind w:firstLineChars="200" w:firstLine="420"/>
        <w:rPr>
          <w:szCs w:val="15"/>
          <w:highlight w:val="yellow"/>
        </w:rPr>
      </w:pPr>
      <w:r>
        <w:rPr>
          <w:rFonts w:hint="eastAsia"/>
          <w:szCs w:val="15"/>
          <w:highlight w:val="yellow"/>
        </w:rPr>
        <w:t>2</w:t>
      </w:r>
      <w:r>
        <w:rPr>
          <w:szCs w:val="15"/>
          <w:highlight w:val="yellow"/>
        </w:rPr>
        <w:t>8.</w:t>
      </w:r>
      <w:r>
        <w:rPr>
          <w:rFonts w:hint="eastAsia"/>
          <w:szCs w:val="15"/>
          <w:highlight w:val="yellow"/>
        </w:rPr>
        <w:t>信息化海上作战平台对作战的影响</w:t>
      </w:r>
      <w:r>
        <w:rPr>
          <w:rFonts w:hint="eastAsia"/>
          <w:szCs w:val="15"/>
          <w:highlight w:val="yellow"/>
        </w:rPr>
        <w:t>:</w:t>
      </w:r>
      <w:r>
        <w:rPr>
          <w:rFonts w:hint="eastAsia"/>
          <w:szCs w:val="15"/>
          <w:highlight w:val="yellow"/>
        </w:rPr>
        <w:t>海上近战方式明显改变。作战节奏加快。战场空间扩大。战争发起突然性增大。</w:t>
      </w:r>
    </w:p>
    <w:p w14:paraId="4E8EDA0D" w14:textId="77777777" w:rsidR="00103D92" w:rsidRDefault="00936582">
      <w:pPr>
        <w:ind w:firstLineChars="200" w:firstLine="420"/>
        <w:rPr>
          <w:szCs w:val="15"/>
        </w:rPr>
      </w:pPr>
      <w:r>
        <w:rPr>
          <w:rFonts w:hint="eastAsia"/>
          <w:szCs w:val="15"/>
          <w:highlight w:val="yellow"/>
        </w:rPr>
        <w:t>2</w:t>
      </w:r>
      <w:r>
        <w:rPr>
          <w:szCs w:val="15"/>
          <w:highlight w:val="yellow"/>
        </w:rPr>
        <w:t>9.</w:t>
      </w:r>
      <w:r>
        <w:rPr>
          <w:rFonts w:hint="eastAsia"/>
          <w:szCs w:val="15"/>
          <w:highlight w:val="yellow"/>
        </w:rPr>
        <w:t xml:space="preserve"> </w:t>
      </w:r>
      <w:r>
        <w:rPr>
          <w:rFonts w:hint="eastAsia"/>
          <w:szCs w:val="15"/>
          <w:highlight w:val="yellow"/>
        </w:rPr>
        <w:t>信息化空中作战平台对作战的影响</w:t>
      </w:r>
      <w:r>
        <w:rPr>
          <w:rFonts w:hint="eastAsia"/>
          <w:szCs w:val="15"/>
          <w:highlight w:val="yellow"/>
        </w:rPr>
        <w:t>:</w:t>
      </w:r>
      <w:r>
        <w:rPr>
          <w:rFonts w:hint="eastAsia"/>
          <w:szCs w:val="15"/>
          <w:highlight w:val="yellow"/>
        </w:rPr>
        <w:t>空袭作战成为独立的作战阶段。空中战场的范围不断扩大。为陆海军增添了纵深打击的新手段。使军队作战指挥能力大为提高。</w:t>
      </w:r>
    </w:p>
    <w:p w14:paraId="59500202" w14:textId="77777777" w:rsidR="00103D92" w:rsidRDefault="00936582">
      <w:pPr>
        <w:ind w:firstLineChars="200" w:firstLine="420"/>
        <w:rPr>
          <w:szCs w:val="15"/>
          <w:highlight w:val="yellow"/>
        </w:rPr>
      </w:pPr>
      <w:r>
        <w:rPr>
          <w:rFonts w:hint="eastAsia"/>
          <w:szCs w:val="15"/>
          <w:highlight w:val="yellow"/>
        </w:rPr>
        <w:t>3</w:t>
      </w:r>
      <w:r>
        <w:rPr>
          <w:szCs w:val="15"/>
          <w:highlight w:val="yellow"/>
        </w:rPr>
        <w:t>0,</w:t>
      </w:r>
      <w:r>
        <w:rPr>
          <w:rFonts w:hint="eastAsia"/>
          <w:szCs w:val="15"/>
          <w:highlight w:val="yellow"/>
        </w:rPr>
        <w:t>军队指挥控制系统的构成</w:t>
      </w:r>
      <w:r>
        <w:rPr>
          <w:rFonts w:hint="eastAsia"/>
          <w:szCs w:val="15"/>
          <w:highlight w:val="yellow"/>
        </w:rPr>
        <w:t>:</w:t>
      </w:r>
      <w:r>
        <w:rPr>
          <w:rFonts w:hint="eastAsia"/>
          <w:szCs w:val="15"/>
          <w:highlight w:val="yellow"/>
        </w:rPr>
        <w:t>信息收集分系统。信息传递分系统。信息处理分系统。信息显示分系统。决策监控分系统。执行分系统。</w:t>
      </w:r>
    </w:p>
    <w:p w14:paraId="6D69F17F" w14:textId="77777777" w:rsidR="00103D92" w:rsidRDefault="00936582">
      <w:pPr>
        <w:ind w:firstLineChars="200" w:firstLine="420"/>
        <w:rPr>
          <w:szCs w:val="15"/>
          <w:highlight w:val="yellow"/>
        </w:rPr>
      </w:pPr>
      <w:r>
        <w:rPr>
          <w:rFonts w:hint="eastAsia"/>
          <w:szCs w:val="15"/>
          <w:highlight w:val="yellow"/>
        </w:rPr>
        <w:t>3</w:t>
      </w:r>
      <w:r>
        <w:rPr>
          <w:szCs w:val="15"/>
          <w:highlight w:val="yellow"/>
        </w:rPr>
        <w:t>1.</w:t>
      </w:r>
      <w:r>
        <w:rPr>
          <w:rFonts w:hint="eastAsia"/>
          <w:szCs w:val="15"/>
          <w:highlight w:val="yellow"/>
        </w:rPr>
        <w:t>军队指挥控制系统的功能</w:t>
      </w:r>
      <w:r>
        <w:rPr>
          <w:rFonts w:hint="eastAsia"/>
          <w:szCs w:val="15"/>
          <w:highlight w:val="yellow"/>
        </w:rPr>
        <w:t>:</w:t>
      </w:r>
      <w:r>
        <w:rPr>
          <w:rFonts w:hint="eastAsia"/>
          <w:szCs w:val="15"/>
          <w:highlight w:val="yellow"/>
        </w:rPr>
        <w:t>迅速收集和处理情报，自动查找和提取情报辅助，参谋人员，拟制军事文书，实时观察战场情况，对武器进行自动控制，提高后勤指挥效率。</w:t>
      </w:r>
    </w:p>
    <w:p w14:paraId="14628F1F" w14:textId="77777777" w:rsidR="00103D92" w:rsidRDefault="00936582">
      <w:pPr>
        <w:ind w:firstLineChars="200" w:firstLine="420"/>
        <w:rPr>
          <w:szCs w:val="15"/>
          <w:highlight w:val="yellow"/>
        </w:rPr>
      </w:pPr>
      <w:r>
        <w:rPr>
          <w:rFonts w:hint="eastAsia"/>
          <w:szCs w:val="15"/>
          <w:highlight w:val="yellow"/>
        </w:rPr>
        <w:t>3</w:t>
      </w:r>
      <w:r>
        <w:rPr>
          <w:szCs w:val="15"/>
          <w:highlight w:val="yellow"/>
        </w:rPr>
        <w:t>2.</w:t>
      </w:r>
      <w:r>
        <w:rPr>
          <w:rFonts w:hint="eastAsia"/>
          <w:szCs w:val="15"/>
          <w:highlight w:val="yellow"/>
        </w:rPr>
        <w:t>典型的预警系统，天机预警系统，空中预警系统，海基预警系统。</w:t>
      </w:r>
    </w:p>
    <w:p w14:paraId="24196703" w14:textId="77777777" w:rsidR="00103D92" w:rsidRDefault="00936582">
      <w:pPr>
        <w:ind w:firstLineChars="200" w:firstLine="420"/>
        <w:rPr>
          <w:szCs w:val="15"/>
          <w:highlight w:val="yellow"/>
        </w:rPr>
      </w:pPr>
      <w:r>
        <w:rPr>
          <w:rFonts w:hint="eastAsia"/>
          <w:szCs w:val="15"/>
          <w:highlight w:val="yellow"/>
        </w:rPr>
        <w:t>3</w:t>
      </w:r>
      <w:r>
        <w:rPr>
          <w:szCs w:val="15"/>
          <w:highlight w:val="yellow"/>
        </w:rPr>
        <w:t>3.</w:t>
      </w:r>
      <w:r>
        <w:rPr>
          <w:rFonts w:hint="eastAsia"/>
          <w:szCs w:val="15"/>
          <w:highlight w:val="yellow"/>
        </w:rPr>
        <w:t>典型的导航系统</w:t>
      </w:r>
      <w:r>
        <w:rPr>
          <w:rFonts w:hint="eastAsia"/>
          <w:szCs w:val="15"/>
          <w:highlight w:val="yellow"/>
        </w:rPr>
        <w:t>:</w:t>
      </w:r>
      <w:r>
        <w:rPr>
          <w:rFonts w:hint="eastAsia"/>
          <w:szCs w:val="15"/>
          <w:highlight w:val="yellow"/>
        </w:rPr>
        <w:t>自主式导航系统，陆基无线电导航系统，全球卫星导航系统</w:t>
      </w:r>
    </w:p>
    <w:p w14:paraId="7D91B441" w14:textId="77777777" w:rsidR="00103D92" w:rsidRDefault="00936582">
      <w:pPr>
        <w:ind w:firstLineChars="200" w:firstLine="420"/>
        <w:rPr>
          <w:szCs w:val="15"/>
          <w:highlight w:val="yellow"/>
        </w:rPr>
      </w:pPr>
      <w:r>
        <w:rPr>
          <w:rFonts w:hint="eastAsia"/>
          <w:szCs w:val="15"/>
          <w:highlight w:val="yellow"/>
        </w:rPr>
        <w:lastRenderedPageBreak/>
        <w:t>3</w:t>
      </w:r>
      <w:r>
        <w:rPr>
          <w:szCs w:val="15"/>
          <w:highlight w:val="yellow"/>
        </w:rPr>
        <w:t>4</w:t>
      </w:r>
      <w:r>
        <w:rPr>
          <w:rFonts w:hint="eastAsia"/>
          <w:szCs w:val="15"/>
          <w:highlight w:val="yellow"/>
        </w:rPr>
        <w:t>.</w:t>
      </w:r>
      <w:r>
        <w:rPr>
          <w:rFonts w:hint="eastAsia"/>
          <w:highlight w:val="yellow"/>
        </w:rPr>
        <w:t xml:space="preserve"> </w:t>
      </w:r>
      <w:r>
        <w:rPr>
          <w:rFonts w:hint="eastAsia"/>
          <w:szCs w:val="15"/>
          <w:highlight w:val="yellow"/>
        </w:rPr>
        <w:t>制导技术的种类</w:t>
      </w:r>
      <w:r>
        <w:rPr>
          <w:rFonts w:hint="eastAsia"/>
          <w:szCs w:val="15"/>
          <w:highlight w:val="yellow"/>
        </w:rPr>
        <w:t>:</w:t>
      </w:r>
      <w:r>
        <w:rPr>
          <w:rFonts w:hint="eastAsia"/>
          <w:szCs w:val="15"/>
          <w:highlight w:val="yellow"/>
        </w:rPr>
        <w:t>自主式制导</w:t>
      </w:r>
      <w:r>
        <w:rPr>
          <w:rFonts w:hint="eastAsia"/>
          <w:szCs w:val="15"/>
          <w:highlight w:val="yellow"/>
        </w:rPr>
        <w:t>,</w:t>
      </w:r>
      <w:r>
        <w:rPr>
          <w:rFonts w:hint="eastAsia"/>
          <w:szCs w:val="15"/>
          <w:highlight w:val="yellow"/>
        </w:rPr>
        <w:t>寻的指导，遥控制导，复合制导。</w:t>
      </w:r>
    </w:p>
    <w:p w14:paraId="59BD1D78" w14:textId="77777777" w:rsidR="00103D92" w:rsidRDefault="00936582">
      <w:pPr>
        <w:ind w:firstLineChars="200" w:firstLine="420"/>
        <w:rPr>
          <w:szCs w:val="15"/>
          <w:highlight w:val="yellow"/>
        </w:rPr>
      </w:pPr>
      <w:r>
        <w:rPr>
          <w:rFonts w:hint="eastAsia"/>
          <w:szCs w:val="15"/>
          <w:highlight w:val="yellow"/>
        </w:rPr>
        <w:t>3</w:t>
      </w:r>
      <w:r>
        <w:rPr>
          <w:szCs w:val="15"/>
          <w:highlight w:val="yellow"/>
        </w:rPr>
        <w:t>5</w:t>
      </w:r>
      <w:r>
        <w:rPr>
          <w:rFonts w:hint="eastAsia"/>
          <w:szCs w:val="15"/>
          <w:highlight w:val="yellow"/>
        </w:rPr>
        <w:t>.</w:t>
      </w:r>
      <w:r>
        <w:rPr>
          <w:rFonts w:hint="eastAsia"/>
          <w:szCs w:val="15"/>
          <w:highlight w:val="yellow"/>
        </w:rPr>
        <w:t>大学生学习军事科学的意义</w:t>
      </w:r>
      <w:r>
        <w:rPr>
          <w:rFonts w:hint="eastAsia"/>
          <w:szCs w:val="15"/>
          <w:highlight w:val="yellow"/>
        </w:rPr>
        <w:t>:</w:t>
      </w:r>
      <w:r>
        <w:rPr>
          <w:rFonts w:hint="eastAsia"/>
          <w:szCs w:val="15"/>
          <w:highlight w:val="yellow"/>
        </w:rPr>
        <w:t>大学生参加军事训练，学习军事科学是法定的公民义务，责无旁贷。大学生参加军事训练，学习军事科学，有利于提高全民国防意识，振奋民族精神。大学生参加军事训练，学习军事科学，有利于加强国防后备力量建设。大学生参加军事训练，学习军事科学，有利于培养德智体全面发展的四有新人。</w:t>
      </w:r>
    </w:p>
    <w:p w14:paraId="4720682C" w14:textId="77777777" w:rsidR="00103D92" w:rsidRDefault="00936582">
      <w:pPr>
        <w:ind w:firstLineChars="200" w:firstLine="420"/>
        <w:rPr>
          <w:szCs w:val="15"/>
          <w:highlight w:val="yellow"/>
        </w:rPr>
      </w:pPr>
      <w:r>
        <w:rPr>
          <w:rFonts w:hint="eastAsia"/>
          <w:szCs w:val="15"/>
          <w:highlight w:val="yellow"/>
        </w:rPr>
        <w:t>3</w:t>
      </w:r>
      <w:r>
        <w:rPr>
          <w:szCs w:val="15"/>
          <w:highlight w:val="yellow"/>
        </w:rPr>
        <w:t>6.</w:t>
      </w:r>
      <w:r>
        <w:rPr>
          <w:rFonts w:hint="eastAsia"/>
          <w:szCs w:val="15"/>
          <w:highlight w:val="yellow"/>
        </w:rPr>
        <w:t>大学生学习军事科学的基本方法</w:t>
      </w:r>
      <w:r>
        <w:rPr>
          <w:rFonts w:hint="eastAsia"/>
          <w:szCs w:val="15"/>
          <w:highlight w:val="yellow"/>
        </w:rPr>
        <w:t>:</w:t>
      </w:r>
      <w:r>
        <w:rPr>
          <w:rFonts w:hint="eastAsia"/>
          <w:szCs w:val="15"/>
          <w:highlight w:val="yellow"/>
        </w:rPr>
        <w:t>扩展思维领域，综合运用各种思维方法。研究战例，借鉴历史。善于合成，融会贯通。</w:t>
      </w:r>
    </w:p>
    <w:p w14:paraId="4149492F" w14:textId="77777777" w:rsidR="00103D92" w:rsidRDefault="00936582">
      <w:pPr>
        <w:ind w:firstLineChars="200" w:firstLine="420"/>
        <w:rPr>
          <w:szCs w:val="15"/>
          <w:highlight w:val="yellow"/>
        </w:rPr>
      </w:pPr>
      <w:r>
        <w:rPr>
          <w:rFonts w:hint="eastAsia"/>
          <w:szCs w:val="15"/>
          <w:highlight w:val="yellow"/>
        </w:rPr>
        <w:t>3</w:t>
      </w:r>
      <w:r>
        <w:rPr>
          <w:szCs w:val="15"/>
          <w:highlight w:val="yellow"/>
        </w:rPr>
        <w:t>7.</w:t>
      </w:r>
      <w:r>
        <w:rPr>
          <w:rFonts w:hint="eastAsia"/>
          <w:szCs w:val="15"/>
          <w:highlight w:val="yellow"/>
        </w:rPr>
        <w:t>国防的目的</w:t>
      </w:r>
      <w:r>
        <w:rPr>
          <w:rFonts w:hint="eastAsia"/>
          <w:szCs w:val="15"/>
          <w:highlight w:val="yellow"/>
        </w:rPr>
        <w:t>:</w:t>
      </w:r>
      <w:r>
        <w:rPr>
          <w:rFonts w:hint="eastAsia"/>
          <w:szCs w:val="15"/>
          <w:highlight w:val="yellow"/>
        </w:rPr>
        <w:t>捍卫国家主权，保卫国家统一。保卫国家领土完整，维护国家安全。</w:t>
      </w:r>
    </w:p>
    <w:p w14:paraId="33896AD0" w14:textId="77777777" w:rsidR="00103D92" w:rsidRDefault="00936582">
      <w:pPr>
        <w:ind w:firstLineChars="200" w:firstLine="420"/>
        <w:rPr>
          <w:szCs w:val="15"/>
        </w:rPr>
      </w:pPr>
      <w:r>
        <w:rPr>
          <w:rFonts w:hint="eastAsia"/>
          <w:szCs w:val="15"/>
          <w:highlight w:val="yellow"/>
        </w:rPr>
        <w:t>3</w:t>
      </w:r>
      <w:r>
        <w:rPr>
          <w:szCs w:val="15"/>
          <w:highlight w:val="yellow"/>
        </w:rPr>
        <w:t>8.</w:t>
      </w:r>
      <w:r>
        <w:rPr>
          <w:rFonts w:hint="eastAsia"/>
          <w:szCs w:val="15"/>
          <w:highlight w:val="yellow"/>
        </w:rPr>
        <w:t>国防的手段有</w:t>
      </w:r>
      <w:r>
        <w:rPr>
          <w:rFonts w:hint="eastAsia"/>
          <w:szCs w:val="15"/>
          <w:highlight w:val="yellow"/>
        </w:rPr>
        <w:t>:</w:t>
      </w:r>
      <w:r>
        <w:rPr>
          <w:rFonts w:hint="eastAsia"/>
          <w:szCs w:val="15"/>
          <w:highlight w:val="yellow"/>
        </w:rPr>
        <w:t>军事政治，经济，外交。</w:t>
      </w:r>
    </w:p>
    <w:p w14:paraId="39D38621" w14:textId="77777777" w:rsidR="00103D92" w:rsidRDefault="00103D92">
      <w:pPr>
        <w:ind w:firstLineChars="200" w:firstLine="420"/>
        <w:rPr>
          <w:szCs w:val="15"/>
        </w:rPr>
      </w:pPr>
    </w:p>
    <w:p w14:paraId="02CD6E4B" w14:textId="77777777" w:rsidR="00103D92" w:rsidRDefault="00103D92">
      <w:pPr>
        <w:pStyle w:val="1"/>
        <w:ind w:left="840" w:hangingChars="400" w:hanging="840"/>
        <w:rPr>
          <w:szCs w:val="21"/>
        </w:rPr>
      </w:pPr>
    </w:p>
    <w:p w14:paraId="1E0CDF9B" w14:textId="77777777" w:rsidR="00103D92" w:rsidRDefault="00103D92">
      <w:pPr>
        <w:pStyle w:val="1"/>
        <w:ind w:left="840" w:hangingChars="400" w:hanging="840"/>
        <w:rPr>
          <w:szCs w:val="21"/>
        </w:rPr>
      </w:pPr>
    </w:p>
    <w:p w14:paraId="6EEB052A" w14:textId="77777777" w:rsidR="00103D92" w:rsidRDefault="00103D92">
      <w:pPr>
        <w:pStyle w:val="1"/>
        <w:ind w:firstLineChars="0" w:firstLine="0"/>
        <w:rPr>
          <w:szCs w:val="21"/>
        </w:rPr>
      </w:pPr>
    </w:p>
    <w:p w14:paraId="49321484" w14:textId="77777777" w:rsidR="00103D92" w:rsidRDefault="00936582">
      <w:pPr>
        <w:pStyle w:val="1"/>
        <w:numPr>
          <w:ilvl w:val="0"/>
          <w:numId w:val="1"/>
        </w:numPr>
        <w:ind w:firstLineChars="0"/>
        <w:rPr>
          <w:rFonts w:asciiTheme="majorHAnsi" w:eastAsiaTheme="majorEastAsia" w:hAnsiTheme="majorHAnsi"/>
          <w:b/>
          <w:sz w:val="28"/>
          <w:szCs w:val="28"/>
        </w:rPr>
      </w:pPr>
      <w:r>
        <w:rPr>
          <w:rFonts w:asciiTheme="majorHAnsi" w:eastAsiaTheme="majorEastAsia" w:hAnsiTheme="majorHAnsi" w:hint="eastAsia"/>
          <w:b/>
          <w:sz w:val="28"/>
          <w:szCs w:val="28"/>
        </w:rPr>
        <w:t>论述</w:t>
      </w:r>
      <w:r>
        <w:rPr>
          <w:rFonts w:asciiTheme="majorHAnsi" w:eastAsiaTheme="majorEastAsia" w:hAnsiTheme="majorHAnsi"/>
          <w:b/>
          <w:sz w:val="28"/>
          <w:szCs w:val="28"/>
        </w:rPr>
        <w:t>题</w:t>
      </w:r>
    </w:p>
    <w:p w14:paraId="2149FA53" w14:textId="77777777" w:rsidR="00103D92" w:rsidRDefault="00936582">
      <w:pPr>
        <w:pStyle w:val="1"/>
        <w:ind w:firstLineChars="0" w:firstLine="0"/>
        <w:rPr>
          <w:rFonts w:asciiTheme="majorEastAsia" w:eastAsiaTheme="majorEastAsia" w:hAnsiTheme="majorEastAsia" w:hint="eastAsia"/>
          <w:b/>
          <w:bCs/>
          <w:szCs w:val="15"/>
        </w:rPr>
      </w:pPr>
      <w:r>
        <w:rPr>
          <w:rFonts w:asciiTheme="majorEastAsia" w:eastAsiaTheme="majorEastAsia" w:hAnsiTheme="majorEastAsia" w:hint="eastAsia"/>
          <w:b/>
          <w:bCs/>
          <w:szCs w:val="15"/>
        </w:rPr>
        <w:t>结合朝核问题</w:t>
      </w:r>
      <w:r>
        <w:rPr>
          <w:rFonts w:asciiTheme="majorEastAsia" w:eastAsiaTheme="majorEastAsia" w:hAnsiTheme="majorEastAsia"/>
          <w:b/>
          <w:bCs/>
          <w:szCs w:val="15"/>
        </w:rPr>
        <w:t>论述你如何理解战争与经济的关系</w:t>
      </w:r>
      <w:r>
        <w:rPr>
          <w:rFonts w:asciiTheme="majorEastAsia" w:eastAsiaTheme="majorEastAsia" w:hAnsiTheme="majorEastAsia" w:hint="eastAsia"/>
          <w:b/>
          <w:bCs/>
          <w:szCs w:val="15"/>
        </w:rPr>
        <w:t>。</w:t>
      </w:r>
    </w:p>
    <w:p w14:paraId="2E150AFC" w14:textId="77777777" w:rsidR="00103D92" w:rsidRDefault="00936582">
      <w:pPr>
        <w:rPr>
          <w:rFonts w:asciiTheme="majorEastAsia" w:eastAsiaTheme="majorEastAsia" w:hAnsiTheme="majorEastAsia" w:hint="eastAsia"/>
          <w:szCs w:val="15"/>
        </w:rPr>
      </w:pPr>
      <w:r>
        <w:rPr>
          <w:rFonts w:asciiTheme="majorEastAsia" w:eastAsiaTheme="majorEastAsia" w:hAnsiTheme="majorEastAsia" w:hint="eastAsia"/>
          <w:szCs w:val="15"/>
        </w:rPr>
        <w:t>中国积极维护朝鲜半岛的和平与稳定，推动实现朝鲜半岛无核化，并通过对话磋商均衡解决各方关切。同时，中国应增强自身综合国力，加强与大国之间的交流与合作，保持并加强与朝韩双方的睦邻友好关系，推动东北亚区域经济合作和安全机制的建立。</w:t>
      </w:r>
    </w:p>
    <w:p w14:paraId="78532E4D" w14:textId="77777777" w:rsidR="00103D92" w:rsidRDefault="00936582">
      <w:pPr>
        <w:rPr>
          <w:rFonts w:asciiTheme="majorEastAsia" w:eastAsiaTheme="majorEastAsia" w:hAnsiTheme="majorEastAsia" w:hint="eastAsia"/>
          <w:szCs w:val="15"/>
        </w:rPr>
      </w:pPr>
      <w:r>
        <w:rPr>
          <w:rFonts w:asciiTheme="majorEastAsia" w:eastAsiaTheme="majorEastAsia" w:hAnsiTheme="majorEastAsia" w:hint="eastAsia"/>
          <w:szCs w:val="15"/>
        </w:rPr>
        <w:t>战争是政治的继续，政治则是经济的集中表现，经济是政治的基础，因而也是战争基础。战争和经济之间有着深刻的本质联系。经济是战争的物质基础，离开一定的经济条件，战争就无法进行，特别是现代条件下地战争，经济实力具有更大的意义。要取得战争的胜利，必须增加经济力量，在经济的竞赛中力争主动。</w:t>
      </w:r>
    </w:p>
    <w:p w14:paraId="2A242820" w14:textId="77777777" w:rsidR="00103D92" w:rsidRDefault="00103D92">
      <w:pPr>
        <w:rPr>
          <w:rFonts w:asciiTheme="majorEastAsia" w:eastAsiaTheme="majorEastAsia" w:hAnsiTheme="majorEastAsia" w:hint="eastAsia"/>
          <w:szCs w:val="15"/>
        </w:rPr>
      </w:pPr>
    </w:p>
    <w:p w14:paraId="482419AF" w14:textId="77777777" w:rsidR="00103D92" w:rsidRDefault="00936582">
      <w:pPr>
        <w:pStyle w:val="1"/>
        <w:ind w:firstLineChars="0" w:firstLine="0"/>
        <w:rPr>
          <w:rFonts w:ascii="宋体" w:eastAsia="宋体" w:hAnsi="宋体" w:hint="eastAsia"/>
          <w:b/>
          <w:bCs/>
          <w:highlight w:val="yellow"/>
        </w:rPr>
      </w:pPr>
      <w:r>
        <w:rPr>
          <w:rFonts w:ascii="宋体" w:eastAsia="宋体" w:hAnsi="宋体" w:hint="eastAsia"/>
          <w:b/>
          <w:bCs/>
          <w:highlight w:val="yellow"/>
        </w:rPr>
        <w:t>军队指挥控制系统对作战的影响</w:t>
      </w:r>
    </w:p>
    <w:p w14:paraId="2BFA220C" w14:textId="77777777" w:rsidR="00103D92" w:rsidRDefault="00936582">
      <w:pPr>
        <w:pStyle w:val="1"/>
        <w:rPr>
          <w:rFonts w:ascii="宋体" w:eastAsia="宋体" w:hAnsi="宋体" w:hint="eastAsia"/>
          <w:bCs/>
          <w:highlight w:val="yellow"/>
        </w:rPr>
      </w:pPr>
      <w:r>
        <w:rPr>
          <w:rFonts w:ascii="宋体" w:eastAsia="宋体" w:hAnsi="宋体" w:hint="eastAsia"/>
          <w:bCs/>
          <w:highlight w:val="yellow"/>
        </w:rPr>
        <w:t>对作战指挥的影响</w:t>
      </w:r>
      <w:r>
        <w:rPr>
          <w:rFonts w:ascii="宋体" w:eastAsia="宋体" w:hAnsi="宋体" w:hint="eastAsia"/>
          <w:bCs/>
          <w:highlight w:val="yellow"/>
        </w:rPr>
        <w:t>:</w:t>
      </w:r>
      <w:r>
        <w:rPr>
          <w:rFonts w:ascii="宋体" w:eastAsia="宋体" w:hAnsi="宋体" w:hint="eastAsia"/>
          <w:bCs/>
          <w:highlight w:val="yellow"/>
        </w:rPr>
        <w:t>是指挥机关的组织结构发生变革，是指挥工作方式发生变革，使指挥决策更加科学化，使战场调控更完善</w:t>
      </w:r>
    </w:p>
    <w:p w14:paraId="35F8E72C" w14:textId="77777777" w:rsidR="00103D92" w:rsidRDefault="00936582">
      <w:pPr>
        <w:pStyle w:val="1"/>
        <w:rPr>
          <w:rFonts w:ascii="宋体" w:eastAsia="宋体" w:hAnsi="宋体" w:hint="eastAsia"/>
          <w:bCs/>
          <w:highlight w:val="yellow"/>
        </w:rPr>
      </w:pPr>
      <w:r>
        <w:rPr>
          <w:rFonts w:ascii="宋体" w:eastAsia="宋体" w:hAnsi="宋体" w:hint="eastAsia"/>
          <w:bCs/>
          <w:highlight w:val="yellow"/>
        </w:rPr>
        <w:t>对军事机动的影响</w:t>
      </w:r>
      <w:r>
        <w:rPr>
          <w:rFonts w:ascii="宋体" w:eastAsia="宋体" w:hAnsi="宋体" w:hint="eastAsia"/>
          <w:bCs/>
          <w:highlight w:val="yellow"/>
        </w:rPr>
        <w:t>:</w:t>
      </w:r>
      <w:r>
        <w:rPr>
          <w:rFonts w:ascii="宋体" w:eastAsia="宋体" w:hAnsi="宋体" w:hint="eastAsia"/>
          <w:bCs/>
          <w:highlight w:val="yellow"/>
        </w:rPr>
        <w:t>军队指挥控制系统的应用，为军队机动能力的提高创造了许多有利条件</w:t>
      </w:r>
    </w:p>
    <w:p w14:paraId="28C96165" w14:textId="77777777" w:rsidR="00103D92" w:rsidRDefault="00936582">
      <w:pPr>
        <w:pStyle w:val="1"/>
        <w:rPr>
          <w:rFonts w:ascii="宋体" w:eastAsia="宋体" w:hAnsi="宋体" w:hint="eastAsia"/>
          <w:bCs/>
          <w:highlight w:val="yellow"/>
        </w:rPr>
      </w:pPr>
      <w:r>
        <w:rPr>
          <w:rFonts w:ascii="宋体" w:eastAsia="宋体" w:hAnsi="宋体" w:hint="eastAsia"/>
          <w:bCs/>
          <w:highlight w:val="yellow"/>
        </w:rPr>
        <w:t>对武器效能的影响</w:t>
      </w:r>
      <w:r>
        <w:rPr>
          <w:rFonts w:ascii="宋体" w:eastAsia="宋体" w:hAnsi="宋体" w:hint="eastAsia"/>
          <w:bCs/>
          <w:highlight w:val="yellow"/>
        </w:rPr>
        <w:t>:</w:t>
      </w:r>
      <w:r>
        <w:rPr>
          <w:rFonts w:ascii="宋体" w:eastAsia="宋体" w:hAnsi="宋体" w:hint="eastAsia"/>
          <w:bCs/>
          <w:highlight w:val="yellow"/>
        </w:rPr>
        <w:t>可以发挥武器系统的最大效能</w:t>
      </w:r>
    </w:p>
    <w:p w14:paraId="50AA346F" w14:textId="77777777" w:rsidR="00103D92" w:rsidRDefault="00936582">
      <w:pPr>
        <w:pStyle w:val="1"/>
        <w:rPr>
          <w:rFonts w:ascii="宋体" w:eastAsia="宋体" w:hAnsi="宋体" w:hint="eastAsia"/>
          <w:bCs/>
        </w:rPr>
      </w:pPr>
      <w:r>
        <w:rPr>
          <w:rFonts w:ascii="宋体" w:eastAsia="宋体" w:hAnsi="宋体" w:hint="eastAsia"/>
          <w:bCs/>
          <w:highlight w:val="yellow"/>
        </w:rPr>
        <w:t>对军事保障的影响</w:t>
      </w:r>
      <w:r>
        <w:rPr>
          <w:rFonts w:ascii="宋体" w:eastAsia="宋体" w:hAnsi="宋体" w:hint="eastAsia"/>
          <w:bCs/>
          <w:highlight w:val="yellow"/>
        </w:rPr>
        <w:t>:</w:t>
      </w:r>
      <w:r>
        <w:rPr>
          <w:rFonts w:ascii="宋体" w:eastAsia="宋体" w:hAnsi="宋体" w:hint="eastAsia"/>
          <w:bCs/>
          <w:highlight w:val="yellow"/>
        </w:rPr>
        <w:t>指挥控制系统的应用，对作战保障的影响主要体现在信息保障和后</w:t>
      </w:r>
      <w:r>
        <w:rPr>
          <w:rFonts w:ascii="宋体" w:eastAsia="宋体" w:hAnsi="宋体" w:hint="eastAsia"/>
          <w:bCs/>
          <w:highlight w:val="yellow"/>
        </w:rPr>
        <w:lastRenderedPageBreak/>
        <w:t>勤保障两个方面</w:t>
      </w:r>
    </w:p>
    <w:p w14:paraId="2CAA70E0" w14:textId="77777777" w:rsidR="00103D92" w:rsidRDefault="00103D92">
      <w:pPr>
        <w:pStyle w:val="1"/>
        <w:ind w:leftChars="100" w:left="210" w:firstLineChars="0" w:firstLine="0"/>
        <w:rPr>
          <w:rFonts w:ascii="宋体" w:eastAsia="宋体" w:hAnsi="宋体" w:hint="eastAsia"/>
          <w:b/>
          <w:bCs/>
        </w:rPr>
      </w:pPr>
    </w:p>
    <w:p w14:paraId="21B90018" w14:textId="77777777" w:rsidR="00103D92" w:rsidRDefault="00936582">
      <w:pPr>
        <w:pStyle w:val="1"/>
        <w:ind w:firstLineChars="0" w:firstLine="0"/>
        <w:rPr>
          <w:rFonts w:ascii="宋体" w:eastAsia="宋体" w:hAnsi="宋体" w:hint="eastAsia"/>
          <w:b/>
          <w:bCs/>
        </w:rPr>
      </w:pPr>
      <w:r>
        <w:rPr>
          <w:rFonts w:ascii="宋体" w:eastAsia="宋体" w:hAnsi="宋体" w:hint="eastAsia"/>
          <w:b/>
          <w:bCs/>
        </w:rPr>
        <w:t>如何理解战争与政治、经济的关系？</w:t>
      </w:r>
      <w:r>
        <w:rPr>
          <w:rFonts w:ascii="宋体" w:eastAsia="宋体" w:hAnsi="宋体" w:hint="eastAsia"/>
          <w:b/>
          <w:bCs/>
        </w:rPr>
        <w:t>P25</w:t>
      </w:r>
    </w:p>
    <w:p w14:paraId="51454D78" w14:textId="77777777" w:rsidR="00103D92" w:rsidRDefault="00936582">
      <w:pPr>
        <w:ind w:leftChars="100" w:left="210"/>
        <w:rPr>
          <w:rFonts w:ascii="宋体" w:eastAsia="宋体" w:hAnsi="宋体" w:hint="eastAsia"/>
        </w:rPr>
      </w:pPr>
      <w:r>
        <w:rPr>
          <w:rFonts w:ascii="宋体" w:eastAsia="宋体" w:hAnsi="宋体" w:hint="eastAsia"/>
        </w:rPr>
        <w:t>“政治是不流血的战争，战争是流血的政治”，战争的本质集中反映在战争与政治的关</w:t>
      </w:r>
      <w:r>
        <w:rPr>
          <w:rFonts w:ascii="宋体" w:eastAsia="宋体" w:hAnsi="宋体" w:hint="eastAsia"/>
        </w:rPr>
        <w:t xml:space="preserve">  </w:t>
      </w:r>
      <w:r>
        <w:rPr>
          <w:rFonts w:ascii="宋体" w:eastAsia="宋体" w:hAnsi="宋体" w:hint="eastAsia"/>
        </w:rPr>
        <w:t>系之中。战争与政治具有一致性，“战争是政治的继续”，其本身就是政治性质的行动，从古以来没有不带政治的战争；战争和政治也有差异性，战争只是政治的一种特殊手段，是政治的工具。</w:t>
      </w:r>
    </w:p>
    <w:p w14:paraId="6AB9C9A3" w14:textId="77777777" w:rsidR="00103D92" w:rsidRDefault="00936582">
      <w:pPr>
        <w:ind w:leftChars="100" w:left="210"/>
        <w:rPr>
          <w:rFonts w:ascii="宋体" w:eastAsia="宋体" w:hAnsi="宋体" w:hint="eastAsia"/>
        </w:rPr>
      </w:pPr>
      <w:r>
        <w:rPr>
          <w:rFonts w:ascii="宋体" w:eastAsia="宋体" w:hAnsi="宋体" w:hint="eastAsia"/>
        </w:rPr>
        <w:t>战争是政治的继续，政治则是经济的集中表现，经济是政治的基础，因而也是战争的基础。战争和经济之间有着深刻的本质联系。经济是战争的物质基础，离开一定的经济条件，战争就无法进行，特别是现代条件下地战争，经济实力具有更大的意义。要取得战争的胜利，必须增加经济力量，在经济的竞赛中力争主动。</w:t>
      </w:r>
    </w:p>
    <w:p w14:paraId="74795245" w14:textId="77777777" w:rsidR="00103D92" w:rsidRDefault="00103D92">
      <w:pPr>
        <w:pStyle w:val="1"/>
        <w:ind w:leftChars="100" w:left="210" w:firstLineChars="0" w:firstLine="0"/>
        <w:rPr>
          <w:rFonts w:ascii="宋体" w:eastAsia="宋体" w:hAnsi="宋体" w:hint="eastAsia"/>
        </w:rPr>
      </w:pPr>
    </w:p>
    <w:p w14:paraId="6D561C05" w14:textId="77777777" w:rsidR="00103D92" w:rsidRDefault="00103D92">
      <w:pPr>
        <w:pStyle w:val="1"/>
        <w:ind w:leftChars="100" w:left="210"/>
        <w:rPr>
          <w:rFonts w:ascii="宋体" w:eastAsia="宋体" w:hAnsi="宋体" w:hint="eastAsia"/>
        </w:rPr>
      </w:pPr>
    </w:p>
    <w:p w14:paraId="1B7DEEDE" w14:textId="77777777" w:rsidR="00103D92" w:rsidRDefault="00103D92">
      <w:pPr>
        <w:pStyle w:val="1"/>
        <w:ind w:leftChars="100" w:left="210"/>
        <w:rPr>
          <w:rFonts w:ascii="宋体" w:eastAsia="宋体" w:hAnsi="宋体" w:hint="eastAsia"/>
        </w:rPr>
      </w:pPr>
    </w:p>
    <w:p w14:paraId="494188A6"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b/>
          <w:bCs/>
          <w:highlight w:val="green"/>
        </w:rPr>
        <w:t>历史唯物主义的战争观（论述题用到的知识点）</w:t>
      </w:r>
      <w:r>
        <w:rPr>
          <w:rFonts w:ascii="宋体" w:eastAsia="宋体" w:hAnsi="宋体" w:hint="eastAsia"/>
          <w:b/>
          <w:bCs/>
          <w:highlight w:val="green"/>
        </w:rPr>
        <w:t>p24</w:t>
      </w:r>
    </w:p>
    <w:p w14:paraId="72242583"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highlight w:val="green"/>
        </w:rPr>
        <w:t>战争观是人们对战争本质问题的根本看法和态度。</w:t>
      </w:r>
    </w:p>
    <w:p w14:paraId="6FC0114A"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highlight w:val="green"/>
        </w:rPr>
        <w:t>1</w:t>
      </w:r>
      <w:r>
        <w:rPr>
          <w:rFonts w:ascii="宋体" w:eastAsia="宋体" w:hAnsi="宋体" w:hint="eastAsia"/>
          <w:highlight w:val="green"/>
        </w:rPr>
        <w:t>、战争是阶级斗争的最高形式</w:t>
      </w:r>
    </w:p>
    <w:p w14:paraId="36644A15"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highlight w:val="green"/>
        </w:rPr>
        <w:t>战争的起源：私有财产和阶级</w:t>
      </w:r>
    </w:p>
    <w:p w14:paraId="407AC765"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highlight w:val="green"/>
        </w:rPr>
        <w:t>战争的根源：霸权主义</w:t>
      </w:r>
    </w:p>
    <w:p w14:paraId="41403745" w14:textId="77777777" w:rsidR="00103D92" w:rsidRDefault="00936582">
      <w:pPr>
        <w:pStyle w:val="1"/>
        <w:ind w:leftChars="100" w:left="210" w:firstLineChars="0" w:firstLine="0"/>
        <w:rPr>
          <w:rFonts w:ascii="宋体" w:eastAsia="宋体" w:hAnsi="宋体" w:hint="eastAsia"/>
          <w:highlight w:val="green"/>
        </w:rPr>
      </w:pPr>
      <w:r>
        <w:rPr>
          <w:rFonts w:ascii="宋体" w:eastAsia="宋体" w:hAnsi="宋体" w:hint="eastAsia"/>
          <w:highlight w:val="green"/>
        </w:rPr>
        <w:t>战争的本质：是解决阶级之间、民族之间、国家之间、战争观政治集团之间矛盾的一种最高形式。</w:t>
      </w:r>
    </w:p>
    <w:p w14:paraId="57953A24" w14:textId="77777777" w:rsidR="00103D92" w:rsidRDefault="00936582">
      <w:pPr>
        <w:pStyle w:val="1"/>
        <w:tabs>
          <w:tab w:val="left" w:pos="907"/>
        </w:tabs>
        <w:ind w:leftChars="100" w:left="210" w:firstLineChars="0" w:firstLine="0"/>
        <w:rPr>
          <w:rFonts w:ascii="宋体" w:eastAsia="宋体" w:hAnsi="宋体" w:hint="eastAsia"/>
          <w:highlight w:val="green"/>
        </w:rPr>
      </w:pPr>
      <w:r>
        <w:rPr>
          <w:rFonts w:ascii="宋体" w:eastAsia="宋体" w:hAnsi="宋体" w:hint="eastAsia"/>
          <w:highlight w:val="green"/>
        </w:rPr>
        <w:t>2</w:t>
      </w:r>
      <w:r>
        <w:rPr>
          <w:rFonts w:ascii="宋体" w:eastAsia="宋体" w:hAnsi="宋体" w:hint="eastAsia"/>
          <w:highlight w:val="green"/>
        </w:rPr>
        <w:t>、战争是流血的政治</w:t>
      </w:r>
    </w:p>
    <w:p w14:paraId="12E45C62" w14:textId="77777777" w:rsidR="00103D92" w:rsidRDefault="00936582">
      <w:pPr>
        <w:pStyle w:val="1"/>
        <w:tabs>
          <w:tab w:val="left" w:pos="907"/>
        </w:tabs>
        <w:ind w:leftChars="100" w:left="210" w:firstLineChars="0" w:firstLine="0"/>
        <w:rPr>
          <w:rFonts w:ascii="宋体" w:eastAsia="宋体" w:hAnsi="宋体" w:hint="eastAsia"/>
          <w:highlight w:val="green"/>
        </w:rPr>
      </w:pPr>
      <w:r>
        <w:rPr>
          <w:rFonts w:ascii="宋体" w:eastAsia="宋体" w:hAnsi="宋体" w:hint="eastAsia"/>
          <w:highlight w:val="green"/>
        </w:rPr>
        <w:t>3</w:t>
      </w:r>
      <w:r>
        <w:rPr>
          <w:rFonts w:ascii="宋体" w:eastAsia="宋体" w:hAnsi="宋体" w:hint="eastAsia"/>
          <w:highlight w:val="green"/>
        </w:rPr>
        <w:t>、战争是经济的竞赛。</w:t>
      </w:r>
      <w:r>
        <w:rPr>
          <w:rFonts w:ascii="宋体" w:eastAsia="宋体" w:hAnsi="宋体" w:hint="eastAsia"/>
          <w:highlight w:val="green"/>
        </w:rPr>
        <w:t xml:space="preserve">  </w:t>
      </w:r>
      <w:r>
        <w:rPr>
          <w:rFonts w:ascii="宋体" w:eastAsia="宋体" w:hAnsi="宋体" w:hint="eastAsia"/>
          <w:highlight w:val="green"/>
        </w:rPr>
        <w:t>经济是战争的物质基础，离开一定的经济条件，战争就无法进行。</w:t>
      </w:r>
    </w:p>
    <w:p w14:paraId="5DB8E541" w14:textId="77777777" w:rsidR="00103D92" w:rsidRDefault="00936582">
      <w:pPr>
        <w:pStyle w:val="1"/>
        <w:tabs>
          <w:tab w:val="left" w:pos="907"/>
        </w:tabs>
        <w:ind w:leftChars="100" w:left="210" w:firstLineChars="0" w:firstLine="0"/>
        <w:rPr>
          <w:rFonts w:ascii="宋体" w:eastAsia="宋体" w:hAnsi="宋体" w:hint="eastAsia"/>
          <w:highlight w:val="green"/>
        </w:rPr>
      </w:pPr>
      <w:r>
        <w:rPr>
          <w:rFonts w:ascii="宋体" w:eastAsia="宋体" w:hAnsi="宋体" w:hint="eastAsia"/>
          <w:highlight w:val="green"/>
        </w:rPr>
        <w:t>4</w:t>
      </w:r>
      <w:r>
        <w:rPr>
          <w:rFonts w:ascii="宋体" w:eastAsia="宋体" w:hAnsi="宋体" w:hint="eastAsia"/>
          <w:highlight w:val="green"/>
        </w:rPr>
        <w:t>、用正义战争消灭非正义战争：</w:t>
      </w:r>
    </w:p>
    <w:p w14:paraId="193FDDA9" w14:textId="77777777" w:rsidR="00103D92" w:rsidRDefault="00936582">
      <w:pPr>
        <w:pStyle w:val="1"/>
        <w:tabs>
          <w:tab w:val="left" w:pos="907"/>
        </w:tabs>
        <w:ind w:leftChars="100" w:left="210" w:firstLineChars="0" w:firstLine="0"/>
        <w:rPr>
          <w:rFonts w:ascii="宋体" w:eastAsia="宋体" w:hAnsi="宋体" w:hint="eastAsia"/>
          <w:highlight w:val="green"/>
        </w:rPr>
      </w:pPr>
      <w:r>
        <w:rPr>
          <w:rFonts w:ascii="宋体" w:eastAsia="宋体" w:hAnsi="宋体" w:hint="eastAsia"/>
          <w:highlight w:val="green"/>
        </w:rPr>
        <w:t>1</w:t>
      </w:r>
      <w:r>
        <w:rPr>
          <w:rFonts w:ascii="宋体" w:eastAsia="宋体" w:hAnsi="宋体" w:hint="eastAsia"/>
          <w:highlight w:val="green"/>
        </w:rPr>
        <w:t>）战争的</w:t>
      </w:r>
      <w:r>
        <w:rPr>
          <w:rFonts w:ascii="宋体" w:eastAsia="宋体" w:hAnsi="宋体" w:hint="eastAsia"/>
          <w:highlight w:val="green"/>
          <w:u w:val="single"/>
        </w:rPr>
        <w:t>性质</w:t>
      </w:r>
      <w:r>
        <w:rPr>
          <w:rFonts w:ascii="宋体" w:eastAsia="宋体" w:hAnsi="宋体" w:hint="eastAsia"/>
          <w:highlight w:val="green"/>
        </w:rPr>
        <w:t>：首先取决于政治目的，还取决于阶级本质、历史作用（正义战争具有改造社会、教育人民、拯救人类的作用）</w:t>
      </w:r>
    </w:p>
    <w:p w14:paraId="42275737" w14:textId="77777777" w:rsidR="00103D92" w:rsidRDefault="00936582">
      <w:pPr>
        <w:pStyle w:val="1"/>
        <w:numPr>
          <w:ilvl w:val="0"/>
          <w:numId w:val="4"/>
        </w:numPr>
        <w:tabs>
          <w:tab w:val="left" w:pos="907"/>
        </w:tabs>
        <w:ind w:leftChars="100" w:left="210"/>
        <w:rPr>
          <w:rFonts w:ascii="宋体" w:eastAsia="宋体" w:hAnsi="宋体" w:hint="eastAsia"/>
          <w:highlight w:val="green"/>
        </w:rPr>
      </w:pPr>
      <w:r>
        <w:rPr>
          <w:rFonts w:ascii="宋体" w:eastAsia="宋体" w:hAnsi="宋体" w:hint="eastAsia"/>
          <w:highlight w:val="green"/>
        </w:rPr>
        <w:t>对待战争的</w:t>
      </w:r>
      <w:r>
        <w:rPr>
          <w:rFonts w:ascii="宋体" w:eastAsia="宋体" w:hAnsi="宋体" w:hint="eastAsia"/>
          <w:highlight w:val="green"/>
          <w:u w:val="single"/>
        </w:rPr>
        <w:t>基本态度</w:t>
      </w:r>
      <w:r>
        <w:rPr>
          <w:rFonts w:ascii="宋体" w:eastAsia="宋体" w:hAnsi="宋体" w:hint="eastAsia"/>
          <w:highlight w:val="green"/>
        </w:rPr>
        <w:t>：一是对待不同性质的战争采取不同的态度，拥护正义战争，反对非正义战争；二是我们的最终目的是要消灭一切战争，实现永久和平。</w:t>
      </w:r>
    </w:p>
    <w:p w14:paraId="7A49A302" w14:textId="77777777" w:rsidR="00103D92" w:rsidRDefault="00936582">
      <w:pPr>
        <w:pStyle w:val="1"/>
        <w:numPr>
          <w:ilvl w:val="0"/>
          <w:numId w:val="4"/>
        </w:numPr>
        <w:tabs>
          <w:tab w:val="left" w:pos="907"/>
        </w:tabs>
        <w:ind w:leftChars="100" w:left="210"/>
        <w:rPr>
          <w:rFonts w:ascii="宋体" w:eastAsia="宋体" w:hAnsi="宋体" w:hint="eastAsia"/>
          <w:highlight w:val="green"/>
        </w:rPr>
      </w:pPr>
      <w:r>
        <w:rPr>
          <w:rFonts w:ascii="宋体" w:eastAsia="宋体" w:hAnsi="宋体" w:hint="eastAsia"/>
          <w:highlight w:val="green"/>
        </w:rPr>
        <w:t>消灭战争的</w:t>
      </w:r>
      <w:r>
        <w:rPr>
          <w:rFonts w:ascii="宋体" w:eastAsia="宋体" w:hAnsi="宋体" w:hint="eastAsia"/>
          <w:highlight w:val="green"/>
          <w:u w:val="single"/>
        </w:rPr>
        <w:t>基本途径和手段</w:t>
      </w:r>
      <w:r>
        <w:rPr>
          <w:rFonts w:ascii="宋体" w:eastAsia="宋体" w:hAnsi="宋体" w:hint="eastAsia"/>
          <w:highlight w:val="green"/>
        </w:rPr>
        <w:t>：用战争反对战争</w:t>
      </w:r>
    </w:p>
    <w:p w14:paraId="75FF6F3F" w14:textId="77777777" w:rsidR="00103D92" w:rsidRDefault="00103D92">
      <w:pPr>
        <w:pStyle w:val="1"/>
        <w:tabs>
          <w:tab w:val="left" w:pos="907"/>
        </w:tabs>
        <w:ind w:leftChars="100" w:left="210" w:firstLineChars="0" w:firstLine="0"/>
        <w:rPr>
          <w:rFonts w:ascii="宋体" w:eastAsia="宋体" w:hAnsi="宋体" w:hint="eastAsia"/>
        </w:rPr>
      </w:pPr>
    </w:p>
    <w:p w14:paraId="635BB6E6" w14:textId="77777777" w:rsidR="00103D92" w:rsidRDefault="00936582">
      <w:pPr>
        <w:pStyle w:val="1"/>
        <w:tabs>
          <w:tab w:val="left" w:pos="907"/>
        </w:tabs>
        <w:ind w:leftChars="100" w:left="210" w:firstLineChars="0" w:firstLine="0"/>
        <w:rPr>
          <w:rFonts w:ascii="宋体" w:eastAsia="宋体" w:hAnsi="宋体" w:hint="eastAsia"/>
          <w:b/>
          <w:bCs/>
        </w:rPr>
      </w:pPr>
      <w:r>
        <w:rPr>
          <w:rFonts w:ascii="宋体" w:eastAsia="宋体" w:hAnsi="宋体" w:hint="eastAsia"/>
          <w:b/>
          <w:bCs/>
        </w:rPr>
        <w:t>研究和指导战争的方法论</w:t>
      </w:r>
      <w:r>
        <w:rPr>
          <w:rFonts w:ascii="宋体" w:eastAsia="宋体" w:hAnsi="宋体" w:hint="eastAsia"/>
          <w:b/>
          <w:bCs/>
        </w:rPr>
        <w:t>p27</w:t>
      </w:r>
    </w:p>
    <w:p w14:paraId="50848EDD" w14:textId="77777777" w:rsidR="00103D92" w:rsidRDefault="00936582">
      <w:pPr>
        <w:pStyle w:val="1"/>
        <w:numPr>
          <w:ilvl w:val="0"/>
          <w:numId w:val="5"/>
        </w:numPr>
        <w:tabs>
          <w:tab w:val="left" w:pos="907"/>
        </w:tabs>
        <w:ind w:leftChars="100" w:left="210"/>
        <w:rPr>
          <w:rFonts w:ascii="宋体" w:eastAsia="宋体" w:hAnsi="宋体" w:hint="eastAsia"/>
        </w:rPr>
      </w:pPr>
      <w:r>
        <w:rPr>
          <w:rFonts w:ascii="宋体" w:eastAsia="宋体" w:hAnsi="宋体" w:hint="eastAsia"/>
        </w:rPr>
        <w:t>研究和指导战争必须认识战争规律</w:t>
      </w:r>
    </w:p>
    <w:p w14:paraId="0869910D" w14:textId="77777777" w:rsidR="00103D92" w:rsidRDefault="00936582">
      <w:pPr>
        <w:pStyle w:val="1"/>
        <w:numPr>
          <w:ilvl w:val="0"/>
          <w:numId w:val="5"/>
        </w:numPr>
        <w:tabs>
          <w:tab w:val="left" w:pos="907"/>
        </w:tabs>
        <w:ind w:leftChars="100" w:left="210"/>
        <w:rPr>
          <w:rFonts w:ascii="宋体" w:eastAsia="宋体" w:hAnsi="宋体" w:hint="eastAsia"/>
        </w:rPr>
      </w:pPr>
      <w:r>
        <w:rPr>
          <w:rFonts w:ascii="宋体" w:eastAsia="宋体" w:hAnsi="宋体" w:hint="eastAsia"/>
        </w:rPr>
        <w:t>研究和指导战争必须着眼其特点、着眼其发展</w:t>
      </w:r>
    </w:p>
    <w:p w14:paraId="54EE4E41" w14:textId="77777777" w:rsidR="00103D92" w:rsidRDefault="00936582">
      <w:pPr>
        <w:pStyle w:val="1"/>
        <w:tabs>
          <w:tab w:val="left" w:pos="907"/>
        </w:tabs>
        <w:ind w:leftChars="100" w:left="210" w:firstLineChars="0" w:firstLine="0"/>
        <w:rPr>
          <w:rFonts w:ascii="宋体" w:eastAsia="宋体" w:hAnsi="宋体" w:hint="eastAsia"/>
        </w:rPr>
      </w:pPr>
      <w:r>
        <w:rPr>
          <w:rFonts w:ascii="宋体" w:eastAsia="宋体" w:hAnsi="宋体" w:hint="eastAsia"/>
        </w:rPr>
        <w:t xml:space="preserve">      1</w:t>
      </w:r>
      <w:r>
        <w:rPr>
          <w:rFonts w:ascii="宋体" w:eastAsia="宋体" w:hAnsi="宋体" w:hint="eastAsia"/>
        </w:rPr>
        <w:t>）既要研究一般战争规律，更要研究特殊战争规律</w:t>
      </w:r>
    </w:p>
    <w:p w14:paraId="553CE5BC"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2</w:t>
      </w:r>
      <w:r>
        <w:rPr>
          <w:rFonts w:ascii="宋体" w:eastAsia="宋体" w:hAnsi="宋体" w:hint="eastAsia"/>
        </w:rPr>
        <w:t>）认识把握特殊战争规律，必须着眼其发展</w:t>
      </w:r>
    </w:p>
    <w:p w14:paraId="1C463A23" w14:textId="77777777" w:rsidR="00103D92" w:rsidRDefault="00936582">
      <w:pPr>
        <w:pStyle w:val="1"/>
        <w:tabs>
          <w:tab w:val="left" w:pos="907"/>
        </w:tabs>
        <w:ind w:firstLineChars="0" w:firstLine="0"/>
        <w:rPr>
          <w:rFonts w:ascii="宋体" w:eastAsia="宋体" w:hAnsi="宋体" w:hint="eastAsia"/>
        </w:rPr>
      </w:pPr>
      <w:r>
        <w:rPr>
          <w:rFonts w:ascii="宋体" w:eastAsia="宋体" w:hAnsi="宋体" w:hint="eastAsia"/>
        </w:rPr>
        <w:t>3.</w:t>
      </w:r>
      <w:r>
        <w:rPr>
          <w:rFonts w:ascii="宋体" w:eastAsia="宋体" w:hAnsi="宋体" w:hint="eastAsia"/>
        </w:rPr>
        <w:t>研究和指导战争，要关照全局，把握关节：</w:t>
      </w:r>
    </w:p>
    <w:p w14:paraId="4D310637"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关照全局是战争指导的</w:t>
      </w:r>
      <w:r>
        <w:rPr>
          <w:rFonts w:ascii="宋体" w:eastAsia="宋体" w:hAnsi="宋体" w:hint="eastAsia"/>
          <w:u w:val="single"/>
        </w:rPr>
        <w:t>首要问题</w:t>
      </w:r>
      <w:r>
        <w:rPr>
          <w:rFonts w:ascii="宋体" w:eastAsia="宋体" w:hAnsi="宋体" w:hint="eastAsia"/>
        </w:rPr>
        <w:t>；</w:t>
      </w:r>
    </w:p>
    <w:p w14:paraId="6CC839FA"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把握关节是推动全局发展的</w:t>
      </w:r>
      <w:r>
        <w:rPr>
          <w:rFonts w:ascii="宋体" w:eastAsia="宋体" w:hAnsi="宋体" w:hint="eastAsia"/>
          <w:u w:val="single"/>
        </w:rPr>
        <w:t>重要方法</w:t>
      </w:r>
      <w:r>
        <w:rPr>
          <w:rFonts w:ascii="宋体" w:eastAsia="宋体" w:hAnsi="宋体" w:hint="eastAsia"/>
        </w:rPr>
        <w:t>。</w:t>
      </w:r>
    </w:p>
    <w:p w14:paraId="58652F65" w14:textId="77777777" w:rsidR="00103D92" w:rsidRDefault="00936582">
      <w:pPr>
        <w:pStyle w:val="1"/>
        <w:tabs>
          <w:tab w:val="left" w:pos="907"/>
        </w:tabs>
        <w:ind w:firstLineChars="0" w:firstLine="0"/>
        <w:rPr>
          <w:rFonts w:ascii="宋体" w:eastAsia="宋体" w:hAnsi="宋体" w:hint="eastAsia"/>
        </w:rPr>
      </w:pPr>
      <w:r>
        <w:rPr>
          <w:rFonts w:ascii="宋体" w:eastAsia="宋体" w:hAnsi="宋体" w:hint="eastAsia"/>
        </w:rPr>
        <w:t>4.</w:t>
      </w:r>
      <w:r>
        <w:rPr>
          <w:rFonts w:ascii="宋体" w:eastAsia="宋体" w:hAnsi="宋体" w:hint="eastAsia"/>
        </w:rPr>
        <w:t>研究和指导战争，要使主观指导符合客观实际。</w:t>
      </w:r>
    </w:p>
    <w:p w14:paraId="3CD80E08"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基本途径：战争实践；</w:t>
      </w:r>
    </w:p>
    <w:p w14:paraId="479F28AA"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根本方法：熟识敌我双方各方面的情况。</w:t>
      </w:r>
    </w:p>
    <w:p w14:paraId="3FE7E0D8" w14:textId="77777777" w:rsidR="00103D92" w:rsidRDefault="00936582">
      <w:pPr>
        <w:pStyle w:val="1"/>
        <w:tabs>
          <w:tab w:val="left" w:pos="907"/>
        </w:tabs>
        <w:ind w:leftChars="400" w:left="840" w:firstLineChars="0" w:firstLine="0"/>
        <w:rPr>
          <w:rFonts w:ascii="宋体" w:eastAsia="宋体" w:hAnsi="宋体" w:hint="eastAsia"/>
        </w:rPr>
      </w:pPr>
      <w:r>
        <w:rPr>
          <w:rFonts w:ascii="宋体" w:eastAsia="宋体" w:hAnsi="宋体" w:hint="eastAsia"/>
        </w:rPr>
        <w:t>关键要素：充分发挥自觉能动性。</w:t>
      </w:r>
    </w:p>
    <w:p w14:paraId="3DA98534" w14:textId="77777777" w:rsidR="00103D92" w:rsidRDefault="00103D92">
      <w:pPr>
        <w:rPr>
          <w:rFonts w:asciiTheme="majorEastAsia" w:eastAsiaTheme="majorEastAsia" w:hAnsiTheme="majorEastAsia" w:hint="eastAsia"/>
          <w:szCs w:val="15"/>
        </w:rPr>
      </w:pPr>
    </w:p>
    <w:p w14:paraId="2B67E15A" w14:textId="77777777" w:rsidR="00103D92" w:rsidRDefault="00936582">
      <w:pPr>
        <w:pStyle w:val="1"/>
        <w:ind w:firstLineChars="0" w:firstLine="0"/>
        <w:rPr>
          <w:rFonts w:asciiTheme="majorEastAsia" w:eastAsiaTheme="majorEastAsia" w:hAnsiTheme="majorEastAsia" w:hint="eastAsia"/>
          <w:szCs w:val="15"/>
        </w:rPr>
      </w:pPr>
      <w:r>
        <w:rPr>
          <w:rFonts w:asciiTheme="majorEastAsia" w:eastAsiaTheme="majorEastAsia" w:hAnsiTheme="majorEastAsia" w:hint="eastAsia"/>
          <w:b/>
          <w:bCs/>
          <w:szCs w:val="15"/>
        </w:rPr>
        <w:t>结合</w:t>
      </w:r>
      <w:r>
        <w:rPr>
          <w:rFonts w:asciiTheme="majorEastAsia" w:eastAsiaTheme="majorEastAsia" w:hAnsiTheme="majorEastAsia"/>
          <w:b/>
          <w:bCs/>
          <w:szCs w:val="15"/>
        </w:rPr>
        <w:t>东北亚局势论述你如何理解</w:t>
      </w:r>
      <w:r>
        <w:rPr>
          <w:rFonts w:asciiTheme="majorEastAsia" w:eastAsiaTheme="majorEastAsia" w:hAnsiTheme="majorEastAsia"/>
          <w:b/>
          <w:bCs/>
          <w:szCs w:val="15"/>
        </w:rPr>
        <w:t>“</w:t>
      </w:r>
      <w:r>
        <w:rPr>
          <w:rFonts w:asciiTheme="majorEastAsia" w:eastAsiaTheme="majorEastAsia" w:hAnsiTheme="majorEastAsia" w:hint="eastAsia"/>
          <w:b/>
          <w:bCs/>
          <w:szCs w:val="15"/>
        </w:rPr>
        <w:t>研究和指导战争要关照全局把握关节</w:t>
      </w:r>
      <w:r>
        <w:rPr>
          <w:rFonts w:asciiTheme="majorEastAsia" w:eastAsiaTheme="majorEastAsia" w:hAnsiTheme="majorEastAsia"/>
          <w:b/>
          <w:bCs/>
          <w:szCs w:val="15"/>
        </w:rPr>
        <w:t>”</w:t>
      </w:r>
      <w:r>
        <w:rPr>
          <w:rFonts w:asciiTheme="majorEastAsia" w:eastAsiaTheme="majorEastAsia" w:hAnsiTheme="majorEastAsia" w:hint="eastAsia"/>
          <w:b/>
          <w:bCs/>
          <w:szCs w:val="15"/>
        </w:rPr>
        <w:t>。</w:t>
      </w:r>
    </w:p>
    <w:p w14:paraId="4B3CFBC8" w14:textId="77777777" w:rsidR="00103D92" w:rsidRDefault="00936582">
      <w:pPr>
        <w:pStyle w:val="1"/>
        <w:ind w:left="42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战争同其他客观事物一样，是一个由多种因素综合作用而形成的整体，有着整体与部分、全局与局部之分，处理好全局与局部的关系，从整体上驾驭战争，是战争指导最高层次的制胜之道。</w:t>
      </w:r>
    </w:p>
    <w:p w14:paraId="7D94096F" w14:textId="77777777" w:rsidR="00103D92" w:rsidRDefault="00936582">
      <w:pPr>
        <w:pStyle w:val="1"/>
        <w:numPr>
          <w:ilvl w:val="0"/>
          <w:numId w:val="6"/>
        </w:numPr>
        <w:ind w:left="426"/>
        <w:rPr>
          <w:rFonts w:asciiTheme="majorEastAsia" w:eastAsiaTheme="majorEastAsia" w:hAnsiTheme="majorEastAsia" w:hint="eastAsia"/>
          <w:szCs w:val="15"/>
        </w:rPr>
      </w:pPr>
      <w:r>
        <w:rPr>
          <w:rFonts w:asciiTheme="majorEastAsia" w:eastAsiaTheme="majorEastAsia" w:hAnsiTheme="majorEastAsia" w:hint="eastAsia"/>
          <w:szCs w:val="15"/>
        </w:rPr>
        <w:t>关照全局是战争指导的首要问题。战争全局，是指战争的整体，即战争各个方面或各个阶段的总和。战争局部则是战争总体中某一部分或战争过程中的某一阶段。在两者的关系中，全局统帅，决定局部，局部隶属，服从全局。</w:t>
      </w:r>
      <w:r>
        <w:rPr>
          <w:rFonts w:asciiTheme="majorEastAsia" w:eastAsiaTheme="majorEastAsia" w:hAnsiTheme="majorEastAsia" w:hint="eastAsia"/>
          <w:szCs w:val="15"/>
        </w:rPr>
        <w:t>+</w:t>
      </w:r>
      <w:r>
        <w:rPr>
          <w:rFonts w:asciiTheme="majorEastAsia" w:eastAsiaTheme="majorEastAsia" w:hAnsiTheme="majorEastAsia" w:hint="eastAsia"/>
          <w:szCs w:val="15"/>
        </w:rPr>
        <w:t>结合东北亚</w:t>
      </w:r>
    </w:p>
    <w:p w14:paraId="333AE91A" w14:textId="77777777" w:rsidR="00103D92" w:rsidRDefault="00936582">
      <w:pPr>
        <w:pStyle w:val="1"/>
        <w:ind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 xml:space="preserve">        2.</w:t>
      </w:r>
      <w:r>
        <w:rPr>
          <w:rFonts w:asciiTheme="majorEastAsia" w:eastAsiaTheme="majorEastAsia" w:hAnsiTheme="majorEastAsia" w:hint="eastAsia"/>
          <w:szCs w:val="15"/>
        </w:rPr>
        <w:tab/>
      </w:r>
      <w:r>
        <w:rPr>
          <w:rFonts w:asciiTheme="majorEastAsia" w:eastAsiaTheme="majorEastAsia" w:hAnsiTheme="majorEastAsia" w:hint="eastAsia"/>
          <w:szCs w:val="15"/>
        </w:rPr>
        <w:t>把握关节是推动全局发展的重要方法。所谓关节，是指战争的重点部位和关键环节，也是对全局胜负有决定性影响的局部。把握关节要注意两点，一是要从全局出发去把握关节，二是要从实际出发去把握关节。</w:t>
      </w:r>
      <w:r>
        <w:rPr>
          <w:rFonts w:asciiTheme="majorEastAsia" w:eastAsiaTheme="majorEastAsia" w:hAnsiTheme="majorEastAsia" w:hint="eastAsia"/>
          <w:szCs w:val="15"/>
        </w:rPr>
        <w:t>+</w:t>
      </w:r>
      <w:r>
        <w:rPr>
          <w:rFonts w:asciiTheme="majorEastAsia" w:eastAsiaTheme="majorEastAsia" w:hAnsiTheme="majorEastAsia" w:hint="eastAsia"/>
          <w:szCs w:val="15"/>
        </w:rPr>
        <w:t>结合东北亚</w:t>
      </w:r>
    </w:p>
    <w:p w14:paraId="760D54FF" w14:textId="77777777" w:rsidR="00103D92" w:rsidRDefault="00103D92">
      <w:pPr>
        <w:pStyle w:val="1"/>
        <w:ind w:firstLineChars="0" w:firstLine="0"/>
        <w:rPr>
          <w:rFonts w:asciiTheme="majorEastAsia" w:eastAsiaTheme="majorEastAsia" w:hAnsiTheme="majorEastAsia" w:hint="eastAsia"/>
          <w:szCs w:val="15"/>
        </w:rPr>
      </w:pPr>
    </w:p>
    <w:p w14:paraId="7882B092" w14:textId="77777777" w:rsidR="00103D92" w:rsidRDefault="00936582">
      <w:pPr>
        <w:pStyle w:val="1"/>
        <w:ind w:firstLineChars="0" w:firstLine="0"/>
        <w:rPr>
          <w:rFonts w:asciiTheme="majorEastAsia" w:eastAsiaTheme="majorEastAsia" w:hAnsiTheme="majorEastAsia" w:hint="eastAsia"/>
          <w:b/>
          <w:bCs/>
          <w:szCs w:val="15"/>
        </w:rPr>
      </w:pPr>
      <w:r>
        <w:rPr>
          <w:rFonts w:asciiTheme="majorEastAsia" w:eastAsiaTheme="majorEastAsia" w:hAnsiTheme="majorEastAsia" w:hint="eastAsia"/>
          <w:b/>
          <w:bCs/>
          <w:szCs w:val="15"/>
        </w:rPr>
        <w:t>运用国际</w:t>
      </w:r>
      <w:r>
        <w:rPr>
          <w:rFonts w:asciiTheme="majorEastAsia" w:eastAsiaTheme="majorEastAsia" w:hAnsiTheme="majorEastAsia"/>
          <w:b/>
          <w:bCs/>
          <w:szCs w:val="15"/>
        </w:rPr>
        <w:t>战略格局的基本理论，论述中国如何在国际战争中处于有利地位</w:t>
      </w:r>
      <w:r>
        <w:rPr>
          <w:rFonts w:asciiTheme="majorEastAsia" w:eastAsiaTheme="majorEastAsia" w:hAnsiTheme="majorEastAsia" w:hint="eastAsia"/>
          <w:b/>
          <w:bCs/>
          <w:szCs w:val="15"/>
        </w:rPr>
        <w:t>。</w:t>
      </w:r>
    </w:p>
    <w:p w14:paraId="48BCCDA5" w14:textId="77777777" w:rsidR="00103D92" w:rsidRDefault="00936582">
      <w:pPr>
        <w:pStyle w:val="1"/>
        <w:ind w:left="42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类似的题目：</w:t>
      </w:r>
    </w:p>
    <w:p w14:paraId="0E2A0F7B" w14:textId="77777777" w:rsidR="00103D92" w:rsidRDefault="00936582">
      <w:pPr>
        <w:pStyle w:val="1"/>
        <w:ind w:left="42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如何理解国际战略格局的构成要素和本质？你认为我国如何在国际战略舞台上发挥重要的影响力？</w:t>
      </w:r>
    </w:p>
    <w:p w14:paraId="7EA0A1AB" w14:textId="77777777" w:rsidR="00103D92" w:rsidRDefault="00936582">
      <w:pPr>
        <w:pStyle w:val="1"/>
        <w:ind w:left="42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lastRenderedPageBreak/>
        <w:t>答：（</w:t>
      </w:r>
      <w:r>
        <w:rPr>
          <w:rFonts w:asciiTheme="majorEastAsia" w:eastAsiaTheme="majorEastAsia" w:hAnsiTheme="majorEastAsia" w:hint="eastAsia"/>
          <w:szCs w:val="15"/>
        </w:rPr>
        <w:t>1</w:t>
      </w:r>
      <w:r>
        <w:rPr>
          <w:rFonts w:asciiTheme="majorEastAsia" w:eastAsiaTheme="majorEastAsia" w:hAnsiTheme="majorEastAsia" w:hint="eastAsia"/>
          <w:szCs w:val="15"/>
        </w:rPr>
        <w:t>）国际战略格局作为国际斗争的直接产物和国际战略运用的必然结果，其构成要素是国际战略力量，而不是一般意义上的国际行为主体。国际战略力量，是指国际关系中能够独立地发挥作用并对国际形势及国际战略的运用和发展具有巨大影响的国家或国家集团。在当今国际战略舞台上，国家与国家之间的关系，最本质的是它们之间的力量对比关系。因此，国际战略格局本质上就是一种国家战略力量的对比关系。</w:t>
      </w:r>
    </w:p>
    <w:p w14:paraId="736721F7" w14:textId="77777777" w:rsidR="00103D92" w:rsidRDefault="00936582">
      <w:pPr>
        <w:pStyle w:val="1"/>
        <w:ind w:left="42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中国是一个发展中的社会主义大国，也是当今世界维护和平的重要力量。作为未来多极格局中的一极，中国对世界的影响是多方面的，其主要作用体现在五个方面：①政治方面，中国要在反对霸权主义和强权政治上起制约作用，坚持和平共处五项原则，不断增强国家的综合实力，外交上，要在维护第三世界权益的斗争中发挥重要作用，要始终站在第三世界国家的一边，得到世界绝大数国家的信任的支持；②经济方面，要起示范作用，进行中国特色社会主义建设，建立和完善经济制度；③文化方面，要建立和发展社会主义文化，发展中国特色社会主义精神文明；④军事方面，努力进行军事建设，增加国防军事力量，提高综合国力；⑤科技方面，应该坚持科学技术是第一生产力，大力完善和发展科学技术。（从政治、经济、文化、军事外交、科技各方面自己展开）</w:t>
      </w:r>
    </w:p>
    <w:p w14:paraId="568F02E1" w14:textId="77777777" w:rsidR="00103D92" w:rsidRDefault="00103D92">
      <w:pPr>
        <w:pStyle w:val="1"/>
        <w:ind w:left="426" w:firstLineChars="0" w:firstLine="0"/>
        <w:rPr>
          <w:rFonts w:asciiTheme="majorEastAsia" w:eastAsiaTheme="majorEastAsia" w:hAnsiTheme="majorEastAsia" w:hint="eastAsia"/>
          <w:szCs w:val="15"/>
        </w:rPr>
      </w:pPr>
    </w:p>
    <w:p w14:paraId="476E5F35" w14:textId="77777777" w:rsidR="00103D92" w:rsidRDefault="00936582">
      <w:pPr>
        <w:pStyle w:val="1"/>
        <w:ind w:firstLineChars="0" w:firstLine="0"/>
        <w:rPr>
          <w:rFonts w:asciiTheme="majorEastAsia" w:eastAsiaTheme="majorEastAsia" w:hAnsiTheme="majorEastAsia" w:hint="eastAsia"/>
          <w:b/>
          <w:bCs/>
          <w:szCs w:val="15"/>
        </w:rPr>
      </w:pPr>
      <w:r>
        <w:rPr>
          <w:rFonts w:asciiTheme="majorEastAsia" w:eastAsiaTheme="majorEastAsia" w:hAnsiTheme="majorEastAsia" w:hint="eastAsia"/>
          <w:b/>
          <w:bCs/>
          <w:szCs w:val="15"/>
        </w:rPr>
        <w:t>运用</w:t>
      </w:r>
      <w:r>
        <w:rPr>
          <w:rFonts w:asciiTheme="majorEastAsia" w:eastAsiaTheme="majorEastAsia" w:hAnsiTheme="majorEastAsia"/>
          <w:b/>
          <w:bCs/>
          <w:szCs w:val="15"/>
        </w:rPr>
        <w:t>威胁分析的基本理论，论述中国</w:t>
      </w:r>
      <w:r>
        <w:rPr>
          <w:rFonts w:asciiTheme="majorEastAsia" w:eastAsiaTheme="majorEastAsia" w:hAnsiTheme="majorEastAsia" w:hint="eastAsia"/>
          <w:b/>
          <w:bCs/>
          <w:szCs w:val="15"/>
        </w:rPr>
        <w:t>应</w:t>
      </w:r>
      <w:r>
        <w:rPr>
          <w:rFonts w:asciiTheme="majorEastAsia" w:eastAsiaTheme="majorEastAsia" w:hAnsiTheme="majorEastAsia"/>
          <w:b/>
          <w:bCs/>
          <w:szCs w:val="15"/>
        </w:rPr>
        <w:t>如何处理与</w:t>
      </w:r>
      <w:r>
        <w:rPr>
          <w:rFonts w:asciiTheme="majorEastAsia" w:eastAsiaTheme="majorEastAsia" w:hAnsiTheme="majorEastAsia" w:hint="eastAsia"/>
          <w:b/>
          <w:bCs/>
          <w:szCs w:val="15"/>
        </w:rPr>
        <w:t>南海</w:t>
      </w:r>
      <w:r>
        <w:rPr>
          <w:rFonts w:asciiTheme="majorEastAsia" w:eastAsiaTheme="majorEastAsia" w:hAnsiTheme="majorEastAsia"/>
          <w:b/>
          <w:bCs/>
          <w:szCs w:val="15"/>
        </w:rPr>
        <w:t>诸国的关系</w:t>
      </w:r>
      <w:r>
        <w:rPr>
          <w:rFonts w:asciiTheme="majorEastAsia" w:eastAsiaTheme="majorEastAsia" w:hAnsiTheme="majorEastAsia" w:hint="eastAsia"/>
          <w:b/>
          <w:bCs/>
          <w:szCs w:val="15"/>
        </w:rPr>
        <w:t>。</w:t>
      </w:r>
    </w:p>
    <w:p w14:paraId="70475C8D"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1.</w:t>
      </w:r>
      <w:r>
        <w:rPr>
          <w:rFonts w:asciiTheme="majorEastAsia" w:eastAsiaTheme="majorEastAsia" w:hAnsiTheme="majorEastAsia" w:hint="eastAsia"/>
          <w:szCs w:val="15"/>
        </w:rPr>
        <w:tab/>
      </w:r>
      <w:r>
        <w:rPr>
          <w:rFonts w:asciiTheme="majorEastAsia" w:eastAsiaTheme="majorEastAsia" w:hAnsiTheme="majorEastAsia" w:hint="eastAsia"/>
          <w:szCs w:val="15"/>
        </w:rPr>
        <w:t>理论</w:t>
      </w:r>
    </w:p>
    <w:p w14:paraId="7CB6876D"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1)</w:t>
      </w:r>
      <w:r>
        <w:rPr>
          <w:rFonts w:asciiTheme="majorEastAsia" w:eastAsiaTheme="majorEastAsia" w:hAnsiTheme="majorEastAsia" w:hint="eastAsia"/>
          <w:szCs w:val="15"/>
        </w:rPr>
        <w:tab/>
      </w:r>
      <w:r>
        <w:rPr>
          <w:rFonts w:asciiTheme="majorEastAsia" w:eastAsiaTheme="majorEastAsia" w:hAnsiTheme="majorEastAsia" w:hint="eastAsia"/>
          <w:szCs w:val="15"/>
        </w:rPr>
        <w:t>威胁分析：主要是对周边国家或地区客观存在的以军事行动为主的危害本国安全的状态进行判定</w:t>
      </w:r>
    </w:p>
    <w:p w14:paraId="01766AB2"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2)</w:t>
      </w:r>
      <w:r>
        <w:rPr>
          <w:rFonts w:asciiTheme="majorEastAsia" w:eastAsiaTheme="majorEastAsia" w:hAnsiTheme="majorEastAsia" w:hint="eastAsia"/>
          <w:szCs w:val="15"/>
        </w:rPr>
        <w:tab/>
      </w:r>
      <w:r>
        <w:rPr>
          <w:rFonts w:asciiTheme="majorEastAsia" w:eastAsiaTheme="majorEastAsia" w:hAnsiTheme="majorEastAsia" w:hint="eastAsia"/>
          <w:szCs w:val="15"/>
        </w:rPr>
        <w:t>威胁的要素：实力（客观要素）；企图（主观要素）；环境、时机和方式</w:t>
      </w:r>
    </w:p>
    <w:p w14:paraId="36E7D926"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3)</w:t>
      </w:r>
      <w:r>
        <w:rPr>
          <w:rFonts w:asciiTheme="majorEastAsia" w:eastAsiaTheme="majorEastAsia" w:hAnsiTheme="majorEastAsia" w:hint="eastAsia"/>
          <w:szCs w:val="15"/>
        </w:rPr>
        <w:tab/>
      </w:r>
      <w:r>
        <w:rPr>
          <w:rFonts w:asciiTheme="majorEastAsia" w:eastAsiaTheme="majorEastAsia" w:hAnsiTheme="majorEastAsia" w:hint="eastAsia"/>
          <w:szCs w:val="15"/>
        </w:rPr>
        <w:t>威胁的类型：</w:t>
      </w:r>
    </w:p>
    <w:p w14:paraId="77826044"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时间方面：现实威胁和潜在威胁；强度方面：全面威胁和局部威胁；重点方面：主要威胁和次要威胁；武器方面：核武器威胁和常规武器威胁；手段方面：军事威胁和综合威胁</w:t>
      </w:r>
    </w:p>
    <w:p w14:paraId="5FB417B9"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4)</w:t>
      </w:r>
      <w:r>
        <w:rPr>
          <w:rFonts w:asciiTheme="majorEastAsia" w:eastAsiaTheme="majorEastAsia" w:hAnsiTheme="majorEastAsia" w:hint="eastAsia"/>
          <w:szCs w:val="15"/>
        </w:rPr>
        <w:tab/>
      </w:r>
      <w:r>
        <w:rPr>
          <w:rFonts w:asciiTheme="majorEastAsia" w:eastAsiaTheme="majorEastAsia" w:hAnsiTheme="majorEastAsia" w:hint="eastAsia"/>
          <w:szCs w:val="15"/>
        </w:rPr>
        <w:t>威胁的转化：威胁不是一成不变的，在一定条件下是可以转化的，因为威胁不是战争。它可以向战争转化，也可以向缓和转化。</w:t>
      </w:r>
    </w:p>
    <w:p w14:paraId="1AFEFA56"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2.</w:t>
      </w:r>
      <w:r>
        <w:rPr>
          <w:rFonts w:asciiTheme="majorEastAsia" w:eastAsiaTheme="majorEastAsia" w:hAnsiTheme="majorEastAsia" w:hint="eastAsia"/>
          <w:szCs w:val="15"/>
        </w:rPr>
        <w:tab/>
      </w:r>
      <w:r>
        <w:rPr>
          <w:rFonts w:asciiTheme="majorEastAsia" w:eastAsiaTheme="majorEastAsia" w:hAnsiTheme="majorEastAsia" w:hint="eastAsia"/>
          <w:szCs w:val="15"/>
        </w:rPr>
        <w:t>现实问题</w:t>
      </w:r>
    </w:p>
    <w:p w14:paraId="42D67ED2"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1)</w:t>
      </w:r>
      <w:r>
        <w:rPr>
          <w:rFonts w:asciiTheme="majorEastAsia" w:eastAsiaTheme="majorEastAsia" w:hAnsiTheme="majorEastAsia" w:hint="eastAsia"/>
          <w:szCs w:val="15"/>
        </w:rPr>
        <w:tab/>
      </w:r>
      <w:r>
        <w:rPr>
          <w:rFonts w:asciiTheme="majorEastAsia" w:eastAsiaTheme="majorEastAsia" w:hAnsiTheme="majorEastAsia" w:hint="eastAsia"/>
          <w:szCs w:val="15"/>
        </w:rPr>
        <w:t>实力：周边邻国军事实力相比我国较弱，但近年来由于美、日插手，其海上力量有所增强</w:t>
      </w:r>
    </w:p>
    <w:p w14:paraId="39CC265D"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2)</w:t>
      </w:r>
      <w:r>
        <w:rPr>
          <w:rFonts w:asciiTheme="majorEastAsia" w:eastAsiaTheme="majorEastAsia" w:hAnsiTheme="majorEastAsia" w:hint="eastAsia"/>
          <w:szCs w:val="15"/>
        </w:rPr>
        <w:tab/>
      </w:r>
      <w:r>
        <w:rPr>
          <w:rFonts w:asciiTheme="majorEastAsia" w:eastAsiaTheme="majorEastAsia" w:hAnsiTheme="majorEastAsia" w:hint="eastAsia"/>
          <w:szCs w:val="15"/>
        </w:rPr>
        <w:t>企图：南海毗邻国家企图索取南海主权，取得对南海丰富油气资源的开发权、控制南海诸岛这一交通要冲和重要战略位置；美日等大国介入南海争端，以扩大其在亚太地区的军事影响力，以牵制遏制中国发展。</w:t>
      </w:r>
    </w:p>
    <w:p w14:paraId="67E8A316"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lastRenderedPageBreak/>
        <w:t>3)</w:t>
      </w:r>
      <w:r>
        <w:rPr>
          <w:rFonts w:asciiTheme="majorEastAsia" w:eastAsiaTheme="majorEastAsia" w:hAnsiTheme="majorEastAsia" w:hint="eastAsia"/>
          <w:szCs w:val="15"/>
        </w:rPr>
        <w:tab/>
      </w:r>
      <w:r>
        <w:rPr>
          <w:rFonts w:asciiTheme="majorEastAsia" w:eastAsiaTheme="majorEastAsia" w:hAnsiTheme="majorEastAsia" w:hint="eastAsia"/>
          <w:szCs w:val="15"/>
        </w:rPr>
        <w:t>环境、时机：菲律宾、越南等国得到了美、日的强大军事实力支撑</w:t>
      </w:r>
    </w:p>
    <w:p w14:paraId="62C57302"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4)</w:t>
      </w:r>
      <w:r>
        <w:rPr>
          <w:rFonts w:asciiTheme="majorEastAsia" w:eastAsiaTheme="majorEastAsia" w:hAnsiTheme="majorEastAsia" w:hint="eastAsia"/>
          <w:szCs w:val="15"/>
        </w:rPr>
        <w:tab/>
      </w:r>
      <w:r>
        <w:rPr>
          <w:rFonts w:asciiTheme="majorEastAsia" w:eastAsiaTheme="majorEastAsia" w:hAnsiTheme="majorEastAsia" w:hint="eastAsia"/>
          <w:szCs w:val="15"/>
        </w:rPr>
        <w:t>方式：抢占岛礁，单方面宣称对南海诸岛的主权，加紧对油气资源的掠夺性开采</w:t>
      </w:r>
    </w:p>
    <w:p w14:paraId="4BDA02C5"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5)</w:t>
      </w:r>
      <w:r>
        <w:rPr>
          <w:rFonts w:asciiTheme="majorEastAsia" w:eastAsiaTheme="majorEastAsia" w:hAnsiTheme="majorEastAsia" w:hint="eastAsia"/>
          <w:szCs w:val="15"/>
        </w:rPr>
        <w:tab/>
      </w:r>
      <w:r>
        <w:rPr>
          <w:rFonts w:asciiTheme="majorEastAsia" w:eastAsiaTheme="majorEastAsia" w:hAnsiTheme="majorEastAsia" w:hint="eastAsia"/>
          <w:szCs w:val="15"/>
        </w:rPr>
        <w:t>类型：现实威胁（不断寻衅闹事，拒不退让）、对南海海域的局部威胁、常规武器威胁、军事威胁</w:t>
      </w:r>
    </w:p>
    <w:p w14:paraId="05A920C1"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3.</w:t>
      </w:r>
      <w:r>
        <w:rPr>
          <w:rFonts w:asciiTheme="majorEastAsia" w:eastAsiaTheme="majorEastAsia" w:hAnsiTheme="majorEastAsia" w:hint="eastAsia"/>
          <w:szCs w:val="15"/>
        </w:rPr>
        <w:tab/>
      </w:r>
      <w:r>
        <w:rPr>
          <w:rFonts w:asciiTheme="majorEastAsia" w:eastAsiaTheme="majorEastAsia" w:hAnsiTheme="majorEastAsia" w:hint="eastAsia"/>
          <w:szCs w:val="15"/>
        </w:rPr>
        <w:t>对策</w:t>
      </w:r>
    </w:p>
    <w:p w14:paraId="445A2FC7"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1)</w:t>
      </w:r>
      <w:r>
        <w:rPr>
          <w:rFonts w:asciiTheme="majorEastAsia" w:eastAsiaTheme="majorEastAsia" w:hAnsiTheme="majorEastAsia" w:hint="eastAsia"/>
          <w:szCs w:val="15"/>
        </w:rPr>
        <w:tab/>
      </w:r>
      <w:r>
        <w:rPr>
          <w:rFonts w:asciiTheme="majorEastAsia" w:eastAsiaTheme="majorEastAsia" w:hAnsiTheme="majorEastAsia" w:hint="eastAsia"/>
          <w:szCs w:val="15"/>
        </w:rPr>
        <w:t>政治：始终坚持“主权在我，搁置争议，共同开发”的原则。主权问题上坚决不做出任何让步；尽量避免武力冲突，和平解决各方矛盾；走和平崛起的道路</w:t>
      </w:r>
    </w:p>
    <w:p w14:paraId="52E7D0D0"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2)</w:t>
      </w:r>
      <w:r>
        <w:rPr>
          <w:rFonts w:asciiTheme="majorEastAsia" w:eastAsiaTheme="majorEastAsia" w:hAnsiTheme="majorEastAsia" w:hint="eastAsia"/>
          <w:szCs w:val="15"/>
        </w:rPr>
        <w:tab/>
      </w:r>
      <w:r>
        <w:rPr>
          <w:rFonts w:asciiTheme="majorEastAsia" w:eastAsiaTheme="majorEastAsia" w:hAnsiTheme="majorEastAsia" w:hint="eastAsia"/>
          <w:szCs w:val="15"/>
        </w:rPr>
        <w:t>经济：加强与亚太各国的经济合作，提供更多贸易互惠条件，使其在经济上依赖于中国</w:t>
      </w:r>
    </w:p>
    <w:p w14:paraId="2242AE81" w14:textId="77777777" w:rsidR="00103D92" w:rsidRDefault="00936582">
      <w:pPr>
        <w:pStyle w:val="1"/>
        <w:ind w:left="786"/>
        <w:rPr>
          <w:rFonts w:asciiTheme="majorEastAsia" w:eastAsiaTheme="majorEastAsia" w:hAnsiTheme="majorEastAsia" w:hint="eastAsia"/>
          <w:szCs w:val="15"/>
        </w:rPr>
      </w:pPr>
      <w:r>
        <w:rPr>
          <w:rFonts w:asciiTheme="majorEastAsia" w:eastAsiaTheme="majorEastAsia" w:hAnsiTheme="majorEastAsia" w:hint="eastAsia"/>
          <w:szCs w:val="15"/>
        </w:rPr>
        <w:t>3)</w:t>
      </w:r>
      <w:r>
        <w:rPr>
          <w:rFonts w:asciiTheme="majorEastAsia" w:eastAsiaTheme="majorEastAsia" w:hAnsiTheme="majorEastAsia" w:hint="eastAsia"/>
          <w:szCs w:val="15"/>
        </w:rPr>
        <w:tab/>
      </w:r>
      <w:r>
        <w:rPr>
          <w:rFonts w:asciiTheme="majorEastAsia" w:eastAsiaTheme="majorEastAsia" w:hAnsiTheme="majorEastAsia" w:hint="eastAsia"/>
          <w:szCs w:val="15"/>
        </w:rPr>
        <w:t>外交：发展与东盟各国的友好邦交关系；积极与周边国家沟通；通过谈判、协商等方式达成共识，削弱美国对亚太地区的控制，粉碎其阴谋</w:t>
      </w:r>
    </w:p>
    <w:p w14:paraId="732D56C3" w14:textId="77777777" w:rsidR="00103D92" w:rsidRDefault="00936582">
      <w:pPr>
        <w:pStyle w:val="1"/>
        <w:ind w:left="786" w:firstLineChars="0" w:firstLine="0"/>
        <w:rPr>
          <w:rFonts w:asciiTheme="majorEastAsia" w:eastAsiaTheme="majorEastAsia" w:hAnsiTheme="majorEastAsia" w:hint="eastAsia"/>
          <w:szCs w:val="15"/>
        </w:rPr>
      </w:pPr>
      <w:r>
        <w:rPr>
          <w:rFonts w:asciiTheme="majorEastAsia" w:eastAsiaTheme="majorEastAsia" w:hAnsiTheme="majorEastAsia" w:hint="eastAsia"/>
          <w:szCs w:val="15"/>
        </w:rPr>
        <w:t>4)</w:t>
      </w:r>
      <w:r>
        <w:rPr>
          <w:rFonts w:asciiTheme="majorEastAsia" w:eastAsiaTheme="majorEastAsia" w:hAnsiTheme="majorEastAsia" w:hint="eastAsia"/>
          <w:szCs w:val="15"/>
        </w:rPr>
        <w:tab/>
      </w:r>
      <w:r>
        <w:rPr>
          <w:rFonts w:asciiTheme="majorEastAsia" w:eastAsiaTheme="majorEastAsia" w:hAnsiTheme="majorEastAsia" w:hint="eastAsia"/>
          <w:szCs w:val="15"/>
        </w:rPr>
        <w:t>军事：加强海上军事建设步伐，如加快航母、舰艇等的研发建造；提高海上作战能力；以强大的国防力量对邻国产生一定震慑作用，使其不敢轻举妄动</w:t>
      </w:r>
    </w:p>
    <w:p w14:paraId="2D66771E" w14:textId="77777777" w:rsidR="00103D92" w:rsidRDefault="00103D92">
      <w:pPr>
        <w:rPr>
          <w:b/>
        </w:rPr>
      </w:pPr>
    </w:p>
    <w:p w14:paraId="4EF4928A" w14:textId="77777777" w:rsidR="00103D92" w:rsidRDefault="00936582">
      <w:pPr>
        <w:rPr>
          <w:b/>
        </w:rPr>
      </w:pPr>
      <w:r>
        <w:rPr>
          <w:rFonts w:hint="eastAsia"/>
          <w:b/>
        </w:rPr>
        <w:t>用威胁分析的观点分析我国如何处理与南海相应国家的关系</w:t>
      </w:r>
    </w:p>
    <w:p w14:paraId="17A68D67" w14:textId="77777777" w:rsidR="00103D92" w:rsidRDefault="00936582">
      <w:pPr>
        <w:ind w:firstLineChars="200" w:firstLine="420"/>
      </w:pPr>
      <w:r>
        <w:rPr>
          <w:rFonts w:hint="eastAsia"/>
        </w:rPr>
        <w:t>所谓威胁分析，主要是对周边国家或地区客观存在的以军事行动危害本国安全的状态进行判定。</w:t>
      </w:r>
    </w:p>
    <w:p w14:paraId="6B8B7704" w14:textId="77777777" w:rsidR="00103D92" w:rsidRDefault="00936582">
      <w:pPr>
        <w:ind w:firstLineChars="200" w:firstLine="420"/>
      </w:pPr>
      <w:r>
        <w:rPr>
          <w:rFonts w:hint="eastAsia"/>
        </w:rPr>
        <w:t>而威胁的要素有实力、企图、环境、时机和方式。其中，两大要素是实力和企图，实力是构成威胁的客观要素，企图是构成威胁的主观要素。任何威胁行为总是在一定的环境下，利用一定的时机，以一定的方式表现出来。</w:t>
      </w:r>
    </w:p>
    <w:p w14:paraId="6061C30C" w14:textId="77777777" w:rsidR="00103D92" w:rsidRDefault="00936582">
      <w:pPr>
        <w:ind w:firstLineChars="200" w:firstLine="420"/>
      </w:pPr>
      <w:r>
        <w:rPr>
          <w:rFonts w:hint="eastAsia"/>
        </w:rPr>
        <w:t>目前的环境就是东海南海问题越演越烈，中国与越南、菲律宾等东盟国家对于南海问题以及与日本对于东海问题的纠纷愈演愈烈。各国以及美国和日本就是抓住东海南海问题矛盾激化的时机，向中国发难。而表现方式也各不相同，南海问题上各邻国多已对争议领土实际控制和占有；而美国则是为印尼召开的东亚峰会造势，希望在南海问题形成一个有美、日等参与的多边框架下的解决机制，将南海问题进一步国际化，弱化中国在南海问题的主导权，从而控制中国在亚洲的势力；日本则是以在南海问题上的态度作为东海问题谈判筹码想威胁，最近更是公开支持美国，企图将南海问题扩大化以制约中国。</w:t>
      </w:r>
    </w:p>
    <w:p w14:paraId="21848119" w14:textId="77777777" w:rsidR="00103D92" w:rsidRDefault="00936582">
      <w:pPr>
        <w:ind w:firstLineChars="200" w:firstLine="420"/>
      </w:pPr>
      <w:r>
        <w:rPr>
          <w:rFonts w:hint="eastAsia"/>
        </w:rPr>
        <w:t>从实力上分析，尽管各个越南、菲律宾等国的综合实力都在中国之下，可是它们联合起来的东盟力量不容小视，尤其在美国挑唆下，各国已经基本上决定在南海问题上联合起来斗中国。而日本美作为强大的军事同盟以其强大的军事经济实力对中国构成巨大的威胁。</w:t>
      </w:r>
    </w:p>
    <w:p w14:paraId="73595879" w14:textId="77777777" w:rsidR="00103D92" w:rsidRDefault="00936582">
      <w:pPr>
        <w:ind w:firstLineChars="200" w:firstLine="420"/>
      </w:pPr>
      <w:r>
        <w:rPr>
          <w:rFonts w:hint="eastAsia"/>
        </w:rPr>
        <w:t>从企图上分析，菲律宾和越南等邻国的企图主要是霸占南海丰富的油气资源，菲律宾垂</w:t>
      </w:r>
      <w:r>
        <w:rPr>
          <w:rFonts w:hint="eastAsia"/>
        </w:rPr>
        <w:lastRenderedPageBreak/>
        <w:t>涎南沙群岛的部分岛礁和南海海域蕴藏的石油，而越南更感兴趣的是南海海域的石油和战略地位，由于海洋经济已成为其新的经济支柱和发展方向，对越南来说，战略意义已经远远超过一般海洋权益。日本的企图主要还是夺取钓鱼岛尤其琉球群岛的主权，垂涎大陆架争议面积内的开发油气田的利益。而美国一直实行霸权主义，推行强权政策，介入的企图是借此来保持其在东亚的主导地位，以制衡中国。</w:t>
      </w:r>
    </w:p>
    <w:p w14:paraId="45A4033B" w14:textId="77777777" w:rsidR="00103D92" w:rsidRDefault="00936582">
      <w:pPr>
        <w:ind w:firstLineChars="200" w:firstLine="420"/>
      </w:pPr>
      <w:r>
        <w:rPr>
          <w:rFonts w:hint="eastAsia"/>
        </w:rPr>
        <w:t>威胁不是一成不变的，在一定条件下它是可以转化的。它可以向战争转化，也可以向缓和转化。目前，对待东海问题，中国通过争取其他国家有效的支持，借与俄罗斯联合进行军演的机会，两国共同发表声明“二战成果不容颠覆”，对日本进行了强有力的回击，并继续对春晓油气田进行开发，造成中国实际占有的既定事实，抢占战略先机。对待南海问题就是采用外交斡旋的手段，温总理先是访问了东道主印尼，强调了该次峰会应该谈论发展问题而不应该跑偏牵扯出南海问题，接着又与菲律宾和越南领导人进行了交谈，即通过合纵连横，逐个将其击破，争取与各国分别谈判解决南海问题，使得东亚峰会顺利召开，美国的企图破碎，这使得威胁得以淡化。然而我们也必须做好军事斗争准备，万一今后事态发展紧张，最终转化成为战争，我们也可以充分应对。</w:t>
      </w:r>
    </w:p>
    <w:p w14:paraId="401CD037" w14:textId="77777777" w:rsidR="00103D92" w:rsidRDefault="00103D92">
      <w:pPr>
        <w:pStyle w:val="1"/>
        <w:ind w:left="90" w:firstLineChars="0" w:firstLine="0"/>
        <w:rPr>
          <w:rFonts w:ascii="宋体" w:eastAsia="宋体" w:hAnsi="宋体" w:hint="eastAsia"/>
          <w:b/>
        </w:rPr>
      </w:pPr>
    </w:p>
    <w:p w14:paraId="2C6CA965" w14:textId="77777777" w:rsidR="00103D92" w:rsidRDefault="00936582">
      <w:pPr>
        <w:pStyle w:val="1"/>
        <w:ind w:firstLineChars="0" w:firstLine="0"/>
        <w:rPr>
          <w:rFonts w:ascii="宋体" w:eastAsia="宋体" w:hAnsi="宋体" w:hint="eastAsia"/>
          <w:b/>
        </w:rPr>
      </w:pPr>
      <w:r>
        <w:rPr>
          <w:rFonts w:ascii="宋体" w:eastAsia="宋体" w:hAnsi="宋体" w:hint="eastAsia"/>
          <w:b/>
        </w:rPr>
        <w:t>运用威胁论分析理论分析中国应怎样理解东北亚（朝鲜半岛）</w:t>
      </w:r>
    </w:p>
    <w:p w14:paraId="5FAB523E" w14:textId="77777777" w:rsidR="00103D92" w:rsidRDefault="00936582">
      <w:pPr>
        <w:pStyle w:val="1"/>
        <w:ind w:left="510"/>
        <w:rPr>
          <w:rFonts w:ascii="宋体" w:eastAsia="宋体" w:hAnsi="宋体" w:hint="eastAsia"/>
        </w:rPr>
      </w:pPr>
      <w:r>
        <w:rPr>
          <w:rFonts w:ascii="宋体" w:eastAsia="宋体" w:hAnsi="宋体" w:hint="eastAsia"/>
        </w:rPr>
        <w:t>所谓威胁分析，主要是对周边国家或地区客观存在的以军事行动危害本国安全的状态进行判断。</w:t>
      </w:r>
    </w:p>
    <w:p w14:paraId="4A7F0A76" w14:textId="77777777" w:rsidR="00103D92" w:rsidRDefault="00936582">
      <w:pPr>
        <w:pStyle w:val="1"/>
        <w:ind w:left="510"/>
        <w:rPr>
          <w:rFonts w:ascii="宋体" w:eastAsia="宋体" w:hAnsi="宋体" w:hint="eastAsia"/>
        </w:rPr>
      </w:pPr>
      <w:r>
        <w:rPr>
          <w:rFonts w:ascii="宋体" w:eastAsia="宋体" w:hAnsi="宋体" w:hint="eastAsia"/>
        </w:rPr>
        <w:t>一、威胁的要素</w:t>
      </w:r>
    </w:p>
    <w:p w14:paraId="06C126F7" w14:textId="77777777" w:rsidR="00103D92" w:rsidRDefault="00936582">
      <w:pPr>
        <w:pStyle w:val="1"/>
        <w:ind w:left="510"/>
        <w:rPr>
          <w:rFonts w:ascii="宋体" w:eastAsia="宋体" w:hAnsi="宋体" w:hint="eastAsia"/>
        </w:rPr>
      </w:pPr>
      <w:r>
        <w:rPr>
          <w:rFonts w:ascii="宋体" w:eastAsia="宋体" w:hAnsi="宋体" w:hint="eastAsia"/>
        </w:rPr>
        <w:t>1</w:t>
      </w:r>
      <w:r>
        <w:rPr>
          <w:rFonts w:ascii="宋体" w:eastAsia="宋体" w:hAnsi="宋体" w:hint="eastAsia"/>
        </w:rPr>
        <w:t>）</w:t>
      </w:r>
      <w:r>
        <w:rPr>
          <w:rFonts w:ascii="宋体" w:eastAsia="宋体" w:hAnsi="宋体" w:hint="eastAsia"/>
        </w:rPr>
        <w:t xml:space="preserve"> </w:t>
      </w:r>
      <w:r>
        <w:rPr>
          <w:rFonts w:ascii="宋体" w:eastAsia="宋体" w:hAnsi="宋体" w:hint="eastAsia"/>
        </w:rPr>
        <w:t>实力</w:t>
      </w:r>
      <w:r>
        <w:rPr>
          <w:rFonts w:ascii="宋体" w:eastAsia="宋体" w:hAnsi="宋体" w:hint="eastAsia"/>
        </w:rPr>
        <w:t xml:space="preserve"> </w:t>
      </w:r>
      <w:r>
        <w:rPr>
          <w:rFonts w:ascii="宋体" w:eastAsia="宋体" w:hAnsi="宋体" w:hint="eastAsia"/>
        </w:rPr>
        <w:t>实力是构成威胁的客观要素。力量强大的国家相对有较多的条件对弱国构成威胁，因此国家的强弱是能否构成威胁的实力要素。</w:t>
      </w:r>
    </w:p>
    <w:p w14:paraId="3B0079E5" w14:textId="77777777" w:rsidR="00103D92" w:rsidRDefault="00936582">
      <w:pPr>
        <w:pStyle w:val="1"/>
        <w:ind w:left="510"/>
        <w:rPr>
          <w:rFonts w:ascii="宋体" w:eastAsia="宋体" w:hAnsi="宋体" w:hint="eastAsia"/>
        </w:rPr>
      </w:pPr>
      <w:r>
        <w:rPr>
          <w:rFonts w:ascii="宋体" w:eastAsia="宋体" w:hAnsi="宋体" w:hint="eastAsia"/>
        </w:rPr>
        <w:t>2</w:t>
      </w:r>
      <w:r>
        <w:rPr>
          <w:rFonts w:ascii="宋体" w:eastAsia="宋体" w:hAnsi="宋体" w:hint="eastAsia"/>
        </w:rPr>
        <w:t>）</w:t>
      </w:r>
      <w:r>
        <w:rPr>
          <w:rFonts w:ascii="宋体" w:eastAsia="宋体" w:hAnsi="宋体" w:hint="eastAsia"/>
        </w:rPr>
        <w:t xml:space="preserve"> </w:t>
      </w:r>
      <w:r>
        <w:rPr>
          <w:rFonts w:ascii="宋体" w:eastAsia="宋体" w:hAnsi="宋体" w:hint="eastAsia"/>
        </w:rPr>
        <w:t>企图</w:t>
      </w:r>
      <w:r>
        <w:rPr>
          <w:rFonts w:ascii="宋体" w:eastAsia="宋体" w:hAnsi="宋体" w:hint="eastAsia"/>
        </w:rPr>
        <w:t xml:space="preserve"> </w:t>
      </w:r>
      <w:r>
        <w:rPr>
          <w:rFonts w:ascii="宋体" w:eastAsia="宋体" w:hAnsi="宋体" w:hint="eastAsia"/>
        </w:rPr>
        <w:t>企图是构成威胁的主观要素，也是不可忽视的重要要素。对威胁要素的分析，既要分析力量，也要分析企图，两者缺一不可。</w:t>
      </w:r>
    </w:p>
    <w:p w14:paraId="1C510775" w14:textId="77777777" w:rsidR="00103D92" w:rsidRDefault="00936582">
      <w:pPr>
        <w:pStyle w:val="1"/>
        <w:ind w:left="510"/>
        <w:rPr>
          <w:rFonts w:ascii="宋体" w:eastAsia="宋体" w:hAnsi="宋体" w:hint="eastAsia"/>
        </w:rPr>
      </w:pPr>
      <w:r>
        <w:rPr>
          <w:rFonts w:ascii="宋体" w:eastAsia="宋体" w:hAnsi="宋体" w:hint="eastAsia"/>
        </w:rPr>
        <w:t>3</w:t>
      </w:r>
      <w:r>
        <w:rPr>
          <w:rFonts w:ascii="宋体" w:eastAsia="宋体" w:hAnsi="宋体" w:hint="eastAsia"/>
        </w:rPr>
        <w:t>）</w:t>
      </w:r>
      <w:r>
        <w:rPr>
          <w:rFonts w:ascii="宋体" w:eastAsia="宋体" w:hAnsi="宋体" w:hint="eastAsia"/>
        </w:rPr>
        <w:t xml:space="preserve"> </w:t>
      </w:r>
      <w:r>
        <w:rPr>
          <w:rFonts w:ascii="宋体" w:eastAsia="宋体" w:hAnsi="宋体" w:hint="eastAsia"/>
        </w:rPr>
        <w:t>环境、时机和方式</w:t>
      </w:r>
      <w:r>
        <w:rPr>
          <w:rFonts w:ascii="宋体" w:eastAsia="宋体" w:hAnsi="宋体" w:hint="eastAsia"/>
        </w:rPr>
        <w:t xml:space="preserve"> </w:t>
      </w:r>
      <w:r>
        <w:rPr>
          <w:rFonts w:ascii="宋体" w:eastAsia="宋体" w:hAnsi="宋体" w:hint="eastAsia"/>
        </w:rPr>
        <w:t>任何威胁行为总是在一定的环境下，利用一定的时机，以一定的方式表现出来。</w:t>
      </w:r>
    </w:p>
    <w:p w14:paraId="6B97CEFF" w14:textId="77777777" w:rsidR="00103D92" w:rsidRDefault="00936582">
      <w:pPr>
        <w:pStyle w:val="1"/>
        <w:ind w:left="510"/>
        <w:rPr>
          <w:rFonts w:ascii="宋体" w:eastAsia="宋体" w:hAnsi="宋体" w:hint="eastAsia"/>
        </w:rPr>
      </w:pPr>
      <w:r>
        <w:rPr>
          <w:rFonts w:ascii="宋体" w:eastAsia="宋体" w:hAnsi="宋体" w:hint="eastAsia"/>
        </w:rPr>
        <w:t>二、威胁的类型</w:t>
      </w:r>
    </w:p>
    <w:p w14:paraId="39ECEF05" w14:textId="77777777" w:rsidR="00103D92" w:rsidRDefault="00936582">
      <w:pPr>
        <w:pStyle w:val="1"/>
        <w:numPr>
          <w:ilvl w:val="0"/>
          <w:numId w:val="7"/>
        </w:numPr>
        <w:ind w:firstLineChars="0"/>
      </w:pPr>
      <w:r>
        <w:rPr>
          <w:rFonts w:hint="eastAsia"/>
        </w:rPr>
        <w:t>从时间方面上，有现实的威胁和潜在的威胁</w:t>
      </w:r>
    </w:p>
    <w:p w14:paraId="519A5953" w14:textId="77777777" w:rsidR="00103D92" w:rsidRDefault="00936582">
      <w:pPr>
        <w:pStyle w:val="1"/>
        <w:numPr>
          <w:ilvl w:val="0"/>
          <w:numId w:val="7"/>
        </w:numPr>
        <w:ind w:firstLineChars="0"/>
      </w:pPr>
      <w:r>
        <w:rPr>
          <w:rFonts w:hint="eastAsia"/>
        </w:rPr>
        <w:t>从强度方面上，有全面威胁和局部威胁</w:t>
      </w:r>
    </w:p>
    <w:p w14:paraId="29619C12" w14:textId="77777777" w:rsidR="00103D92" w:rsidRDefault="00936582">
      <w:pPr>
        <w:pStyle w:val="1"/>
        <w:numPr>
          <w:ilvl w:val="0"/>
          <w:numId w:val="7"/>
        </w:numPr>
        <w:ind w:firstLineChars="0"/>
      </w:pPr>
      <w:r>
        <w:rPr>
          <w:rFonts w:hint="eastAsia"/>
        </w:rPr>
        <w:t>从重点方面上，有主要威胁和次要威胁</w:t>
      </w:r>
    </w:p>
    <w:p w14:paraId="20AD2CFE" w14:textId="77777777" w:rsidR="00103D92" w:rsidRDefault="00936582">
      <w:pPr>
        <w:pStyle w:val="1"/>
        <w:numPr>
          <w:ilvl w:val="0"/>
          <w:numId w:val="7"/>
        </w:numPr>
        <w:ind w:firstLineChars="0"/>
      </w:pPr>
      <w:r>
        <w:rPr>
          <w:rFonts w:hint="eastAsia"/>
        </w:rPr>
        <w:t>从武器方面上，有核武器威胁和常规武器威胁</w:t>
      </w:r>
    </w:p>
    <w:p w14:paraId="2EA3C692" w14:textId="77777777" w:rsidR="00103D92" w:rsidRDefault="00936582">
      <w:pPr>
        <w:pStyle w:val="1"/>
        <w:numPr>
          <w:ilvl w:val="0"/>
          <w:numId w:val="7"/>
        </w:numPr>
        <w:ind w:firstLineChars="0"/>
      </w:pPr>
      <w:r>
        <w:rPr>
          <w:rFonts w:hint="eastAsia"/>
        </w:rPr>
        <w:t>从手段方面上，有军事威胁和综合威胁</w:t>
      </w:r>
    </w:p>
    <w:p w14:paraId="5C058EA7" w14:textId="77777777" w:rsidR="00103D92" w:rsidRDefault="00936582">
      <w:pPr>
        <w:pStyle w:val="1"/>
        <w:ind w:left="510"/>
        <w:rPr>
          <w:rFonts w:ascii="宋体" w:eastAsia="宋体" w:hAnsi="宋体" w:hint="eastAsia"/>
        </w:rPr>
      </w:pPr>
      <w:r>
        <w:rPr>
          <w:rFonts w:ascii="宋体" w:eastAsia="宋体" w:hAnsi="宋体" w:hint="eastAsia"/>
        </w:rPr>
        <w:t>三、威胁的转化</w:t>
      </w:r>
    </w:p>
    <w:p w14:paraId="5C3E7EAC" w14:textId="77777777" w:rsidR="00103D92" w:rsidRDefault="00936582">
      <w:pPr>
        <w:pStyle w:val="1"/>
        <w:rPr>
          <w:rFonts w:ascii="宋体" w:eastAsia="宋体" w:hAnsi="宋体" w:hint="eastAsia"/>
        </w:rPr>
      </w:pPr>
      <w:r>
        <w:rPr>
          <w:rFonts w:ascii="宋体" w:eastAsia="宋体" w:hAnsi="宋体" w:hint="eastAsia"/>
        </w:rPr>
        <w:lastRenderedPageBreak/>
        <w:t>威胁不是一成不变的，在一定条件下它是可以转化的。它可以向战争转化，也可以向缓和转化。其中包含有：对付威胁的实际的军事准备，和平的愿望，外交斡旋，争取他国有效的支持，利用矛盾瓦解敌人，采取经济手段制约敌方，等等。在上述种种工作中，切实加强国防建设是最主要的，必不可少的。只有加强国防，具有应付各种威胁的防御准备，其他方面的斗争才有坚实的基础。</w:t>
      </w:r>
    </w:p>
    <w:p w14:paraId="648E7CCD" w14:textId="77777777" w:rsidR="00103D92" w:rsidRDefault="00936582">
      <w:pPr>
        <w:pStyle w:val="1"/>
        <w:rPr>
          <w:rFonts w:ascii="宋体" w:eastAsia="宋体" w:hAnsi="宋体" w:hint="eastAsia"/>
        </w:rPr>
      </w:pPr>
      <w:r>
        <w:rPr>
          <w:rFonts w:ascii="宋体" w:eastAsia="宋体" w:hAnsi="宋体" w:hint="eastAsia"/>
        </w:rPr>
        <w:t>首先，朝鲜半岛问题属于核威胁：朝鲜半岛核危机直接影响着中国的国家安全，朝韩尖锐对抗，双方剑拔弩张，如果发生冲突，那么与朝鲜半岛相邻的中国一定会受到一定的波及。</w:t>
      </w:r>
      <w:r>
        <w:rPr>
          <w:rFonts w:ascii="宋体" w:eastAsia="宋体" w:hAnsi="宋体" w:hint="eastAsia"/>
        </w:rPr>
        <w:t>2013</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12</w:t>
      </w:r>
      <w:r>
        <w:rPr>
          <w:rFonts w:ascii="宋体" w:eastAsia="宋体" w:hAnsi="宋体" w:hint="eastAsia"/>
        </w:rPr>
        <w:t>日，朝鲜进行了第三次核试验，爆炸当量预计为</w:t>
      </w:r>
      <w:r>
        <w:rPr>
          <w:rFonts w:ascii="宋体" w:eastAsia="宋体" w:hAnsi="宋体" w:hint="eastAsia"/>
        </w:rPr>
        <w:t>1</w:t>
      </w:r>
      <w:r>
        <w:rPr>
          <w:rFonts w:ascii="宋体" w:eastAsia="宋体" w:hAnsi="宋体" w:hint="eastAsia"/>
        </w:rPr>
        <w:t>万吨，朝鲜的核武器已经基本达到了便于携带、可以直接发射的程度，这对中国的领土安全具有很大的威胁。</w:t>
      </w:r>
    </w:p>
    <w:p w14:paraId="4956A907" w14:textId="77777777" w:rsidR="00103D92" w:rsidRDefault="00936582">
      <w:pPr>
        <w:pStyle w:val="1"/>
        <w:rPr>
          <w:rFonts w:ascii="宋体" w:eastAsia="宋体" w:hAnsi="宋体" w:hint="eastAsia"/>
        </w:rPr>
      </w:pPr>
      <w:r>
        <w:rPr>
          <w:rFonts w:ascii="宋体" w:eastAsia="宋体" w:hAnsi="宋体" w:hint="eastAsia"/>
        </w:rPr>
        <w:t>其次，美韩军事同盟体现出美国想在亚太地区称霸的企图。朝鲜半岛局势给予大国插手东北亚地区事务的机会，特别是美国借朝鲜半岛局势无论是在数量上还是在质量上都在不断增强在东北亚地区的军事力量。朝鲜半岛是世界上部属军事力量最为密集的地区，有朝韩正规军近</w:t>
      </w:r>
      <w:r>
        <w:rPr>
          <w:rFonts w:ascii="宋体" w:eastAsia="宋体" w:hAnsi="宋体" w:hint="eastAsia"/>
        </w:rPr>
        <w:t>190</w:t>
      </w:r>
      <w:r>
        <w:rPr>
          <w:rFonts w:ascii="宋体" w:eastAsia="宋体" w:hAnsi="宋体" w:hint="eastAsia"/>
        </w:rPr>
        <w:t>万人，美国驻军约</w:t>
      </w:r>
      <w:r>
        <w:rPr>
          <w:rFonts w:ascii="宋体" w:eastAsia="宋体" w:hAnsi="宋体" w:hint="eastAsia"/>
        </w:rPr>
        <w:t>3.7</w:t>
      </w:r>
      <w:r>
        <w:rPr>
          <w:rFonts w:ascii="宋体" w:eastAsia="宋体" w:hAnsi="宋体" w:hint="eastAsia"/>
        </w:rPr>
        <w:t>万人，再加上其他东北亚国家的军事集结，可以说东北亚地区集结了百万大军，拥有世界上最强大的军事力量和最先进的军事装备。美国维护在东北亚地区的庞大驻军表面上看来是威胁朝鲜，实则针对中国和俄罗斯，这对于中国解决台湾问题，中日领土争端造成了阻碍。</w:t>
      </w:r>
    </w:p>
    <w:p w14:paraId="1C9F423E" w14:textId="77777777" w:rsidR="00103D92" w:rsidRDefault="00936582">
      <w:pPr>
        <w:pStyle w:val="1"/>
        <w:rPr>
          <w:rFonts w:ascii="宋体" w:eastAsia="宋体" w:hAnsi="宋体" w:hint="eastAsia"/>
        </w:rPr>
      </w:pPr>
      <w:r>
        <w:rPr>
          <w:rFonts w:ascii="宋体" w:eastAsia="宋体" w:hAnsi="宋体" w:hint="eastAsia"/>
        </w:rPr>
        <w:t>为将威胁向缓向转化，中国积极维护朝鲜半岛的和平与稳定，推动实现朝鲜半岛无核化，并通过对话磋商均衡解决各方关切。同时，中国应增强自身综合国力，加强与大国之间的交流与合作，保持并加强与朝韩双方的睦邻友好关系，推动东北亚区域经济合作和安全机制的建立</w:t>
      </w:r>
    </w:p>
    <w:p w14:paraId="24BD100E" w14:textId="77777777" w:rsidR="00103D92" w:rsidRDefault="00103D92">
      <w:pPr>
        <w:ind w:firstLineChars="200" w:firstLine="420"/>
      </w:pPr>
    </w:p>
    <w:p w14:paraId="041DA02A" w14:textId="77777777" w:rsidR="00103D92" w:rsidRDefault="00103D92">
      <w:pPr>
        <w:ind w:firstLineChars="200" w:firstLine="420"/>
        <w:rPr>
          <w:rFonts w:asciiTheme="minorEastAsia" w:hAnsiTheme="minorEastAsia" w:cstheme="minorEastAsia" w:hint="eastAsia"/>
          <w:szCs w:val="21"/>
        </w:rPr>
      </w:pPr>
    </w:p>
    <w:p w14:paraId="7F960BC6" w14:textId="77777777" w:rsidR="00103D92" w:rsidRDefault="00936582">
      <w:pPr>
        <w:pStyle w:val="1"/>
        <w:spacing w:line="320" w:lineRule="exact"/>
        <w:ind w:firstLineChars="0" w:firstLine="0"/>
        <w:rPr>
          <w:rFonts w:asciiTheme="minorEastAsia" w:hAnsiTheme="minorEastAsia" w:cstheme="minorEastAsia" w:hint="eastAsia"/>
          <w:b/>
          <w:bCs/>
          <w:szCs w:val="21"/>
        </w:rPr>
      </w:pPr>
      <w:r>
        <w:rPr>
          <w:rFonts w:asciiTheme="minorEastAsia" w:hAnsiTheme="minorEastAsia" w:cstheme="minorEastAsia" w:hint="eastAsia"/>
          <w:b/>
          <w:bCs/>
          <w:szCs w:val="21"/>
        </w:rPr>
        <w:t>用毛泽东政治战争理论，分析当今反恐战争（叙利亚等）</w:t>
      </w:r>
    </w:p>
    <w:p w14:paraId="3A4EA4B0" w14:textId="77777777" w:rsidR="00103D92" w:rsidRDefault="00936582">
      <w:pPr>
        <w:pStyle w:val="1"/>
        <w:spacing w:line="320" w:lineRule="exact"/>
        <w:ind w:left="1080"/>
        <w:rPr>
          <w:rFonts w:asciiTheme="minorEastAsia" w:hAnsiTheme="minorEastAsia" w:cstheme="minorEastAsia" w:hint="eastAsia"/>
          <w:szCs w:val="21"/>
        </w:rPr>
      </w:pPr>
      <w:r>
        <w:rPr>
          <w:rFonts w:asciiTheme="minorEastAsia" w:hAnsiTheme="minorEastAsia" w:cstheme="minorEastAsia" w:hint="eastAsia"/>
          <w:szCs w:val="21"/>
        </w:rPr>
        <w:t>战争是流血的政治，政治是不流血的战争。战争的本质，集中反映在战争与政治的关系之中。战争是政治的继续，是政治的特殊手段。政治决定军事，战争是政治的工具。</w:t>
      </w:r>
    </w:p>
    <w:p w14:paraId="7610D438" w14:textId="77777777" w:rsidR="00103D92" w:rsidRDefault="00936582">
      <w:pPr>
        <w:pStyle w:val="1"/>
        <w:spacing w:line="320" w:lineRule="exact"/>
        <w:ind w:firstLineChars="0" w:firstLine="0"/>
        <w:rPr>
          <w:rFonts w:asciiTheme="minorEastAsia" w:hAnsiTheme="minorEastAsia" w:cstheme="minorEastAsia" w:hint="eastAsia"/>
          <w:b/>
          <w:bCs/>
          <w:szCs w:val="21"/>
        </w:rPr>
      </w:pPr>
      <w:r>
        <w:rPr>
          <w:rFonts w:asciiTheme="minorEastAsia" w:hAnsiTheme="minorEastAsia" w:cstheme="minorEastAsia" w:hint="eastAsia"/>
          <w:b/>
          <w:bCs/>
          <w:szCs w:val="21"/>
        </w:rPr>
        <w:t>以“研究和指导战争必须着眼其特点，着眼其发展”的观点，分析反恐战争</w:t>
      </w:r>
    </w:p>
    <w:p w14:paraId="7EAA51D7" w14:textId="77777777" w:rsidR="00103D92" w:rsidRDefault="00936582">
      <w:pPr>
        <w:pStyle w:val="1"/>
        <w:numPr>
          <w:ilvl w:val="0"/>
          <w:numId w:val="8"/>
        </w:numPr>
        <w:spacing w:line="320" w:lineRule="exact"/>
        <w:ind w:firstLineChars="0"/>
        <w:rPr>
          <w:rFonts w:asciiTheme="minorEastAsia" w:hAnsiTheme="minorEastAsia" w:cstheme="minorEastAsia" w:hint="eastAsia"/>
          <w:szCs w:val="21"/>
        </w:rPr>
      </w:pPr>
      <w:r>
        <w:rPr>
          <w:rFonts w:asciiTheme="minorEastAsia" w:hAnsiTheme="minorEastAsia" w:cstheme="minorEastAsia" w:hint="eastAsia"/>
          <w:szCs w:val="21"/>
        </w:rPr>
        <w:t>既要研究一般战争规律，更要研究特殊战争规律</w:t>
      </w:r>
    </w:p>
    <w:p w14:paraId="67129BB7" w14:textId="77777777" w:rsidR="00103D92" w:rsidRDefault="00936582">
      <w:pPr>
        <w:pStyle w:val="1"/>
        <w:numPr>
          <w:ilvl w:val="0"/>
          <w:numId w:val="8"/>
        </w:numPr>
        <w:spacing w:line="320" w:lineRule="exact"/>
        <w:ind w:firstLineChars="0"/>
        <w:rPr>
          <w:rFonts w:asciiTheme="minorEastAsia" w:hAnsiTheme="minorEastAsia" w:cstheme="minorEastAsia" w:hint="eastAsia"/>
          <w:szCs w:val="21"/>
        </w:rPr>
      </w:pPr>
      <w:r>
        <w:rPr>
          <w:rFonts w:asciiTheme="minorEastAsia" w:hAnsiTheme="minorEastAsia" w:cstheme="minorEastAsia" w:hint="eastAsia"/>
          <w:szCs w:val="21"/>
        </w:rPr>
        <w:t>认识把握特殊战争规律，必须着眼其发展</w:t>
      </w:r>
    </w:p>
    <w:p w14:paraId="4FECAA00" w14:textId="77777777" w:rsidR="00103D92" w:rsidRDefault="00936582">
      <w:pPr>
        <w:pStyle w:val="1"/>
        <w:numPr>
          <w:ilvl w:val="0"/>
          <w:numId w:val="8"/>
        </w:numPr>
        <w:spacing w:line="320" w:lineRule="exact"/>
        <w:ind w:firstLineChars="0"/>
        <w:rPr>
          <w:rFonts w:asciiTheme="minorEastAsia" w:hAnsiTheme="minorEastAsia" w:cstheme="minorEastAsia" w:hint="eastAsia"/>
          <w:szCs w:val="21"/>
        </w:rPr>
      </w:pPr>
      <w:r>
        <w:rPr>
          <w:rFonts w:asciiTheme="minorEastAsia" w:hAnsiTheme="minorEastAsia" w:cstheme="minorEastAsia" w:hint="eastAsia"/>
          <w:szCs w:val="21"/>
        </w:rPr>
        <w:t>研究和指导战争，要关照全局，把握关节</w:t>
      </w:r>
    </w:p>
    <w:p w14:paraId="454298C4" w14:textId="77777777" w:rsidR="00103D92" w:rsidRDefault="00936582">
      <w:pPr>
        <w:pStyle w:val="1"/>
        <w:numPr>
          <w:ilvl w:val="0"/>
          <w:numId w:val="8"/>
        </w:numPr>
        <w:spacing w:line="320" w:lineRule="exact"/>
        <w:ind w:firstLineChars="0"/>
        <w:rPr>
          <w:rFonts w:asciiTheme="minorEastAsia" w:hAnsiTheme="minorEastAsia" w:cstheme="minorEastAsia" w:hint="eastAsia"/>
          <w:szCs w:val="21"/>
        </w:rPr>
      </w:pPr>
      <w:r>
        <w:rPr>
          <w:rFonts w:asciiTheme="minorEastAsia" w:hAnsiTheme="minorEastAsia" w:cstheme="minorEastAsia" w:hint="eastAsia"/>
          <w:szCs w:val="21"/>
        </w:rPr>
        <w:t>研究和指导战争，要使主观指导符合客观实际</w:t>
      </w:r>
    </w:p>
    <w:p w14:paraId="26EB7E15" w14:textId="77777777" w:rsidR="00103D92" w:rsidRDefault="00936582">
      <w:pPr>
        <w:pStyle w:val="1"/>
        <w:spacing w:line="320" w:lineRule="exact"/>
        <w:ind w:firstLineChars="0" w:firstLine="0"/>
        <w:rPr>
          <w:rFonts w:asciiTheme="minorEastAsia" w:hAnsiTheme="minorEastAsia" w:cstheme="minorEastAsia" w:hint="eastAsia"/>
          <w:b/>
          <w:bCs/>
          <w:szCs w:val="21"/>
          <w:highlight w:val="green"/>
        </w:rPr>
      </w:pPr>
      <w:r>
        <w:rPr>
          <w:rFonts w:asciiTheme="minorEastAsia" w:hAnsiTheme="minorEastAsia" w:cstheme="minorEastAsia" w:hint="eastAsia"/>
          <w:b/>
          <w:bCs/>
          <w:szCs w:val="21"/>
          <w:highlight w:val="green"/>
        </w:rPr>
        <w:t>用“国际战略格局演变的动因与过程”理论，分析中国在未来国际战略格局的作用和地位</w:t>
      </w:r>
    </w:p>
    <w:p w14:paraId="3350AE2B" w14:textId="77777777" w:rsidR="00103D92" w:rsidRDefault="00936582">
      <w:pPr>
        <w:pStyle w:val="1"/>
        <w:numPr>
          <w:ilvl w:val="0"/>
          <w:numId w:val="9"/>
        </w:numPr>
        <w:spacing w:line="320" w:lineRule="exact"/>
        <w:ind w:firstLineChars="0"/>
        <w:rPr>
          <w:rFonts w:asciiTheme="minorEastAsia" w:hAnsiTheme="minorEastAsia" w:cstheme="minorEastAsia" w:hint="eastAsia"/>
          <w:szCs w:val="21"/>
          <w:highlight w:val="green"/>
        </w:rPr>
      </w:pPr>
      <w:r>
        <w:rPr>
          <w:rFonts w:asciiTheme="minorEastAsia" w:hAnsiTheme="minorEastAsia" w:cstheme="minorEastAsia" w:hint="eastAsia"/>
          <w:szCs w:val="21"/>
          <w:highlight w:val="green"/>
        </w:rPr>
        <w:t>国际战略格局的演变，从根本上说，是决定这种格局的国际战略力量及其相</w:t>
      </w:r>
      <w:r>
        <w:rPr>
          <w:rFonts w:asciiTheme="minorEastAsia" w:hAnsiTheme="minorEastAsia" w:cstheme="minorEastAsia" w:hint="eastAsia"/>
          <w:szCs w:val="21"/>
          <w:highlight w:val="green"/>
        </w:rPr>
        <w:lastRenderedPageBreak/>
        <w:t>互关系的重大改变</w:t>
      </w:r>
    </w:p>
    <w:p w14:paraId="3936667D" w14:textId="77777777" w:rsidR="00103D92" w:rsidRDefault="00936582">
      <w:pPr>
        <w:pStyle w:val="1"/>
        <w:numPr>
          <w:ilvl w:val="0"/>
          <w:numId w:val="9"/>
        </w:numPr>
        <w:spacing w:line="320" w:lineRule="exact"/>
        <w:ind w:firstLineChars="0"/>
        <w:rPr>
          <w:rFonts w:asciiTheme="minorEastAsia" w:hAnsiTheme="minorEastAsia" w:cstheme="minorEastAsia" w:hint="eastAsia"/>
          <w:szCs w:val="21"/>
          <w:highlight w:val="green"/>
        </w:rPr>
      </w:pPr>
      <w:r>
        <w:rPr>
          <w:rFonts w:asciiTheme="minorEastAsia" w:hAnsiTheme="minorEastAsia" w:cstheme="minorEastAsia" w:hint="eastAsia"/>
          <w:szCs w:val="21"/>
          <w:highlight w:val="green"/>
        </w:rPr>
        <w:t>国际战略格局的演变，是内外部因素共同作用的结果</w:t>
      </w:r>
    </w:p>
    <w:p w14:paraId="77068C18" w14:textId="77777777" w:rsidR="00103D92" w:rsidRDefault="00936582">
      <w:pPr>
        <w:pStyle w:val="1"/>
        <w:numPr>
          <w:ilvl w:val="0"/>
          <w:numId w:val="9"/>
        </w:numPr>
        <w:spacing w:line="320" w:lineRule="exact"/>
        <w:ind w:firstLineChars="0"/>
        <w:rPr>
          <w:rFonts w:asciiTheme="minorEastAsia" w:hAnsiTheme="minorEastAsia" w:cstheme="minorEastAsia" w:hint="eastAsia"/>
          <w:szCs w:val="21"/>
          <w:highlight w:val="green"/>
        </w:rPr>
      </w:pPr>
      <w:r>
        <w:rPr>
          <w:rFonts w:asciiTheme="minorEastAsia" w:hAnsiTheme="minorEastAsia" w:cstheme="minorEastAsia" w:hint="eastAsia"/>
          <w:szCs w:val="21"/>
          <w:highlight w:val="green"/>
        </w:rPr>
        <w:t>国际战略格局演变的过程反映了国际战略力量之间的矛盾和斗争的发展过程</w:t>
      </w:r>
    </w:p>
    <w:p w14:paraId="513967E2" w14:textId="77777777" w:rsidR="00103D92" w:rsidRDefault="00103D92">
      <w:pPr>
        <w:pStyle w:val="1"/>
        <w:ind w:left="786" w:firstLineChars="0" w:firstLine="0"/>
        <w:rPr>
          <w:rFonts w:asciiTheme="minorEastAsia" w:hAnsiTheme="minorEastAsia" w:cstheme="minorEastAsia" w:hint="eastAsia"/>
          <w:szCs w:val="21"/>
        </w:rPr>
      </w:pPr>
    </w:p>
    <w:p w14:paraId="225329FC" w14:textId="77777777" w:rsidR="00103D92" w:rsidRDefault="00936582">
      <w:pPr>
        <w:rPr>
          <w:rFonts w:asciiTheme="minorEastAsia" w:hAnsiTheme="minorEastAsia" w:cstheme="minorEastAsia" w:hint="eastAsia"/>
          <w:b/>
          <w:szCs w:val="21"/>
        </w:rPr>
      </w:pPr>
      <w:r>
        <w:rPr>
          <w:rFonts w:asciiTheme="minorEastAsia" w:hAnsiTheme="minorEastAsia" w:cstheme="minorEastAsia" w:hint="eastAsia"/>
          <w:b/>
          <w:szCs w:val="21"/>
        </w:rPr>
        <w:t>结合“一带一路”讨论研究和指导战争必须着眼其特点和发展。</w:t>
      </w:r>
    </w:p>
    <w:p w14:paraId="6B7E7D10" w14:textId="77777777" w:rsidR="00103D92" w:rsidRDefault="00936582">
      <w:r>
        <w:rPr>
          <w:rFonts w:hint="eastAsia"/>
        </w:rPr>
        <w:t>着眼特点和着眼发展是统一的，战争的特点是在其发展变化中表现出来的，没有发展，没有变化，就谈不上特点，因此要想认识和把握特殊战争规律，必须用发展的眼光去探索战争这一事物在不同条件下所发生的变化，从而抓住其特殊的本质。</w:t>
      </w:r>
      <w:r>
        <w:rPr>
          <w:rFonts w:hint="eastAsia"/>
        </w:rPr>
        <w:t xml:space="preserve"> </w:t>
      </w:r>
    </w:p>
    <w:p w14:paraId="6E90CAD1" w14:textId="77777777" w:rsidR="00103D92" w:rsidRDefault="00103D92"/>
    <w:p w14:paraId="43C1A571" w14:textId="77777777" w:rsidR="00103D92" w:rsidRDefault="00936582">
      <w:r>
        <w:rPr>
          <w:rFonts w:hint="eastAsia"/>
        </w:rPr>
        <w:t>着眼发展，必须把握好时间、地域、性质三个要素。</w:t>
      </w:r>
    </w:p>
    <w:p w14:paraId="76F4C114" w14:textId="77777777" w:rsidR="00103D92" w:rsidRDefault="00103D92"/>
    <w:p w14:paraId="26A02516" w14:textId="77777777" w:rsidR="00103D92" w:rsidRDefault="00936582">
      <w:r>
        <w:rPr>
          <w:rFonts w:hint="eastAsia"/>
          <w:b/>
        </w:rPr>
        <w:t>从时间上看</w:t>
      </w:r>
      <w:r>
        <w:rPr>
          <w:rFonts w:hint="eastAsia"/>
        </w:rPr>
        <w:t>，“一带一路”战略构想顺应了中国要素流动转型和国际产业转移的需要。在改革开放初期，中国经济发展水平低下，我们亟需资本、技术和管理模式。而今，尽管国内仍然需要大规模有效投资和技术改造升级，但我们已经具备了要素输出的能力。</w:t>
      </w:r>
    </w:p>
    <w:p w14:paraId="68BB8A8A" w14:textId="77777777" w:rsidR="00103D92" w:rsidRDefault="00936582">
      <w:r>
        <w:rPr>
          <w:rFonts w:hint="eastAsia"/>
          <w:b/>
        </w:rPr>
        <w:t>从地域上看</w:t>
      </w:r>
      <w:r>
        <w:rPr>
          <w:rFonts w:hint="eastAsia"/>
        </w:rPr>
        <w:t>，“一带一路”的战略构想顺应了我国对外开放区域经济结构转型的需要。前期的对外开放重点在东南沿海，而广大的中西部地区始终扮演着“追随者”的角色，这在一定程度上造成了东、中、西部的区域失衡。“一带一路”尤其是“一带”起始于西部，也主要经过西部通向西亚和欧洲，这必将使得我国对外开放的地理格局发生重大调整。有利于增强中西部地区发展的动力和对人才的吸引力，促进区域经济协调发展。</w:t>
      </w:r>
    </w:p>
    <w:p w14:paraId="7DBED042" w14:textId="77777777" w:rsidR="00103D92" w:rsidRDefault="00936582">
      <w:r>
        <w:rPr>
          <w:rFonts w:hint="eastAsia"/>
          <w:b/>
        </w:rPr>
        <w:t>从性质上看</w:t>
      </w:r>
      <w:r>
        <w:rPr>
          <w:rFonts w:hint="eastAsia"/>
        </w:rPr>
        <w:t>，“一带一路”○</w:t>
      </w:r>
      <w:r>
        <w:rPr>
          <w:rFonts w:hint="eastAsia"/>
        </w:rPr>
        <w:t>1</w:t>
      </w:r>
      <w:r>
        <w:rPr>
          <w:rFonts w:hint="eastAsia"/>
        </w:rPr>
        <w:t>顺应了中国与其他经济合作国家结构转变的需要。进一步巩固、扩大我国与中亚、东南亚以及更广大发展中国家和地区的互利合作，有利于全方位开放新格局的形成，为我国东部地区产业转移和过剩产能化解提供了广阔的战略迂回空间。○</w:t>
      </w:r>
      <w:r>
        <w:rPr>
          <w:rFonts w:hint="eastAsia"/>
        </w:rPr>
        <w:t>2</w:t>
      </w:r>
      <w:r>
        <w:rPr>
          <w:rFonts w:hint="eastAsia"/>
        </w:rPr>
        <w:t>顺应了国际经贸合作与经贸机制转型的需要。在建的自由贸易区中，大部分是处于“一带一路”沿线上。因此，中国的自由贸易区战略必将随着“一带一路”战略的实施而得到落实和发展。</w:t>
      </w:r>
    </w:p>
    <w:p w14:paraId="1C48650C" w14:textId="77777777" w:rsidR="00103D92" w:rsidRDefault="00103D92"/>
    <w:p w14:paraId="20593495" w14:textId="77777777" w:rsidR="00103D92" w:rsidRDefault="00103D92"/>
    <w:p w14:paraId="19430CF3" w14:textId="77777777" w:rsidR="00103D92" w:rsidRDefault="00936582">
      <w:pPr>
        <w:rPr>
          <w:rFonts w:ascii="宋体" w:eastAsia="宋体" w:hAnsi="宋体" w:hint="eastAsia"/>
          <w:b/>
        </w:rPr>
      </w:pPr>
      <w:r>
        <w:rPr>
          <w:rFonts w:ascii="宋体" w:eastAsia="宋体" w:hAnsi="宋体" w:hint="eastAsia"/>
          <w:b/>
        </w:rPr>
        <w:t>结合一带一路怎样理解研究和指导战争必须要关照全局，把握关节</w:t>
      </w:r>
    </w:p>
    <w:p w14:paraId="3C54916E" w14:textId="77777777" w:rsidR="00103D92" w:rsidRDefault="00936582">
      <w:r>
        <w:rPr>
          <w:rFonts w:hint="eastAsia"/>
        </w:rPr>
        <w:t>战争同其他客观事物一样，是一个由多种因素综合作用而形成的整体，有着整体与部分、全局与局部之分，处理好全局与局部的关系，从整体上驾驭战争，是战争指导最高层次的制胜之道。</w:t>
      </w:r>
    </w:p>
    <w:p w14:paraId="135C09EC" w14:textId="77777777" w:rsidR="00103D92" w:rsidRDefault="00936582">
      <w:r>
        <w:rPr>
          <w:rFonts w:hint="eastAsia"/>
        </w:rPr>
        <w:lastRenderedPageBreak/>
        <w:t>1.</w:t>
      </w:r>
      <w:r>
        <w:rPr>
          <w:rFonts w:hint="eastAsia"/>
        </w:rPr>
        <w:tab/>
      </w:r>
      <w:r>
        <w:rPr>
          <w:rFonts w:hint="eastAsia"/>
        </w:rPr>
        <w:t>关照全局是战争指导的首要问题。战争全局，是指战争的整体，即战争各个方面或各个阶段的总和。战争局部则是战争总体中某一部分或战争过程中的某一阶段。在两者的关系中，全局统帅，决定局部，局部隶属，服从全局。“一带一路”是整体大战略，两个框架相辅相成，但也同时各有侧重。通过“一带一路”进行战略调整和空间重新布局，打破原有的点状、块状的开放模式。全方位地推进国内各省及沿途国家的相互合作，进行产业的承接转移，促使我国经济结构不断调整升级，缩小区域差距。同时通过丝绸之路经济带开辟新的进出口市场，加强沿途对外开放和互惠合作，是一项重大的战略部署。</w:t>
      </w:r>
    </w:p>
    <w:p w14:paraId="4CF557DC" w14:textId="77777777" w:rsidR="00103D92" w:rsidRDefault="00936582">
      <w:r>
        <w:rPr>
          <w:rFonts w:hint="eastAsia"/>
        </w:rPr>
        <w:t>2.</w:t>
      </w:r>
      <w:r>
        <w:rPr>
          <w:rFonts w:hint="eastAsia"/>
        </w:rPr>
        <w:tab/>
      </w:r>
      <w:r>
        <w:rPr>
          <w:rFonts w:hint="eastAsia"/>
        </w:rPr>
        <w:t>把握关节是推动全局发展的重要方法。所谓关节，是指战争的重点部位和关键环节，也是对全局胜负有决定性影响的局部。把握关节要注意两点，一是要从全局出发去把握关节，二是要从实际出发去把握关节。就我国的领土构成来说，西部是我国陆上邻国最多的地区，也是</w:t>
      </w:r>
      <w:r>
        <w:rPr>
          <w:rFonts w:hint="eastAsia"/>
        </w:rPr>
        <w:t>21</w:t>
      </w:r>
      <w:r>
        <w:rPr>
          <w:rFonts w:hint="eastAsia"/>
        </w:rPr>
        <w:t>世纪我国国防安全的重点。“一带一路”战略的实施，将会改变我国西北地区交通通信条件落后、战役输送能力弱、综合运力偏低、通信设施简略等问题，必将带动西部地区的基础设施建设，不仅有利于改善西部的经济环境，而且对于军事基础设施建设的发展将产生很强的辐射和带动作用。</w:t>
      </w:r>
    </w:p>
    <w:p w14:paraId="7B386471" w14:textId="77777777" w:rsidR="00103D92" w:rsidRDefault="00103D92"/>
    <w:p w14:paraId="3D7234DE" w14:textId="77777777" w:rsidR="00103D92" w:rsidRDefault="00103D92"/>
    <w:p w14:paraId="6162FF30" w14:textId="77777777" w:rsidR="00103D92" w:rsidRDefault="00936582">
      <w:pPr>
        <w:rPr>
          <w:rFonts w:ascii="宋体" w:eastAsia="宋体" w:hAnsi="宋体" w:hint="eastAsia"/>
        </w:rPr>
      </w:pPr>
      <w:r>
        <w:rPr>
          <w:rFonts w:ascii="宋体" w:eastAsia="宋体" w:hAnsi="宋体" w:hint="eastAsia"/>
        </w:rPr>
        <w:t>附：研究和指导战争，要使主观指导符合客观实际和一带一路</w:t>
      </w:r>
    </w:p>
    <w:p w14:paraId="2DE4CCC6" w14:textId="77777777" w:rsidR="00103D92" w:rsidRDefault="00936582">
      <w:pPr>
        <w:widowControl/>
        <w:jc w:val="left"/>
      </w:pPr>
      <w:r>
        <w:rPr>
          <w:rFonts w:ascii="宋体" w:eastAsia="宋体" w:hAnsi="宋体" w:hint="eastAsia"/>
        </w:rPr>
        <w:t>战争实践是主观指导符合客观实际的基本途径。熟识敌我双方各方面的情况，是主观指导符合客观实际的根本方法。充分发挥自觉能动性是主观指导符合客观实际的关键因素。一带一路充分体现了以上三点。</w:t>
      </w:r>
      <w:r>
        <w:rPr>
          <w:rFonts w:hint="eastAsia"/>
        </w:rPr>
        <w:t>从主观指导符合客观实际的基本途径来看，</w:t>
      </w:r>
      <w:r>
        <w:rPr>
          <w:rFonts w:ascii="Arial" w:eastAsia="宋体" w:hAnsi="Arial" w:cs="Arial" w:hint="eastAsia"/>
          <w:color w:val="333333"/>
          <w:kern w:val="0"/>
          <w:szCs w:val="21"/>
          <w:shd w:val="clear" w:color="auto" w:fill="FFFFFF"/>
          <w:lang w:bidi="ar"/>
        </w:rPr>
        <w:t>开放促改革是我国改革开放的基本经验，其成功秘诀在于通过主动融入世界市场为公司治理、政府治理引入外部监督从而提高治理效率。从主观指导符合客观实际的根本方法和关键因素来看，一带一路基于当前中国和世界发展的优劣势上进行分析，</w:t>
      </w:r>
      <w:r>
        <w:rPr>
          <w:rFonts w:ascii="Arial" w:eastAsia="宋体" w:hAnsi="Arial" w:cs="Arial" w:hint="eastAsia"/>
          <w:color w:val="333333"/>
          <w:kern w:val="0"/>
          <w:szCs w:val="21"/>
          <w:shd w:val="clear" w:color="auto" w:fill="FFFFFF"/>
          <w:lang w:bidi="ar"/>
        </w:rPr>
        <w:t>30</w:t>
      </w:r>
      <w:r>
        <w:rPr>
          <w:rFonts w:ascii="Arial" w:eastAsia="宋体" w:hAnsi="Arial" w:cs="Arial" w:hint="eastAsia"/>
          <w:color w:val="333333"/>
          <w:kern w:val="0"/>
          <w:szCs w:val="21"/>
          <w:shd w:val="clear" w:color="auto" w:fill="FFFFFF"/>
          <w:lang w:bidi="ar"/>
        </w:rPr>
        <w:t>多年来，我国改革开放事业取得了巨大成就，同时也存在着缺乏顶层设计、谋子不谋势和不注重改善国际发展环境等问题，迫切需要加强各方面改革开放措施的系统集成。而当今世界正发生复杂深刻的变化，国际金融危机深层次影响继续显现，世界经济缓慢复苏、发展分化，国际投资贸易格局和多边投资贸易规则酝酿深刻调整，各国面临的发展问题依然严峻。“一带一路”战略在顺应世界多极化，经济全球化，致力于维护全球自由贸易体系和开放型世界经济同时，将为我国经济治理、国家治理、社会治理进一步引入来自治理体系之外的监督主体，创造强有力、更有效的外部监督，从根本上解决治理效率问题。</w:t>
      </w:r>
    </w:p>
    <w:p w14:paraId="3D9096D4" w14:textId="77777777" w:rsidR="00103D92" w:rsidRDefault="00103D92">
      <w:pPr>
        <w:widowControl/>
        <w:jc w:val="left"/>
      </w:pPr>
    </w:p>
    <w:p w14:paraId="6EF7271E" w14:textId="77777777" w:rsidR="00103D92" w:rsidRDefault="00103D92">
      <w:pPr>
        <w:widowControl/>
        <w:jc w:val="left"/>
      </w:pPr>
    </w:p>
    <w:p w14:paraId="1AA49D84" w14:textId="77777777" w:rsidR="00103D92" w:rsidRDefault="00103D92"/>
    <w:p w14:paraId="383B8EEB" w14:textId="77777777" w:rsidR="00103D92" w:rsidRDefault="00103D92"/>
    <w:p w14:paraId="5FE6AF87" w14:textId="77777777" w:rsidR="00103D92" w:rsidRDefault="00103D92"/>
    <w:p w14:paraId="2FE8A5EF" w14:textId="77777777" w:rsidR="00103D92" w:rsidRDefault="00936582">
      <w:pPr>
        <w:pStyle w:val="1"/>
        <w:ind w:firstLineChars="0" w:firstLine="0"/>
        <w:rPr>
          <w:rFonts w:ascii="宋体" w:eastAsia="宋体" w:hAnsi="宋体" w:hint="eastAsia"/>
        </w:rPr>
      </w:pPr>
      <w:r>
        <w:rPr>
          <w:rFonts w:ascii="宋体" w:eastAsia="宋体" w:hAnsi="宋体" w:hint="eastAsia"/>
        </w:rPr>
        <w:t xml:space="preserve"> </w:t>
      </w:r>
    </w:p>
    <w:p w14:paraId="0B329E24" w14:textId="77777777" w:rsidR="00103D92" w:rsidRDefault="00936582">
      <w:pPr>
        <w:pStyle w:val="1"/>
        <w:tabs>
          <w:tab w:val="left" w:pos="907"/>
        </w:tabs>
        <w:ind w:leftChars="300" w:left="630" w:firstLineChars="0" w:firstLine="0"/>
        <w:jc w:val="left"/>
        <w:rPr>
          <w:rFonts w:ascii="宋体" w:eastAsia="宋体" w:hAnsi="宋体" w:hint="eastAsia"/>
        </w:rPr>
      </w:pPr>
      <w:r>
        <w:rPr>
          <w:rFonts w:ascii="宋体" w:eastAsia="宋体" w:hAnsi="宋体" w:hint="eastAsia"/>
        </w:rPr>
        <w:t xml:space="preserve">        </w:t>
      </w:r>
    </w:p>
    <w:p w14:paraId="2FE9762A" w14:textId="77777777" w:rsidR="00103D92" w:rsidRDefault="00103D92">
      <w:pPr>
        <w:pStyle w:val="1"/>
        <w:ind w:firstLineChars="0" w:firstLine="0"/>
        <w:rPr>
          <w:rFonts w:asciiTheme="majorEastAsia" w:eastAsiaTheme="majorEastAsia" w:hAnsiTheme="majorEastAsia" w:hint="eastAsia"/>
          <w:szCs w:val="15"/>
        </w:rPr>
      </w:pPr>
    </w:p>
    <w:p w14:paraId="2A66EDBE" w14:textId="77777777" w:rsidR="00103D92" w:rsidRDefault="00936582">
      <w:pPr>
        <w:pStyle w:val="1"/>
        <w:numPr>
          <w:ilvl w:val="0"/>
          <w:numId w:val="1"/>
        </w:numPr>
        <w:ind w:firstLineChars="0"/>
        <w:rPr>
          <w:b/>
          <w:bCs/>
        </w:rPr>
      </w:pPr>
      <w:r>
        <w:rPr>
          <w:rFonts w:hint="eastAsia"/>
          <w:b/>
          <w:bCs/>
        </w:rPr>
        <w:t>谈谈对本课题</w:t>
      </w:r>
      <w:r>
        <w:rPr>
          <w:b/>
          <w:bCs/>
        </w:rPr>
        <w:t>的认识，学习收获</w:t>
      </w:r>
      <w:r>
        <w:rPr>
          <w:rFonts w:hint="eastAsia"/>
          <w:b/>
          <w:bCs/>
        </w:rPr>
        <w:t>以及</w:t>
      </w:r>
      <w:r>
        <w:rPr>
          <w:b/>
          <w:bCs/>
        </w:rPr>
        <w:t>对学习态度的自我评价</w:t>
      </w:r>
      <w:r>
        <w:rPr>
          <w:rFonts w:hint="eastAsia"/>
          <w:b/>
          <w:bCs/>
        </w:rPr>
        <w:t>。</w:t>
      </w:r>
    </w:p>
    <w:p w14:paraId="49BB6C9D" w14:textId="77777777" w:rsidR="00103D92" w:rsidRDefault="00936582">
      <w:pPr>
        <w:pStyle w:val="1"/>
        <w:ind w:firstLineChars="0" w:firstLine="0"/>
      </w:pPr>
      <w:r>
        <w:rPr>
          <w:rFonts w:hint="eastAsia"/>
          <w:b/>
          <w:bCs/>
        </w:rPr>
        <w:t>答案一</w:t>
      </w:r>
      <w:r>
        <w:rPr>
          <w:rFonts w:hint="eastAsia"/>
        </w:rPr>
        <w:t>：</w:t>
      </w:r>
    </w:p>
    <w:p w14:paraId="36428DAA" w14:textId="77777777" w:rsidR="00103D92" w:rsidRDefault="00936582">
      <w:pPr>
        <w:pStyle w:val="1"/>
        <w:ind w:firstLineChars="0" w:firstLine="0"/>
      </w:pPr>
      <w:r>
        <w:rPr>
          <w:rFonts w:hint="eastAsia"/>
        </w:rPr>
        <w:t>军事理论课程让我们更好的了解了我国的国防军事思想、世界军事、军事高科技、高技术战争等等，以便我们掌握了基本军事理论和军事技能，增强国防观念和国家安全意识，强化国防观念和国家安全意识，强化爱国主义、集体主义观念，加强组织和纪律性，促进我们综合素质的提高。</w:t>
      </w:r>
      <w:r>
        <w:rPr>
          <w:rFonts w:hint="eastAsia"/>
        </w:rPr>
        <w:t xml:space="preserve">  </w:t>
      </w:r>
    </w:p>
    <w:p w14:paraId="3241894D" w14:textId="77777777" w:rsidR="00103D92" w:rsidRDefault="00936582">
      <w:pPr>
        <w:pStyle w:val="1"/>
        <w:ind w:firstLineChars="0" w:firstLine="0"/>
      </w:pPr>
      <w:r>
        <w:rPr>
          <w:rFonts w:hint="eastAsia"/>
        </w:rPr>
        <w:t>学习军事科学是大学生的一项基本权利与义务，是我们履行保卫祖国的神圣义务的具体行动。通过军事理论的课程教育，我懂得了一些国防和军理知识，开始思考作为社会中的一份子，我应该怎样对自己的国家负责。个人不仅要对自己负责，对朋友、家人负责，还有对社会和国家的责任。在学习过程中，我了解了中国国防力量的强大，增加了民族自信心和自豪感，了解了一些军事思想，懂得了世界军事力量和战争的知识，使自己的目光更加高远。同时，结合自己课下所了解的时政知识，认识到当今世界正处于一个“一超多强”的国际战略格局中，而中国处于特定的国际环境下，在深受各种国际势力影响和威胁的同时，必须加强国防建设、提高国民国防意识教育。目前来说，中国所面临的有来自于日本和西方的中国威胁论，国内藏独分子的嚣张气焰、台湾统一问题的深受阻挠等等，这些都无一不激励我们，要求我们在学习科技文化知识的同时，要提高国防军事知识，肩负起保卫国家，保护人民的</w:t>
      </w:r>
    </w:p>
    <w:p w14:paraId="173D20F2" w14:textId="77777777" w:rsidR="00103D92" w:rsidRDefault="00936582">
      <w:pPr>
        <w:pStyle w:val="1"/>
        <w:ind w:firstLineChars="0" w:firstLine="0"/>
      </w:pPr>
      <w:r>
        <w:rPr>
          <w:rFonts w:hint="eastAsia"/>
        </w:rPr>
        <w:t>重任。</w:t>
      </w:r>
      <w:r>
        <w:rPr>
          <w:rFonts w:hint="eastAsia"/>
        </w:rPr>
        <w:t xml:space="preserve">  </w:t>
      </w:r>
    </w:p>
    <w:p w14:paraId="1F25B2D1" w14:textId="77777777" w:rsidR="00103D92" w:rsidRDefault="00936582">
      <w:pPr>
        <w:pStyle w:val="1"/>
        <w:ind w:firstLineChars="0" w:firstLine="0"/>
      </w:pPr>
      <w:r>
        <w:rPr>
          <w:rFonts w:hint="eastAsia"/>
        </w:rPr>
        <w:t>总的来说，军事理论课程强化了我的爱国热情，使我了解了当今我国国防形式与现状、各种军事高科技以及武装力量的基本概况，世界军事的形势、国际战略环境和我国周边的安全环境，让我们学习到大量的现代军事知识，认识到了国防与国家安危存亡、民族荣辱兴衰的密切关系，提高了我们对国防地位、作用的认识，树立了牢固的国防观念。“天下虽安，忘战必危”、“生于忧患，死于安乐”„„这些千古名训告诉我们，越是在和平条件下，越要居安思危，强化我们的国防意识。</w:t>
      </w:r>
    </w:p>
    <w:p w14:paraId="0449B9AC" w14:textId="77777777" w:rsidR="00103D92" w:rsidRDefault="00103D92">
      <w:pPr>
        <w:pStyle w:val="1"/>
        <w:ind w:firstLineChars="0" w:firstLine="0"/>
      </w:pPr>
    </w:p>
    <w:p w14:paraId="1B64A260" w14:textId="77777777" w:rsidR="00103D92" w:rsidRDefault="00936582">
      <w:pPr>
        <w:pStyle w:val="1"/>
        <w:ind w:firstLineChars="0" w:firstLine="0"/>
      </w:pPr>
      <w:r>
        <w:rPr>
          <w:rFonts w:hint="eastAsia"/>
          <w:b/>
          <w:bCs/>
        </w:rPr>
        <w:t>答案二</w:t>
      </w:r>
      <w:r>
        <w:rPr>
          <w:rFonts w:hint="eastAsia"/>
        </w:rPr>
        <w:t>：</w:t>
      </w:r>
    </w:p>
    <w:p w14:paraId="7EB5FAC3" w14:textId="77777777" w:rsidR="00103D92" w:rsidRDefault="00936582">
      <w:pPr>
        <w:pStyle w:val="1"/>
        <w:tabs>
          <w:tab w:val="left" w:pos="907"/>
        </w:tabs>
        <w:ind w:firstLineChars="0" w:firstLine="0"/>
        <w:rPr>
          <w:rFonts w:ascii="宋体" w:eastAsia="宋体" w:hAnsi="宋体" w:hint="eastAsia"/>
        </w:rPr>
      </w:pPr>
      <w:r>
        <w:rPr>
          <w:rFonts w:ascii="宋体" w:eastAsia="宋体" w:hAnsi="宋体" w:hint="eastAsia"/>
        </w:rPr>
        <w:t>在当今信息化时代，大学生接收军事科学相关知识的途径主要来源于课堂教育和网络信息，其中课堂教育是让大学生高效正确接收信息的重要途径，因此，当代大学生参加军事训练，学习军事科学是我国国防教育的一项重要内容。国防意识是爱国主义精髓的体现，增强国防意识是增强民族凝聚力和民族精神的重要支柱。俗话说，少年强则国强，一个国家的未来发</w:t>
      </w:r>
      <w:r>
        <w:rPr>
          <w:rFonts w:ascii="宋体" w:eastAsia="宋体" w:hAnsi="宋体" w:hint="eastAsia"/>
        </w:rPr>
        <w:lastRenderedPageBreak/>
        <w:t>展很大程度上是要依靠当代青年学子，通过开设军事科学的课程以及相关的军事训练，对于提升当代大学生的国防意识，增强当代大学生的爱国主义热情有着重大的意义。通过学习《军事理论与训练教程》这门课，我最大的收获在于思维领域和方式都得到了拓展。军事科学是综合性很强的学科，在社会科学，自然科学，技术科学及其相关的众多学科都有涉及。首先是思维方面，军事科学包涵了形象思维，逻辑思维，辩证思维，创造性思维等多种方式。无论是战争的理论基础还是战争的实例经验都需要多种思维方式的参与，通过这门课的学习，让我知道了思维方式的多样化，形象思维可以让我在本专业的艺术绘图上有所收获，逻辑思维也可以让我在理科学习中得到帮助。除了思维方式的多样化，军事科学的学习还让我学会从自己的失败还有外界的事例中汲取经验和教训，在战争中实战经验的总结来源于军事活动的实践，对于我们来说也同样适用，学习上要能够总结经验和学习方法，经验来源恰恰是我们日常生活和学习的实践。在这门课的学习中我的学习态度有待加强，虽然平时上课都有认真听老师讲解，但是在将学科知识与生活实际相结合的方面还是有所欠缺，我认为我的学习态度应该进一步提高，不仅要做到和老师进行思想交流，还应做到通过</w:t>
      </w:r>
      <w:r>
        <w:rPr>
          <w:rFonts w:ascii="宋体" w:eastAsia="宋体" w:hAnsi="宋体" w:hint="eastAsia"/>
        </w:rPr>
        <w:t>老师的讲解产生自己的思维和理解。</w:t>
      </w:r>
    </w:p>
    <w:p w14:paraId="26620C65" w14:textId="77777777" w:rsidR="00103D92" w:rsidRDefault="00936582">
      <w:pPr>
        <w:pStyle w:val="1"/>
        <w:ind w:firstLineChars="0" w:firstLine="0"/>
      </w:pPr>
      <w:r>
        <w:rPr>
          <w:rFonts w:hint="eastAsia"/>
        </w:rPr>
        <w:t xml:space="preserve"> </w:t>
      </w:r>
      <w:r>
        <w:rPr>
          <w:noProof/>
        </w:rPr>
        <w:drawing>
          <wp:inline distT="0" distB="0" distL="0" distR="0" wp14:anchorId="1A82346B" wp14:editId="1021A96B">
            <wp:extent cx="5148580" cy="1733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59362" cy="1736985"/>
                    </a:xfrm>
                    <a:prstGeom prst="rect">
                      <a:avLst/>
                    </a:prstGeom>
                  </pic:spPr>
                </pic:pic>
              </a:graphicData>
            </a:graphic>
          </wp:inline>
        </w:drawing>
      </w:r>
    </w:p>
    <w:sectPr w:rsidR="00103D92" w:rsidSect="00DF5C3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87CB" w14:textId="77777777" w:rsidR="00936582" w:rsidRDefault="00936582" w:rsidP="00DF5C3F">
      <w:pPr>
        <w:spacing w:after="0" w:line="240" w:lineRule="auto"/>
      </w:pPr>
      <w:r>
        <w:separator/>
      </w:r>
    </w:p>
  </w:endnote>
  <w:endnote w:type="continuationSeparator" w:id="0">
    <w:p w14:paraId="3B83C6D8" w14:textId="77777777" w:rsidR="00936582" w:rsidRDefault="00936582" w:rsidP="00DF5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1D08" w14:textId="77777777" w:rsidR="00DF5C3F" w:rsidRDefault="00DF5C3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EF48" w14:textId="77777777" w:rsidR="00DF5C3F" w:rsidRDefault="00DF5C3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33DD" w14:textId="77777777" w:rsidR="00DF5C3F" w:rsidRDefault="00DF5C3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96B3" w14:textId="77777777" w:rsidR="00936582" w:rsidRDefault="00936582" w:rsidP="00DF5C3F">
      <w:pPr>
        <w:spacing w:after="0" w:line="240" w:lineRule="auto"/>
      </w:pPr>
      <w:r>
        <w:separator/>
      </w:r>
    </w:p>
  </w:footnote>
  <w:footnote w:type="continuationSeparator" w:id="0">
    <w:p w14:paraId="1ED48940" w14:textId="77777777" w:rsidR="00936582" w:rsidRDefault="00936582" w:rsidP="00DF5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9FD9" w14:textId="77777777" w:rsidR="00DF5C3F" w:rsidRDefault="00DF5C3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ADFE" w14:textId="77777777" w:rsidR="00DF5C3F" w:rsidRDefault="00DF5C3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9295" w14:textId="61C78544" w:rsidR="00DF5C3F" w:rsidRDefault="00DF5C3F">
    <w:pPr>
      <w:pStyle w:val="a4"/>
    </w:pPr>
    <w:r>
      <w:rPr>
        <w:noProof/>
      </w:rPr>
      <w:pict w14:anchorId="3E5075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XMU_DONE" o:spid="_x0000_s1025" type="#_x0000_t136" style="position:absolute;left:0;text-align:left;margin-left:0;margin-top:0;width:560.5pt;height:118pt;rotation:315;z-index:251658240;mso-position-horizontal:center;mso-position-horizontal-relative:page;mso-position-vertical:center;mso-position-vertical-relative:page" fillcolor="blue" stroked="f">
          <v:fill opacity="5243f"/>
          <v:stroke r:id="rId1" o:title=""/>
          <v:shadow color="#868686"/>
          <v:textpath style="font-family:&quot;Smiley Sans&quot;;font-size:59pt;v-text-kern:t" trim="t" fitpath="t" string="XMU云兮满绩资料小铺&#10;QQ：3361456995"/>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7E7"/>
    <w:multiLevelType w:val="multilevel"/>
    <w:tmpl w:val="04A737E7"/>
    <w:lvl w:ilvl="0">
      <w:start w:val="1"/>
      <w:numFmt w:val="decimalEnclosedCircle"/>
      <w:lvlText w:val="%1"/>
      <w:lvlJc w:val="left"/>
      <w:pPr>
        <w:ind w:left="1440" w:hanging="360"/>
      </w:pPr>
      <w:rPr>
        <w:rFonts w:hint="default"/>
      </w:rPr>
    </w:lvl>
    <w:lvl w:ilvl="1">
      <w:start w:val="1"/>
      <w:numFmt w:val="lowerLetter"/>
      <w:lvlText w:val="%2)"/>
      <w:lvlJc w:val="left"/>
      <w:pPr>
        <w:ind w:left="1920" w:hanging="420"/>
      </w:pPr>
    </w:lvl>
    <w:lvl w:ilvl="2">
      <w:start w:val="1"/>
      <w:numFmt w:val="lowerRoman"/>
      <w:lvlText w:val="%3."/>
      <w:lvlJc w:val="right"/>
      <w:pPr>
        <w:ind w:left="2340" w:hanging="420"/>
      </w:pPr>
    </w:lvl>
    <w:lvl w:ilvl="3">
      <w:start w:val="1"/>
      <w:numFmt w:val="decimal"/>
      <w:lvlText w:val="%4."/>
      <w:lvlJc w:val="left"/>
      <w:pPr>
        <w:ind w:left="2760" w:hanging="420"/>
      </w:pPr>
    </w:lvl>
    <w:lvl w:ilvl="4">
      <w:start w:val="1"/>
      <w:numFmt w:val="lowerLetter"/>
      <w:lvlText w:val="%5)"/>
      <w:lvlJc w:val="left"/>
      <w:pPr>
        <w:ind w:left="3180" w:hanging="420"/>
      </w:pPr>
    </w:lvl>
    <w:lvl w:ilvl="5">
      <w:start w:val="1"/>
      <w:numFmt w:val="lowerRoman"/>
      <w:lvlText w:val="%6."/>
      <w:lvlJc w:val="right"/>
      <w:pPr>
        <w:ind w:left="3600" w:hanging="420"/>
      </w:pPr>
    </w:lvl>
    <w:lvl w:ilvl="6">
      <w:start w:val="1"/>
      <w:numFmt w:val="decimal"/>
      <w:lvlText w:val="%7."/>
      <w:lvlJc w:val="left"/>
      <w:pPr>
        <w:ind w:left="4020" w:hanging="420"/>
      </w:pPr>
    </w:lvl>
    <w:lvl w:ilvl="7">
      <w:start w:val="1"/>
      <w:numFmt w:val="lowerLetter"/>
      <w:lvlText w:val="%8)"/>
      <w:lvlJc w:val="left"/>
      <w:pPr>
        <w:ind w:left="4440" w:hanging="420"/>
      </w:pPr>
    </w:lvl>
    <w:lvl w:ilvl="8">
      <w:start w:val="1"/>
      <w:numFmt w:val="lowerRoman"/>
      <w:lvlText w:val="%9."/>
      <w:lvlJc w:val="right"/>
      <w:pPr>
        <w:ind w:left="4860" w:hanging="420"/>
      </w:pPr>
    </w:lvl>
  </w:abstractNum>
  <w:abstractNum w:abstractNumId="1" w15:restartNumberingAfterBreak="0">
    <w:nsid w:val="0F4D1F45"/>
    <w:multiLevelType w:val="multilevel"/>
    <w:tmpl w:val="0F4D1F45"/>
    <w:lvl w:ilvl="0">
      <w:start w:val="1"/>
      <w:numFmt w:val="decimalEnclosedCircle"/>
      <w:lvlText w:val="%1"/>
      <w:lvlJc w:val="left"/>
      <w:pPr>
        <w:ind w:left="1440" w:hanging="360"/>
      </w:pPr>
      <w:rPr>
        <w:rFonts w:hint="default"/>
      </w:rPr>
    </w:lvl>
    <w:lvl w:ilvl="1">
      <w:start w:val="1"/>
      <w:numFmt w:val="lowerLetter"/>
      <w:lvlText w:val="%2)"/>
      <w:lvlJc w:val="left"/>
      <w:pPr>
        <w:ind w:left="1920" w:hanging="420"/>
      </w:pPr>
    </w:lvl>
    <w:lvl w:ilvl="2">
      <w:start w:val="1"/>
      <w:numFmt w:val="lowerRoman"/>
      <w:lvlText w:val="%3."/>
      <w:lvlJc w:val="right"/>
      <w:pPr>
        <w:ind w:left="2340" w:hanging="420"/>
      </w:pPr>
    </w:lvl>
    <w:lvl w:ilvl="3">
      <w:start w:val="1"/>
      <w:numFmt w:val="decimal"/>
      <w:lvlText w:val="%4."/>
      <w:lvlJc w:val="left"/>
      <w:pPr>
        <w:ind w:left="2760" w:hanging="420"/>
      </w:pPr>
    </w:lvl>
    <w:lvl w:ilvl="4">
      <w:start w:val="1"/>
      <w:numFmt w:val="lowerLetter"/>
      <w:lvlText w:val="%5)"/>
      <w:lvlJc w:val="left"/>
      <w:pPr>
        <w:ind w:left="3180" w:hanging="420"/>
      </w:pPr>
    </w:lvl>
    <w:lvl w:ilvl="5">
      <w:start w:val="1"/>
      <w:numFmt w:val="lowerRoman"/>
      <w:lvlText w:val="%6."/>
      <w:lvlJc w:val="right"/>
      <w:pPr>
        <w:ind w:left="3600" w:hanging="420"/>
      </w:pPr>
    </w:lvl>
    <w:lvl w:ilvl="6">
      <w:start w:val="1"/>
      <w:numFmt w:val="decimal"/>
      <w:lvlText w:val="%7."/>
      <w:lvlJc w:val="left"/>
      <w:pPr>
        <w:ind w:left="4020" w:hanging="420"/>
      </w:pPr>
    </w:lvl>
    <w:lvl w:ilvl="7">
      <w:start w:val="1"/>
      <w:numFmt w:val="lowerLetter"/>
      <w:lvlText w:val="%8)"/>
      <w:lvlJc w:val="left"/>
      <w:pPr>
        <w:ind w:left="4440" w:hanging="420"/>
      </w:pPr>
    </w:lvl>
    <w:lvl w:ilvl="8">
      <w:start w:val="1"/>
      <w:numFmt w:val="lowerRoman"/>
      <w:lvlText w:val="%9."/>
      <w:lvlJc w:val="right"/>
      <w:pPr>
        <w:ind w:left="4860" w:hanging="420"/>
      </w:pPr>
    </w:lvl>
  </w:abstractNum>
  <w:abstractNum w:abstractNumId="2" w15:restartNumberingAfterBreak="0">
    <w:nsid w:val="2C0E46FE"/>
    <w:multiLevelType w:val="multilevel"/>
    <w:tmpl w:val="2C0E46FE"/>
    <w:lvl w:ilvl="0">
      <w:start w:val="1"/>
      <w:numFmt w:val="decimal"/>
      <w:lvlText w:val="（%1）"/>
      <w:lvlJc w:val="left"/>
      <w:pPr>
        <w:ind w:left="1500" w:hanging="72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D124738"/>
    <w:multiLevelType w:val="multilevel"/>
    <w:tmpl w:val="2D12473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C2A6691"/>
    <w:multiLevelType w:val="multilevel"/>
    <w:tmpl w:val="3C2A669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870503E"/>
    <w:multiLevelType w:val="singleLevel"/>
    <w:tmpl w:val="5870503E"/>
    <w:lvl w:ilvl="0">
      <w:start w:val="2"/>
      <w:numFmt w:val="decimal"/>
      <w:suff w:val="nothing"/>
      <w:lvlText w:val="%1）"/>
      <w:lvlJc w:val="left"/>
    </w:lvl>
  </w:abstractNum>
  <w:abstractNum w:abstractNumId="6" w15:restartNumberingAfterBreak="0">
    <w:nsid w:val="58705229"/>
    <w:multiLevelType w:val="singleLevel"/>
    <w:tmpl w:val="58705229"/>
    <w:lvl w:ilvl="0">
      <w:start w:val="1"/>
      <w:numFmt w:val="decimal"/>
      <w:suff w:val="nothing"/>
      <w:lvlText w:val="%1、"/>
      <w:lvlJc w:val="left"/>
    </w:lvl>
  </w:abstractNum>
  <w:abstractNum w:abstractNumId="7" w15:restartNumberingAfterBreak="0">
    <w:nsid w:val="59325A38"/>
    <w:multiLevelType w:val="singleLevel"/>
    <w:tmpl w:val="59325A38"/>
    <w:lvl w:ilvl="0">
      <w:start w:val="1"/>
      <w:numFmt w:val="decimal"/>
      <w:lvlText w:val="%1."/>
      <w:lvlJc w:val="left"/>
    </w:lvl>
  </w:abstractNum>
  <w:abstractNum w:abstractNumId="8" w15:restartNumberingAfterBreak="0">
    <w:nsid w:val="7B222AD6"/>
    <w:multiLevelType w:val="multilevel"/>
    <w:tmpl w:val="7B222AD6"/>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15274294">
    <w:abstractNumId w:val="8"/>
  </w:num>
  <w:num w:numId="2" w16cid:durableId="168179275">
    <w:abstractNumId w:val="4"/>
  </w:num>
  <w:num w:numId="3" w16cid:durableId="2090157079">
    <w:abstractNumId w:val="3"/>
  </w:num>
  <w:num w:numId="4" w16cid:durableId="153572608">
    <w:abstractNumId w:val="5"/>
  </w:num>
  <w:num w:numId="5" w16cid:durableId="1751777648">
    <w:abstractNumId w:val="6"/>
  </w:num>
  <w:num w:numId="6" w16cid:durableId="1589264580">
    <w:abstractNumId w:val="7"/>
  </w:num>
  <w:num w:numId="7" w16cid:durableId="1672832186">
    <w:abstractNumId w:val="2"/>
  </w:num>
  <w:num w:numId="8" w16cid:durableId="669792958">
    <w:abstractNumId w:val="1"/>
  </w:num>
  <w:num w:numId="9" w16cid:durableId="193963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6F5"/>
    <w:rsid w:val="00103D92"/>
    <w:rsid w:val="0014527B"/>
    <w:rsid w:val="003B40E9"/>
    <w:rsid w:val="003D59BD"/>
    <w:rsid w:val="005A5167"/>
    <w:rsid w:val="00660168"/>
    <w:rsid w:val="007A7455"/>
    <w:rsid w:val="007B2D98"/>
    <w:rsid w:val="00800F38"/>
    <w:rsid w:val="00820829"/>
    <w:rsid w:val="00867494"/>
    <w:rsid w:val="00936582"/>
    <w:rsid w:val="00B45CB1"/>
    <w:rsid w:val="00B476F5"/>
    <w:rsid w:val="00D9359C"/>
    <w:rsid w:val="00DF5C3F"/>
    <w:rsid w:val="00E0110F"/>
    <w:rsid w:val="00EA4AC7"/>
    <w:rsid w:val="33464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3119B"/>
  <w15:docId w15:val="{2D2774E2-7973-4860-8F67-0F05FA9F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qFormat/>
    <w:rPr>
      <w:sz w:val="24"/>
    </w:rPr>
  </w:style>
  <w:style w:type="paragraph" w:customStyle="1" w:styleId="1">
    <w:name w:val="列表段落1"/>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7237</Words>
  <Characters>7311</Characters>
  <Application>Microsoft Office Word</Application>
  <DocSecurity>0</DocSecurity>
  <Lines>270</Lines>
  <Paragraphs>217</Paragraphs>
  <ScaleCrop>false</ScaleCrop>
  <Company>Microsoft</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xmdx</dc:creator>
  <cp:lastModifiedBy>Fiercer Wind</cp:lastModifiedBy>
  <cp:revision>2</cp:revision>
  <dcterms:created xsi:type="dcterms:W3CDTF">2026-02-23T16:15:00Z</dcterms:created>
  <dcterms:modified xsi:type="dcterms:W3CDTF">2026-02-23T16:15:00Z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