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CDD7C0">
      <w:pPr>
        <w:spacing w:after="120"/>
      </w:pPr>
      <w:r>
        <w:rPr>
          <w:rFonts w:ascii="Times New Roman" w:hAnsi="Times New Roman" w:eastAsia="Times New Roman" w:cs="Times New Roman"/>
          <w:b/>
          <w:sz w:val="28"/>
        </w:rPr>
        <w:t xml:space="preserve"> </w:t>
      </w:r>
    </w:p>
    <w:p w14:paraId="51DAE539">
      <w:pPr>
        <w:spacing w:after="81"/>
        <w:ind w:left="7"/>
        <w:jc w:val="center"/>
      </w:pPr>
      <w:r>
        <w:drawing>
          <wp:inline distT="0" distB="0" distL="0" distR="0">
            <wp:extent cx="2085975" cy="57150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sz w:val="28"/>
        </w:rPr>
        <w:t xml:space="preserve"> </w:t>
      </w:r>
    </w:p>
    <w:p w14:paraId="55989AF1">
      <w:pPr>
        <w:spacing w:after="360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288015D6">
      <w:pPr>
        <w:spacing w:after="1" w:line="262" w:lineRule="auto"/>
        <w:jc w:val="center"/>
        <w:rPr>
          <w:rFonts w:ascii="黑体" w:hAnsi="黑体" w:eastAsia="黑体" w:cs="宋体"/>
          <w:sz w:val="52"/>
          <w:szCs w:val="52"/>
        </w:rPr>
      </w:pPr>
      <w:r>
        <w:rPr>
          <w:rFonts w:hint="eastAsia" w:ascii="黑体" w:hAnsi="黑体" w:eastAsia="黑体" w:cs="宋体"/>
          <w:sz w:val="52"/>
          <w:szCs w:val="52"/>
        </w:rPr>
        <w:t>计算机图形学实验</w:t>
      </w:r>
    </w:p>
    <w:p w14:paraId="1126D842">
      <w:pPr>
        <w:spacing w:after="175"/>
        <w:rPr>
          <w:rFonts w:ascii="宋体" w:hAnsi="宋体" w:eastAsia="宋体" w:cs="宋体"/>
          <w:sz w:val="32"/>
        </w:rPr>
      </w:pPr>
    </w:p>
    <w:p w14:paraId="76D815EE">
      <w:pPr>
        <w:spacing w:after="0"/>
        <w:jc w:val="center"/>
        <w:rPr>
          <w:rFonts w:hint="default" w:eastAsia="黑体"/>
          <w:lang w:val="en-US" w:eastAsia="zh-CN"/>
        </w:rPr>
      </w:pPr>
      <w:r>
        <w:rPr>
          <w:rFonts w:ascii="黑体" w:hAnsi="黑体" w:eastAsia="黑体" w:cs="黑体"/>
          <w:sz w:val="44"/>
        </w:rPr>
        <w:t>实验</w:t>
      </w:r>
      <w:r>
        <w:rPr>
          <w:rFonts w:hint="eastAsia" w:ascii="黑体" w:hAnsi="黑体" w:eastAsia="黑体" w:cs="黑体"/>
          <w:sz w:val="44"/>
          <w:lang w:val="en-US" w:eastAsia="zh-CN"/>
        </w:rPr>
        <w:t>4</w:t>
      </w:r>
      <w:r>
        <w:rPr>
          <w:rFonts w:ascii="黑体" w:hAnsi="黑体" w:eastAsia="黑体" w:cs="黑体"/>
          <w:sz w:val="44"/>
        </w:rPr>
        <w:t>、</w:t>
      </w:r>
      <w:r>
        <w:rPr>
          <w:rFonts w:hint="eastAsia" w:ascii="黑体" w:hAnsi="黑体" w:eastAsia="黑体" w:cs="黑体"/>
          <w:sz w:val="44"/>
          <w:lang w:val="en-US" w:eastAsia="zh-CN"/>
        </w:rPr>
        <w:t>Transformation （一）</w:t>
      </w:r>
    </w:p>
    <w:p w14:paraId="5ACE4C90">
      <w:pPr>
        <w:spacing w:after="175"/>
      </w:pPr>
      <w:r>
        <w:rPr>
          <w:rFonts w:ascii="宋体" w:hAnsi="宋体" w:eastAsia="宋体" w:cs="宋体"/>
          <w:sz w:val="32"/>
        </w:rPr>
        <w:t xml:space="preserve"> </w:t>
      </w:r>
    </w:p>
    <w:p w14:paraId="375C08F4">
      <w:pPr>
        <w:spacing w:after="175"/>
      </w:pPr>
      <w:r>
        <w:rPr>
          <w:rFonts w:ascii="宋体" w:hAnsi="宋体" w:eastAsia="宋体" w:cs="宋体"/>
          <w:sz w:val="32"/>
        </w:rPr>
        <w:t xml:space="preserve"> </w:t>
      </w:r>
    </w:p>
    <w:p w14:paraId="60D04DE8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姓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名：</w:t>
      </w:r>
      <w:r>
        <w:rPr>
          <w:rFonts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王子恒</w:t>
      </w:r>
      <w:r>
        <w:rPr>
          <w:rFonts w:ascii="宋体" w:hAnsi="宋体" w:eastAsia="宋体"/>
          <w:sz w:val="32"/>
          <w:szCs w:val="32"/>
          <w:u w:val="single"/>
        </w:rPr>
        <w:t>________</w:t>
      </w:r>
    </w:p>
    <w:p w14:paraId="3249B23F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学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号：</w:t>
      </w:r>
      <w:r>
        <w:rPr>
          <w:rFonts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34520242201240</w:t>
      </w:r>
    </w:p>
    <w:p w14:paraId="23F87415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学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院：</w:t>
      </w:r>
      <w:r>
        <w:rPr>
          <w:rFonts w:hint="eastAsia"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信息学院</w:t>
      </w:r>
      <w:r>
        <w:rPr>
          <w:rFonts w:ascii="宋体" w:hAnsi="宋体" w:eastAsia="宋体"/>
          <w:sz w:val="32"/>
          <w:szCs w:val="32"/>
          <w:u w:val="single"/>
        </w:rPr>
        <w:t>______</w:t>
      </w:r>
    </w:p>
    <w:p w14:paraId="5047E31E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专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业：</w:t>
      </w:r>
      <w:r>
        <w:rPr>
          <w:rFonts w:hint="eastAsia"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软件工程</w:t>
      </w:r>
      <w:r>
        <w:rPr>
          <w:rFonts w:ascii="宋体" w:hAnsi="宋体" w:eastAsia="宋体"/>
          <w:sz w:val="32"/>
          <w:szCs w:val="32"/>
          <w:u w:val="single"/>
        </w:rPr>
        <w:t>______</w:t>
      </w:r>
    </w:p>
    <w:p w14:paraId="70E0D3A2">
      <w:pPr>
        <w:jc w:val="center"/>
        <w:rPr>
          <w:rFonts w:ascii="宋体" w:hAnsi="宋体" w:eastAsia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年</w:t>
      </w:r>
      <w:r>
        <w:rPr>
          <w:rFonts w:ascii="宋体" w:hAnsi="宋体" w:eastAsia="宋体"/>
          <w:sz w:val="32"/>
          <w:szCs w:val="32"/>
        </w:rPr>
        <w:t xml:space="preserve">    </w:t>
      </w:r>
      <w:r>
        <w:rPr>
          <w:rFonts w:hint="eastAsia" w:ascii="宋体" w:hAnsi="宋体" w:eastAsia="宋体" w:cs="宋体"/>
          <w:sz w:val="32"/>
          <w:szCs w:val="32"/>
        </w:rPr>
        <w:t>级：</w:t>
      </w:r>
      <w:r>
        <w:rPr>
          <w:rFonts w:ascii="宋体" w:hAnsi="宋体" w:eastAsia="宋体"/>
          <w:sz w:val="32"/>
          <w:szCs w:val="32"/>
          <w:u w:val="single"/>
        </w:rPr>
        <w:t>_</w:t>
      </w:r>
      <w:r>
        <w:rPr>
          <w:rFonts w:hint="eastAsia" w:ascii="宋体" w:hAnsi="宋体" w:eastAsia="宋体"/>
          <w:sz w:val="32"/>
          <w:szCs w:val="32"/>
          <w:u w:val="single"/>
          <w:lang w:val="en-US" w:eastAsia="zh-CN"/>
        </w:rPr>
        <w:t>2024</w:t>
      </w:r>
      <w:r>
        <w:rPr>
          <w:rFonts w:ascii="宋体" w:hAnsi="宋体" w:eastAsia="宋体"/>
          <w:sz w:val="32"/>
          <w:szCs w:val="32"/>
          <w:u w:val="single"/>
        </w:rPr>
        <w:t>__________</w:t>
      </w:r>
    </w:p>
    <w:p w14:paraId="0506B3BD">
      <w:pPr>
        <w:spacing w:after="175"/>
        <w:ind w:left="2125"/>
        <w:rPr>
          <w:rFonts w:eastAsiaTheme="minorEastAsia"/>
        </w:rPr>
      </w:pPr>
      <w:r>
        <w:rPr>
          <w:rFonts w:ascii="宋体" w:hAnsi="宋体" w:eastAsia="宋体" w:cs="宋体"/>
          <w:sz w:val="32"/>
        </w:rPr>
        <w:t xml:space="preserve"> </w:t>
      </w:r>
    </w:p>
    <w:p w14:paraId="6D29FCA6">
      <w:pPr>
        <w:spacing w:after="10"/>
        <w:ind w:left="2125"/>
      </w:pPr>
      <w:r>
        <w:rPr>
          <w:rFonts w:ascii="宋体" w:hAnsi="宋体" w:eastAsia="宋体" w:cs="宋体"/>
          <w:sz w:val="32"/>
        </w:rPr>
        <w:t xml:space="preserve"> </w:t>
      </w:r>
    </w:p>
    <w:p w14:paraId="42AEA8C0">
      <w:pPr>
        <w:spacing w:after="316"/>
        <w:ind w:right="480"/>
        <w:jc w:val="center"/>
        <w:rPr>
          <w:rFonts w:ascii="Times New Roman" w:hAnsi="Times New Roman" w:eastAsia="Times New Roman" w:cs="Times New Roman"/>
          <w:b/>
          <w:sz w:val="28"/>
        </w:rPr>
      </w:pPr>
    </w:p>
    <w:p w14:paraId="4D5C2E23">
      <w:pPr>
        <w:spacing w:after="316"/>
        <w:ind w:right="480"/>
        <w:jc w:val="center"/>
        <w:rPr>
          <w:rFonts w:ascii="Times New Roman" w:hAnsi="Times New Roman" w:cs="Times New Roman" w:eastAsiaTheme="minorEastAsia"/>
          <w:b/>
          <w:sz w:val="28"/>
        </w:rPr>
      </w:pPr>
    </w:p>
    <w:p w14:paraId="3EC8C1AE">
      <w:pPr>
        <w:spacing w:after="316"/>
        <w:ind w:right="480"/>
        <w:jc w:val="center"/>
        <w:rPr>
          <w:rFonts w:ascii="Times New Roman" w:hAnsi="Times New Roman" w:cs="Times New Roman" w:eastAsiaTheme="minorEastAsia"/>
          <w:b/>
          <w:sz w:val="28"/>
        </w:rPr>
      </w:pPr>
    </w:p>
    <w:p w14:paraId="3ED119AA">
      <w:pPr>
        <w:spacing w:after="316"/>
        <w:ind w:right="480"/>
        <w:jc w:val="center"/>
        <w:rPr>
          <w:rFonts w:ascii="Times New Roman" w:hAnsi="Times New Roman" w:cs="Times New Roman" w:eastAsiaTheme="minorEastAsia"/>
          <w:b/>
          <w:sz w:val="28"/>
        </w:rPr>
      </w:pPr>
    </w:p>
    <w:p w14:paraId="4F25B48F">
      <w:pPr>
        <w:spacing w:after="316"/>
        <w:jc w:val="center"/>
      </w:pPr>
      <w:r>
        <w:rPr>
          <w:rFonts w:hint="eastAsia" w:ascii="宋体" w:hAnsi="宋体" w:eastAsia="宋体" w:cs="宋体"/>
          <w:sz w:val="28"/>
        </w:rPr>
        <w:t>2</w:t>
      </w:r>
      <w:r>
        <w:rPr>
          <w:rFonts w:ascii="宋体" w:hAnsi="宋体" w:eastAsia="宋体" w:cs="宋体"/>
          <w:sz w:val="28"/>
        </w:rPr>
        <w:t>02</w:t>
      </w:r>
      <w:r>
        <w:rPr>
          <w:rFonts w:hint="eastAsia" w:ascii="宋体" w:hAnsi="宋体" w:eastAsia="宋体" w:cs="宋体"/>
          <w:sz w:val="28"/>
          <w:lang w:val="en-US" w:eastAsia="zh-CN"/>
        </w:rPr>
        <w:t>6</w:t>
      </w:r>
      <w:r>
        <w:rPr>
          <w:rFonts w:ascii="宋体" w:hAnsi="宋体" w:eastAsia="宋体" w:cs="宋体"/>
          <w:sz w:val="28"/>
        </w:rPr>
        <w:t>年</w:t>
      </w:r>
      <w:r>
        <w:rPr>
          <w:rFonts w:hint="eastAsia" w:ascii="Times New Roman" w:hAnsi="Times New Roman" w:eastAsia="宋体" w:cs="Times New Roman"/>
          <w:sz w:val="28"/>
          <w:lang w:val="en-US" w:eastAsia="zh-CN"/>
        </w:rPr>
        <w:t>5</w:t>
      </w:r>
      <w:r>
        <w:rPr>
          <w:rFonts w:ascii="宋体" w:hAnsi="宋体" w:eastAsia="宋体" w:cs="宋体"/>
          <w:sz w:val="28"/>
        </w:rPr>
        <w:t>月</w:t>
      </w:r>
      <w:r>
        <w:rPr>
          <w:rFonts w:hint="eastAsia" w:ascii="宋体" w:hAnsi="宋体" w:eastAsia="宋体" w:cs="宋体"/>
          <w:sz w:val="28"/>
          <w:lang w:val="en-US" w:eastAsia="zh-CN"/>
        </w:rPr>
        <w:t>7</w:t>
      </w:r>
      <w:r>
        <w:rPr>
          <w:rFonts w:ascii="宋体" w:hAnsi="宋体" w:eastAsia="宋体" w:cs="宋体"/>
          <w:sz w:val="28"/>
        </w:rPr>
        <w:t>日</w:t>
      </w:r>
    </w:p>
    <w:p w14:paraId="748CA87D">
      <w:pPr>
        <w:spacing w:after="0"/>
        <w:ind w:left="2125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 xml:space="preserve"> </w:t>
      </w:r>
    </w:p>
    <w:sdt>
      <w:sdtPr>
        <w:rPr>
          <w:rFonts w:ascii="Calibri" w:hAnsi="Calibri" w:eastAsia="Calibri" w:cs="Calibri"/>
          <w:color w:val="000000"/>
          <w:kern w:val="2"/>
          <w:sz w:val="22"/>
          <w:szCs w:val="22"/>
          <w:lang w:val="zh-CN"/>
        </w:rPr>
        <w:id w:val="1804733377"/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b/>
          <w:bCs/>
          <w:color w:val="000000"/>
          <w:kern w:val="2"/>
          <w:sz w:val="22"/>
          <w:szCs w:val="22"/>
          <w:lang w:val="zh-CN"/>
        </w:rPr>
      </w:sdtEndPr>
      <w:sdtContent>
        <w:p w14:paraId="11E44AF1">
          <w:pPr>
            <w:pStyle w:val="18"/>
          </w:pPr>
          <w:bookmarkStart w:id="6" w:name="_GoBack"/>
          <w:bookmarkEnd w:id="6"/>
          <w:r>
            <w:rPr>
              <w:lang w:val="zh-CN"/>
            </w:rPr>
            <w:t>目录</w:t>
          </w:r>
        </w:p>
        <w:p w14:paraId="609DC67F">
          <w:pPr>
            <w:pStyle w:val="7"/>
            <w:tabs>
              <w:tab w:val="right" w:leader="dot" w:pos="8370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_Toc13474 </w:instrText>
          </w:r>
          <w:r>
            <w:fldChar w:fldCharType="separate"/>
          </w:r>
          <w:r>
            <w:t>Task1</w:t>
          </w:r>
          <w:r>
            <w:rPr>
              <w:rFonts w:hint="eastAsia"/>
            </w:rPr>
            <w:t>：自行实现旋转和平移函数（Task 1.6）</w:t>
          </w:r>
          <w:r>
            <w:tab/>
          </w:r>
          <w:r>
            <w:fldChar w:fldCharType="begin"/>
          </w:r>
          <w:r>
            <w:instrText xml:space="preserve"> PAGEREF _Toc13474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3C00DB5">
          <w:pPr>
            <w:pStyle w:val="8"/>
            <w:tabs>
              <w:tab w:val="right" w:leader="dot" w:pos="837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_Toc24192 </w:instrText>
          </w:r>
          <w:r>
            <w:rPr>
              <w:bCs/>
              <w:lang w:val="zh-CN"/>
            </w:rPr>
            <w:fldChar w:fldCharType="separate"/>
          </w:r>
          <w:r>
            <w:t>1.</w:t>
          </w:r>
          <w:r>
            <w:rPr>
              <w:rFonts w:hint="eastAsia"/>
            </w:rPr>
            <w:t>绕X/Y/Z轴旋转与平移矩阵实现</w:t>
          </w:r>
          <w:r>
            <w:tab/>
          </w:r>
          <w:r>
            <w:fldChar w:fldCharType="begin"/>
          </w:r>
          <w:r>
            <w:instrText xml:space="preserve"> PAGEREF _Toc24192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3DFCDF8">
          <w:pPr>
            <w:pStyle w:val="7"/>
            <w:tabs>
              <w:tab w:val="right" w:leader="dot" w:pos="837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_Toc31138 </w:instrText>
          </w:r>
          <w:r>
            <w:rPr>
              <w:bCs/>
              <w:lang w:val="zh-CN"/>
            </w:rPr>
            <w:fldChar w:fldCharType="separate"/>
          </w:r>
          <w:r>
            <w:t>Task2</w:t>
          </w:r>
          <w:r>
            <w:rPr>
              <w:rFonts w:hint="eastAsia"/>
            </w:rPr>
            <w:t>：自行实现绕任意轴旋转函数（Task 1.7）</w:t>
          </w:r>
          <w:r>
            <w:tab/>
          </w:r>
          <w:r>
            <w:fldChar w:fldCharType="begin"/>
          </w:r>
          <w:r>
            <w:instrText xml:space="preserve"> PAGEREF _Toc31138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4F932506">
          <w:pPr>
            <w:pStyle w:val="8"/>
            <w:tabs>
              <w:tab w:val="right" w:leader="dot" w:pos="837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_Toc23293 </w:instrText>
          </w:r>
          <w:r>
            <w:rPr>
              <w:bCs/>
              <w:lang w:val="zh-CN"/>
            </w:rPr>
            <w:fldChar w:fldCharType="separate"/>
          </w:r>
          <w:r>
            <w:t>1.</w:t>
          </w:r>
          <w:r>
            <w:rPr>
              <w:rFonts w:hint="eastAsia"/>
            </w:rPr>
            <w:t>绕任意轴旋转矩阵实现</w:t>
          </w:r>
          <w:r>
            <w:tab/>
          </w:r>
          <w:r>
            <w:fldChar w:fldCharType="begin"/>
          </w:r>
          <w:r>
            <w:instrText xml:space="preserve"> PAGEREF _Toc23293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1AF26865">
          <w:pPr>
            <w:pStyle w:val="7"/>
            <w:tabs>
              <w:tab w:val="right" w:leader="dot" w:pos="837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_Toc26585 </w:instrText>
          </w:r>
          <w:r>
            <w:rPr>
              <w:bCs/>
              <w:lang w:val="zh-CN"/>
            </w:rPr>
            <w:fldChar w:fldCharType="separate"/>
          </w:r>
          <w:r>
            <w:t xml:space="preserve">Task3: </w:t>
          </w:r>
          <w:r>
            <w:rPr>
              <w:rFonts w:hint="eastAsia"/>
            </w:rPr>
            <w:t>自行实现缩放函数（Task 1.8）</w:t>
          </w:r>
          <w:r>
            <w:tab/>
          </w:r>
          <w:r>
            <w:fldChar w:fldCharType="begin"/>
          </w:r>
          <w:r>
            <w:instrText xml:space="preserve"> PAGEREF _Toc26585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36C4797D">
          <w:pPr>
            <w:pStyle w:val="8"/>
            <w:tabs>
              <w:tab w:val="right" w:leader="dot" w:pos="8370"/>
            </w:tabs>
          </w:pPr>
          <w:r>
            <w:rPr>
              <w:bCs/>
              <w:lang w:val="zh-CN"/>
            </w:rPr>
            <w:fldChar w:fldCharType="begin"/>
          </w:r>
          <w:r>
            <w:rPr>
              <w:bCs/>
              <w:lang w:val="zh-CN"/>
            </w:rPr>
            <w:instrText xml:space="preserve"> HYPERLINK \l _Toc4841 </w:instrText>
          </w:r>
          <w:r>
            <w:rPr>
              <w:bCs/>
              <w:lang w:val="zh-CN"/>
            </w:rPr>
            <w:fldChar w:fldCharType="separate"/>
          </w:r>
          <w:r>
            <w:rPr>
              <w:rFonts w:hint="eastAsia"/>
            </w:rPr>
            <w:t>1</w:t>
          </w:r>
          <w:r>
            <w:t>.</w:t>
          </w:r>
          <w:r>
            <w:rPr>
              <w:rFonts w:hint="eastAsia"/>
            </w:rPr>
            <w:t>缩放矩阵实现</w:t>
          </w:r>
          <w:r>
            <w:tab/>
          </w:r>
          <w:r>
            <w:fldChar w:fldCharType="begin"/>
          </w:r>
          <w:r>
            <w:instrText xml:space="preserve"> PAGEREF _Toc4841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bCs/>
              <w:lang w:val="zh-CN"/>
            </w:rPr>
            <w:fldChar w:fldCharType="end"/>
          </w:r>
        </w:p>
        <w:p w14:paraId="7E1BBFB0">
          <w:r>
            <w:rPr>
              <w:bCs/>
              <w:lang w:val="zh-CN"/>
            </w:rPr>
            <w:fldChar w:fldCharType="end"/>
          </w:r>
        </w:p>
      </w:sdtContent>
    </w:sdt>
    <w:p w14:paraId="6FA41F5C">
      <w:pPr>
        <w:spacing w:after="112"/>
        <w:ind w:left="2401"/>
      </w:pPr>
    </w:p>
    <w:p w14:paraId="0653F16E">
      <w:pPr>
        <w:spacing w:after="172"/>
        <w:ind w:left="2401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5D61B6BE">
      <w:pPr>
        <w:spacing w:after="0"/>
        <w:ind w:right="4"/>
        <w:jc w:val="center"/>
      </w:pPr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br w:type="page"/>
      </w:r>
    </w:p>
    <w:p w14:paraId="08AC7031">
      <w:pPr>
        <w:pStyle w:val="2"/>
      </w:pPr>
      <w:bookmarkStart w:id="0" w:name="_Toc13474"/>
      <w:r>
        <w:t>Task1</w:t>
      </w:r>
      <w:r>
        <w:rPr>
          <w:rFonts w:hint="eastAsia"/>
        </w:rPr>
        <w:t>：自行实现旋转和平移函数（Task 1.6）</w:t>
      </w:r>
      <w:bookmarkEnd w:id="0"/>
    </w:p>
    <w:p w14:paraId="5A58C11F">
      <w:pPr>
        <w:pStyle w:val="3"/>
      </w:pPr>
      <w:bookmarkStart w:id="1" w:name="_Toc24192"/>
      <w:r>
        <w:t>1.</w:t>
      </w:r>
      <w:r>
        <w:rPr>
          <w:rFonts w:hint="eastAsia"/>
        </w:rPr>
        <w:t>绕X/Y/Z轴旋转与平移矩阵实现</w:t>
      </w:r>
      <w:bookmarkEnd w:id="1"/>
      <w:r>
        <w:t xml:space="preserve"> </w:t>
      </w:r>
    </w:p>
    <w:p w14:paraId="49148079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操作流程：在 MyTransform.hpp 中，依次实现 myRotateX、myRotateY、myRotateZ 和 myTranslate 四个函数。对于绕X轴旋转，构造4×4矩阵，令第(0,0)元素为1，(1,1)和(2,2)为cosθ，(1,2)为-sinθ，(2,1)为sinθ，(3,3)为1，其余为0，角度先转换为弧度θ=angle/180×π；绕Y轴旋转时令(0,0)和(2,2)为cosθ，(0,2)为sinθ，(2,0)为-sinθ，(1,1)和(3,3)为1；绕Z轴旋转时令(0,0)和(1,1)为cosθ，(0,1)为-sinθ，(1,0)为sinθ，(2,2)和(3,3)为1。平移矩阵在单位矩阵基础上将(0,3)、(1,3)、(2,3)分别设为tx、ty、tz。每个函数末尾执行 mModelView *= m，将新矩阵累乘到全局模型视图矩阵上。exp4.cpp 的 SetMatrix 函数中先调用 myTranslate(0,0,-6) 将三角形平移至视锥体内，再依次调用三个旋转函数（angle 每帧自增0.01），最后反向平移回来，实现绕原点旋转的动画效果。</w:t>
      </w:r>
    </w:p>
    <w:p w14:paraId="6A1D0C06">
      <w:pPr>
        <w:ind w:left="-15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关键代码截图：</w:t>
      </w:r>
    </w:p>
    <w:p w14:paraId="134945B7">
      <w:r>
        <w:drawing>
          <wp:inline distT="0" distB="0" distL="114300" distR="114300">
            <wp:extent cx="1741805" cy="2046605"/>
            <wp:effectExtent l="0" t="0" r="127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41805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23695" cy="1960245"/>
            <wp:effectExtent l="0" t="0" r="508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23695" cy="196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FDDB0">
      <w:r>
        <w:drawing>
          <wp:inline distT="0" distB="0" distL="114300" distR="114300">
            <wp:extent cx="1887855" cy="2185035"/>
            <wp:effectExtent l="0" t="0" r="7620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87855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57375" cy="1624965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59A61">
      <w:pPr>
        <w:spacing w:after="32" w:line="260" w:lineRule="auto"/>
        <w:ind w:left="-5" w:hanging="1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运行结果截图：</w:t>
      </w:r>
    </w:p>
    <w:p w14:paraId="3672B81F">
      <w:pPr>
        <w:spacing w:after="32" w:line="260" w:lineRule="auto"/>
        <w:ind w:left="-5" w:hanging="10"/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4279265" cy="4575175"/>
            <wp:effectExtent l="0" t="0" r="6985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9265" cy="457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04617">
      <w:pPr>
        <w:spacing w:after="9"/>
        <w:jc w:val="right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1CFDCBCE">
      <w:pPr>
        <w:spacing w:after="315"/>
        <w:ind w:right="4"/>
        <w:jc w:val="center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4F806398">
      <w:pPr>
        <w:pStyle w:val="2"/>
      </w:pPr>
      <w:bookmarkStart w:id="2" w:name="_Toc31138"/>
      <w:r>
        <w:t>Task2</w:t>
      </w:r>
      <w:r>
        <w:rPr>
          <w:rFonts w:hint="eastAsia"/>
        </w:rPr>
        <w:t>：自行实现绕任意轴旋转函数（Task 1.7）</w:t>
      </w:r>
      <w:bookmarkEnd w:id="2"/>
      <w:r>
        <w:t xml:space="preserve"> </w:t>
      </w:r>
    </w:p>
    <w:p w14:paraId="1A001177">
      <w:pPr>
        <w:pStyle w:val="3"/>
      </w:pPr>
      <w:bookmarkStart w:id="3" w:name="_Toc23293"/>
      <w:r>
        <w:t>1.</w:t>
      </w:r>
      <w:r>
        <w:rPr>
          <w:rFonts w:hint="eastAsia"/>
        </w:rPr>
        <w:t>绕任意轴旋转矩阵实现</w:t>
      </w:r>
      <w:bookmarkEnd w:id="3"/>
      <w:r>
        <w:t xml:space="preserve"> </w:t>
      </w:r>
    </w:p>
    <w:p w14:paraId="777B70ED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操作流程：在 MyTransform.hpp 中实现 myRotate(float angle, float x, float y, float z) 函数，利用罗德里格斯（Rodrigues）旋转公式构造绕任意轴旋转的4×4矩阵。首先将轴向量 (x,y,z) 归一化得到单位向量 (nx,ny,nz)，将角度转换为弧度后计算 c=cosθ、s=sinθ、t=1-cosθ，再按公式填入矩阵各元素：R(0,0)=t·nx²+c，R(0,1)=t·nx·ny-s·nz，R(0,2)=t·nx·nz+s·ny，R(1,0)=t·nx·ny+s·nz，R(1,1)=t·ny²+c，R(1,2)=t·ny·nz-s·nx，R(2,0)=t·nx·nz-s·ny，R(2,1)=t·ny·nz+s·nx，R(2,2)=t·nz²+c，齐次行列为0,0,0,1。将 exp4.cpp 中 Task1.6 的三行旋转注释掉，取消 Task1.7 的注释，调用 myRotate(angle, 2.0, 1.0, 0.0)，实现三角形绕向量(2,1,0)的连续旋转动画。</w:t>
      </w:r>
    </w:p>
    <w:p w14:paraId="35E6744E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关键代码截图：</w:t>
      </w:r>
    </w:p>
    <w:p w14:paraId="3AAB5F60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4288155" cy="7110095"/>
            <wp:effectExtent l="0" t="0" r="762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8155" cy="711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981AD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运行结果截图：</w:t>
      </w:r>
    </w:p>
    <w:p w14:paraId="5ECEAE74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2978150" cy="3160395"/>
            <wp:effectExtent l="0" t="0" r="3175" b="19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43284">
      <w:pPr>
        <w:rPr>
          <w:rFonts w:eastAsiaTheme="minorEastAsia"/>
        </w:rPr>
      </w:pPr>
    </w:p>
    <w:p w14:paraId="3796A976">
      <w:pPr>
        <w:rPr>
          <w:rFonts w:eastAsiaTheme="minorEastAsia"/>
        </w:rPr>
      </w:pPr>
    </w:p>
    <w:p w14:paraId="5411E439">
      <w:pPr>
        <w:pStyle w:val="2"/>
      </w:pPr>
      <w:bookmarkStart w:id="4" w:name="_Toc26585"/>
      <w:r>
        <w:t xml:space="preserve">Task3: </w:t>
      </w:r>
      <w:r>
        <w:rPr>
          <w:rFonts w:hint="eastAsia"/>
        </w:rPr>
        <w:t>自行实现缩放函数（Task 1.8）</w:t>
      </w:r>
      <w:bookmarkEnd w:id="4"/>
      <w:r>
        <w:rPr>
          <w:b/>
          <w:bCs/>
        </w:rPr>
        <w:t xml:space="preserve"> </w:t>
      </w:r>
    </w:p>
    <w:p w14:paraId="18EAE8C4">
      <w:pPr>
        <w:spacing w:after="0"/>
        <w:jc w:val="both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7AD6082E">
      <w:pPr>
        <w:pStyle w:val="3"/>
      </w:pPr>
      <w:bookmarkStart w:id="5" w:name="_Toc4841"/>
      <w:r>
        <w:rPr>
          <w:rFonts w:hint="eastAsia"/>
        </w:rPr>
        <w:t>1</w:t>
      </w:r>
      <w:r>
        <w:t>.</w:t>
      </w:r>
      <w:r>
        <w:rPr>
          <w:rFonts w:hint="eastAsia"/>
        </w:rPr>
        <w:t>缩放矩阵实现</w:t>
      </w:r>
      <w:bookmarkEnd w:id="5"/>
      <w:r>
        <w:t xml:space="preserve"> </w:t>
      </w:r>
    </w:p>
    <w:p w14:paraId="33769D81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操作流程：在 MyTransform.hpp 中实现 myScalef(float x, float y, float z) 函数，构造对角缩放矩阵：令主对角元素 m(0,0)=x、m(1,1)=y、m(2,2)=z、m(3,3)=1，其余元素均为0，实现沿三轴的非均匀缩放。函数末尾执行 mModelView *= m，将缩放矩阵累乘到模型视图矩阵。在 exp4.cpp 中注释掉 Task1.6 和 Task1.7 的旋转代码，取消 Task1.8 的注释，调用 myScalef(0.5, 2.0, 1.0)，使三角形在X方向压缩为原来的0.5倍、Y方向拉伸为原来的2倍，最终在窗口中呈现一个扁宽（横向压缩、纵向拉伸）的静止三角形。</w:t>
      </w:r>
    </w:p>
    <w:p w14:paraId="0215BD4D">
      <w:pPr>
        <w:rPr>
          <w:rFonts w:hint="eastAsia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关键代码截图：</w:t>
      </w:r>
    </w:p>
    <w:p w14:paraId="5EC0321F">
      <w:pPr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3850640" cy="2494280"/>
            <wp:effectExtent l="0" t="0" r="698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50640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67E36">
      <w:p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运行结果截图：</w:t>
      </w:r>
    </w:p>
    <w:p w14:paraId="39EE981B">
      <w:pPr>
        <w:rPr>
          <w:rFonts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3486150" cy="3712845"/>
            <wp:effectExtent l="0" t="0" r="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371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5" w:type="first"/>
      <w:footerReference r:id="rId8" w:type="first"/>
      <w:footerReference r:id="rId6" w:type="default"/>
      <w:footerReference r:id="rId7" w:type="even"/>
      <w:pgSz w:w="11906" w:h="16838"/>
      <w:pgMar w:top="1575" w:right="1736" w:bottom="2687" w:left="1800" w:header="874" w:footer="99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624C24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3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sz w:val="18"/>
      </w:rPr>
      <w:t xml:space="preserve"> </w:t>
    </w:r>
  </w:p>
  <w:p w14:paraId="740FCF86">
    <w:pPr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AE8659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3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sz w:val="18"/>
      </w:rPr>
      <w:t xml:space="preserve"> </w:t>
    </w:r>
  </w:p>
  <w:p w14:paraId="6164BF86">
    <w:pPr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478940">
    <w:pPr>
      <w:spacing w:after="0"/>
      <w:ind w:right="6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hAnsi="Times New Roman" w:eastAsia="Times New Roman" w:cs="Times New Roman"/>
        <w:sz w:val="18"/>
      </w:rPr>
      <w:t>3</w:t>
    </w:r>
    <w:r>
      <w:rPr>
        <w:rFonts w:ascii="Times New Roman" w:hAnsi="Times New Roman" w:eastAsia="Times New Roman" w:cs="Times New Roman"/>
        <w:sz w:val="18"/>
      </w:rPr>
      <w:fldChar w:fldCharType="end"/>
    </w:r>
    <w:r>
      <w:rPr>
        <w:rFonts w:ascii="Times New Roman" w:hAnsi="Times New Roman" w:eastAsia="Times New Roman" w:cs="Times New Roman"/>
        <w:sz w:val="18"/>
      </w:rPr>
      <w:t xml:space="preserve"> </w:t>
    </w:r>
  </w:p>
  <w:p w14:paraId="75691B43">
    <w:pPr>
      <w:spacing w:after="0"/>
    </w:pPr>
    <w:r>
      <w:rPr>
        <w:rFonts w:ascii="Times New Roman" w:hAnsi="Times New Roman" w:eastAsia="Times New Roman" w:cs="Times New Roman"/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6D0F28">
    <w:pPr>
      <w:spacing w:after="0"/>
      <w:ind w:right="63"/>
      <w:jc w:val="center"/>
    </w:pP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1124585</wp:posOffset>
              </wp:positionH>
              <wp:positionV relativeFrom="page">
                <wp:posOffset>701040</wp:posOffset>
              </wp:positionV>
              <wp:extent cx="5311775" cy="8890"/>
              <wp:effectExtent l="0" t="0" r="0" b="0"/>
              <wp:wrapSquare wrapText="bothSides"/>
              <wp:docPr id="3125" name="Group 31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312029" cy="9144"/>
                        <a:chOff x="0" y="0"/>
                        <a:chExt cx="5312029" cy="9144"/>
                      </a:xfrm>
                    </wpg:grpSpPr>
                    <wps:wsp>
                      <wps:cNvPr id="3288" name="Shape 3288"/>
                      <wps:cNvSpPr/>
                      <wps:spPr>
                        <a:xfrm>
                          <a:off x="0" y="0"/>
                          <a:ext cx="531202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312029" h="9144">
                              <a:moveTo>
                                <a:pt x="0" y="0"/>
                              </a:moveTo>
                              <a:lnTo>
                                <a:pt x="5312029" y="0"/>
                              </a:lnTo>
                              <a:lnTo>
                                <a:pt x="531202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Group 3125" o:spid="_x0000_s1026" o:spt="203" style="position:absolute;left:0pt;margin-left:88.55pt;margin-top:55.2pt;height:0.7pt;width:418.25pt;mso-position-horizontal-relative:page;mso-position-vertical-relative:page;mso-wrap-distance-bottom:0pt;mso-wrap-distance-left:9pt;mso-wrap-distance-right:9pt;mso-wrap-distance-top:0pt;z-index:251659264;mso-width-relative:page;mso-height-relative:page;" coordsize="5312029,9144" o:gfxdata="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YCag9oAAAAMAQAADwAAAAAA&#10;AAABACAAAAAiAAAAZHJzL2Rvd25yZXYueG1sUEsBAhQAFAAAAAgAh07iQDYHPCJKAgAA3gUAAA4A&#10;AAAAAAAAAQAgAAAAKQEAAGRycy9lMm9Eb2MueG1sUEsFBgAAAAAGAAYAWQEAAOUFAAAAAA==&#10;">
              <o:lock v:ext="edit" aspectratio="f"/>
              <v:shape id="Shape 3288" o:spid="_x0000_s1026" o:spt="100" style="position:absolute;left:0;top:0;height:9144;width:5312029;" fillcolor="#000000" filled="t" stroked="f" coordsize="5312029,9144" o:gfxdata="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n98e74A&#10;AADdAAAADwAAAAAAAAABACAAAAAiAAAAZHJzL2Rvd25yZXYueG1sUEsBAhQAFAAAAAgAh07iQDMv&#10;BZ47AAAAOQAAABAAAAAAAAAAAQAgAAAADQEAAGRycy9zaGFwZXhtbC54bWxQSwUGAAAAAAYABgBb&#10;AQAAtwMAAAAA&#10;" path="m0,0l5312029,0,5312029,9144,0,9144,0,0e">
                <v:fill on="t" focussize="0,0"/>
                <v:stroke on="f" weight="0pt" miterlimit="1" joinstyle="miter"/>
                <v:imagedata o:title=""/>
                <o:lock v:ext="edit" aspectratio="f"/>
              </v:shape>
              <w10:wrap type="square"/>
            </v:group>
          </w:pict>
        </mc:Fallback>
      </mc:AlternateContent>
    </w:r>
    <w:r>
      <w:rPr>
        <w:rFonts w:ascii="Times New Roman" w:hAnsi="Times New Roman" w:eastAsia="Times New Roman" w:cs="Times New Roman"/>
        <w:sz w:val="18"/>
      </w:rPr>
      <w:t xml:space="preserve">Task2: </w:t>
    </w:r>
    <w:r>
      <w:rPr>
        <w:rFonts w:ascii="宋体" w:hAnsi="宋体" w:eastAsia="宋体" w:cs="宋体"/>
        <w:sz w:val="18"/>
      </w:rPr>
      <w:t>实现贝塞尔曲面生成算法</w:t>
    </w:r>
    <w:r>
      <w:rPr>
        <w:rFonts w:ascii="Times New Roman" w:hAnsi="Times New Roman" w:eastAsia="Times New Roman" w:cs="Times New Roman"/>
        <w:sz w:val="18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A63"/>
    <w:rsid w:val="000806C9"/>
    <w:rsid w:val="00182FFE"/>
    <w:rsid w:val="001F1C20"/>
    <w:rsid w:val="00296763"/>
    <w:rsid w:val="002F126C"/>
    <w:rsid w:val="00374C44"/>
    <w:rsid w:val="00411CC6"/>
    <w:rsid w:val="00561A4D"/>
    <w:rsid w:val="005833F2"/>
    <w:rsid w:val="00677B9B"/>
    <w:rsid w:val="006C1416"/>
    <w:rsid w:val="006C6F7C"/>
    <w:rsid w:val="007F34A4"/>
    <w:rsid w:val="008D290E"/>
    <w:rsid w:val="008D57DA"/>
    <w:rsid w:val="00967164"/>
    <w:rsid w:val="009A4271"/>
    <w:rsid w:val="00B7206A"/>
    <w:rsid w:val="00BC78D6"/>
    <w:rsid w:val="00BC7A63"/>
    <w:rsid w:val="00E24BD2"/>
    <w:rsid w:val="00E9486F"/>
    <w:rsid w:val="00F23A89"/>
    <w:rsid w:val="00F43715"/>
    <w:rsid w:val="00FC06B8"/>
    <w:rsid w:val="00FC1E8C"/>
    <w:rsid w:val="05365769"/>
    <w:rsid w:val="09DD4053"/>
    <w:rsid w:val="0A623268"/>
    <w:rsid w:val="0B462329"/>
    <w:rsid w:val="0DA205F4"/>
    <w:rsid w:val="186C02C4"/>
    <w:rsid w:val="25AF55B6"/>
    <w:rsid w:val="4BA75377"/>
    <w:rsid w:val="53C21783"/>
    <w:rsid w:val="568D2339"/>
    <w:rsid w:val="6A2C01ED"/>
    <w:rsid w:val="6FF00AC7"/>
    <w:rsid w:val="75CB1966"/>
    <w:rsid w:val="7D11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lang w:val="en-US" w:eastAsia="zh-CN" w:bidi="ar-SA"/>
    </w:rPr>
  </w:style>
  <w:style w:type="paragraph" w:styleId="2">
    <w:name w:val="heading 1"/>
    <w:next w:val="1"/>
    <w:link w:val="13"/>
    <w:qFormat/>
    <w:uiPriority w:val="9"/>
    <w:pPr>
      <w:keepNext/>
      <w:keepLines/>
      <w:spacing w:after="390" w:line="259" w:lineRule="auto"/>
      <w:ind w:left="10" w:right="64" w:hanging="10"/>
      <w:jc w:val="center"/>
      <w:outlineLvl w:val="0"/>
    </w:pPr>
    <w:rPr>
      <w:rFonts w:ascii="黑体" w:hAnsi="黑体" w:eastAsia="黑体" w:cs="黑体"/>
      <w:color w:val="000000"/>
      <w:kern w:val="2"/>
      <w:sz w:val="30"/>
      <w:szCs w:val="22"/>
      <w:lang w:val="en-US" w:eastAsia="zh-CN" w:bidi="ar-SA"/>
    </w:rPr>
  </w:style>
  <w:style w:type="paragraph" w:styleId="3">
    <w:name w:val="heading 2"/>
    <w:next w:val="1"/>
    <w:link w:val="14"/>
    <w:unhideWhenUsed/>
    <w:qFormat/>
    <w:uiPriority w:val="9"/>
    <w:pPr>
      <w:keepNext/>
      <w:keepLines/>
      <w:spacing w:after="210" w:line="259" w:lineRule="auto"/>
      <w:ind w:left="10" w:hanging="10"/>
      <w:outlineLvl w:val="1"/>
    </w:pPr>
    <w:rPr>
      <w:rFonts w:ascii="黑体" w:hAnsi="黑体" w:eastAsia="黑体" w:cs="黑体"/>
      <w:color w:val="000000"/>
      <w:kern w:val="2"/>
      <w:sz w:val="28"/>
      <w:szCs w:val="22"/>
      <w:lang w:val="en-US" w:eastAsia="zh-CN" w:bidi="ar-SA"/>
    </w:rPr>
  </w:style>
  <w:style w:type="paragraph" w:styleId="4">
    <w:name w:val="heading 3"/>
    <w:next w:val="1"/>
    <w:link w:val="12"/>
    <w:unhideWhenUsed/>
    <w:qFormat/>
    <w:uiPriority w:val="9"/>
    <w:pPr>
      <w:keepNext/>
      <w:keepLines/>
      <w:spacing w:after="210" w:line="259" w:lineRule="auto"/>
      <w:ind w:left="10" w:hanging="10"/>
      <w:outlineLvl w:val="2"/>
    </w:pPr>
    <w:rPr>
      <w:rFonts w:ascii="黑体" w:hAnsi="黑体" w:eastAsia="黑体" w:cs="黑体"/>
      <w:color w:val="000000"/>
      <w:kern w:val="2"/>
      <w:sz w:val="28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7">
    <w:name w:val="toc 1"/>
    <w:basedOn w:val="1"/>
    <w:next w:val="1"/>
    <w:autoRedefine/>
    <w:unhideWhenUsed/>
    <w:qFormat/>
    <w:uiPriority w:val="39"/>
  </w:style>
  <w:style w:type="paragraph" w:styleId="8">
    <w:name w:val="toc 2"/>
    <w:basedOn w:val="1"/>
    <w:next w:val="1"/>
    <w:autoRedefine/>
    <w:unhideWhenUsed/>
    <w:qFormat/>
    <w:uiPriority w:val="39"/>
    <w:pPr>
      <w:ind w:left="420" w:leftChars="200"/>
    </w:pPr>
  </w:style>
  <w:style w:type="character" w:styleId="11">
    <w:name w:val="Hyperlink"/>
    <w:basedOn w:val="10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标题 3 字符"/>
    <w:link w:val="4"/>
    <w:qFormat/>
    <w:uiPriority w:val="0"/>
    <w:rPr>
      <w:rFonts w:ascii="黑体" w:hAnsi="黑体" w:eastAsia="黑体" w:cs="黑体"/>
      <w:color w:val="000000"/>
      <w:sz w:val="28"/>
    </w:rPr>
  </w:style>
  <w:style w:type="character" w:customStyle="1" w:styleId="13">
    <w:name w:val="标题 1 字符"/>
    <w:link w:val="2"/>
    <w:qFormat/>
    <w:uiPriority w:val="0"/>
    <w:rPr>
      <w:rFonts w:ascii="黑体" w:hAnsi="黑体" w:eastAsia="黑体" w:cs="黑体"/>
      <w:color w:val="000000"/>
      <w:sz w:val="30"/>
    </w:rPr>
  </w:style>
  <w:style w:type="character" w:customStyle="1" w:styleId="14">
    <w:name w:val="标题 2 字符"/>
    <w:link w:val="3"/>
    <w:qFormat/>
    <w:uiPriority w:val="0"/>
    <w:rPr>
      <w:rFonts w:ascii="黑体" w:hAnsi="黑体" w:eastAsia="黑体" w:cs="黑体"/>
      <w:color w:val="000000"/>
      <w:sz w:val="28"/>
    </w:rPr>
  </w:style>
  <w:style w:type="character" w:customStyle="1" w:styleId="15">
    <w:name w:val="页眉 字符"/>
    <w:basedOn w:val="10"/>
    <w:link w:val="6"/>
    <w:qFormat/>
    <w:uiPriority w:val="99"/>
    <w:rPr>
      <w:rFonts w:ascii="Calibri" w:hAnsi="Calibri" w:eastAsia="Calibri" w:cs="Calibri"/>
      <w:color w:val="000000"/>
      <w:sz w:val="18"/>
      <w:szCs w:val="18"/>
    </w:rPr>
  </w:style>
  <w:style w:type="character" w:customStyle="1" w:styleId="16">
    <w:name w:val="页脚 字符"/>
    <w:basedOn w:val="10"/>
    <w:link w:val="5"/>
    <w:qFormat/>
    <w:uiPriority w:val="99"/>
    <w:rPr>
      <w:rFonts w:ascii="Calibri" w:hAnsi="Calibri" w:eastAsia="Calibri" w:cs="Calibri"/>
      <w:color w:val="000000"/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customStyle="1" w:styleId="18">
    <w:name w:val="TOC Heading"/>
    <w:basedOn w:val="2"/>
    <w:next w:val="1"/>
    <w:unhideWhenUsed/>
    <w:qFormat/>
    <w:uiPriority w:val="39"/>
    <w:pPr>
      <w:spacing w:before="240" w:after="0"/>
      <w:ind w:left="0" w:right="0" w:firstLine="0"/>
      <w:jc w:val="left"/>
      <w:outlineLvl w:val="9"/>
    </w:pPr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901</Words>
  <Characters>1628</Characters>
  <Lines>5</Lines>
  <Paragraphs>1</Paragraphs>
  <TotalTime>0</TotalTime>
  <ScaleCrop>false</ScaleCrop>
  <LinksUpToDate>false</LinksUpToDate>
  <CharactersWithSpaces>1757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2022-03-08T03:22:00Z</dcterms:created>
  <dc:creator>李 恒达</dc:creator>
  <cp:lastModifiedBy>15710668700</cp:lastModifiedBy>
  <dcterms:modified xsi:type="dcterms:W3CDTF">2026-05-07T06:58:55Z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eyJoZGlkIjoiMTQ3MmQwYzlkNDYyZTVlMThlNTIwNzNjZDFjNDJiYmQiLCJ1c2VySWQiOiI5MjA0MjU3NzAifQ==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AECA700CF7E34B74AEFFD1AC6DA1CB8F_12</vt:lpwstr>
  </property>
</Properties>
</file>