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59" w:rsidRDefault="006D37AB">
      <w:r>
        <w:t>FOCUS ON ALGORITHM AND RESULTS</w:t>
      </w:r>
    </w:p>
    <w:p w:rsidR="00450ACF" w:rsidRDefault="00450ACF">
      <w:r>
        <w:t>MAIN ALGORITHM:</w:t>
      </w:r>
    </w:p>
    <w:p w:rsidR="00450ACF" w:rsidRDefault="00450ACF">
      <w:proofErr w:type="spellStart"/>
      <w:r>
        <w:t>Our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metaheuristics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in the </w:t>
      </w:r>
      <w:proofErr w:type="spellStart"/>
      <w:r>
        <w:t>literature</w:t>
      </w:r>
      <w:proofErr w:type="spellEnd"/>
      <w:r>
        <w:t>.</w:t>
      </w:r>
    </w:p>
    <w:p w:rsidR="00450ACF" w:rsidRDefault="00450ACF"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 </w:t>
      </w:r>
      <w:bookmarkStart w:id="0" w:name="_GoBack"/>
      <w:proofErr w:type="spellStart"/>
      <w:r>
        <w:t>Population</w:t>
      </w:r>
      <w:bookmarkEnd w:id="0"/>
      <w:proofErr w:type="spellEnd"/>
    </w:p>
    <w:sectPr w:rsidR="00450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B"/>
    <w:rsid w:val="000F230B"/>
    <w:rsid w:val="00325859"/>
    <w:rsid w:val="00450ACF"/>
    <w:rsid w:val="006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74C5"/>
  <w15:chartTrackingRefBased/>
  <w15:docId w15:val="{731D6516-2D5F-46FC-AF48-72707DC9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Topazio</dc:creator>
  <cp:keywords/>
  <dc:description/>
  <cp:lastModifiedBy>Vincenzo Topazio</cp:lastModifiedBy>
  <cp:revision>4</cp:revision>
  <dcterms:created xsi:type="dcterms:W3CDTF">2018-01-03T13:51:00Z</dcterms:created>
  <dcterms:modified xsi:type="dcterms:W3CDTF">2018-01-03T14:17:00Z</dcterms:modified>
</cp:coreProperties>
</file>