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4" w:after="0" w:line="295"/>
        <w:ind w:right="2060" w:left="0" w:firstLine="0"/>
        <w:jc w:val="left"/>
        <w:rPr>
          <w:rFonts w:ascii="Arial" w:hAnsi="Arial" w:cs="Arial" w:eastAsia="Arial"/>
          <w:b/>
          <w:color w:val="C45811"/>
          <w:spacing w:val="0"/>
          <w:position w:val="0"/>
          <w:sz w:val="40"/>
          <w:shd w:fill="auto" w:val="clear"/>
        </w:rPr>
      </w:pPr>
    </w:p>
    <w:p>
      <w:pPr>
        <w:spacing w:before="84" w:after="0" w:line="295"/>
        <w:ind w:right="2060" w:left="0" w:firstLine="0"/>
        <w:jc w:val="left"/>
        <w:rPr>
          <w:rFonts w:ascii="Arial" w:hAnsi="Arial" w:cs="Arial" w:eastAsia="Arial"/>
          <w:b/>
          <w:color w:val="C45811"/>
          <w:spacing w:val="0"/>
          <w:position w:val="0"/>
          <w:sz w:val="40"/>
          <w:shd w:fill="auto" w:val="clear"/>
        </w:rPr>
      </w:pPr>
    </w:p>
    <w:p>
      <w:pPr>
        <w:spacing w:before="84" w:after="0" w:line="295"/>
        <w:ind w:right="2060" w:left="0" w:firstLine="0"/>
        <w:jc w:val="center"/>
        <w:rPr>
          <w:rFonts w:ascii="Arial" w:hAnsi="Arial" w:cs="Arial" w:eastAsia="Arial"/>
          <w:b/>
          <w:color w:val="F4AF83"/>
          <w:spacing w:val="0"/>
          <w:position w:val="0"/>
          <w:sz w:val="40"/>
          <w:shd w:fill="auto" w:val="clear"/>
        </w:rPr>
      </w:pPr>
      <w:r>
        <w:rPr>
          <w:rFonts w:ascii="Arial" w:hAnsi="Arial" w:cs="Arial" w:eastAsia="Arial"/>
          <w:b/>
          <w:color w:val="C45811"/>
          <w:spacing w:val="0"/>
          <w:position w:val="0"/>
          <w:sz w:val="40"/>
          <w:shd w:fill="auto" w:val="clear"/>
        </w:rPr>
        <w:t xml:space="preserve">      Low Level Design              (LLD) </w:t>
      </w:r>
    </w:p>
    <w:p>
      <w:pPr>
        <w:spacing w:before="84" w:after="0" w:line="295"/>
        <w:ind w:right="2060" w:left="0" w:firstLine="0"/>
        <w:jc w:val="center"/>
        <w:rPr>
          <w:rFonts w:ascii="Arial" w:hAnsi="Arial" w:cs="Arial" w:eastAsia="Arial"/>
          <w:b/>
          <w:color w:val="auto"/>
          <w:spacing w:val="0"/>
          <w:position w:val="0"/>
          <w:sz w:val="40"/>
          <w:shd w:fill="auto" w:val="clear"/>
        </w:rPr>
      </w:pPr>
      <w:r>
        <w:rPr>
          <w:rFonts w:ascii="Arial" w:hAnsi="Arial" w:cs="Arial" w:eastAsia="Arial"/>
          <w:b/>
          <w:color w:val="F4AF83"/>
          <w:spacing w:val="0"/>
          <w:position w:val="0"/>
          <w:sz w:val="40"/>
          <w:shd w:fill="auto" w:val="clear"/>
        </w:rPr>
        <w:t xml:space="preserve">     Amazon Sales Data</w:t>
      </w:r>
    </w:p>
    <w:p>
      <w:pPr>
        <w:spacing w:before="0" w:after="0" w:line="240"/>
        <w:ind w:right="0" w:left="0" w:firstLine="0"/>
        <w:jc w:val="center"/>
        <w:rPr>
          <w:rFonts w:ascii="Arial" w:hAnsi="Arial" w:cs="Arial" w:eastAsia="Arial"/>
          <w:b/>
          <w:color w:val="auto"/>
          <w:spacing w:val="0"/>
          <w:position w:val="0"/>
          <w:sz w:val="20"/>
          <w:shd w:fill="auto" w:val="clear"/>
        </w:rPr>
      </w:pPr>
    </w:p>
    <w:p>
      <w:pPr>
        <w:spacing w:before="5" w:after="0" w:line="240"/>
        <w:ind w:right="0" w:left="0" w:firstLine="0"/>
        <w:jc w:val="center"/>
        <w:rPr>
          <w:rFonts w:ascii="Arial" w:hAnsi="Arial" w:cs="Arial" w:eastAsia="Arial"/>
          <w:b/>
          <w:color w:val="auto"/>
          <w:spacing w:val="0"/>
          <w:position w:val="0"/>
          <w:sz w:val="28"/>
          <w:shd w:fill="auto" w:val="clear"/>
        </w:rPr>
      </w:pPr>
    </w:p>
    <w:p>
      <w:pPr>
        <w:spacing w:before="5" w:after="0" w:line="240"/>
        <w:ind w:right="0" w:left="0" w:firstLine="0"/>
        <w:jc w:val="center"/>
        <w:rPr>
          <w:rFonts w:ascii="Arial" w:hAnsi="Arial" w:cs="Arial" w:eastAsia="Arial"/>
          <w:b/>
          <w:color w:val="auto"/>
          <w:spacing w:val="0"/>
          <w:position w:val="0"/>
          <w:sz w:val="28"/>
          <w:shd w:fill="auto" w:val="clear"/>
        </w:rPr>
      </w:pPr>
    </w:p>
    <w:p>
      <w:pPr>
        <w:spacing w:before="5" w:after="0" w:line="240"/>
        <w:ind w:right="0" w:left="0" w:firstLine="0"/>
        <w:jc w:val="center"/>
        <w:rPr>
          <w:rFonts w:ascii="Arial" w:hAnsi="Arial" w:cs="Arial" w:eastAsia="Arial"/>
          <w:b/>
          <w:color w:val="auto"/>
          <w:spacing w:val="0"/>
          <w:position w:val="0"/>
          <w:sz w:val="28"/>
          <w:shd w:fill="auto" w:val="clear"/>
        </w:rPr>
      </w:pPr>
    </w:p>
    <w:p>
      <w:pPr>
        <w:spacing w:before="338" w:after="0" w:line="240"/>
        <w:ind w:right="0" w:left="111" w:firstLine="0"/>
        <w:jc w:val="center"/>
        <w:rPr>
          <w:rFonts w:ascii="Arial" w:hAnsi="Arial" w:cs="Arial" w:eastAsia="Arial"/>
          <w:b/>
          <w:color w:val="auto"/>
          <w:spacing w:val="0"/>
          <w:position w:val="0"/>
          <w:sz w:val="28"/>
          <w:shd w:fill="auto" w:val="clear"/>
        </w:rPr>
      </w:pPr>
      <w:r>
        <w:rPr>
          <w:rFonts w:ascii="Arial" w:hAnsi="Arial" w:cs="Arial" w:eastAsia="Arial"/>
          <w:b/>
          <w:color w:val="C45811"/>
          <w:spacing w:val="0"/>
          <w:position w:val="0"/>
          <w:sz w:val="28"/>
          <w:shd w:fill="auto" w:val="clear"/>
        </w:rPr>
        <w:t xml:space="preserve"> Revision Number - 1.2</w:t>
      </w:r>
    </w:p>
    <w:p>
      <w:pPr>
        <w:spacing w:before="26" w:after="0" w:line="688"/>
        <w:ind w:right="3632" w:left="0" w:firstLine="0"/>
        <w:jc w:val="center"/>
        <w:rPr>
          <w:rFonts w:ascii="Arial" w:hAnsi="Arial" w:cs="Arial" w:eastAsia="Arial"/>
          <w:b/>
          <w:color w:val="C45811"/>
          <w:spacing w:val="0"/>
          <w:position w:val="0"/>
          <w:sz w:val="28"/>
          <w:shd w:fill="auto" w:val="clear"/>
        </w:rPr>
      </w:pPr>
      <w:r>
        <w:rPr>
          <w:rFonts w:ascii="Arial" w:hAnsi="Arial" w:cs="Arial" w:eastAsia="Arial"/>
          <w:b/>
          <w:color w:val="C45811"/>
          <w:spacing w:val="0"/>
          <w:position w:val="0"/>
          <w:sz w:val="28"/>
          <w:shd w:fill="auto" w:val="clear"/>
        </w:rPr>
        <w:t xml:space="preserve">      Last Date of Revision</w:t>
      </w:r>
      <w:r>
        <w:rPr>
          <w:rFonts w:ascii="Arial" w:hAnsi="Arial" w:cs="Arial" w:eastAsia="Arial"/>
          <w:b/>
          <w:color w:val="C45811"/>
          <w:spacing w:val="0"/>
          <w:position w:val="0"/>
          <w:sz w:val="28"/>
          <w:shd w:fill="auto" w:val="clear"/>
        </w:rPr>
        <w:t xml:space="preserve">–</w:t>
      </w:r>
      <w:r>
        <w:rPr>
          <w:rFonts w:ascii="Arial" w:hAnsi="Arial" w:cs="Arial" w:eastAsia="Arial"/>
          <w:b/>
          <w:color w:val="C45811"/>
          <w:spacing w:val="0"/>
          <w:position w:val="0"/>
          <w:sz w:val="28"/>
          <w:shd w:fill="auto" w:val="clear"/>
        </w:rPr>
        <w:t xml:space="preserve">17/09/2022 </w:t>
      </w:r>
    </w:p>
    <w:p>
      <w:pPr>
        <w:spacing w:before="26" w:after="0" w:line="360"/>
        <w:ind w:right="-22" w:left="4686" w:hanging="4686"/>
        <w:jc w:val="center"/>
        <w:rPr>
          <w:rFonts w:ascii="Arial" w:hAnsi="Arial" w:cs="Arial" w:eastAsia="Arial"/>
          <w:b/>
          <w:color w:val="auto"/>
          <w:spacing w:val="0"/>
          <w:position w:val="0"/>
          <w:sz w:val="28"/>
          <w:shd w:fill="auto" w:val="clear"/>
        </w:rPr>
      </w:pPr>
      <w:r>
        <w:rPr>
          <w:rFonts w:ascii="Arial" w:hAnsi="Arial" w:cs="Arial" w:eastAsia="Arial"/>
          <w:b/>
          <w:color w:val="C45811"/>
          <w:spacing w:val="0"/>
          <w:position w:val="0"/>
          <w:sz w:val="28"/>
          <w:shd w:fill="auto" w:val="clear"/>
        </w:rPr>
        <w:t xml:space="preserve">           Vinay Pandhe</w:t>
      </w:r>
    </w:p>
    <w:p>
      <w:pPr>
        <w:spacing w:before="0" w:after="0" w:line="688"/>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226" w:after="0" w:line="240"/>
        <w:ind w:right="0" w:left="126"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Document Control</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8" w:after="0" w:line="240"/>
        <w:ind w:right="0" w:left="0" w:firstLine="0"/>
        <w:jc w:val="left"/>
        <w:rPr>
          <w:rFonts w:ascii="Arial" w:hAnsi="Arial" w:cs="Arial" w:eastAsia="Arial"/>
          <w:b/>
          <w:color w:val="auto"/>
          <w:spacing w:val="0"/>
          <w:position w:val="0"/>
          <w:sz w:val="16"/>
          <w:shd w:fill="auto" w:val="clear"/>
        </w:rPr>
      </w:pPr>
    </w:p>
    <w:tbl>
      <w:tblPr>
        <w:tblInd w:w="160" w:type="dxa"/>
      </w:tblPr>
      <w:tblGrid>
        <w:gridCol w:w="2279"/>
        <w:gridCol w:w="2277"/>
        <w:gridCol w:w="2277"/>
        <w:gridCol w:w="2277"/>
      </w:tblGrid>
      <w:tr>
        <w:trPr>
          <w:trHeight w:val="532"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44" w:left="864" w:firstLine="0"/>
              <w:jc w:val="center"/>
              <w:rPr>
                <w:color w:val="auto"/>
                <w:spacing w:val="0"/>
                <w:position w:val="0"/>
              </w:rPr>
            </w:pPr>
            <w:r>
              <w:rPr>
                <w:rFonts w:ascii="Arial" w:hAnsi="Arial" w:cs="Arial" w:eastAsia="Arial"/>
                <w:b/>
                <w:color w:val="auto"/>
                <w:spacing w:val="0"/>
                <w:position w:val="0"/>
                <w:sz w:val="24"/>
                <w:shd w:fill="auto" w:val="clear"/>
              </w:rPr>
              <w:t xml:space="preserve">Date</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698" w:firstLine="0"/>
              <w:jc w:val="left"/>
              <w:rPr>
                <w:color w:val="auto"/>
                <w:spacing w:val="0"/>
                <w:position w:val="0"/>
              </w:rPr>
            </w:pPr>
            <w:r>
              <w:rPr>
                <w:rFonts w:ascii="Arial" w:hAnsi="Arial" w:cs="Arial" w:eastAsia="Arial"/>
                <w:b/>
                <w:color w:val="auto"/>
                <w:spacing w:val="0"/>
                <w:position w:val="0"/>
                <w:sz w:val="24"/>
                <w:shd w:fill="auto" w:val="clear"/>
              </w:rPr>
              <w:t xml:space="preserve">Version</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489" w:firstLine="0"/>
              <w:jc w:val="left"/>
              <w:rPr>
                <w:color w:val="auto"/>
                <w:spacing w:val="0"/>
                <w:position w:val="0"/>
              </w:rPr>
            </w:pPr>
            <w:r>
              <w:rPr>
                <w:rFonts w:ascii="Arial" w:hAnsi="Arial" w:cs="Arial" w:eastAsia="Arial"/>
                <w:b/>
                <w:color w:val="auto"/>
                <w:spacing w:val="0"/>
                <w:position w:val="0"/>
                <w:sz w:val="24"/>
                <w:shd w:fill="auto" w:val="clear"/>
              </w:rPr>
              <w:t xml:space="preserve">Description</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754" w:firstLine="0"/>
              <w:jc w:val="left"/>
              <w:rPr>
                <w:color w:val="auto"/>
                <w:spacing w:val="0"/>
                <w:position w:val="0"/>
              </w:rPr>
            </w:pPr>
            <w:r>
              <w:rPr>
                <w:rFonts w:ascii="Arial" w:hAnsi="Arial" w:cs="Arial" w:eastAsia="Arial"/>
                <w:b/>
                <w:color w:val="auto"/>
                <w:spacing w:val="0"/>
                <w:position w:val="0"/>
                <w:sz w:val="24"/>
                <w:shd w:fill="auto" w:val="clear"/>
              </w:rPr>
              <w:t xml:space="preserve">Author</w:t>
            </w:r>
          </w:p>
        </w:tc>
      </w:tr>
      <w:tr>
        <w:trPr>
          <w:trHeight w:val="952"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05/08/2022</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rPr>
            </w:pPr>
            <w:r>
              <w:rPr>
                <w:rFonts w:ascii="Arial" w:hAnsi="Arial" w:cs="Arial" w:eastAsia="Arial"/>
                <w:color w:val="auto"/>
                <w:spacing w:val="0"/>
                <w:position w:val="0"/>
                <w:sz w:val="22"/>
                <w:shd w:fill="auto" w:val="clear"/>
              </w:rPr>
              <w:t xml:space="preserve">1.0</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56"/>
              <w:ind w:right="245" w:left="119" w:firstLine="0"/>
              <w:jc w:val="left"/>
              <w:rPr>
                <w:color w:val="auto"/>
                <w:spacing w:val="0"/>
                <w:position w:val="0"/>
                <w:sz w:val="22"/>
              </w:rPr>
            </w:pPr>
            <w:r>
              <w:rPr>
                <w:rFonts w:ascii="Arial" w:hAnsi="Arial" w:cs="Arial" w:eastAsia="Arial"/>
                <w:color w:val="auto"/>
                <w:spacing w:val="0"/>
                <w:position w:val="0"/>
                <w:sz w:val="22"/>
                <w:shd w:fill="auto" w:val="clear"/>
              </w:rPr>
              <w:t xml:space="preserve">Introduction, Problem Statement</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Vinay Pandhe</w:t>
            </w:r>
          </w:p>
        </w:tc>
      </w:tr>
      <w:tr>
        <w:trPr>
          <w:trHeight w:val="1418"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18/08/2022</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rPr>
            </w:pPr>
            <w:r>
              <w:rPr>
                <w:rFonts w:ascii="Arial" w:hAnsi="Arial" w:cs="Arial" w:eastAsia="Arial"/>
                <w:color w:val="auto"/>
                <w:spacing w:val="0"/>
                <w:position w:val="0"/>
                <w:sz w:val="22"/>
                <w:shd w:fill="auto" w:val="clear"/>
              </w:rPr>
              <w:t xml:space="preserve">1.1</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56"/>
              <w:ind w:right="148" w:left="119" w:firstLine="0"/>
              <w:jc w:val="left"/>
              <w:rPr>
                <w:color w:val="auto"/>
                <w:spacing w:val="0"/>
                <w:position w:val="0"/>
                <w:sz w:val="22"/>
              </w:rPr>
            </w:pPr>
            <w:r>
              <w:rPr>
                <w:rFonts w:ascii="Arial" w:hAnsi="Arial" w:cs="Arial" w:eastAsia="Arial"/>
                <w:color w:val="auto"/>
                <w:spacing w:val="0"/>
                <w:position w:val="0"/>
                <w:sz w:val="22"/>
                <w:shd w:fill="auto" w:val="clear"/>
              </w:rPr>
              <w:t xml:space="preserve">Dataset Information, Architecture Description</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Vinay Pandhe</w:t>
            </w:r>
          </w:p>
        </w:tc>
      </w:tr>
      <w:tr>
        <w:trPr>
          <w:trHeight w:val="691"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rPr>
            </w:pPr>
            <w:r>
              <w:rPr>
                <w:rFonts w:ascii="Arial" w:hAnsi="Arial" w:cs="Arial" w:eastAsia="Arial"/>
                <w:color w:val="auto"/>
                <w:spacing w:val="0"/>
                <w:position w:val="0"/>
                <w:sz w:val="22"/>
                <w:shd w:fill="auto" w:val="clear"/>
              </w:rPr>
              <w:t xml:space="preserve">17/09/2022</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rPr>
            </w:pPr>
            <w:r>
              <w:rPr>
                <w:rFonts w:ascii="Arial" w:hAnsi="Arial" w:cs="Arial" w:eastAsia="Arial"/>
                <w:color w:val="auto"/>
                <w:spacing w:val="0"/>
                <w:position w:val="0"/>
                <w:sz w:val="22"/>
                <w:shd w:fill="auto" w:val="clear"/>
              </w:rPr>
              <w:t xml:space="preserve">1.2</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9" w:firstLine="0"/>
              <w:jc w:val="left"/>
              <w:rPr>
                <w:color w:val="auto"/>
                <w:spacing w:val="0"/>
                <w:position w:val="0"/>
                <w:sz w:val="22"/>
              </w:rPr>
            </w:pPr>
            <w:r>
              <w:rPr>
                <w:rFonts w:ascii="Arial" w:hAnsi="Arial" w:cs="Arial" w:eastAsia="Arial"/>
                <w:color w:val="auto"/>
                <w:spacing w:val="0"/>
                <w:position w:val="0"/>
                <w:sz w:val="22"/>
                <w:shd w:fill="auto" w:val="clear"/>
              </w:rPr>
              <w:t xml:space="preserve">Final Revision</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Vinay Pandhe</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9" w:after="0" w:line="240"/>
        <w:ind w:right="0" w:left="0" w:firstLine="0"/>
        <w:jc w:val="left"/>
        <w:rPr>
          <w:rFonts w:ascii="Arial" w:hAnsi="Arial" w:cs="Arial" w:eastAsia="Arial"/>
          <w:b/>
          <w:color w:val="auto"/>
          <w:spacing w:val="0"/>
          <w:position w:val="0"/>
          <w:sz w:val="15"/>
          <w:shd w:fill="auto" w:val="clear"/>
        </w:rPr>
      </w:pPr>
    </w:p>
    <w:p>
      <w:pPr>
        <w:spacing w:before="57" w:after="0" w:line="240"/>
        <w:ind w:right="0" w:left="14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shd w:fill="auto" w:val="clear"/>
        </w:rPr>
        <w:t xml:space="preserve">2</w:t>
      </w:r>
    </w:p>
    <w:p>
      <w:pPr>
        <w:spacing w:before="19" w:after="0" w:line="240"/>
        <w:ind w:right="0" w:left="111" w:firstLine="0"/>
        <w:jc w:val="left"/>
        <w:rPr>
          <w:rFonts w:ascii="Arial" w:hAnsi="Arial" w:cs="Arial" w:eastAsia="Arial"/>
          <w:b/>
          <w:color w:val="4471C4"/>
          <w:spacing w:val="0"/>
          <w:position w:val="0"/>
          <w:sz w:val="28"/>
          <w:shd w:fill="auto" w:val="clear"/>
        </w:rPr>
      </w:pPr>
      <w:r>
        <w:rPr>
          <w:rFonts w:ascii="Arial" w:hAnsi="Arial" w:cs="Arial" w:eastAsia="Arial"/>
          <w:b/>
          <w:color w:val="4471C4"/>
          <w:spacing w:val="0"/>
          <w:position w:val="0"/>
          <w:sz w:val="28"/>
          <w:shd w:fill="auto" w:val="clear"/>
        </w:rPr>
        <w:t xml:space="preserve">Why this Low-Level Design Document?</w:t>
      </w:r>
    </w:p>
    <w:p>
      <w:pPr>
        <w:spacing w:before="19" w:after="0" w:line="240"/>
        <w:ind w:right="0" w:left="111" w:firstLine="0"/>
        <w:jc w:val="left"/>
        <w:rPr>
          <w:rFonts w:ascii="Arial" w:hAnsi="Arial" w:cs="Arial" w:eastAsia="Arial"/>
          <w:b/>
          <w:color w:val="auto"/>
          <w:spacing w:val="0"/>
          <w:position w:val="0"/>
          <w:sz w:val="28"/>
          <w:shd w:fill="auto" w:val="clear"/>
        </w:rPr>
      </w:pPr>
    </w:p>
    <w:p>
      <w:pPr>
        <w:spacing w:before="27" w:after="0" w:line="252"/>
        <w:ind w:right="2103" w:left="135" w:hanging="1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document is to present a detailed description of the Amazon sales data trend.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pPr>
        <w:spacing w:before="27" w:after="0" w:line="252"/>
        <w:ind w:right="2103" w:left="135" w:hanging="10"/>
        <w:jc w:val="left"/>
        <w:rPr>
          <w:rFonts w:ascii="Arial" w:hAnsi="Arial" w:cs="Arial" w:eastAsia="Arial"/>
          <w:color w:val="auto"/>
          <w:spacing w:val="0"/>
          <w:position w:val="0"/>
          <w:sz w:val="24"/>
          <w:shd w:fill="auto" w:val="clear"/>
        </w:rPr>
      </w:pPr>
    </w:p>
    <w:p>
      <w:pPr>
        <w:spacing w:before="27" w:after="0" w:line="252"/>
        <w:ind w:right="2103" w:left="135" w:hanging="10"/>
        <w:jc w:val="left"/>
        <w:rPr>
          <w:rFonts w:ascii="Arial" w:hAnsi="Arial" w:cs="Arial" w:eastAsia="Arial"/>
          <w:color w:val="auto"/>
          <w:spacing w:val="0"/>
          <w:position w:val="0"/>
          <w:sz w:val="24"/>
          <w:shd w:fill="auto" w:val="clear"/>
        </w:rPr>
      </w:pPr>
    </w:p>
    <w:p>
      <w:pPr>
        <w:spacing w:before="142" w:after="0" w:line="240"/>
        <w:ind w:right="0" w:left="12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LLD will be focusing on the below objectives:</w:t>
      </w:r>
    </w:p>
    <w:p>
      <w:pPr>
        <w:numPr>
          <w:ilvl w:val="0"/>
          <w:numId w:val="43"/>
        </w:numPr>
        <w:tabs>
          <w:tab w:val="left" w:pos="1581" w:leader="none"/>
        </w:tabs>
        <w:spacing w:before="199"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Problem Understanding.</w:t>
      </w:r>
    </w:p>
    <w:p>
      <w:pPr>
        <w:spacing w:before="3" w:after="0" w:line="240"/>
        <w:ind w:right="0" w:left="0" w:firstLine="0"/>
        <w:jc w:val="left"/>
        <w:rPr>
          <w:rFonts w:ascii="Arial" w:hAnsi="Arial" w:cs="Arial" w:eastAsia="Arial"/>
          <w:color w:val="auto"/>
          <w:spacing w:val="0"/>
          <w:position w:val="0"/>
          <w:sz w:val="22"/>
          <w:shd w:fill="auto" w:val="clear"/>
        </w:rPr>
      </w:pPr>
    </w:p>
    <w:p>
      <w:pPr>
        <w:numPr>
          <w:ilvl w:val="0"/>
          <w:numId w:val="45"/>
        </w:numPr>
        <w:tabs>
          <w:tab w:val="left" w:pos="1581" w:leader="none"/>
        </w:tabs>
        <w:spacing w:before="1"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Acquisition.</w:t>
      </w:r>
    </w:p>
    <w:p>
      <w:pPr>
        <w:spacing w:before="4" w:after="0" w:line="240"/>
        <w:ind w:right="0" w:left="0" w:firstLine="0"/>
        <w:jc w:val="left"/>
        <w:rPr>
          <w:rFonts w:ascii="Arial" w:hAnsi="Arial" w:cs="Arial" w:eastAsia="Arial"/>
          <w:color w:val="auto"/>
          <w:spacing w:val="0"/>
          <w:position w:val="0"/>
          <w:sz w:val="22"/>
          <w:shd w:fill="auto" w:val="clear"/>
        </w:rPr>
      </w:pPr>
    </w:p>
    <w:p>
      <w:pPr>
        <w:numPr>
          <w:ilvl w:val="0"/>
          <w:numId w:val="47"/>
        </w:numPr>
        <w:tabs>
          <w:tab w:val="left" w:pos="1581" w:leader="none"/>
        </w:tabs>
        <w:spacing w:before="0"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Pre-Processing and Exploratory Analysis</w:t>
      </w:r>
    </w:p>
    <w:p>
      <w:pPr>
        <w:spacing w:before="1" w:after="0" w:line="240"/>
        <w:ind w:right="0" w:left="0" w:firstLine="0"/>
        <w:jc w:val="left"/>
        <w:rPr>
          <w:rFonts w:ascii="Arial" w:hAnsi="Arial" w:cs="Arial" w:eastAsia="Arial"/>
          <w:color w:val="auto"/>
          <w:spacing w:val="0"/>
          <w:position w:val="0"/>
          <w:sz w:val="22"/>
          <w:shd w:fill="auto" w:val="clear"/>
        </w:rPr>
      </w:pPr>
    </w:p>
    <w:p>
      <w:pPr>
        <w:numPr>
          <w:ilvl w:val="0"/>
          <w:numId w:val="49"/>
        </w:numPr>
        <w:tabs>
          <w:tab w:val="left" w:pos="1581" w:leader="none"/>
        </w:tabs>
        <w:spacing w:before="1"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Development of models</w:t>
      </w:r>
    </w:p>
    <w:p>
      <w:pPr>
        <w:spacing w:before="3" w:after="0" w:line="240"/>
        <w:ind w:right="0" w:left="0" w:firstLine="0"/>
        <w:jc w:val="left"/>
        <w:rPr>
          <w:rFonts w:ascii="Arial" w:hAnsi="Arial" w:cs="Arial" w:eastAsia="Arial"/>
          <w:color w:val="auto"/>
          <w:spacing w:val="0"/>
          <w:position w:val="0"/>
          <w:sz w:val="22"/>
          <w:shd w:fill="auto" w:val="clear"/>
        </w:rPr>
      </w:pPr>
    </w:p>
    <w:p>
      <w:pPr>
        <w:numPr>
          <w:ilvl w:val="0"/>
          <w:numId w:val="51"/>
        </w:numPr>
        <w:tabs>
          <w:tab w:val="left" w:pos="1581" w:leader="none"/>
        </w:tabs>
        <w:spacing w:before="0"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Auditing accuracy and retrain if require</w:t>
      </w:r>
    </w:p>
    <w:p>
      <w:pPr>
        <w:spacing w:before="4" w:after="0" w:line="240"/>
        <w:ind w:right="0" w:left="0" w:firstLine="0"/>
        <w:jc w:val="left"/>
        <w:rPr>
          <w:rFonts w:ascii="Arial" w:hAnsi="Arial" w:cs="Arial" w:eastAsia="Arial"/>
          <w:color w:val="auto"/>
          <w:spacing w:val="0"/>
          <w:position w:val="0"/>
          <w:sz w:val="22"/>
          <w:shd w:fill="auto" w:val="clear"/>
        </w:rPr>
      </w:pPr>
    </w:p>
    <w:p>
      <w:pPr>
        <w:numPr>
          <w:ilvl w:val="0"/>
          <w:numId w:val="53"/>
        </w:numPr>
        <w:tabs>
          <w:tab w:val="left" w:pos="1581" w:leader="none"/>
        </w:tabs>
        <w:spacing w:before="0"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Finalizing the model</w:t>
      </w:r>
    </w:p>
    <w:p>
      <w:pPr>
        <w:spacing w:before="1" w:after="0" w:line="240"/>
        <w:ind w:right="0" w:left="0" w:firstLine="0"/>
        <w:jc w:val="left"/>
        <w:rPr>
          <w:rFonts w:ascii="Arial" w:hAnsi="Arial" w:cs="Arial" w:eastAsia="Arial"/>
          <w:color w:val="auto"/>
          <w:spacing w:val="0"/>
          <w:position w:val="0"/>
          <w:sz w:val="22"/>
          <w:shd w:fill="auto" w:val="clear"/>
        </w:rPr>
      </w:pPr>
    </w:p>
    <w:p>
      <w:pPr>
        <w:numPr>
          <w:ilvl w:val="0"/>
          <w:numId w:val="55"/>
        </w:numPr>
        <w:tabs>
          <w:tab w:val="left" w:pos="1581" w:leader="none"/>
        </w:tabs>
        <w:spacing w:before="1"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Dashboard report for important activities</w:t>
      </w:r>
    </w:p>
    <w:p>
      <w:pPr>
        <w:spacing w:before="0" w:after="0" w:line="252"/>
        <w:ind w:right="0" w:left="0" w:firstLine="0"/>
        <w:jc w:val="left"/>
        <w:rPr>
          <w:rFonts w:ascii="Arial" w:hAnsi="Arial" w:cs="Arial" w:eastAsia="Arial"/>
          <w:color w:val="auto"/>
          <w:spacing w:val="0"/>
          <w:position w:val="0"/>
          <w:sz w:val="24"/>
          <w:shd w:fill="auto" w:val="clear"/>
        </w:rPr>
      </w:pPr>
    </w:p>
    <w:p>
      <w:pPr>
        <w:spacing w:before="5" w:after="0" w:line="240"/>
        <w:ind w:right="0" w:left="0" w:firstLine="0"/>
        <w:jc w:val="left"/>
        <w:rPr>
          <w:rFonts w:ascii="Arial" w:hAnsi="Arial" w:cs="Arial" w:eastAsia="Arial"/>
          <w:color w:val="auto"/>
          <w:spacing w:val="0"/>
          <w:position w:val="0"/>
          <w:sz w:val="33"/>
          <w:shd w:fill="auto" w:val="clear"/>
        </w:rPr>
      </w:pPr>
    </w:p>
    <w:p>
      <w:pPr>
        <w:spacing w:before="0" w:after="0" w:line="240"/>
        <w:ind w:right="0" w:left="111" w:firstLine="0"/>
        <w:jc w:val="left"/>
        <w:rPr>
          <w:rFonts w:ascii="Arial" w:hAnsi="Arial" w:cs="Arial" w:eastAsia="Arial"/>
          <w:b/>
          <w:color w:val="4471C4"/>
          <w:spacing w:val="0"/>
          <w:position w:val="0"/>
          <w:sz w:val="28"/>
          <w:shd w:fill="auto" w:val="clear"/>
        </w:rPr>
      </w:pPr>
      <w:r>
        <w:rPr>
          <w:rFonts w:ascii="Arial" w:hAnsi="Arial" w:cs="Arial" w:eastAsia="Arial"/>
          <w:b/>
          <w:color w:val="4471C4"/>
          <w:spacing w:val="0"/>
          <w:position w:val="0"/>
          <w:sz w:val="28"/>
          <w:shd w:fill="auto" w:val="clear"/>
        </w:rPr>
        <w:t xml:space="preserve">Scope</w:t>
      </w:r>
    </w:p>
    <w:p>
      <w:pPr>
        <w:spacing w:before="0" w:after="0" w:line="240"/>
        <w:ind w:right="0" w:left="111" w:firstLine="0"/>
        <w:jc w:val="left"/>
        <w:rPr>
          <w:rFonts w:ascii="Arial" w:hAnsi="Arial" w:cs="Arial" w:eastAsia="Arial"/>
          <w:b/>
          <w:color w:val="auto"/>
          <w:spacing w:val="0"/>
          <w:position w:val="0"/>
          <w:sz w:val="28"/>
          <w:shd w:fill="auto" w:val="clear"/>
        </w:rPr>
      </w:pPr>
    </w:p>
    <w:p>
      <w:pPr>
        <w:spacing w:before="27" w:after="0" w:line="252"/>
        <w:ind w:right="2103" w:left="135" w:hanging="1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pPr>
        <w:spacing w:before="162" w:after="0" w:line="240"/>
        <w:ind w:right="0" w:left="0" w:firstLine="0"/>
        <w:jc w:val="left"/>
        <w:rPr>
          <w:rFonts w:ascii="Arial" w:hAnsi="Arial" w:cs="Arial" w:eastAsia="Arial"/>
          <w:b/>
          <w:color w:val="4471C4"/>
          <w:spacing w:val="0"/>
          <w:position w:val="0"/>
          <w:sz w:val="28"/>
          <w:shd w:fill="auto" w:val="clear"/>
        </w:rPr>
      </w:pPr>
      <w:r>
        <w:rPr>
          <w:rFonts w:ascii="Arial" w:hAnsi="Arial" w:cs="Arial" w:eastAsia="Arial"/>
          <w:b/>
          <w:color w:val="4471C4"/>
          <w:spacing w:val="0"/>
          <w:position w:val="0"/>
          <w:sz w:val="28"/>
          <w:shd w:fill="auto" w:val="clear"/>
        </w:rPr>
        <w:t xml:space="preserve">Project Introduction</w:t>
      </w:r>
    </w:p>
    <w:p>
      <w:pPr>
        <w:spacing w:before="162"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Sales management has gained importance to meet increasing competition and the need</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improved methods of distribution to reduce cost and to increase profits. Sales</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management today is the most important function in a commercial and business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4"/>
          <w:shd w:fill="auto" w:val="clear"/>
        </w:rPr>
        <w:t xml:space="preserve">enterprise.</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given dataset contains sales data.</w:t>
      </w:r>
    </w:p>
    <w:p>
      <w:pPr>
        <w:spacing w:before="0" w:after="0" w:line="240"/>
        <w:ind w:right="0" w:left="0" w:firstLine="0"/>
        <w:jc w:val="left"/>
        <w:rPr>
          <w:rFonts w:ascii="Roboto" w:hAnsi="Roboto" w:cs="Roboto" w:eastAsia="Roboto"/>
          <w:color w:val="000000"/>
          <w:spacing w:val="0"/>
          <w:position w:val="0"/>
          <w:sz w:val="27"/>
          <w:shd w:fill="auto" w:val="clear"/>
        </w:rPr>
      </w:pPr>
    </w:p>
    <w:p>
      <w:pPr>
        <w:spacing w:before="0" w:after="0" w:line="240"/>
        <w:ind w:right="0" w:left="0" w:firstLine="0"/>
        <w:jc w:val="left"/>
        <w:rPr>
          <w:rFonts w:ascii="Arial" w:hAnsi="Arial" w:cs="Arial" w:eastAsia="Arial"/>
          <w:b/>
          <w:color w:val="4471C4"/>
          <w:spacing w:val="0"/>
          <w:position w:val="0"/>
          <w:sz w:val="28"/>
          <w:shd w:fill="auto" w:val="clear"/>
        </w:rPr>
      </w:pPr>
      <w:r>
        <w:rPr>
          <w:rFonts w:ascii="Arial" w:hAnsi="Arial" w:cs="Arial" w:eastAsia="Arial"/>
          <w:b/>
          <w:color w:val="4471C4"/>
          <w:spacing w:val="0"/>
          <w:position w:val="0"/>
          <w:sz w:val="28"/>
          <w:shd w:fill="auto" w:val="clear"/>
        </w:rPr>
        <w:t xml:space="preserve">Constraints</w:t>
      </w:r>
    </w:p>
    <w:p>
      <w:pPr>
        <w:spacing w:before="0" w:after="0" w:line="240"/>
        <w:ind w:right="0" w:left="0" w:firstLine="0"/>
        <w:jc w:val="left"/>
        <w:rPr>
          <w:rFonts w:ascii="Times New Roman" w:hAnsi="Times New Roman" w:cs="Times New Roman" w:eastAsia="Times New Roman"/>
          <w:b/>
          <w:color w:val="4471C4"/>
          <w:spacing w:val="0"/>
          <w:position w:val="0"/>
          <w:sz w:val="28"/>
          <w:shd w:fill="auto" w:val="clear"/>
        </w:rPr>
      </w:pPr>
    </w:p>
    <w:p>
      <w:pPr>
        <w:spacing w:before="0" w:after="0" w:line="252"/>
        <w:ind w:right="2303"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analysis is done based on a limited dataset provided.The analysis is done on year vs sales trends, month vs sales trends and month year vs sales trends.</w:t>
      </w:r>
    </w:p>
    <w:p>
      <w:pPr>
        <w:spacing w:before="0" w:after="0" w:line="240"/>
        <w:ind w:right="0" w:left="0" w:firstLine="0"/>
        <w:jc w:val="left"/>
        <w:rPr>
          <w:rFonts w:ascii="Arial" w:hAnsi="Arial" w:cs="Arial" w:eastAsia="Arial"/>
          <w:color w:val="auto"/>
          <w:spacing w:val="0"/>
          <w:position w:val="0"/>
          <w:sz w:val="37"/>
          <w:shd w:fill="auto" w:val="clear"/>
        </w:rPr>
      </w:pPr>
    </w:p>
    <w:p>
      <w:pPr>
        <w:spacing w:before="0" w:after="0" w:line="240"/>
        <w:ind w:right="0" w:left="0" w:firstLine="0"/>
        <w:jc w:val="left"/>
        <w:rPr>
          <w:rFonts w:ascii="Arial" w:hAnsi="Arial" w:cs="Arial" w:eastAsia="Arial"/>
          <w:b/>
          <w:color w:val="4471C4"/>
          <w:spacing w:val="0"/>
          <w:position w:val="0"/>
          <w:sz w:val="28"/>
          <w:shd w:fill="auto" w:val="clear"/>
        </w:rPr>
      </w:pPr>
      <w:r>
        <w:rPr>
          <w:rFonts w:ascii="Arial" w:hAnsi="Arial" w:cs="Arial" w:eastAsia="Arial"/>
          <w:b/>
          <w:color w:val="4471C4"/>
          <w:spacing w:val="0"/>
          <w:position w:val="0"/>
          <w:sz w:val="28"/>
          <w:shd w:fill="auto" w:val="clear"/>
        </w:rPr>
        <w:t xml:space="preserve">Risks</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28"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Document specific risks that have been identified or that should be considered.</w:t>
      </w:r>
    </w:p>
    <w:p>
      <w:pPr>
        <w:spacing w:before="7" w:after="0" w:line="240"/>
        <w:ind w:right="0" w:left="0" w:firstLine="0"/>
        <w:jc w:val="left"/>
        <w:rPr>
          <w:rFonts w:ascii="Arial" w:hAnsi="Arial" w:cs="Arial" w:eastAsia="Arial"/>
          <w:color w:val="auto"/>
          <w:spacing w:val="0"/>
          <w:position w:val="0"/>
          <w:sz w:val="35"/>
          <w:shd w:fill="auto" w:val="clear"/>
        </w:rPr>
      </w:pPr>
    </w:p>
    <w:p>
      <w:pPr>
        <w:spacing w:before="0" w:after="0" w:line="240"/>
        <w:ind w:right="0" w:left="0" w:firstLine="0"/>
        <w:jc w:val="left"/>
        <w:rPr>
          <w:rFonts w:ascii="Arial" w:hAnsi="Arial" w:cs="Arial" w:eastAsia="Arial"/>
          <w:b/>
          <w:color w:val="4471C4"/>
          <w:spacing w:val="0"/>
          <w:position w:val="0"/>
          <w:sz w:val="28"/>
          <w:shd w:fill="auto" w:val="clear"/>
        </w:rPr>
      </w:pPr>
      <w:r>
        <w:rPr>
          <w:rFonts w:ascii="Arial" w:hAnsi="Arial" w:cs="Arial" w:eastAsia="Arial"/>
          <w:b/>
          <w:color w:val="4471C4"/>
          <w:spacing w:val="0"/>
          <w:position w:val="0"/>
          <w:sz w:val="28"/>
          <w:shd w:fill="auto" w:val="clear"/>
        </w:rPr>
        <w:t xml:space="preserve">Out of Scope</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28" w:after="0" w:line="252"/>
        <w:ind w:right="210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Delineate specific activities, capabilities, and items that are out of scope for the project.</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1" w:after="0" w:line="240"/>
        <w:ind w:right="0" w:left="0" w:firstLine="0"/>
        <w:jc w:val="left"/>
        <w:rPr>
          <w:rFonts w:ascii="Arial" w:hAnsi="Arial" w:cs="Arial" w:eastAsia="Arial"/>
          <w:color w:val="auto"/>
          <w:spacing w:val="0"/>
          <w:position w:val="0"/>
          <w:sz w:val="25"/>
          <w:shd w:fill="auto" w:val="clear"/>
        </w:rPr>
      </w:pPr>
    </w:p>
    <w:p>
      <w:pPr>
        <w:numPr>
          <w:ilvl w:val="0"/>
          <w:numId w:val="70"/>
        </w:numPr>
        <w:tabs>
          <w:tab w:val="left" w:pos="394" w:leader="none"/>
        </w:tabs>
        <w:spacing w:before="0" w:after="0" w:line="240"/>
        <w:ind w:right="0" w:left="393" w:hanging="268"/>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Technical specifications</w:t>
      </w:r>
    </w:p>
    <w:p>
      <w:pPr>
        <w:spacing w:before="27" w:after="0" w:line="240"/>
        <w:ind w:right="0" w:left="126"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Dataset</w:t>
      </w:r>
    </w:p>
    <w:p>
      <w:pPr>
        <w:spacing w:before="0" w:after="0" w:line="240"/>
        <w:ind w:right="0" w:left="0" w:firstLine="0"/>
        <w:jc w:val="left"/>
        <w:rPr>
          <w:rFonts w:ascii="Arial" w:hAnsi="Arial" w:cs="Arial" w:eastAsia="Arial"/>
          <w:color w:val="auto"/>
          <w:spacing w:val="0"/>
          <w:position w:val="0"/>
          <w:sz w:val="28"/>
          <w:shd w:fill="auto" w:val="clear"/>
        </w:rPr>
      </w:pPr>
    </w:p>
    <w:p>
      <w:pPr>
        <w:spacing w:before="165" w:after="0" w:line="256"/>
        <w:ind w:right="2134" w:left="15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is taken from iNeuron’s provided dataset-</w:t>
      </w:r>
    </w:p>
    <w:p>
      <w:pPr>
        <w:spacing w:before="165" w:after="0" w:line="256"/>
        <w:ind w:right="2134" w:left="150" w:hanging="10"/>
        <w:jc w:val="left"/>
        <w:rPr>
          <w:rFonts w:ascii="Arial" w:hAnsi="Arial" w:cs="Arial" w:eastAsia="Arial"/>
          <w:color w:val="auto"/>
          <w:spacing w:val="0"/>
          <w:position w:val="0"/>
          <w:sz w:val="22"/>
          <w:shd w:fill="auto" w:val="clear"/>
        </w:rPr>
      </w:pPr>
    </w:p>
    <w:p>
      <w:pPr>
        <w:spacing w:before="165" w:after="0" w:line="256"/>
        <w:ind w:right="2134" w:left="150" w:hanging="10"/>
        <w:jc w:val="left"/>
        <w:rPr>
          <w:rFonts w:ascii="Arial" w:hAnsi="Arial" w:cs="Arial" w:eastAsia="Arial"/>
          <w:color w:val="auto"/>
          <w:spacing w:val="0"/>
          <w:position w:val="0"/>
          <w:sz w:val="22"/>
          <w:shd w:fill="auto" w:val="clear"/>
        </w:rPr>
      </w:pPr>
    </w:p>
    <w:p>
      <w:pPr>
        <w:spacing w:before="4" w:after="0" w:line="240"/>
        <w:ind w:right="0" w:left="0" w:firstLine="0"/>
        <w:jc w:val="left"/>
        <w:rPr>
          <w:rFonts w:ascii="Arial" w:hAnsi="Arial" w:cs="Arial" w:eastAsia="Arial"/>
          <w:color w:val="auto"/>
          <w:spacing w:val="0"/>
          <w:position w:val="0"/>
          <w:sz w:val="28"/>
          <w:shd w:fill="auto" w:val="clear"/>
        </w:rPr>
      </w:pPr>
    </w:p>
    <w:p>
      <w:pPr>
        <w:spacing w:before="10" w:after="0" w:line="240"/>
        <w:ind w:right="0" w:left="0" w:firstLine="0"/>
        <w:jc w:val="left"/>
        <w:rPr>
          <w:rFonts w:ascii="Arial" w:hAnsi="Arial" w:cs="Arial" w:eastAsia="Arial"/>
          <w:color w:val="auto"/>
          <w:spacing w:val="0"/>
          <w:position w:val="0"/>
          <w:sz w:val="18"/>
          <w:shd w:fill="auto" w:val="clear"/>
        </w:rPr>
      </w:pPr>
      <w:r>
        <w:object w:dxaOrig="10306" w:dyaOrig="7815">
          <v:rect xmlns:o="urn:schemas-microsoft-com:office:office" xmlns:v="urn:schemas-microsoft-com:vml" id="rectole0000000000" style="width:515.300000pt;height:39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4"/>
        <w:ind w:right="2476" w:left="150" w:hanging="10"/>
        <w:jc w:val="left"/>
        <w:rPr>
          <w:rFonts w:ascii="Arial" w:hAnsi="Arial" w:cs="Arial" w:eastAsia="Arial"/>
          <w:color w:val="auto"/>
          <w:spacing w:val="0"/>
          <w:position w:val="0"/>
          <w:sz w:val="22"/>
          <w:shd w:fill="auto" w:val="clear"/>
        </w:rPr>
      </w:pPr>
    </w:p>
    <w:p>
      <w:pPr>
        <w:spacing w:before="0" w:after="0" w:line="254"/>
        <w:ind w:right="2476" w:left="15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consists of 65282 individual data. There are 23 columns in the dataset which are described below.</w:t>
      </w:r>
    </w:p>
    <w:p>
      <w:pPr>
        <w:spacing w:before="8" w:after="0" w:line="240"/>
        <w:ind w:right="0" w:left="0" w:firstLine="0"/>
        <w:jc w:val="left"/>
        <w:rPr>
          <w:rFonts w:ascii="Arial" w:hAnsi="Arial" w:cs="Arial" w:eastAsia="Arial"/>
          <w:color w:val="auto"/>
          <w:spacing w:val="0"/>
          <w:position w:val="0"/>
          <w:sz w:val="35"/>
          <w:shd w:fill="auto" w:val="clear"/>
        </w:rPr>
      </w:pPr>
    </w:p>
    <w:p>
      <w:pPr>
        <w:numPr>
          <w:ilvl w:val="0"/>
          <w:numId w:val="78"/>
        </w:numPr>
        <w:tabs>
          <w:tab w:val="left" w:pos="842" w:leader="none"/>
        </w:tabs>
        <w:spacing w:before="1" w:after="0" w:line="240"/>
        <w:ind w:right="0" w:left="1063" w:hanging="356"/>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Problem Statement</w:t>
      </w:r>
    </w:p>
    <w:p>
      <w:pPr>
        <w:tabs>
          <w:tab w:val="left" w:pos="842" w:leader="none"/>
        </w:tabs>
        <w:spacing w:before="1" w:after="0" w:line="240"/>
        <w:ind w:right="0" w:left="1063" w:firstLine="0"/>
        <w:jc w:val="left"/>
        <w:rPr>
          <w:rFonts w:ascii="Arial" w:hAnsi="Arial" w:cs="Arial" w:eastAsia="Arial"/>
          <w:b/>
          <w:color w:val="auto"/>
          <w:spacing w:val="0"/>
          <w:position w:val="0"/>
          <w:sz w:val="32"/>
          <w:shd w:fill="auto" w:val="clear"/>
        </w:rPr>
      </w:pPr>
    </w:p>
    <w:p>
      <w:pPr>
        <w:spacing w:before="0" w:after="0" w:line="240"/>
        <w:ind w:right="0" w:left="70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Sales management has gained importance to meet increasing competition and the need</w:t>
      </w:r>
    </w:p>
    <w:p>
      <w:pPr>
        <w:spacing w:before="0" w:after="0" w:line="240"/>
        <w:ind w:right="0" w:left="70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improved methods of distribution to reduce cost and to increase profits. Sales</w:t>
      </w:r>
    </w:p>
    <w:p>
      <w:pPr>
        <w:spacing w:before="0" w:after="0" w:line="240"/>
        <w:ind w:right="0" w:left="70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management today is the most important function in a commercial and business</w:t>
      </w:r>
    </w:p>
    <w:p>
      <w:pPr>
        <w:spacing w:before="0" w:after="0" w:line="240"/>
        <w:ind w:right="0" w:left="707"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4"/>
          <w:shd w:fill="auto" w:val="clear"/>
        </w:rPr>
        <w:t xml:space="preserve">enterprise.</w:t>
      </w:r>
    </w:p>
    <w:p>
      <w:pPr>
        <w:spacing w:before="0" w:after="0" w:line="240"/>
        <w:ind w:right="0" w:left="1063" w:firstLine="0"/>
        <w:jc w:val="left"/>
        <w:rPr>
          <w:rFonts w:ascii="Arial" w:hAnsi="Arial" w:cs="Arial" w:eastAsia="Arial"/>
          <w:color w:val="000000"/>
          <w:spacing w:val="0"/>
          <w:position w:val="0"/>
          <w:sz w:val="24"/>
          <w:shd w:fill="auto" w:val="clear"/>
        </w:rPr>
      </w:pPr>
    </w:p>
    <w:p>
      <w:pPr>
        <w:spacing w:before="0" w:after="0" w:line="240"/>
        <w:ind w:right="0" w:left="708"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 understand the sales trends </w:t>
      </w:r>
      <w:r>
        <w:rPr>
          <w:rFonts w:ascii="Arial" w:hAnsi="Arial" w:cs="Arial" w:eastAsia="Arial"/>
          <w:color w:val="000000"/>
          <w:spacing w:val="0"/>
          <w:position w:val="0"/>
          <w:sz w:val="23"/>
          <w:shd w:fill="auto" w:val="clear"/>
        </w:rPr>
        <w:t xml:space="preserve">–</w:t>
      </w:r>
    </w:p>
    <w:p>
      <w:pPr>
        <w:spacing w:before="0" w:after="0" w:line="240"/>
        <w:ind w:right="0" w:left="708"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This dataset contains sales of the product and we have to find -</w:t>
      </w:r>
    </w:p>
    <w:p>
      <w:pPr>
        <w:spacing w:before="0" w:after="0" w:line="240"/>
        <w:ind w:right="0" w:left="1063"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Month vs sales trends</w:t>
      </w:r>
    </w:p>
    <w:p>
      <w:pPr>
        <w:spacing w:before="0" w:after="0" w:line="240"/>
        <w:ind w:right="0" w:left="1063"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Year vs sales trends</w:t>
      </w:r>
    </w:p>
    <w:p>
      <w:pPr>
        <w:spacing w:before="0" w:after="0" w:line="240"/>
        <w:ind w:right="0" w:left="1063"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Month year vs sales trends </w:t>
      </w:r>
    </w:p>
    <w:p>
      <w:pPr>
        <w:spacing w:before="0" w:after="0" w:line="240"/>
        <w:ind w:right="0" w:left="1063"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Find key metrics and factors and show the meaningful relationships between attributes. </w:t>
      </w:r>
    </w:p>
    <w:p>
      <w:pPr>
        <w:spacing w:before="0" w:after="0" w:line="256"/>
        <w:ind w:right="0" w:left="1063"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3"/>
          <w:shd w:fill="auto" w:val="clear"/>
        </w:rPr>
        <w:t xml:space="preserve">Do your own research and come up with your findings</w:t>
      </w:r>
    </w:p>
    <w:p>
      <w:pPr>
        <w:numPr>
          <w:ilvl w:val="0"/>
          <w:numId w:val="85"/>
        </w:numPr>
        <w:tabs>
          <w:tab w:val="left" w:pos="842" w:leader="none"/>
        </w:tabs>
        <w:spacing w:before="159" w:after="0" w:line="256"/>
        <w:ind w:right="170" w:left="314" w:hanging="119"/>
        <w:jc w:val="left"/>
        <w:rPr>
          <w:rFonts w:ascii="Carlito" w:hAnsi="Carlito" w:cs="Carlito" w:eastAsia="Carlito"/>
          <w:b/>
          <w:color w:val="auto"/>
          <w:spacing w:val="0"/>
          <w:position w:val="0"/>
          <w:sz w:val="32"/>
          <w:shd w:fill="auto" w:val="clear"/>
        </w:rPr>
      </w:pPr>
      <w:r>
        <w:object w:dxaOrig="384" w:dyaOrig="121">
          <v:rect xmlns:o="urn:schemas-microsoft-com:office:office" xmlns:v="urn:schemas-microsoft-com:vml" id="rectole0000000001" style="width:19.200000pt;height: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84" w:dyaOrig="121">
          <v:rect xmlns:o="urn:schemas-microsoft-com:office:office" xmlns:v="urn:schemas-microsoft-com:vml" id="rectole0000000002" style="width:19.200000pt;height:6.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384" w:dyaOrig="121">
          <v:rect xmlns:o="urn:schemas-microsoft-com:office:office" xmlns:v="urn:schemas-microsoft-com:vml" id="rectole0000000003" style="width:19.200000pt;height:6.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384" w:dyaOrig="121">
          <v:rect xmlns:o="urn:schemas-microsoft-com:office:office" xmlns:v="urn:schemas-microsoft-com:vml" id="rectole0000000004" style="width:19.200000pt;height:6.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rlito" w:hAnsi="Carlito" w:cs="Carlito" w:eastAsia="Carlito"/>
          <w:b/>
          <w:color w:val="auto"/>
          <w:spacing w:val="0"/>
          <w:position w:val="0"/>
          <w:sz w:val="32"/>
          <w:shd w:fill="auto" w:val="clear"/>
        </w:rPr>
        <w:t xml:space="preserve">Exploratory Data Analysis (EDA)</w:t>
      </w:r>
    </w:p>
    <w:p>
      <w:pPr>
        <w:numPr>
          <w:ilvl w:val="0"/>
          <w:numId w:val="85"/>
        </w:numPr>
        <w:tabs>
          <w:tab w:val="left" w:pos="842" w:leader="none"/>
        </w:tabs>
        <w:spacing w:before="11" w:after="0" w:line="240"/>
        <w:ind w:right="0" w:left="1063" w:hanging="356"/>
        <w:jc w:val="left"/>
        <w:rPr>
          <w:rFonts w:ascii="Arial" w:hAnsi="Arial" w:cs="Arial" w:eastAsia="Arial"/>
          <w:b/>
          <w:color w:val="auto"/>
          <w:spacing w:val="0"/>
          <w:position w:val="0"/>
          <w:sz w:val="25"/>
          <w:shd w:fill="auto" w:val="clear"/>
        </w:rPr>
      </w:pPr>
    </w:p>
    <w:p>
      <w:pPr>
        <w:numPr>
          <w:ilvl w:val="0"/>
          <w:numId w:val="85"/>
        </w:numPr>
        <w:tabs>
          <w:tab w:val="left" w:pos="842" w:leader="none"/>
        </w:tabs>
        <w:spacing w:before="0" w:after="0" w:line="240"/>
        <w:ind w:right="0" w:left="496" w:hanging="356"/>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Modelling</w:t>
      </w:r>
    </w:p>
    <w:p>
      <w:pPr>
        <w:numPr>
          <w:ilvl w:val="0"/>
          <w:numId w:val="85"/>
        </w:numPr>
        <w:tabs>
          <w:tab w:val="left" w:pos="842" w:leader="none"/>
        </w:tabs>
        <w:spacing w:before="11" w:after="0" w:line="240"/>
        <w:ind w:right="0" w:left="1063" w:hanging="356"/>
        <w:jc w:val="left"/>
        <w:rPr>
          <w:rFonts w:ascii="Arial" w:hAnsi="Arial" w:cs="Arial" w:eastAsia="Arial"/>
          <w:b/>
          <w:color w:val="auto"/>
          <w:spacing w:val="0"/>
          <w:position w:val="0"/>
          <w:sz w:val="25"/>
          <w:shd w:fill="auto" w:val="clear"/>
        </w:rPr>
      </w:pPr>
    </w:p>
    <w:p>
      <w:pPr>
        <w:numPr>
          <w:ilvl w:val="0"/>
          <w:numId w:val="85"/>
        </w:numPr>
        <w:tabs>
          <w:tab w:val="left" w:pos="842" w:leader="none"/>
        </w:tabs>
        <w:spacing w:before="0" w:after="0" w:line="240"/>
        <w:ind w:right="0" w:left="345" w:hanging="356"/>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Deployment</w:t>
      </w:r>
    </w:p>
    <w:p>
      <w:pPr>
        <w:numPr>
          <w:ilvl w:val="0"/>
          <w:numId w:val="85"/>
        </w:numPr>
        <w:tabs>
          <w:tab w:val="left" w:pos="842" w:leader="none"/>
        </w:tabs>
        <w:spacing w:before="9" w:after="0" w:line="240"/>
        <w:ind w:right="0" w:left="1063" w:hanging="356"/>
        <w:jc w:val="left"/>
        <w:rPr>
          <w:rFonts w:ascii="Arial" w:hAnsi="Arial" w:cs="Arial" w:eastAsia="Arial"/>
          <w:b/>
          <w:color w:val="auto"/>
          <w:spacing w:val="0"/>
          <w:position w:val="0"/>
          <w:sz w:val="25"/>
          <w:shd w:fill="auto" w:val="clear"/>
        </w:rPr>
      </w:pPr>
    </w:p>
    <w:p>
      <w:pPr>
        <w:numPr>
          <w:ilvl w:val="0"/>
          <w:numId w:val="85"/>
        </w:numPr>
        <w:tabs>
          <w:tab w:val="left" w:pos="842" w:leader="none"/>
        </w:tabs>
        <w:spacing w:before="0" w:after="0" w:line="240"/>
        <w:ind w:right="0" w:left="328" w:hanging="356"/>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Data Cleaning</w:t>
      </w:r>
    </w:p>
    <w:p>
      <w:pPr>
        <w:numPr>
          <w:ilvl w:val="0"/>
          <w:numId w:val="85"/>
        </w:numPr>
        <w:tabs>
          <w:tab w:val="left" w:pos="842" w:leader="none"/>
        </w:tabs>
        <w:spacing w:before="157" w:after="0" w:line="259"/>
        <w:ind w:right="447" w:left="470" w:firstLine="57"/>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Data Pre- Processing</w:t>
      </w:r>
    </w:p>
    <w:p>
      <w:pPr>
        <w:numPr>
          <w:ilvl w:val="0"/>
          <w:numId w:val="85"/>
        </w:numPr>
        <w:tabs>
          <w:tab w:val="left" w:pos="842" w:leader="none"/>
        </w:tabs>
        <w:spacing w:before="157" w:after="0" w:line="259"/>
        <w:ind w:right="477" w:left="498" w:firstLine="19"/>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Raw Data Collection</w:t>
      </w:r>
    </w:p>
    <w:p>
      <w:pPr>
        <w:numPr>
          <w:ilvl w:val="0"/>
          <w:numId w:val="85"/>
        </w:numPr>
        <w:tabs>
          <w:tab w:val="left" w:pos="842" w:leader="none"/>
        </w:tabs>
        <w:spacing w:before="0" w:after="0" w:line="240"/>
        <w:ind w:right="0" w:left="1063" w:hanging="356"/>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Architecture</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4" w:after="0" w:line="240"/>
        <w:ind w:right="0" w:left="0" w:firstLine="0"/>
        <w:jc w:val="left"/>
        <w:rPr>
          <w:rFonts w:ascii="Arial" w:hAnsi="Arial" w:cs="Arial" w:eastAsia="Arial"/>
          <w:b/>
          <w:color w:val="auto"/>
          <w:spacing w:val="0"/>
          <w:position w:val="0"/>
          <w:sz w:val="26"/>
          <w:shd w:fill="auto" w:val="clear"/>
        </w:rPr>
      </w:pPr>
    </w:p>
    <w:p>
      <w:pPr>
        <w:spacing w:before="4" w:after="0" w:line="240"/>
        <w:ind w:right="0" w:left="506"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Reporting</w:t>
      </w:r>
    </w:p>
    <w:p>
      <w:pPr>
        <w:spacing w:before="4"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47"/>
          <w:shd w:fill="auto" w:val="clear"/>
        </w:rPr>
      </w:pPr>
    </w:p>
    <w:p>
      <w:pPr>
        <w:numPr>
          <w:ilvl w:val="0"/>
          <w:numId w:val="100"/>
        </w:numPr>
        <w:tabs>
          <w:tab w:val="left" w:pos="1393" w:leader="none"/>
        </w:tabs>
        <w:spacing w:before="0" w:after="0" w:line="240"/>
        <w:ind w:right="0" w:left="1392" w:hanging="533"/>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Architecture Description</w:t>
      </w:r>
    </w:p>
    <w:p>
      <w:pPr>
        <w:numPr>
          <w:ilvl w:val="0"/>
          <w:numId w:val="100"/>
        </w:numPr>
        <w:tabs>
          <w:tab w:val="left" w:pos="1489" w:leader="none"/>
        </w:tabs>
        <w:spacing w:before="322" w:after="0" w:line="259"/>
        <w:ind w:right="3003" w:left="158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Raw Data Collection- </w:t>
      </w:r>
      <w:r>
        <w:rPr>
          <w:rFonts w:ascii="Arial" w:hAnsi="Arial" w:cs="Arial" w:eastAsia="Arial"/>
          <w:color w:val="auto"/>
          <w:spacing w:val="0"/>
          <w:position w:val="0"/>
          <w:sz w:val="22"/>
          <w:shd w:fill="auto" w:val="clear"/>
        </w:rPr>
        <w:t xml:space="preserve">The Dataset was taken from iNeuron provided Project Description Document.</w:t>
      </w:r>
    </w:p>
    <w:p>
      <w:pPr>
        <w:numPr>
          <w:ilvl w:val="0"/>
          <w:numId w:val="100"/>
        </w:numPr>
        <w:tabs>
          <w:tab w:val="left" w:pos="1460" w:leader="none"/>
        </w:tabs>
        <w:spacing w:before="93" w:after="0" w:line="240"/>
        <w:ind w:right="0" w:left="1459" w:hanging="269"/>
        <w:jc w:val="left"/>
        <w:rPr>
          <w:rFonts w:ascii="Arial" w:hAnsi="Arial" w:cs="Arial" w:eastAsia="Arial"/>
          <w:color w:val="0462C1"/>
          <w:spacing w:val="0"/>
          <w:position w:val="0"/>
          <w:sz w:val="23"/>
          <w:shd w:fill="auto" w:val="clear"/>
        </w:rPr>
      </w:pPr>
      <w:hyperlink xmlns:r="http://schemas.openxmlformats.org/officeDocument/2006/relationships" r:id="docRId10">
        <w:r>
          <w:rPr>
            <w:rFonts w:ascii="Arial" w:hAnsi="Arial" w:cs="Arial" w:eastAsia="Arial"/>
            <w:color w:val="0000FF"/>
            <w:spacing w:val="0"/>
            <w:position w:val="0"/>
            <w:sz w:val="23"/>
            <w:u w:val="single"/>
            <w:shd w:fill="auto" w:val="clear"/>
          </w:rPr>
          <w:t xml:space="preserve">https://drive.google.com/drive/folders/1FkmFVL8wlJmQWP1z52TD8PlhOJhitTyI?usp=s</w:t>
        </w:r>
      </w:hyperlink>
    </w:p>
    <w:p>
      <w:pPr>
        <w:tabs>
          <w:tab w:val="left" w:pos="1460" w:leader="none"/>
        </w:tabs>
        <w:spacing w:before="93"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color w:val="0462C1"/>
          <w:spacing w:val="0"/>
          <w:position w:val="0"/>
          <w:sz w:val="23"/>
          <w:shd w:fill="auto" w:val="clear"/>
        </w:rPr>
        <w:t xml:space="preserve">haring</w:t>
      </w:r>
    </w:p>
    <w:p>
      <w:pPr>
        <w:numPr>
          <w:ilvl w:val="0"/>
          <w:numId w:val="104"/>
        </w:numPr>
        <w:tabs>
          <w:tab w:val="left" w:pos="1460" w:leader="none"/>
        </w:tabs>
        <w:spacing w:before="93"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Pre-Processing</w:t>
      </w:r>
    </w:p>
    <w:p>
      <w:pPr>
        <w:spacing w:before="23" w:after="0" w:line="256"/>
        <w:ind w:right="1332"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building any model, it is crucial to perform data pre-processing to feed the correct data to the model to learn and predict. Model performance depends on the quality of data to the model to train.</w:t>
      </w:r>
    </w:p>
    <w:p>
      <w:pPr>
        <w:spacing w:before="6" w:after="0" w:line="240"/>
        <w:ind w:right="0" w:left="15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Process includes-</w:t>
      </w:r>
    </w:p>
    <w:p>
      <w:pPr>
        <w:numPr>
          <w:ilvl w:val="0"/>
          <w:numId w:val="107"/>
        </w:numPr>
        <w:tabs>
          <w:tab w:val="left" w:pos="2421" w:leader="none"/>
        </w:tabs>
        <w:spacing w:before="23" w:after="0" w:line="240"/>
        <w:ind w:right="0" w:left="242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Handling Null/Missing Values</w:t>
      </w:r>
    </w:p>
    <w:p>
      <w:pPr>
        <w:spacing w:before="3" w:after="0" w:line="240"/>
        <w:ind w:right="0" w:left="0" w:firstLine="0"/>
        <w:jc w:val="left"/>
        <w:rPr>
          <w:rFonts w:ascii="Arial" w:hAnsi="Arial" w:cs="Arial" w:eastAsia="Arial"/>
          <w:color w:val="auto"/>
          <w:spacing w:val="0"/>
          <w:position w:val="0"/>
          <w:sz w:val="27"/>
          <w:shd w:fill="auto" w:val="clear"/>
        </w:rPr>
      </w:pPr>
    </w:p>
    <w:p>
      <w:pPr>
        <w:numPr>
          <w:ilvl w:val="0"/>
          <w:numId w:val="109"/>
        </w:numPr>
        <w:tabs>
          <w:tab w:val="left" w:pos="1460" w:leader="none"/>
        </w:tabs>
        <w:spacing w:before="0"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Cleaning</w:t>
      </w:r>
    </w:p>
    <w:p>
      <w:pPr>
        <w:spacing w:before="24" w:after="0" w:line="256"/>
        <w:ind w:right="2186"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cleaning is the process of fixing or removing incorrect, corrupted, incorrectly formatted, duplicate, or incomplete data within a dataset.</w:t>
      </w:r>
    </w:p>
    <w:p>
      <w:pPr>
        <w:numPr>
          <w:ilvl w:val="0"/>
          <w:numId w:val="111"/>
        </w:numPr>
        <w:tabs>
          <w:tab w:val="left" w:pos="2361" w:leader="none"/>
        </w:tabs>
        <w:spacing w:before="4" w:after="0" w:line="240"/>
        <w:ind w:right="0" w:left="236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 duplicate or irrelevant to bservations</w:t>
      </w:r>
    </w:p>
    <w:p>
      <w:pPr>
        <w:numPr>
          <w:ilvl w:val="0"/>
          <w:numId w:val="111"/>
        </w:numPr>
        <w:tabs>
          <w:tab w:val="left" w:pos="2361" w:leader="none"/>
        </w:tabs>
        <w:spacing w:before="25" w:after="0" w:line="240"/>
        <w:ind w:right="0" w:left="236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Filter unwanted outliers</w:t>
      </w:r>
    </w:p>
    <w:p>
      <w:pPr>
        <w:numPr>
          <w:ilvl w:val="0"/>
          <w:numId w:val="111"/>
        </w:numPr>
        <w:tabs>
          <w:tab w:val="left" w:pos="2361" w:leader="none"/>
        </w:tabs>
        <w:spacing w:before="23" w:after="0" w:line="240"/>
        <w:ind w:right="0" w:left="236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Renaming required attributes</w:t>
      </w:r>
    </w:p>
    <w:p>
      <w:pPr>
        <w:spacing w:before="5" w:after="0" w:line="240"/>
        <w:ind w:right="0" w:left="0" w:firstLine="0"/>
        <w:jc w:val="left"/>
        <w:rPr>
          <w:rFonts w:ascii="Arial" w:hAnsi="Arial" w:cs="Arial" w:eastAsia="Arial"/>
          <w:color w:val="auto"/>
          <w:spacing w:val="0"/>
          <w:position w:val="0"/>
          <w:sz w:val="31"/>
          <w:shd w:fill="auto" w:val="clear"/>
        </w:rPr>
      </w:pPr>
    </w:p>
    <w:p>
      <w:pPr>
        <w:numPr>
          <w:ilvl w:val="0"/>
          <w:numId w:val="115"/>
        </w:numPr>
        <w:tabs>
          <w:tab w:val="left" w:pos="1460" w:leader="none"/>
        </w:tabs>
        <w:spacing w:before="1"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Exploratory Data Analysis (EDA)</w:t>
      </w:r>
    </w:p>
    <w:p>
      <w:pPr>
        <w:spacing w:before="23" w:after="0" w:line="256"/>
        <w:ind w:right="1699"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Exploratory Data Analysis refers to the critical process of performing initial investigations on data to discover patterns, spot anomalies, test hypothesis</w:t>
      </w:r>
    </w:p>
    <w:p>
      <w:pPr>
        <w:spacing w:before="0" w:after="0" w:line="256"/>
        <w:ind w:right="0" w:left="0" w:firstLine="0"/>
        <w:jc w:val="left"/>
        <w:rPr>
          <w:rFonts w:ascii="Arial" w:hAnsi="Arial" w:cs="Arial" w:eastAsia="Arial"/>
          <w:color w:val="auto"/>
          <w:spacing w:val="0"/>
          <w:position w:val="0"/>
          <w:sz w:val="22"/>
          <w:shd w:fill="auto" w:val="clear"/>
        </w:rPr>
      </w:pPr>
    </w:p>
    <w:p>
      <w:pPr>
        <w:spacing w:before="165" w:after="0" w:line="256"/>
        <w:ind w:right="1663" w:left="159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to check assumptions with the help of summary statistics and graphical representations.</w:t>
      </w:r>
    </w:p>
    <w:p>
      <w:pPr>
        <w:spacing w:before="11" w:after="0" w:line="240"/>
        <w:ind w:right="0" w:left="0" w:firstLine="0"/>
        <w:jc w:val="left"/>
        <w:rPr>
          <w:rFonts w:ascii="Arial" w:hAnsi="Arial" w:cs="Arial" w:eastAsia="Arial"/>
          <w:color w:val="auto"/>
          <w:spacing w:val="0"/>
          <w:position w:val="0"/>
          <w:sz w:val="27"/>
          <w:shd w:fill="auto" w:val="clear"/>
        </w:rPr>
      </w:pPr>
    </w:p>
    <w:p>
      <w:pPr>
        <w:numPr>
          <w:ilvl w:val="0"/>
          <w:numId w:val="120"/>
        </w:numPr>
        <w:tabs>
          <w:tab w:val="left" w:pos="1461" w:leader="none"/>
        </w:tabs>
        <w:spacing w:before="0" w:after="0" w:line="240"/>
        <w:ind w:right="0" w:left="1460" w:hanging="27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Reporting</w:t>
      </w:r>
    </w:p>
    <w:p>
      <w:pPr>
        <w:spacing w:before="23" w:after="0" w:line="256"/>
        <w:ind w:right="1343"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Reporting is a most important and underrated skill of a data analytics field. Because being a Data Analyst you should be good in easy in report because your model will be used by many stakeholders who are not from technical background.</w:t>
      </w:r>
    </w:p>
    <w:p>
      <w:pPr>
        <w:numPr>
          <w:ilvl w:val="0"/>
          <w:numId w:val="122"/>
        </w:numPr>
        <w:tabs>
          <w:tab w:val="left" w:pos="2301" w:leader="none"/>
        </w:tabs>
        <w:spacing w:before="4"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 Level Design Document(HLD)</w:t>
      </w:r>
    </w:p>
    <w:p>
      <w:pPr>
        <w:numPr>
          <w:ilvl w:val="0"/>
          <w:numId w:val="122"/>
        </w:numPr>
        <w:tabs>
          <w:tab w:val="left" w:pos="2301" w:leader="none"/>
        </w:tabs>
        <w:spacing w:before="26"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Low Level Design Document(LLD)</w:t>
      </w:r>
    </w:p>
    <w:p>
      <w:pPr>
        <w:numPr>
          <w:ilvl w:val="0"/>
          <w:numId w:val="122"/>
        </w:numPr>
        <w:tabs>
          <w:tab w:val="left" w:pos="2301" w:leader="none"/>
        </w:tabs>
        <w:spacing w:before="25"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Architecture</w:t>
      </w:r>
    </w:p>
    <w:p>
      <w:pPr>
        <w:numPr>
          <w:ilvl w:val="0"/>
          <w:numId w:val="122"/>
        </w:numPr>
        <w:tabs>
          <w:tab w:val="left" w:pos="2301" w:leader="none"/>
        </w:tabs>
        <w:spacing w:before="26"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Wireframe</w:t>
      </w:r>
    </w:p>
    <w:p>
      <w:pPr>
        <w:numPr>
          <w:ilvl w:val="0"/>
          <w:numId w:val="122"/>
        </w:numPr>
        <w:tabs>
          <w:tab w:val="left" w:pos="2301" w:leader="none"/>
        </w:tabs>
        <w:spacing w:before="23"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Detailed Project Report</w:t>
      </w:r>
    </w:p>
    <w:p>
      <w:pPr>
        <w:numPr>
          <w:ilvl w:val="0"/>
          <w:numId w:val="122"/>
        </w:numPr>
        <w:tabs>
          <w:tab w:val="left" w:pos="2301" w:leader="none"/>
        </w:tabs>
        <w:spacing w:before="26"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Power Point Presentation</w:t>
      </w:r>
    </w:p>
    <w:p>
      <w:pPr>
        <w:spacing w:before="2" w:after="0" w:line="240"/>
        <w:ind w:right="0" w:left="0" w:firstLine="0"/>
        <w:jc w:val="left"/>
        <w:rPr>
          <w:rFonts w:ascii="Arial" w:hAnsi="Arial" w:cs="Arial" w:eastAsia="Arial"/>
          <w:color w:val="auto"/>
          <w:spacing w:val="0"/>
          <w:position w:val="0"/>
          <w:sz w:val="30"/>
          <w:shd w:fill="auto" w:val="clear"/>
        </w:rPr>
      </w:pPr>
    </w:p>
    <w:p>
      <w:pPr>
        <w:numPr>
          <w:ilvl w:val="0"/>
          <w:numId w:val="129"/>
        </w:numPr>
        <w:tabs>
          <w:tab w:val="left" w:pos="1460" w:leader="none"/>
        </w:tabs>
        <w:spacing w:before="0"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Modeling</w:t>
      </w:r>
    </w:p>
    <w:p>
      <w:pPr>
        <w:spacing w:before="24" w:after="0" w:line="256"/>
        <w:ind w:right="1404"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Modeling is the process of analyzing the data objects and their relationship to the other objects. It is used to analyze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pPr>
        <w:spacing w:before="24" w:after="0" w:line="256"/>
        <w:ind w:right="1404" w:left="1590" w:hanging="10"/>
        <w:jc w:val="left"/>
        <w:rPr>
          <w:rFonts w:ascii="Arial" w:hAnsi="Arial" w:cs="Arial" w:eastAsia="Arial"/>
          <w:color w:val="auto"/>
          <w:spacing w:val="0"/>
          <w:position w:val="0"/>
          <w:sz w:val="22"/>
          <w:shd w:fill="auto" w:val="clear"/>
        </w:rPr>
      </w:pPr>
    </w:p>
    <w:p>
      <w:pPr>
        <w:numPr>
          <w:ilvl w:val="0"/>
          <w:numId w:val="131"/>
        </w:numPr>
        <w:tabs>
          <w:tab w:val="left" w:pos="1460" w:leader="none"/>
        </w:tabs>
        <w:spacing w:before="0"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Deployment</w:t>
      </w:r>
    </w:p>
    <w:p>
      <w:pPr>
        <w:spacing w:before="24" w:after="0" w:line="240"/>
        <w:ind w:right="0" w:left="470" w:firstLine="720"/>
        <w:jc w:val="left"/>
        <w:rPr>
          <w:rFonts w:ascii="Arial" w:hAnsi="Arial" w:cs="Arial" w:eastAsia="Arial"/>
          <w:color w:val="auto"/>
          <w:spacing w:val="0"/>
          <w:position w:val="0"/>
          <w:sz w:val="22"/>
          <w:shd w:fill="auto" w:val="clear"/>
        </w:rPr>
      </w:pPr>
    </w:p>
    <w:p>
      <w:pPr>
        <w:spacing w:before="24" w:after="0" w:line="240"/>
        <w:ind w:right="0" w:left="47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created  three dashboard which are month vs sales trend, year vs sales trends and month years vs sales trends respectively.</w:t>
      </w:r>
    </w:p>
    <w:p>
      <w:pPr>
        <w:spacing w:before="24" w:after="0" w:line="240"/>
        <w:ind w:right="0" w:left="470" w:firstLine="0"/>
        <w:jc w:val="left"/>
        <w:rPr>
          <w:rFonts w:ascii="Arial" w:hAnsi="Arial" w:cs="Arial" w:eastAsia="Arial"/>
          <w:color w:val="auto"/>
          <w:spacing w:val="0"/>
          <w:position w:val="0"/>
          <w:sz w:val="22"/>
          <w:shd w:fill="auto" w:val="clear"/>
        </w:rPr>
      </w:pPr>
    </w:p>
    <w:p>
      <w:pPr>
        <w:numPr>
          <w:ilvl w:val="0"/>
          <w:numId w:val="134"/>
        </w:numPr>
        <w:spacing w:before="24" w:after="0" w:line="240"/>
        <w:ind w:right="0" w:left="83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Month Vs Sales trends -</w:t>
      </w:r>
    </w:p>
    <w:p>
      <w:pPr>
        <w:spacing w:before="24" w:after="0" w:line="240"/>
        <w:ind w:right="0" w:left="470" w:firstLine="72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r>
        <w:object w:dxaOrig="8766" w:dyaOrig="5811">
          <v:rect xmlns:o="urn:schemas-microsoft-com:office:office" xmlns:v="urn:schemas-microsoft-com:vml" id="rectole0000000005" style="width:438.300000pt;height:290.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numPr>
          <w:ilvl w:val="0"/>
          <w:numId w:val="137"/>
        </w:numPr>
        <w:spacing w:before="24" w:after="0" w:line="240"/>
        <w:ind w:right="0" w:left="83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Year vs Sales trends Dashboard -</w:t>
      </w: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r>
        <w:object w:dxaOrig="8766" w:dyaOrig="5629">
          <v:rect xmlns:o="urn:schemas-microsoft-com:office:office" xmlns:v="urn:schemas-microsoft-com:vml" id="rectole0000000006" style="width:438.300000pt;height:281.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24" w:after="0" w:line="240"/>
        <w:ind w:right="0" w:left="0" w:firstLine="0"/>
        <w:jc w:val="left"/>
        <w:rPr>
          <w:rFonts w:ascii="Arial" w:hAnsi="Arial" w:cs="Arial" w:eastAsia="Arial"/>
          <w:color w:val="auto"/>
          <w:spacing w:val="0"/>
          <w:position w:val="0"/>
          <w:sz w:val="22"/>
          <w:shd w:fill="auto" w:val="clear"/>
        </w:rPr>
      </w:pPr>
    </w:p>
    <w:p>
      <w:pPr>
        <w:numPr>
          <w:ilvl w:val="0"/>
          <w:numId w:val="139"/>
        </w:numPr>
        <w:spacing w:before="24" w:after="0" w:line="240"/>
        <w:ind w:right="0" w:left="83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Month Year vs Sales Trends </w:t>
      </w:r>
      <w:r>
        <w:rPr>
          <w:rFonts w:ascii="Arial" w:hAnsi="Arial" w:cs="Arial" w:eastAsia="Arial"/>
          <w:b/>
          <w:color w:val="auto"/>
          <w:spacing w:val="0"/>
          <w:position w:val="0"/>
          <w:sz w:val="24"/>
          <w:shd w:fill="auto" w:val="clear"/>
        </w:rPr>
        <w:t xml:space="preserve">–</w:t>
      </w:r>
    </w:p>
    <w:p>
      <w:pPr>
        <w:spacing w:before="24" w:after="0" w:line="240"/>
        <w:ind w:right="0" w:left="830" w:firstLine="0"/>
        <w:jc w:val="left"/>
        <w:rPr>
          <w:rFonts w:ascii="Arial" w:hAnsi="Arial" w:cs="Arial" w:eastAsia="Arial"/>
          <w:b/>
          <w:color w:val="auto"/>
          <w:spacing w:val="0"/>
          <w:position w:val="0"/>
          <w:sz w:val="24"/>
          <w:shd w:fill="auto" w:val="clear"/>
        </w:rPr>
      </w:pPr>
    </w:p>
    <w:p>
      <w:pPr>
        <w:spacing w:before="24" w:after="0" w:line="240"/>
        <w:ind w:right="0" w:left="830" w:firstLine="0"/>
        <w:jc w:val="left"/>
        <w:rPr>
          <w:rFonts w:ascii="Arial" w:hAnsi="Arial" w:cs="Arial" w:eastAsia="Arial"/>
          <w:b/>
          <w:color w:val="auto"/>
          <w:spacing w:val="0"/>
          <w:position w:val="0"/>
          <w:sz w:val="24"/>
          <w:shd w:fill="auto" w:val="clear"/>
        </w:rPr>
      </w:pPr>
      <w:r>
        <w:object w:dxaOrig="8766" w:dyaOrig="5608">
          <v:rect xmlns:o="urn:schemas-microsoft-com:office:office" xmlns:v="urn:schemas-microsoft-com:vml" id="rectole0000000007" style="width:438.300000pt;height:280.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24"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43">
    <w:abstractNumId w:val="132"/>
  </w:num>
  <w:num w:numId="45">
    <w:abstractNumId w:val="126"/>
  </w:num>
  <w:num w:numId="47">
    <w:abstractNumId w:val="120"/>
  </w:num>
  <w:num w:numId="49">
    <w:abstractNumId w:val="114"/>
  </w:num>
  <w:num w:numId="51">
    <w:abstractNumId w:val="108"/>
  </w:num>
  <w:num w:numId="53">
    <w:abstractNumId w:val="102"/>
  </w:num>
  <w:num w:numId="55">
    <w:abstractNumId w:val="96"/>
  </w:num>
  <w:num w:numId="70">
    <w:abstractNumId w:val="90"/>
  </w:num>
  <w:num w:numId="78">
    <w:abstractNumId w:val="84"/>
  </w:num>
  <w:num w:numId="85">
    <w:abstractNumId w:val="78"/>
  </w:num>
  <w:num w:numId="100">
    <w:abstractNumId w:val="72"/>
  </w:num>
  <w:num w:numId="104">
    <w:abstractNumId w:val="66"/>
  </w:num>
  <w:num w:numId="107">
    <w:abstractNumId w:val="60"/>
  </w:num>
  <w:num w:numId="109">
    <w:abstractNumId w:val="54"/>
  </w:num>
  <w:num w:numId="111">
    <w:abstractNumId w:val="48"/>
  </w:num>
  <w:num w:numId="115">
    <w:abstractNumId w:val="42"/>
  </w:num>
  <w:num w:numId="120">
    <w:abstractNumId w:val="36"/>
  </w:num>
  <w:num w:numId="122">
    <w:abstractNumId w:val="30"/>
  </w:num>
  <w:num w:numId="129">
    <w:abstractNumId w:val="24"/>
  </w:num>
  <w:num w:numId="131">
    <w:abstractNumId w:val="18"/>
  </w:num>
  <w:num w:numId="134">
    <w:abstractNumId w:val="12"/>
  </w:num>
  <w:num w:numId="137">
    <w:abstractNumId w:val="6"/>
  </w:num>
  <w:num w:numId="1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Mode="External" Target="https://drive.google.com/drive/folders/1FkmFVL8wlJmQWP1z52TD8PlhOJhitTyI?usp=s" Id="docRId10" Type="http://schemas.openxmlformats.org/officeDocument/2006/relationships/hyperlink" /><Relationship Target="media/image6.wmf" Id="docRId14" Type="http://schemas.openxmlformats.org/officeDocument/2006/relationships/image"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6.bin" Id="docRId13" Type="http://schemas.openxmlformats.org/officeDocument/2006/relationships/oleObject" /><Relationship Target="media/image1.wmf" Id="docRId3" Type="http://schemas.openxmlformats.org/officeDocument/2006/relationships/image" /></Relationships>
</file>