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7A908" w14:textId="77777777" w:rsidR="00025585" w:rsidRPr="005543DB" w:rsidRDefault="00523C9B">
      <w:pPr>
        <w:suppressLineNumbers/>
        <w:spacing w:after="360"/>
        <w:jc w:val="center"/>
        <w:rPr>
          <w:lang w:val="de-DE"/>
        </w:rPr>
      </w:pPr>
      <w:r w:rsidRPr="005543DB">
        <w:rPr>
          <w:rFonts w:ascii="Times New Roman" w:eastAsia="Times New Roman" w:hAnsi="Times New Roman" w:cs="Times New Roman"/>
          <w:sz w:val="24"/>
          <w:lang w:val="de-DE"/>
        </w:rPr>
        <w:t>1</w:t>
      </w:r>
    </w:p>
    <w:p w14:paraId="598C6A8D" w14:textId="77777777" w:rsidR="00025585" w:rsidRPr="005543DB" w:rsidRDefault="00523C9B">
      <w:pPr>
        <w:suppressLineNumbers/>
        <w:spacing w:after="160"/>
        <w:jc w:val="center"/>
        <w:rPr>
          <w:lang w:val="de-DE"/>
        </w:rPr>
      </w:pPr>
      <w:r w:rsidRPr="005543DB">
        <w:rPr>
          <w:rFonts w:ascii="Times New Roman" w:eastAsia="Times New Roman" w:hAnsi="Times New Roman" w:cs="Times New Roman"/>
          <w:sz w:val="24"/>
          <w:lang w:val="de-DE"/>
        </w:rPr>
        <w:t>Abstrak</w:t>
      </w:r>
    </w:p>
    <w:p w14:paraId="7AE08A78" w14:textId="77777777" w:rsidR="00025585" w:rsidRPr="005543DB" w:rsidRDefault="00523C9B">
      <w:pPr>
        <w:suppressLineNumbers/>
        <w:spacing w:after="360"/>
        <w:jc w:val="center"/>
        <w:rPr>
          <w:lang w:val="de-DE"/>
        </w:rPr>
      </w:pPr>
      <w:r w:rsidRPr="005543DB">
        <w:rPr>
          <w:rFonts w:ascii="Times New Roman" w:eastAsia="Times New Roman" w:hAnsi="Times New Roman" w:cs="Times New Roman"/>
          <w:b/>
          <w:spacing w:val="40"/>
          <w:sz w:val="24"/>
          <w:lang w:val="de-DE"/>
        </w:rPr>
        <w:t>SISTEM DIGITAL PROGRAM PENGEMBANGAN KOMPETENSI OPERASI KILANG PROFESIONAL (PROTON)</w:t>
      </w:r>
    </w:p>
    <w:p w14:paraId="132D2957" w14:textId="77777777" w:rsidR="00025585" w:rsidRPr="005543DB" w:rsidRDefault="00523C9B">
      <w:pPr>
        <w:spacing w:after="0" w:line="480" w:lineRule="auto"/>
        <w:ind w:firstLine="680"/>
        <w:jc w:val="both"/>
        <w:rPr>
          <w:lang w:val="de-DE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Invensi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berkaitan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dengan </w:t>
      </w:r>
      <w:proofErr w:type="spellStart"/>
      <w:r>
        <w:rPr>
          <w:rFonts w:ascii="Times New Roman" w:eastAsia="Times New Roman" w:hAnsi="Times New Roman" w:cs="Times New Roman"/>
          <w:sz w:val="24"/>
        </w:rPr>
        <w:t>suatu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  <w:sz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web (ASP.NET Core MVC) yang </w:t>
      </w:r>
      <w:proofErr w:type="spellStart"/>
      <w:r>
        <w:rPr>
          <w:rFonts w:ascii="Times New Roman" w:eastAsia="Times New Roman" w:hAnsi="Times New Roman" w:cs="Times New Roman"/>
          <w:sz w:val="24"/>
        </w:rPr>
        <w:t>mengoperasionalkan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program PROTON (</w:t>
      </w:r>
      <w:r>
        <w:rPr>
          <w:rFonts w:ascii="Times New Roman" w:eastAsia="Times New Roman" w:hAnsi="Times New Roman" w:cs="Times New Roman"/>
          <w:i/>
          <w:sz w:val="24"/>
        </w:rPr>
        <w:t>Professional Refinery Operations Competency Development</w:t>
      </w:r>
      <w:r>
        <w:rPr>
          <w:rFonts w:ascii="Times New Roman" w:eastAsia="Times New Roman" w:hAnsi="Times New Roman" w:cs="Times New Roman"/>
          <w:sz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terstruktur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berprinsip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SMART </w:t>
      </w:r>
      <w:proofErr w:type="spellStart"/>
      <w:r>
        <w:rPr>
          <w:rFonts w:ascii="Times New Roman" w:eastAsia="Times New Roman" w:hAnsi="Times New Roman" w:cs="Times New Roman"/>
          <w:sz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pekerja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kilang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minyak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</w:rPr>
        <w:t>fase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operasi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Program </w:t>
      </w:r>
      <w:proofErr w:type="spellStart"/>
      <w:r>
        <w:rPr>
          <w:rFonts w:ascii="Times New Roman" w:eastAsia="Times New Roman" w:hAnsi="Times New Roman" w:cs="Times New Roman"/>
          <w:sz w:val="24"/>
        </w:rPr>
        <w:t>dijalankan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pada dua </w:t>
      </w:r>
      <w:proofErr w:type="spellStart"/>
      <w:r>
        <w:rPr>
          <w:rFonts w:ascii="Times New Roman" w:eastAsia="Times New Roman" w:hAnsi="Times New Roman" w:cs="Times New Roman"/>
          <w:sz w:val="24"/>
        </w:rPr>
        <w:t>jalur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keahlian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(Panelman dan Operator) </w:t>
      </w:r>
      <w:proofErr w:type="spellStart"/>
      <w:r>
        <w:rPr>
          <w:rFonts w:ascii="Times New Roman" w:eastAsia="Times New Roman" w:hAnsi="Times New Roman" w:cs="Times New Roman"/>
          <w:sz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tiga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berjenjang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— </w:t>
      </w:r>
      <w:r>
        <w:rPr>
          <w:rFonts w:ascii="Times New Roman" w:eastAsia="Times New Roman" w:hAnsi="Times New Roman" w:cs="Times New Roman"/>
          <w:i/>
          <w:sz w:val="24"/>
        </w:rPr>
        <w:t>Foundation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Pendalaman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dan </w:t>
      </w:r>
      <w:r>
        <w:rPr>
          <w:rFonts w:ascii="Times New Roman" w:eastAsia="Times New Roman" w:hAnsi="Times New Roman" w:cs="Times New Roman"/>
          <w:i/>
          <w:sz w:val="24"/>
        </w:rPr>
        <w:t>Mastery</w:t>
      </w:r>
      <w:r>
        <w:rPr>
          <w:rFonts w:ascii="Times New Roman" w:eastAsia="Times New Roman" w:hAnsi="Times New Roman" w:cs="Times New Roman"/>
          <w:sz w:val="24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dua </w:t>
      </w:r>
      <w:proofErr w:type="spellStart"/>
      <w:r>
        <w:rPr>
          <w:rFonts w:ascii="Times New Roman" w:eastAsia="Times New Roman" w:hAnsi="Times New Roman" w:cs="Times New Roman"/>
          <w:sz w:val="24"/>
        </w:rPr>
        <w:t>modul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terintegrasi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  <w:r>
        <w:rPr>
          <w:rFonts w:ascii="Times New Roman" w:eastAsia="Times New Roman" w:hAnsi="Times New Roman" w:cs="Times New Roman"/>
          <w:i/>
          <w:sz w:val="24"/>
        </w:rPr>
        <w:t>Competency Management Platform</w:t>
      </w:r>
      <w:r>
        <w:rPr>
          <w:rFonts w:ascii="Times New Roman" w:eastAsia="Times New Roman" w:hAnsi="Times New Roman" w:cs="Times New Roman"/>
          <w:sz w:val="24"/>
        </w:rPr>
        <w:t xml:space="preserve"> (CMP) </w:t>
      </w:r>
      <w:proofErr w:type="spellStart"/>
      <w:r>
        <w:rPr>
          <w:rFonts w:ascii="Times New Roman" w:eastAsia="Times New Roman" w:hAnsi="Times New Roman" w:cs="Times New Roman"/>
          <w:sz w:val="24"/>
        </w:rPr>
        <w:t>menyusun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</w:t>
      </w:r>
      <w:r>
        <w:rPr>
          <w:rFonts w:ascii="Times New Roman" w:eastAsia="Times New Roman" w:hAnsi="Times New Roman" w:cs="Times New Roman"/>
          <w:sz w:val="24"/>
        </w:rPr>
        <w:t>mpetensi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Jabatan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(KKJ), </w:t>
      </w:r>
      <w:proofErr w:type="spellStart"/>
      <w:r>
        <w:rPr>
          <w:rFonts w:ascii="Times New Roman" w:eastAsia="Times New Roman" w:hAnsi="Times New Roman" w:cs="Times New Roman"/>
          <w:sz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asesmen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teknis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</w:rPr>
        <w:t>menyepakati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Silabus, </w:t>
      </w:r>
      <w:proofErr w:type="spellStart"/>
      <w:r>
        <w:rPr>
          <w:rFonts w:ascii="Times New Roman" w:eastAsia="Times New Roman" w:hAnsi="Times New Roman" w:cs="Times New Roman"/>
          <w:sz w:val="24"/>
        </w:rPr>
        <w:t>sedangkan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Competency Development Platform</w:t>
      </w:r>
      <w:r>
        <w:rPr>
          <w:rFonts w:ascii="Times New Roman" w:eastAsia="Times New Roman" w:hAnsi="Times New Roman" w:cs="Times New Roman"/>
          <w:sz w:val="24"/>
        </w:rPr>
        <w:t xml:space="preserve"> (CDP) </w:t>
      </w:r>
      <w:proofErr w:type="spellStart"/>
      <w:r>
        <w:rPr>
          <w:rFonts w:ascii="Times New Roman" w:eastAsia="Times New Roman" w:hAnsi="Times New Roman" w:cs="Times New Roman"/>
          <w:sz w:val="24"/>
        </w:rPr>
        <w:t>mengeksekusinya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dengan </w:t>
      </w:r>
      <w:proofErr w:type="spellStart"/>
      <w:r>
        <w:rPr>
          <w:rFonts w:ascii="Times New Roman" w:eastAsia="Times New Roman" w:hAnsi="Times New Roman" w:cs="Times New Roman"/>
          <w:sz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blended learning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PROTON </w:t>
      </w:r>
      <w:proofErr w:type="spellStart"/>
      <w:r>
        <w:rPr>
          <w:rFonts w:ascii="Times New Roman" w:eastAsia="Times New Roman" w:hAnsi="Times New Roman" w:cs="Times New Roman"/>
          <w:sz w:val="24"/>
        </w:rPr>
        <w:t>mengikuti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alur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langkah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(1) </w:t>
      </w:r>
      <w:proofErr w:type="spellStart"/>
      <w:r>
        <w:rPr>
          <w:rFonts w:ascii="Times New Roman" w:eastAsia="Times New Roman" w:hAnsi="Times New Roman" w:cs="Times New Roman"/>
          <w:sz w:val="24"/>
        </w:rPr>
        <w:t>penetapan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Silabus per </w:t>
      </w:r>
      <w:proofErr w:type="spellStart"/>
      <w:r>
        <w:rPr>
          <w:rFonts w:ascii="Times New Roman" w:eastAsia="Times New Roman" w:hAnsi="Times New Roman" w:cs="Times New Roman"/>
          <w:sz w:val="24"/>
        </w:rPr>
        <w:t>jabatan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KKJ dan </w:t>
      </w:r>
      <w:proofErr w:type="spellStart"/>
      <w:r>
        <w:rPr>
          <w:rFonts w:ascii="Times New Roman" w:eastAsia="Times New Roman" w:hAnsi="Times New Roman" w:cs="Times New Roman"/>
          <w:sz w:val="24"/>
        </w:rPr>
        <w:t>penugasan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coach</w:t>
      </w:r>
      <w:r>
        <w:rPr>
          <w:rFonts w:ascii="Times New Roman" w:eastAsia="Times New Roman" w:hAnsi="Times New Roman" w:cs="Times New Roman"/>
          <w:sz w:val="24"/>
        </w:rPr>
        <w:t xml:space="preserve"> oleh </w:t>
      </w:r>
      <w:r>
        <w:rPr>
          <w:rFonts w:ascii="Times New Roman" w:eastAsia="Times New Roman" w:hAnsi="Times New Roman" w:cs="Times New Roman"/>
          <w:i/>
          <w:sz w:val="24"/>
        </w:rPr>
        <w:t>Human Capital</w:t>
      </w:r>
      <w:r>
        <w:rPr>
          <w:rFonts w:ascii="Times New Roman" w:eastAsia="Times New Roman" w:hAnsi="Times New Roman" w:cs="Times New Roman"/>
          <w:sz w:val="24"/>
        </w:rPr>
        <w:t xml:space="preserve">; (2) </w:t>
      </w:r>
      <w:proofErr w:type="spellStart"/>
      <w:r>
        <w:rPr>
          <w:rFonts w:ascii="Times New Roman" w:eastAsia="Times New Roman" w:hAnsi="Times New Roman" w:cs="Times New Roman"/>
          <w:sz w:val="24"/>
        </w:rPr>
        <w:t>pengunggahan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bukti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deliverable</w:t>
      </w:r>
      <w:r>
        <w:rPr>
          <w:rFonts w:ascii="Times New Roman" w:eastAsia="Times New Roman" w:hAnsi="Times New Roman" w:cs="Times New Roman"/>
          <w:sz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coachee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via </w:t>
      </w:r>
      <w:proofErr w:type="spellStart"/>
      <w:r>
        <w:rPr>
          <w:rFonts w:ascii="Times New Roman" w:eastAsia="Times New Roman" w:hAnsi="Times New Roman" w:cs="Times New Roman"/>
          <w:sz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Individual Development Plan</w:t>
      </w:r>
      <w:r>
        <w:rPr>
          <w:rFonts w:ascii="Times New Roman" w:eastAsia="Times New Roman" w:hAnsi="Times New Roman" w:cs="Times New Roman"/>
          <w:sz w:val="24"/>
        </w:rPr>
        <w:t xml:space="preserve"> (IDP); (3) </w:t>
      </w:r>
      <w:proofErr w:type="spellStart"/>
      <w:r>
        <w:rPr>
          <w:rFonts w:ascii="Times New Roman" w:eastAsia="Times New Roman" w:hAnsi="Times New Roman" w:cs="Times New Roman"/>
          <w:sz w:val="24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pendampingan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via </w:t>
      </w:r>
      <w:proofErr w:type="spellStart"/>
      <w:r>
        <w:rPr>
          <w:rFonts w:ascii="Times New Roman" w:eastAsia="Times New Roman" w:hAnsi="Times New Roman" w:cs="Times New Roman"/>
          <w:sz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Coaching</w:t>
      </w:r>
      <w:r>
        <w:rPr>
          <w:rFonts w:ascii="Times New Roman" w:eastAsia="Times New Roman" w:hAnsi="Times New Roman" w:cs="Times New Roman"/>
          <w:sz w:val="24"/>
        </w:rPr>
        <w:t xml:space="preserve"> PROTON </w:t>
      </w:r>
      <w:proofErr w:type="spellStart"/>
      <w:r>
        <w:rPr>
          <w:rFonts w:ascii="Times New Roman" w:eastAsia="Times New Roman" w:hAnsi="Times New Roman" w:cs="Times New Roman"/>
          <w:sz w:val="24"/>
        </w:rPr>
        <w:t>berpedoman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Coaching Guidance</w:t>
      </w:r>
      <w:r>
        <w:rPr>
          <w:rFonts w:ascii="Times New Roman" w:eastAsia="Times New Roman" w:hAnsi="Times New Roman" w:cs="Times New Roman"/>
          <w:sz w:val="24"/>
        </w:rPr>
        <w:t xml:space="preserve"> per </w:t>
      </w:r>
      <w:proofErr w:type="spellStart"/>
      <w:r>
        <w:rPr>
          <w:rFonts w:ascii="Times New Roman" w:eastAsia="Times New Roman" w:hAnsi="Times New Roman" w:cs="Times New Roman"/>
          <w:sz w:val="24"/>
        </w:rPr>
        <w:t>dimensi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(4) </w:t>
      </w:r>
      <w:proofErr w:type="spellStart"/>
      <w:r>
        <w:rPr>
          <w:rFonts w:ascii="Times New Roman" w:eastAsia="Times New Roman" w:hAnsi="Times New Roman" w:cs="Times New Roman"/>
          <w:sz w:val="24"/>
        </w:rPr>
        <w:t>persetujuan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berlapis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oleh </w:t>
      </w:r>
      <w:r>
        <w:rPr>
          <w:rFonts w:ascii="Times New Roman" w:eastAsia="Times New Roman" w:hAnsi="Times New Roman" w:cs="Times New Roman"/>
          <w:i/>
          <w:sz w:val="24"/>
        </w:rPr>
        <w:t>Sr Supervisor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i/>
          <w:sz w:val="24"/>
        </w:rPr>
        <w:t>Section Head</w:t>
      </w:r>
      <w:r>
        <w:rPr>
          <w:rFonts w:ascii="Times New Roman" w:eastAsia="Times New Roman" w:hAnsi="Times New Roman" w:cs="Times New Roman"/>
          <w:sz w:val="24"/>
        </w:rPr>
        <w:t xml:space="preserve">, dan </w:t>
      </w:r>
      <w:r>
        <w:rPr>
          <w:rFonts w:ascii="Times New Roman" w:eastAsia="Times New Roman" w:hAnsi="Times New Roman" w:cs="Times New Roman"/>
          <w:i/>
          <w:sz w:val="24"/>
        </w:rPr>
        <w:t>review</w:t>
      </w:r>
      <w:r>
        <w:rPr>
          <w:rFonts w:ascii="Times New Roman" w:eastAsia="Times New Roman" w:hAnsi="Times New Roman" w:cs="Times New Roman"/>
          <w:sz w:val="24"/>
        </w:rPr>
        <w:t xml:space="preserve"> final </w:t>
      </w:r>
      <w:r>
        <w:rPr>
          <w:rFonts w:ascii="Times New Roman" w:eastAsia="Times New Roman" w:hAnsi="Times New Roman" w:cs="Times New Roman"/>
          <w:i/>
          <w:sz w:val="24"/>
        </w:rPr>
        <w:t>Human Capital</w:t>
      </w:r>
      <w:r>
        <w:rPr>
          <w:rFonts w:ascii="Times New Roman" w:eastAsia="Times New Roman" w:hAnsi="Times New Roman" w:cs="Times New Roman"/>
          <w:sz w:val="24"/>
        </w:rPr>
        <w:t xml:space="preserve">; (5) </w:t>
      </w:r>
      <w:r>
        <w:rPr>
          <w:rFonts w:ascii="Times New Roman" w:eastAsia="Times New Roman" w:hAnsi="Times New Roman" w:cs="Times New Roman"/>
          <w:i/>
          <w:sz w:val="24"/>
        </w:rPr>
        <w:t>Final Assessment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berupa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ujian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pilihan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ganda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otomatis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1–2) </w:t>
      </w:r>
      <w:proofErr w:type="spellStart"/>
      <w:r>
        <w:rPr>
          <w:rFonts w:ascii="Times New Roman" w:eastAsia="Times New Roman" w:hAnsi="Times New Roman" w:cs="Times New Roman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wawancara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panel (</w:t>
      </w:r>
      <w:proofErr w:type="spellStart"/>
      <w:r>
        <w:rPr>
          <w:rFonts w:ascii="Times New Roman" w:eastAsia="Times New Roman" w:hAnsi="Times New Roman" w:cs="Times New Roman"/>
          <w:sz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3), </w:t>
      </w:r>
      <w:proofErr w:type="spellStart"/>
      <w:r>
        <w:rPr>
          <w:rFonts w:ascii="Times New Roman" w:eastAsia="Times New Roman" w:hAnsi="Times New Roman" w:cs="Times New Roman"/>
          <w:sz w:val="24"/>
        </w:rPr>
        <w:t>ambang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kelulusan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ditetapkan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(75); </w:t>
      </w:r>
      <w:proofErr w:type="spellStart"/>
      <w:r>
        <w:rPr>
          <w:rFonts w:ascii="Times New Roman" w:eastAsia="Times New Roman" w:hAnsi="Times New Roman" w:cs="Times New Roman"/>
          <w:sz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(6) </w:t>
      </w:r>
      <w:proofErr w:type="spellStart"/>
      <w:r>
        <w:rPr>
          <w:rFonts w:ascii="Times New Roman" w:eastAsia="Times New Roman" w:hAnsi="Times New Roman" w:cs="Times New Roman"/>
          <w:sz w:val="24"/>
        </w:rPr>
        <w:t>perekaman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permanen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</w:rPr>
        <w:t>Histori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PROTON. </w:t>
      </w:r>
      <w:proofErr w:type="spellStart"/>
      <w:r>
        <w:rPr>
          <w:rFonts w:ascii="Times New Roman" w:eastAsia="Times New Roman" w:hAnsi="Times New Roman" w:cs="Times New Roman"/>
          <w:sz w:val="24"/>
        </w:rPr>
        <w:t>Setelah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lulus, </w:t>
      </w:r>
      <w:proofErr w:type="spellStart"/>
      <w:r>
        <w:rPr>
          <w:rFonts w:ascii="Times New Roman" w:eastAsia="Times New Roman" w:hAnsi="Times New Roman" w:cs="Times New Roman"/>
          <w:sz w:val="24"/>
        </w:rPr>
        <w:t>sertifikat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  <w:sz w:val="24"/>
        </w:rPr>
        <w:t>terbit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otomatis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dengan masa </w:t>
      </w:r>
      <w:proofErr w:type="spellStart"/>
      <w:r>
        <w:rPr>
          <w:rFonts w:ascii="Times New Roman" w:eastAsia="Times New Roman" w:hAnsi="Times New Roman" w:cs="Times New Roman"/>
          <w:sz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rantai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pembaruan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lintas-periode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  <w:sz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riwayat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termutakhirkan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konsisten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r w:rsidRPr="005543DB">
        <w:rPr>
          <w:rFonts w:ascii="Times New Roman" w:eastAsia="Times New Roman" w:hAnsi="Times New Roman" w:cs="Times New Roman"/>
          <w:sz w:val="24"/>
          <w:lang w:val="de-DE"/>
        </w:rPr>
        <w:t>Dengan demikian, invensi mereplikasi program PROTON dalam lingkungan digital yang terstruktur, terukur, dan terlacak.</w:t>
      </w:r>
    </w:p>
    <w:sectPr w:rsidR="00025585" w:rsidRPr="005543DB" w:rsidSect="00034616">
      <w:pgSz w:w="11906" w:h="16838"/>
      <w:pgMar w:top="1417" w:right="1247" w:bottom="1417" w:left="1984" w:header="720" w:footer="720" w:gutter="0"/>
      <w:lnNumType w:countBy="5" w:start="1" w:distance="360" w:restart="continuous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1488725">
    <w:abstractNumId w:val="8"/>
  </w:num>
  <w:num w:numId="2" w16cid:durableId="852960697">
    <w:abstractNumId w:val="6"/>
  </w:num>
  <w:num w:numId="3" w16cid:durableId="1273051425">
    <w:abstractNumId w:val="5"/>
  </w:num>
  <w:num w:numId="4" w16cid:durableId="1524593742">
    <w:abstractNumId w:val="4"/>
  </w:num>
  <w:num w:numId="5" w16cid:durableId="501359302">
    <w:abstractNumId w:val="7"/>
  </w:num>
  <w:num w:numId="6" w16cid:durableId="2102989932">
    <w:abstractNumId w:val="3"/>
  </w:num>
  <w:num w:numId="7" w16cid:durableId="210265081">
    <w:abstractNumId w:val="2"/>
  </w:num>
  <w:num w:numId="8" w16cid:durableId="1274442518">
    <w:abstractNumId w:val="1"/>
  </w:num>
  <w:num w:numId="9" w16cid:durableId="13505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585"/>
    <w:rsid w:val="00034616"/>
    <w:rsid w:val="0006063C"/>
    <w:rsid w:val="0015074B"/>
    <w:rsid w:val="0029639D"/>
    <w:rsid w:val="00326F90"/>
    <w:rsid w:val="003E12B7"/>
    <w:rsid w:val="00523C9B"/>
    <w:rsid w:val="005543DB"/>
    <w:rsid w:val="006845A9"/>
    <w:rsid w:val="00A67C19"/>
    <w:rsid w:val="00AA1D8D"/>
    <w:rsid w:val="00B47730"/>
    <w:rsid w:val="00B6441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9DC7477-DAFF-4DED-9A7B-541E6340C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543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Rino Adi Prasetyo</cp:lastModifiedBy>
  <cp:revision>4</cp:revision>
  <dcterms:created xsi:type="dcterms:W3CDTF">2013-12-23T23:15:00Z</dcterms:created>
  <dcterms:modified xsi:type="dcterms:W3CDTF">2026-06-03T06:58:00Z</dcterms:modified>
  <cp:category/>
</cp:coreProperties>
</file>