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98" w:rsidRDefault="00C309C2">
      <w:pPr>
        <w:tabs>
          <w:tab w:val="left" w:pos="1375"/>
        </w:tabs>
        <w:rPr>
          <w:sz w:val="20"/>
          <w:szCs w:val="20"/>
        </w:rPr>
      </w:pPr>
      <w:r>
        <w:rPr>
          <w:rFonts w:ascii="華康超明體" w:eastAsia="華康超明體" w:hAnsi="華康超明體" w:cs="華康超明體"/>
          <w:noProof/>
          <w:sz w:val="60"/>
          <w:szCs w:val="60"/>
        </w:rPr>
        <w:drawing>
          <wp:inline distT="0" distB="0" distL="0" distR="0">
            <wp:extent cx="5274310" cy="816262"/>
            <wp:effectExtent l="0" t="0" r="0" b="0"/>
            <wp:docPr id="1" name="image1.png" descr="邱博之化學專業教室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邱博之化學專業教室p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7B98" w:rsidRDefault="00C309C2">
      <w:pPr>
        <w:tabs>
          <w:tab w:val="left" w:pos="1375"/>
        </w:tabs>
        <w:rPr>
          <w:rFonts w:ascii="標楷體" w:eastAsia="標楷體" w:hAnsi="標楷體" w:cs="標楷體"/>
          <w:sz w:val="28"/>
          <w:szCs w:val="28"/>
        </w:rPr>
      </w:pPr>
      <w:bookmarkStart w:id="0" w:name="_gjdgxs" w:colFirst="0" w:colLast="0"/>
      <w:bookmarkEnd w:id="0"/>
      <w:r>
        <w:rPr>
          <w:rFonts w:ascii="標楷體" w:eastAsia="標楷體" w:hAnsi="標楷體" w:cs="標楷體"/>
          <w:sz w:val="36"/>
          <w:szCs w:val="36"/>
        </w:rPr>
        <w:t xml:space="preserve">            高一先修班小考試卷         </w:t>
      </w:r>
      <w:r>
        <w:rPr>
          <w:rFonts w:ascii="標楷體" w:eastAsia="標楷體" w:hAnsi="標楷體" w:cs="標楷體"/>
          <w:sz w:val="28"/>
          <w:szCs w:val="28"/>
        </w:rPr>
        <w:t xml:space="preserve"> 110.5.31</w:t>
      </w:r>
    </w:p>
    <w:p w:rsidR="00787B98" w:rsidRDefault="00787B98">
      <w:pPr>
        <w:tabs>
          <w:tab w:val="left" w:pos="1375"/>
        </w:tabs>
        <w:rPr>
          <w:sz w:val="20"/>
          <w:szCs w:val="20"/>
        </w:rPr>
      </w:pPr>
    </w:p>
    <w:p w:rsidR="00787B98" w:rsidRDefault="00C309C2">
      <w:pPr>
        <w:tabs>
          <w:tab w:val="left" w:pos="1375"/>
        </w:tabs>
        <w:rPr>
          <w:b/>
        </w:rPr>
      </w:pPr>
      <w:r>
        <w:rPr>
          <w:b/>
        </w:rPr>
        <w:t>一、請畫出下列化合物的結構式</w:t>
      </w:r>
      <w:r>
        <w:rPr>
          <w:b/>
        </w:rPr>
        <w:t>(</w:t>
      </w:r>
      <w:r>
        <w:rPr>
          <w:b/>
        </w:rPr>
        <w:t>包含未共用電子</w:t>
      </w:r>
      <w:r>
        <w:rPr>
          <w:b/>
        </w:rPr>
        <w:t>)</w:t>
      </w:r>
    </w:p>
    <w:p w:rsidR="00787B98" w:rsidRDefault="00787B98">
      <w:pPr>
        <w:tabs>
          <w:tab w:val="left" w:pos="1375"/>
        </w:tabs>
        <w:rPr>
          <w:b/>
        </w:rPr>
      </w:pPr>
    </w:p>
    <w:p w:rsidR="00787B98" w:rsidRDefault="00EE4226">
      <w:pPr>
        <w:tabs>
          <w:tab w:val="left" w:pos="1375"/>
        </w:tabs>
      </w:pPr>
      <w:r>
        <w:rPr>
          <w:noProof/>
        </w:rPr>
        <w:drawing>
          <wp:inline distT="0" distB="0" distL="0" distR="0" wp14:anchorId="62FC3DC8" wp14:editId="01DB08D6">
            <wp:extent cx="5372931" cy="3116765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考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931" cy="31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98" w:rsidRDefault="00787B98">
      <w:pPr>
        <w:tabs>
          <w:tab w:val="left" w:pos="1375"/>
        </w:tabs>
      </w:pPr>
    </w:p>
    <w:p w:rsidR="00787B98" w:rsidRDefault="00C309C2">
      <w:pPr>
        <w:tabs>
          <w:tab w:val="left" w:pos="1375"/>
        </w:tabs>
        <w:rPr>
          <w:b/>
        </w:rPr>
      </w:pPr>
      <w:r>
        <w:rPr>
          <w:b/>
        </w:rPr>
        <w:t>二、請畫出下列化合物的結構式，並依表格之要求回答各項問題。</w:t>
      </w:r>
    </w:p>
    <w:p w:rsidR="00787B98" w:rsidRDefault="00EE3BE3">
      <w:pPr>
        <w:pBdr>
          <w:top w:val="nil"/>
          <w:left w:val="nil"/>
          <w:bottom w:val="nil"/>
          <w:right w:val="nil"/>
          <w:between w:val="nil"/>
        </w:pBdr>
        <w:tabs>
          <w:tab w:val="left" w:pos="1375"/>
        </w:tabs>
        <w:ind w:left="48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65876" cy="3421677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考卷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tbl>
      <w:tblPr>
        <w:tblStyle w:val="a7"/>
        <w:tblW w:w="8222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963"/>
        <w:gridCol w:w="1964"/>
        <w:gridCol w:w="2452"/>
      </w:tblGrid>
      <w:tr w:rsidR="00787B98" w:rsidTr="00EE3BE3">
        <w:tc>
          <w:tcPr>
            <w:tcW w:w="1843" w:type="dxa"/>
            <w:vAlign w:val="center"/>
          </w:tcPr>
          <w:p w:rsidR="00787B98" w:rsidRDefault="00C309C2">
            <w:pPr>
              <w:tabs>
                <w:tab w:val="left" w:pos="1375"/>
              </w:tabs>
              <w:jc w:val="center"/>
            </w:pPr>
            <w:r>
              <w:t>分子形狀</w:t>
            </w:r>
          </w:p>
        </w:tc>
        <w:tc>
          <w:tcPr>
            <w:tcW w:w="1963" w:type="dxa"/>
          </w:tcPr>
          <w:p w:rsidR="00787B98" w:rsidRDefault="00EE4226">
            <w:pPr>
              <w:tabs>
                <w:tab w:val="left" w:pos="1375"/>
              </w:tabs>
              <w:jc w:val="center"/>
            </w:pPr>
            <w:r>
              <w:rPr>
                <w:rFonts w:hint="eastAsia"/>
              </w:rPr>
              <w:t>三角形</w:t>
            </w:r>
          </w:p>
          <w:p w:rsidR="00787B98" w:rsidRDefault="00787B98">
            <w:pPr>
              <w:tabs>
                <w:tab w:val="left" w:pos="1375"/>
              </w:tabs>
              <w:jc w:val="center"/>
            </w:pPr>
          </w:p>
        </w:tc>
        <w:tc>
          <w:tcPr>
            <w:tcW w:w="1964" w:type="dxa"/>
          </w:tcPr>
          <w:p w:rsidR="00787B98" w:rsidRDefault="00EE4226">
            <w:pPr>
              <w:tabs>
                <w:tab w:val="left" w:pos="1375"/>
              </w:tabs>
              <w:jc w:val="center"/>
            </w:pPr>
            <w:r>
              <w:rPr>
                <w:rFonts w:hint="eastAsia"/>
              </w:rPr>
              <w:lastRenderedPageBreak/>
              <w:t>直線型</w:t>
            </w:r>
          </w:p>
        </w:tc>
        <w:tc>
          <w:tcPr>
            <w:tcW w:w="2452" w:type="dxa"/>
          </w:tcPr>
          <w:p w:rsidR="00787B98" w:rsidRDefault="00787B98">
            <w:pPr>
              <w:tabs>
                <w:tab w:val="left" w:pos="1375"/>
              </w:tabs>
              <w:jc w:val="center"/>
            </w:pPr>
          </w:p>
        </w:tc>
      </w:tr>
    </w:tbl>
    <w:p w:rsidR="00787B98" w:rsidRDefault="00C309C2">
      <w:pPr>
        <w:tabs>
          <w:tab w:val="left" w:pos="1375"/>
        </w:tabs>
      </w:pPr>
      <w:r>
        <w:rPr>
          <w:rFonts w:ascii="微軟正黑體" w:eastAsia="微軟正黑體" w:hAnsi="微軟正黑體" w:cs="微軟正黑體"/>
        </w:rPr>
        <w:lastRenderedPageBreak/>
        <w:t>※C</w:t>
      </w:r>
      <w:r>
        <w:rPr>
          <w:rFonts w:ascii="微軟正黑體" w:eastAsia="微軟正黑體" w:hAnsi="微軟正黑體" w:cs="微軟正黑體"/>
          <w:vertAlign w:val="subscript"/>
        </w:rPr>
        <w:t>2</w:t>
      </w:r>
      <w:r>
        <w:rPr>
          <w:rFonts w:ascii="微軟正黑體" w:eastAsia="微軟正黑體" w:hAnsi="微軟正黑體" w:cs="微軟正黑體"/>
        </w:rPr>
        <w:t>H</w:t>
      </w:r>
      <w:r>
        <w:rPr>
          <w:rFonts w:ascii="微軟正黑體" w:eastAsia="微軟正黑體" w:hAnsi="微軟正黑體" w:cs="微軟正黑體"/>
          <w:vertAlign w:val="subscript"/>
        </w:rPr>
        <w:t>4</w:t>
      </w:r>
      <w:r>
        <w:rPr>
          <w:rFonts w:ascii="微軟正黑體" w:eastAsia="微軟正黑體" w:hAnsi="微軟正黑體" w:cs="微軟正黑體"/>
        </w:rPr>
        <w:t>(乙烯)的兩個C角色相同，以其中一個C作答即可。</w:t>
      </w:r>
    </w:p>
    <w:p w:rsidR="00787B98" w:rsidRDefault="00787B98"/>
    <w:p w:rsidR="00787B98" w:rsidRDefault="00C309C2">
      <w:pPr>
        <w:tabs>
          <w:tab w:val="left" w:pos="1375"/>
        </w:tabs>
        <w:rPr>
          <w:b/>
        </w:rPr>
      </w:pPr>
      <w:r>
        <w:rPr>
          <w:b/>
        </w:rPr>
        <w:t>三、試回答下列分子是否具有極性共價鍵與非極性共價鍵</w:t>
      </w:r>
    </w:p>
    <w:p w:rsidR="00787B98" w:rsidRDefault="00787B98">
      <w:pPr>
        <w:tabs>
          <w:tab w:val="left" w:pos="1375"/>
        </w:tabs>
      </w:pPr>
    </w:p>
    <w:tbl>
      <w:tblPr>
        <w:tblStyle w:val="a8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87B98">
        <w:tc>
          <w:tcPr>
            <w:tcW w:w="1659" w:type="dxa"/>
          </w:tcPr>
          <w:p w:rsidR="00787B98" w:rsidRDefault="00C309C2">
            <w:pPr>
              <w:tabs>
                <w:tab w:val="left" w:pos="1375"/>
              </w:tabs>
            </w:pPr>
            <w:r>
              <w:t>分子</w:t>
            </w:r>
          </w:p>
        </w:tc>
        <w:tc>
          <w:tcPr>
            <w:tcW w:w="1659" w:type="dxa"/>
          </w:tcPr>
          <w:p w:rsidR="00787B98" w:rsidRDefault="00C309C2">
            <w:pPr>
              <w:tabs>
                <w:tab w:val="left" w:pos="1375"/>
              </w:tabs>
            </w:pP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659" w:type="dxa"/>
          </w:tcPr>
          <w:p w:rsidR="00787B98" w:rsidRDefault="00C309C2">
            <w:pPr>
              <w:tabs>
                <w:tab w:val="left" w:pos="1375"/>
              </w:tabs>
            </w:pPr>
            <w:r>
              <w:t>CCl</w:t>
            </w:r>
            <w:r>
              <w:rPr>
                <w:vertAlign w:val="subscript"/>
              </w:rPr>
              <w:t>4</w:t>
            </w:r>
          </w:p>
        </w:tc>
        <w:tc>
          <w:tcPr>
            <w:tcW w:w="1659" w:type="dxa"/>
          </w:tcPr>
          <w:p w:rsidR="00787B98" w:rsidRDefault="00C309C2">
            <w:pPr>
              <w:tabs>
                <w:tab w:val="left" w:pos="1375"/>
              </w:tabs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660" w:type="dxa"/>
          </w:tcPr>
          <w:p w:rsidR="00787B98" w:rsidRDefault="00C309C2">
            <w:pPr>
              <w:tabs>
                <w:tab w:val="left" w:pos="1375"/>
              </w:tabs>
            </w:pPr>
            <w:r>
              <w:t>C</w:t>
            </w:r>
            <w:r>
              <w:rPr>
                <w:vertAlign w:val="subscript"/>
              </w:rPr>
              <w:t>2</w:t>
            </w:r>
            <w:r>
              <w:t>H</w:t>
            </w:r>
            <w:r>
              <w:rPr>
                <w:vertAlign w:val="subscript"/>
              </w:rPr>
              <w:t>6</w:t>
            </w:r>
            <w:r>
              <w:t>(</w:t>
            </w:r>
            <w:r>
              <w:t>乙烷</w:t>
            </w:r>
            <w:r>
              <w:t>)</w:t>
            </w:r>
          </w:p>
        </w:tc>
      </w:tr>
      <w:tr w:rsidR="00787B98">
        <w:tc>
          <w:tcPr>
            <w:tcW w:w="1659" w:type="dxa"/>
          </w:tcPr>
          <w:p w:rsidR="00787B98" w:rsidRDefault="00C309C2">
            <w:pPr>
              <w:tabs>
                <w:tab w:val="left" w:pos="1375"/>
              </w:tabs>
            </w:pPr>
            <w:r>
              <w:t>是否具有</w:t>
            </w:r>
          </w:p>
          <w:p w:rsidR="00787B98" w:rsidRDefault="00C309C2">
            <w:pPr>
              <w:tabs>
                <w:tab w:val="left" w:pos="1375"/>
              </w:tabs>
            </w:pPr>
            <w:r>
              <w:rPr>
                <w:b/>
              </w:rPr>
              <w:t>極性</w:t>
            </w:r>
            <w:r>
              <w:t>共價鍵</w:t>
            </w:r>
          </w:p>
        </w:tc>
        <w:tc>
          <w:tcPr>
            <w:tcW w:w="1659" w:type="dxa"/>
          </w:tcPr>
          <w:p w:rsidR="00787B98" w:rsidRDefault="00F851ED">
            <w:pPr>
              <w:tabs>
                <w:tab w:val="left" w:pos="1375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:rsidR="00787B98" w:rsidRDefault="002E676C">
            <w:pPr>
              <w:tabs>
                <w:tab w:val="left" w:pos="1375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787B98" w:rsidRDefault="002E676C">
            <w:pPr>
              <w:tabs>
                <w:tab w:val="left" w:pos="1375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787B98" w:rsidRDefault="002E676C">
            <w:pPr>
              <w:tabs>
                <w:tab w:val="left" w:pos="1375"/>
              </w:tabs>
            </w:pPr>
            <w:r>
              <w:rPr>
                <w:rFonts w:hint="eastAsia"/>
              </w:rPr>
              <w:t>是</w:t>
            </w:r>
          </w:p>
        </w:tc>
      </w:tr>
      <w:tr w:rsidR="00787B98">
        <w:tc>
          <w:tcPr>
            <w:tcW w:w="1659" w:type="dxa"/>
          </w:tcPr>
          <w:p w:rsidR="00787B98" w:rsidRDefault="00C309C2">
            <w:pPr>
              <w:tabs>
                <w:tab w:val="left" w:pos="1375"/>
              </w:tabs>
            </w:pPr>
            <w:r>
              <w:t>是否具有</w:t>
            </w:r>
          </w:p>
          <w:p w:rsidR="00787B98" w:rsidRDefault="00C309C2">
            <w:pPr>
              <w:tabs>
                <w:tab w:val="left" w:pos="1375"/>
              </w:tabs>
            </w:pPr>
            <w:r>
              <w:rPr>
                <w:b/>
              </w:rPr>
              <w:t>非極性</w:t>
            </w:r>
            <w:r>
              <w:t>共價鍵</w:t>
            </w:r>
          </w:p>
        </w:tc>
        <w:tc>
          <w:tcPr>
            <w:tcW w:w="1659" w:type="dxa"/>
          </w:tcPr>
          <w:p w:rsidR="00787B98" w:rsidRDefault="002E676C">
            <w:pPr>
              <w:tabs>
                <w:tab w:val="left" w:pos="1375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787B98" w:rsidRDefault="002E676C">
            <w:pPr>
              <w:tabs>
                <w:tab w:val="left" w:pos="1375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:rsidR="00787B98" w:rsidRDefault="002E676C">
            <w:pPr>
              <w:tabs>
                <w:tab w:val="left" w:pos="1375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</w:tcPr>
          <w:p w:rsidR="00787B98" w:rsidRDefault="002E676C">
            <w:pPr>
              <w:tabs>
                <w:tab w:val="left" w:pos="1375"/>
              </w:tabs>
            </w:pPr>
            <w:r>
              <w:rPr>
                <w:rFonts w:hint="eastAsia"/>
              </w:rPr>
              <w:t>是</w:t>
            </w:r>
          </w:p>
        </w:tc>
      </w:tr>
    </w:tbl>
    <w:p w:rsidR="00787B98" w:rsidRDefault="00787B98">
      <w:pPr>
        <w:tabs>
          <w:tab w:val="left" w:pos="1375"/>
        </w:tabs>
      </w:pPr>
    </w:p>
    <w:p w:rsidR="00787B98" w:rsidRDefault="00C309C2">
      <w:pPr>
        <w:tabs>
          <w:tab w:val="left" w:pos="1375"/>
        </w:tabs>
        <w:rPr>
          <w:b/>
        </w:rPr>
      </w:pPr>
      <w:r>
        <w:rPr>
          <w:b/>
        </w:rPr>
        <w:t>四、請寫出下列各分子的分子形狀，以及是否為極性分子</w:t>
      </w:r>
    </w:p>
    <w:p w:rsidR="00787B98" w:rsidRDefault="00787B98">
      <w:pPr>
        <w:tabs>
          <w:tab w:val="left" w:pos="1375"/>
        </w:tabs>
      </w:pPr>
    </w:p>
    <w:tbl>
      <w:tblPr>
        <w:tblStyle w:val="a9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787B98">
        <w:tc>
          <w:tcPr>
            <w:tcW w:w="2074" w:type="dxa"/>
          </w:tcPr>
          <w:p w:rsidR="00787B98" w:rsidRDefault="00C309C2">
            <w:pPr>
              <w:tabs>
                <w:tab w:val="left" w:pos="1375"/>
              </w:tabs>
            </w:pPr>
            <w:r>
              <w:t>分子</w:t>
            </w:r>
          </w:p>
        </w:tc>
        <w:tc>
          <w:tcPr>
            <w:tcW w:w="2074" w:type="dxa"/>
          </w:tcPr>
          <w:p w:rsidR="00787B98" w:rsidRDefault="00C309C2">
            <w:pPr>
              <w:tabs>
                <w:tab w:val="left" w:pos="1375"/>
              </w:tabs>
            </w:pPr>
            <w:r>
              <w:t>Cl</w:t>
            </w:r>
            <w:r>
              <w:rPr>
                <w:vertAlign w:val="subscript"/>
              </w:rPr>
              <w:t>2</w:t>
            </w:r>
          </w:p>
        </w:tc>
        <w:tc>
          <w:tcPr>
            <w:tcW w:w="2074" w:type="dxa"/>
          </w:tcPr>
          <w:p w:rsidR="00787B98" w:rsidRDefault="00C309C2">
            <w:pPr>
              <w:tabs>
                <w:tab w:val="left" w:pos="1375"/>
              </w:tabs>
            </w:pPr>
            <w: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2074" w:type="dxa"/>
          </w:tcPr>
          <w:p w:rsidR="00787B98" w:rsidRDefault="00C309C2">
            <w:pPr>
              <w:tabs>
                <w:tab w:val="left" w:pos="1375"/>
              </w:tabs>
            </w:pPr>
            <w:r>
              <w:t>CO</w:t>
            </w:r>
            <w:r>
              <w:rPr>
                <w:vertAlign w:val="subscript"/>
              </w:rPr>
              <w:t>2</w:t>
            </w:r>
          </w:p>
        </w:tc>
      </w:tr>
      <w:tr w:rsidR="00787B98">
        <w:tc>
          <w:tcPr>
            <w:tcW w:w="2074" w:type="dxa"/>
            <w:vAlign w:val="center"/>
          </w:tcPr>
          <w:p w:rsidR="00787B98" w:rsidRDefault="00C309C2">
            <w:pPr>
              <w:tabs>
                <w:tab w:val="left" w:pos="1375"/>
              </w:tabs>
              <w:jc w:val="both"/>
            </w:pPr>
            <w:r>
              <w:t>分子形狀</w:t>
            </w:r>
          </w:p>
        </w:tc>
        <w:tc>
          <w:tcPr>
            <w:tcW w:w="2074" w:type="dxa"/>
          </w:tcPr>
          <w:p w:rsidR="00787B98" w:rsidRDefault="002E676C">
            <w:pPr>
              <w:tabs>
                <w:tab w:val="left" w:pos="1375"/>
              </w:tabs>
            </w:pPr>
            <w:r>
              <w:rPr>
                <w:rFonts w:hint="eastAsia"/>
              </w:rPr>
              <w:t>直線型</w:t>
            </w:r>
          </w:p>
          <w:p w:rsidR="00787B98" w:rsidRDefault="00787B98">
            <w:pPr>
              <w:tabs>
                <w:tab w:val="left" w:pos="1375"/>
              </w:tabs>
            </w:pPr>
          </w:p>
        </w:tc>
        <w:tc>
          <w:tcPr>
            <w:tcW w:w="2074" w:type="dxa"/>
          </w:tcPr>
          <w:p w:rsidR="00787B98" w:rsidRDefault="002E676C">
            <w:pPr>
              <w:tabs>
                <w:tab w:val="left" w:pos="1375"/>
              </w:tabs>
            </w:pPr>
            <w:r>
              <w:rPr>
                <w:rFonts w:hint="eastAsia"/>
              </w:rPr>
              <w:t>角型</w:t>
            </w:r>
          </w:p>
        </w:tc>
        <w:tc>
          <w:tcPr>
            <w:tcW w:w="2074" w:type="dxa"/>
          </w:tcPr>
          <w:p w:rsidR="00787B98" w:rsidRDefault="002E676C">
            <w:pPr>
              <w:tabs>
                <w:tab w:val="left" w:pos="1375"/>
              </w:tabs>
            </w:pPr>
            <w:r>
              <w:rPr>
                <w:rFonts w:hint="eastAsia"/>
              </w:rPr>
              <w:t>直線型</w:t>
            </w:r>
          </w:p>
        </w:tc>
      </w:tr>
      <w:tr w:rsidR="00787B98">
        <w:tc>
          <w:tcPr>
            <w:tcW w:w="2074" w:type="dxa"/>
            <w:vAlign w:val="center"/>
          </w:tcPr>
          <w:p w:rsidR="00787B98" w:rsidRDefault="00C309C2">
            <w:pPr>
              <w:tabs>
                <w:tab w:val="left" w:pos="1375"/>
              </w:tabs>
              <w:jc w:val="both"/>
            </w:pPr>
            <w:r>
              <w:t>是否為極性分子</w:t>
            </w:r>
          </w:p>
        </w:tc>
        <w:tc>
          <w:tcPr>
            <w:tcW w:w="2074" w:type="dxa"/>
          </w:tcPr>
          <w:p w:rsidR="00787B98" w:rsidRDefault="002E676C">
            <w:pPr>
              <w:tabs>
                <w:tab w:val="left" w:pos="1375"/>
              </w:tabs>
            </w:pPr>
            <w:r>
              <w:rPr>
                <w:rFonts w:hint="eastAsia"/>
              </w:rPr>
              <w:t>否</w:t>
            </w:r>
          </w:p>
          <w:p w:rsidR="00787B98" w:rsidRDefault="00787B98">
            <w:pPr>
              <w:tabs>
                <w:tab w:val="left" w:pos="1375"/>
              </w:tabs>
            </w:pPr>
          </w:p>
        </w:tc>
        <w:tc>
          <w:tcPr>
            <w:tcW w:w="2074" w:type="dxa"/>
          </w:tcPr>
          <w:p w:rsidR="00787B98" w:rsidRDefault="002E676C">
            <w:pPr>
              <w:tabs>
                <w:tab w:val="left" w:pos="1375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787B98" w:rsidRDefault="002E676C">
            <w:pPr>
              <w:tabs>
                <w:tab w:val="left" w:pos="1375"/>
              </w:tabs>
            </w:pPr>
            <w:r>
              <w:rPr>
                <w:rFonts w:hint="eastAsia"/>
              </w:rPr>
              <w:t>否</w:t>
            </w:r>
          </w:p>
        </w:tc>
      </w:tr>
    </w:tbl>
    <w:p w:rsidR="00787B98" w:rsidRDefault="00787B98">
      <w:pPr>
        <w:tabs>
          <w:tab w:val="left" w:pos="1375"/>
        </w:tabs>
      </w:pPr>
    </w:p>
    <w:tbl>
      <w:tblPr>
        <w:tblStyle w:val="aa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787B98">
        <w:tc>
          <w:tcPr>
            <w:tcW w:w="2074" w:type="dxa"/>
          </w:tcPr>
          <w:p w:rsidR="00787B98" w:rsidRDefault="00C309C2">
            <w:pPr>
              <w:tabs>
                <w:tab w:val="left" w:pos="1375"/>
              </w:tabs>
            </w:pPr>
            <w:r>
              <w:t>分子</w:t>
            </w:r>
          </w:p>
        </w:tc>
        <w:tc>
          <w:tcPr>
            <w:tcW w:w="2074" w:type="dxa"/>
          </w:tcPr>
          <w:p w:rsidR="00787B98" w:rsidRDefault="00C309C2">
            <w:pPr>
              <w:tabs>
                <w:tab w:val="left" w:pos="1375"/>
              </w:tabs>
            </w:pPr>
            <w:r>
              <w:t>CH</w:t>
            </w:r>
            <w:r>
              <w:rPr>
                <w:vertAlign w:val="subscript"/>
              </w:rPr>
              <w:t>4</w:t>
            </w:r>
          </w:p>
        </w:tc>
        <w:tc>
          <w:tcPr>
            <w:tcW w:w="2074" w:type="dxa"/>
          </w:tcPr>
          <w:p w:rsidR="00787B98" w:rsidRDefault="00C309C2">
            <w:pPr>
              <w:tabs>
                <w:tab w:val="left" w:pos="1375"/>
              </w:tabs>
            </w:pPr>
            <w:r>
              <w:t>HCN</w:t>
            </w:r>
          </w:p>
        </w:tc>
        <w:tc>
          <w:tcPr>
            <w:tcW w:w="2074" w:type="dxa"/>
          </w:tcPr>
          <w:p w:rsidR="00787B98" w:rsidRDefault="00C309C2">
            <w:pPr>
              <w:tabs>
                <w:tab w:val="left" w:pos="1375"/>
              </w:tabs>
            </w:pPr>
            <w:r>
              <w:t>BF</w:t>
            </w:r>
            <w:r>
              <w:rPr>
                <w:vertAlign w:val="subscript"/>
              </w:rPr>
              <w:t>3</w:t>
            </w:r>
          </w:p>
        </w:tc>
      </w:tr>
      <w:tr w:rsidR="00787B98">
        <w:tc>
          <w:tcPr>
            <w:tcW w:w="2074" w:type="dxa"/>
            <w:vAlign w:val="center"/>
          </w:tcPr>
          <w:p w:rsidR="00787B98" w:rsidRDefault="00C309C2">
            <w:pPr>
              <w:tabs>
                <w:tab w:val="left" w:pos="1375"/>
              </w:tabs>
              <w:jc w:val="both"/>
            </w:pPr>
            <w:r>
              <w:t>分子形狀</w:t>
            </w:r>
          </w:p>
        </w:tc>
        <w:tc>
          <w:tcPr>
            <w:tcW w:w="2074" w:type="dxa"/>
          </w:tcPr>
          <w:p w:rsidR="00787B98" w:rsidRDefault="002E676C">
            <w:pPr>
              <w:tabs>
                <w:tab w:val="left" w:pos="1375"/>
              </w:tabs>
            </w:pPr>
            <w:r>
              <w:rPr>
                <w:rFonts w:hint="eastAsia"/>
              </w:rPr>
              <w:t>四邊形</w:t>
            </w:r>
          </w:p>
          <w:p w:rsidR="00787B98" w:rsidRDefault="00787B98">
            <w:pPr>
              <w:tabs>
                <w:tab w:val="left" w:pos="1375"/>
              </w:tabs>
            </w:pPr>
          </w:p>
        </w:tc>
        <w:tc>
          <w:tcPr>
            <w:tcW w:w="2074" w:type="dxa"/>
          </w:tcPr>
          <w:p w:rsidR="00787B98" w:rsidRDefault="002E676C">
            <w:pPr>
              <w:tabs>
                <w:tab w:val="left" w:pos="1375"/>
              </w:tabs>
            </w:pPr>
            <w:r>
              <w:rPr>
                <w:rFonts w:hint="eastAsia"/>
              </w:rPr>
              <w:t>直線型</w:t>
            </w:r>
          </w:p>
        </w:tc>
        <w:tc>
          <w:tcPr>
            <w:tcW w:w="2074" w:type="dxa"/>
          </w:tcPr>
          <w:p w:rsidR="00787B98" w:rsidRDefault="002E676C">
            <w:pPr>
              <w:tabs>
                <w:tab w:val="left" w:pos="1375"/>
              </w:tabs>
            </w:pPr>
            <w:r>
              <w:rPr>
                <w:rFonts w:hint="eastAsia"/>
              </w:rPr>
              <w:t>三角型</w:t>
            </w:r>
          </w:p>
        </w:tc>
      </w:tr>
      <w:tr w:rsidR="00787B98">
        <w:tc>
          <w:tcPr>
            <w:tcW w:w="2074" w:type="dxa"/>
            <w:vAlign w:val="center"/>
          </w:tcPr>
          <w:p w:rsidR="00787B98" w:rsidRDefault="00C309C2">
            <w:pPr>
              <w:tabs>
                <w:tab w:val="left" w:pos="1375"/>
              </w:tabs>
              <w:jc w:val="both"/>
            </w:pPr>
            <w:r>
              <w:t>是否為極性分子</w:t>
            </w:r>
          </w:p>
        </w:tc>
        <w:tc>
          <w:tcPr>
            <w:tcW w:w="2074" w:type="dxa"/>
          </w:tcPr>
          <w:p w:rsidR="00787B98" w:rsidRDefault="002E676C">
            <w:pPr>
              <w:tabs>
                <w:tab w:val="left" w:pos="1375"/>
              </w:tabs>
              <w:jc w:val="both"/>
            </w:pPr>
            <w:r>
              <w:rPr>
                <w:rFonts w:hint="eastAsia"/>
              </w:rPr>
              <w:t>否</w:t>
            </w:r>
          </w:p>
          <w:p w:rsidR="00787B98" w:rsidRDefault="00787B98">
            <w:pPr>
              <w:tabs>
                <w:tab w:val="left" w:pos="1375"/>
              </w:tabs>
              <w:jc w:val="both"/>
            </w:pPr>
          </w:p>
        </w:tc>
        <w:tc>
          <w:tcPr>
            <w:tcW w:w="2074" w:type="dxa"/>
          </w:tcPr>
          <w:p w:rsidR="00787B98" w:rsidRDefault="002E676C">
            <w:pPr>
              <w:tabs>
                <w:tab w:val="left" w:pos="1375"/>
              </w:tabs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787B98" w:rsidRDefault="002E676C">
            <w:pPr>
              <w:tabs>
                <w:tab w:val="left" w:pos="1375"/>
              </w:tabs>
              <w:jc w:val="both"/>
            </w:pPr>
            <w:r>
              <w:rPr>
                <w:rFonts w:hint="eastAsia"/>
              </w:rPr>
              <w:t>否</w:t>
            </w:r>
          </w:p>
        </w:tc>
      </w:tr>
    </w:tbl>
    <w:p w:rsidR="00787B98" w:rsidRDefault="00787B98">
      <w:pPr>
        <w:tabs>
          <w:tab w:val="left" w:pos="1375"/>
        </w:tabs>
      </w:pPr>
    </w:p>
    <w:p w:rsidR="00787B98" w:rsidRDefault="00787B98"/>
    <w:p w:rsidR="00787B98" w:rsidRDefault="00787B98"/>
    <w:p w:rsidR="00787B98" w:rsidRDefault="00787B98"/>
    <w:p w:rsidR="00787B98" w:rsidRDefault="00787B98"/>
    <w:p w:rsidR="00787B98" w:rsidRDefault="00C309C2">
      <w:pPr>
        <w:tabs>
          <w:tab w:val="left" w:pos="1375"/>
        </w:tabs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五、請問下列物質，何者具有偶極─偶極力？</w:t>
      </w:r>
    </w:p>
    <w:p w:rsidR="00787B98" w:rsidRDefault="00C309C2">
      <w:pPr>
        <w:tabs>
          <w:tab w:val="left" w:pos="1375"/>
        </w:tabs>
      </w:pPr>
      <w:r>
        <w:t>(A)F</w:t>
      </w:r>
      <w:r>
        <w:rPr>
          <w:vertAlign w:val="subscript"/>
        </w:rPr>
        <w:t>2</w:t>
      </w:r>
      <w:r>
        <w:t xml:space="preserve">  (B)CH</w:t>
      </w:r>
      <w:r>
        <w:rPr>
          <w:vertAlign w:val="subscript"/>
        </w:rPr>
        <w:t>4</w:t>
      </w:r>
      <w:r>
        <w:t xml:space="preserve">  (C)H</w:t>
      </w:r>
      <w:r>
        <w:rPr>
          <w:vertAlign w:val="subscript"/>
        </w:rPr>
        <w:t>2</w:t>
      </w:r>
      <w:r>
        <w:t>O  (D)SO</w:t>
      </w:r>
      <w:r>
        <w:rPr>
          <w:vertAlign w:val="subscript"/>
        </w:rPr>
        <w:t>3</w:t>
      </w:r>
      <w:r>
        <w:t xml:space="preserve">  (E)NO</w:t>
      </w:r>
    </w:p>
    <w:p w:rsidR="00787B98" w:rsidRPr="00EE4576" w:rsidRDefault="00A4703A">
      <w:pPr>
        <w:tabs>
          <w:tab w:val="left" w:pos="1375"/>
        </w:tabs>
        <w:rPr>
          <w:color w:val="FF0000"/>
        </w:rPr>
      </w:pPr>
      <w:r>
        <w:rPr>
          <w:rFonts w:hint="eastAsia"/>
        </w:rPr>
        <w:t>CE</w:t>
      </w:r>
    </w:p>
    <w:p w:rsidR="00787B98" w:rsidRDefault="00787B98">
      <w:pPr>
        <w:tabs>
          <w:tab w:val="left" w:pos="1375"/>
        </w:tabs>
      </w:pPr>
    </w:p>
    <w:p w:rsidR="00787B98" w:rsidRDefault="00C309C2">
      <w:pPr>
        <w:tabs>
          <w:tab w:val="left" w:pos="1375"/>
        </w:tabs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六、請問下列分子，何者具有分散力？</w:t>
      </w:r>
    </w:p>
    <w:p w:rsidR="00787B98" w:rsidRDefault="00C309C2">
      <w:pPr>
        <w:tabs>
          <w:tab w:val="left" w:pos="1375"/>
        </w:tabs>
      </w:pPr>
      <w:r>
        <w:t>(A)CCl</w:t>
      </w:r>
      <w:r>
        <w:rPr>
          <w:vertAlign w:val="subscript"/>
        </w:rPr>
        <w:t>4</w:t>
      </w:r>
      <w:r>
        <w:t xml:space="preserve">  (B)HCl  (C)HCN  (D)PCl</w:t>
      </w:r>
      <w:r>
        <w:rPr>
          <w:vertAlign w:val="subscript"/>
        </w:rPr>
        <w:t>5</w:t>
      </w:r>
      <w:r>
        <w:t xml:space="preserve">  (E)H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:rsidR="00787B98" w:rsidRPr="00281A05" w:rsidRDefault="00281A05">
      <w:pPr>
        <w:tabs>
          <w:tab w:val="left" w:pos="1375"/>
        </w:tabs>
        <w:rPr>
          <w:color w:val="FF0000"/>
        </w:rPr>
      </w:pPr>
      <w:r w:rsidRPr="00281A05">
        <w:rPr>
          <w:rFonts w:hint="eastAsia"/>
          <w:color w:val="FF0000"/>
        </w:rPr>
        <w:t>ABCDE</w:t>
      </w:r>
    </w:p>
    <w:p w:rsidR="00787B98" w:rsidRDefault="00787B98">
      <w:pPr>
        <w:tabs>
          <w:tab w:val="left" w:pos="1375"/>
        </w:tabs>
      </w:pPr>
    </w:p>
    <w:p w:rsidR="00787B98" w:rsidRDefault="00C309C2">
      <w:pPr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七、請問下列物質，何者具有氫鍵？</w:t>
      </w:r>
    </w:p>
    <w:p w:rsidR="00787B98" w:rsidRPr="00281A05" w:rsidRDefault="00C309C2">
      <w:pPr>
        <w:tabs>
          <w:tab w:val="left" w:pos="1375"/>
        </w:tabs>
        <w:rPr>
          <w:color w:val="FF0000"/>
        </w:rPr>
      </w:pPr>
      <w:r>
        <w:t>(A)H</w:t>
      </w:r>
      <w:r>
        <w:rPr>
          <w:vertAlign w:val="subscript"/>
        </w:rPr>
        <w:t>2</w:t>
      </w:r>
      <w:r>
        <w:t>O  (B)CH</w:t>
      </w:r>
      <w:r>
        <w:rPr>
          <w:vertAlign w:val="subscript"/>
        </w:rPr>
        <w:t>4</w:t>
      </w:r>
      <w:r>
        <w:t xml:space="preserve">  (C)OF</w:t>
      </w:r>
      <w:r>
        <w:rPr>
          <w:vertAlign w:val="subscript"/>
        </w:rPr>
        <w:t>2</w:t>
      </w:r>
      <w:r>
        <w:t xml:space="preserve">  (D)NO</w:t>
      </w:r>
      <w:r>
        <w:rPr>
          <w:vertAlign w:val="subscript"/>
        </w:rPr>
        <w:t>2</w:t>
      </w:r>
      <w:r>
        <w:t xml:space="preserve">  (E)HNO</w:t>
      </w:r>
      <w:r>
        <w:rPr>
          <w:vertAlign w:val="subscript"/>
        </w:rPr>
        <w:t>3</w:t>
      </w:r>
      <w:r w:rsidR="00281A05">
        <w:rPr>
          <w:rFonts w:hint="eastAsia"/>
          <w:vertAlign w:val="subscript"/>
        </w:rPr>
        <w:t xml:space="preserve">  </w:t>
      </w:r>
      <w:r w:rsidR="00281A05">
        <w:t>(</w:t>
      </w:r>
      <w:r w:rsidR="00281A05">
        <w:rPr>
          <w:rFonts w:hint="eastAsia"/>
        </w:rPr>
        <w:t>F</w:t>
      </w:r>
      <w:r w:rsidR="00281A05">
        <w:t>)</w:t>
      </w:r>
      <w:r w:rsidR="00281A05" w:rsidRPr="00281A05">
        <w:t xml:space="preserve"> </w:t>
      </w:r>
      <w:r w:rsidR="00281A05">
        <w:t>CH</w:t>
      </w:r>
      <w:r w:rsidR="00281A05">
        <w:rPr>
          <w:rFonts w:hint="eastAsia"/>
          <w:vertAlign w:val="subscript"/>
        </w:rPr>
        <w:t>3</w:t>
      </w:r>
      <w:r w:rsidR="00281A05">
        <w:t>OCH</w:t>
      </w:r>
      <w:r w:rsidR="00281A05">
        <w:rPr>
          <w:rFonts w:hint="eastAsia"/>
          <w:vertAlign w:val="subscript"/>
        </w:rPr>
        <w:t>3</w:t>
      </w:r>
      <w:r w:rsidR="00281A05" w:rsidRPr="00281A05">
        <w:rPr>
          <w:color w:val="00B050"/>
        </w:rPr>
        <w:t>(O)</w:t>
      </w:r>
    </w:p>
    <w:p w:rsidR="00787B98" w:rsidRDefault="002E676C">
      <w:pPr>
        <w:tabs>
          <w:tab w:val="left" w:pos="1375"/>
        </w:tabs>
      </w:pPr>
      <w:r>
        <w:rPr>
          <w:rFonts w:hint="eastAsia"/>
        </w:rPr>
        <w:t>A</w:t>
      </w:r>
    </w:p>
    <w:p w:rsidR="00787B98" w:rsidRDefault="00787B98">
      <w:pPr>
        <w:tabs>
          <w:tab w:val="left" w:pos="1375"/>
        </w:tabs>
      </w:pPr>
    </w:p>
    <w:p w:rsidR="00787B98" w:rsidRDefault="00C309C2">
      <w:pPr>
        <w:tabs>
          <w:tab w:val="left" w:pos="1375"/>
        </w:tabs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八、試將下列物質的沸點，由大到小排列：</w:t>
      </w:r>
    </w:p>
    <w:p w:rsidR="00787B98" w:rsidRPr="002E676C" w:rsidRDefault="00C309C2">
      <w:pPr>
        <w:tabs>
          <w:tab w:val="left" w:pos="1375"/>
        </w:tabs>
      </w:pPr>
      <w:r>
        <w:t>1. F</w:t>
      </w:r>
      <w:r>
        <w:rPr>
          <w:vertAlign w:val="subscript"/>
        </w:rPr>
        <w:t>2</w:t>
      </w:r>
      <w:r>
        <w:t>、</w:t>
      </w:r>
      <w:r>
        <w:t>Cl</w:t>
      </w:r>
      <w:r>
        <w:rPr>
          <w:vertAlign w:val="subscript"/>
        </w:rPr>
        <w:t>2</w:t>
      </w:r>
      <w:r>
        <w:t>、</w:t>
      </w:r>
      <w:r>
        <w:t>Br</w:t>
      </w:r>
      <w:r>
        <w:rPr>
          <w:vertAlign w:val="subscript"/>
        </w:rPr>
        <w:t>2</w:t>
      </w:r>
      <w:r>
        <w:t>、</w:t>
      </w:r>
      <w:r>
        <w:t>I</w:t>
      </w:r>
      <w:r>
        <w:rPr>
          <w:vertAlign w:val="subscript"/>
        </w:rPr>
        <w:t>2</w:t>
      </w:r>
      <w:r w:rsidR="002E676C">
        <w:rPr>
          <w:rFonts w:hint="eastAsia"/>
          <w:vertAlign w:val="subscript"/>
        </w:rPr>
        <w:t xml:space="preserve">  </w:t>
      </w:r>
      <w:r w:rsidR="007649BC">
        <w:rPr>
          <w:vertAlign w:val="subscript"/>
        </w:rPr>
        <w:t xml:space="preserve"> </w:t>
      </w:r>
      <w:r w:rsidR="002E676C">
        <w:rPr>
          <w:rFonts w:hint="eastAsia"/>
        </w:rPr>
        <w:t>Ans:</w:t>
      </w:r>
      <w:r w:rsidR="002E676C" w:rsidRPr="002E676C">
        <w:t xml:space="preserve"> </w:t>
      </w:r>
      <w:r w:rsidR="002E676C">
        <w:t>I</w:t>
      </w:r>
      <w:r w:rsidR="002E676C">
        <w:rPr>
          <w:vertAlign w:val="subscript"/>
        </w:rPr>
        <w:t>2</w:t>
      </w:r>
      <w:r w:rsidR="002E676C">
        <w:rPr>
          <w:rFonts w:hint="eastAsia"/>
          <w:vertAlign w:val="subscript"/>
        </w:rPr>
        <w:t xml:space="preserve"> </w:t>
      </w:r>
      <w:r w:rsidR="002E676C">
        <w:rPr>
          <w:rFonts w:ascii="標楷體" w:eastAsia="標楷體" w:hAnsi="標楷體" w:cs="標楷體" w:hint="eastAsia"/>
          <w:b/>
        </w:rPr>
        <w:t>&gt;</w:t>
      </w:r>
      <w:r w:rsidR="002E676C" w:rsidRPr="002E676C">
        <w:t xml:space="preserve"> </w:t>
      </w:r>
      <w:r w:rsidR="002E676C">
        <w:t>Br</w:t>
      </w:r>
      <w:r w:rsidR="002E676C">
        <w:rPr>
          <w:vertAlign w:val="subscript"/>
        </w:rPr>
        <w:t>2</w:t>
      </w:r>
      <w:r w:rsidR="002E676C">
        <w:rPr>
          <w:rFonts w:hint="eastAsia"/>
          <w:vertAlign w:val="subscript"/>
        </w:rPr>
        <w:t xml:space="preserve"> </w:t>
      </w:r>
      <w:r w:rsidR="002E676C">
        <w:rPr>
          <w:rFonts w:ascii="標楷體" w:eastAsia="標楷體" w:hAnsi="標楷體" w:cs="標楷體" w:hint="eastAsia"/>
          <w:b/>
        </w:rPr>
        <w:t>&gt;</w:t>
      </w:r>
      <w:r w:rsidR="002E676C" w:rsidRPr="002E676C">
        <w:t xml:space="preserve"> </w:t>
      </w:r>
      <w:r w:rsidR="002E676C">
        <w:t>Cl</w:t>
      </w:r>
      <w:r w:rsidR="002E676C">
        <w:rPr>
          <w:vertAlign w:val="subscript"/>
        </w:rPr>
        <w:t>2</w:t>
      </w:r>
      <w:r w:rsidR="002E676C">
        <w:rPr>
          <w:rFonts w:ascii="標楷體" w:eastAsia="標楷體" w:hAnsi="標楷體" w:cs="標楷體" w:hint="eastAsia"/>
          <w:b/>
        </w:rPr>
        <w:t>&gt;</w:t>
      </w:r>
      <w:r w:rsidR="002E676C" w:rsidRPr="002E676C">
        <w:t xml:space="preserve"> </w:t>
      </w:r>
      <w:r w:rsidR="002E676C">
        <w:t>I</w:t>
      </w:r>
      <w:r w:rsidR="002E676C">
        <w:rPr>
          <w:vertAlign w:val="subscript"/>
        </w:rPr>
        <w:t>2</w:t>
      </w:r>
      <w:r w:rsidR="002E676C">
        <w:rPr>
          <w:rFonts w:hint="eastAsia"/>
          <w:vertAlign w:val="subscript"/>
        </w:rPr>
        <w:t xml:space="preserve"> </w:t>
      </w:r>
      <w:r w:rsidR="002E676C">
        <w:rPr>
          <w:rFonts w:ascii="標楷體" w:eastAsia="標楷體" w:hAnsi="標楷體" w:cs="標楷體" w:hint="eastAsia"/>
          <w:b/>
        </w:rPr>
        <w:t>&gt;</w:t>
      </w:r>
      <w:r w:rsidR="002E676C" w:rsidRPr="002E676C">
        <w:t xml:space="preserve"> </w:t>
      </w:r>
      <w:r w:rsidR="002E676C">
        <w:t>F</w:t>
      </w:r>
      <w:r w:rsidR="002E676C">
        <w:rPr>
          <w:vertAlign w:val="subscript"/>
        </w:rPr>
        <w:t>2</w:t>
      </w:r>
    </w:p>
    <w:p w:rsidR="00787B98" w:rsidRDefault="00C309C2">
      <w:pPr>
        <w:tabs>
          <w:tab w:val="left" w:pos="1375"/>
        </w:tabs>
      </w:pPr>
      <w:r>
        <w:t>2. H</w:t>
      </w:r>
      <w:r>
        <w:rPr>
          <w:vertAlign w:val="subscript"/>
        </w:rPr>
        <w:t>2</w:t>
      </w:r>
      <w:r>
        <w:t>O</w:t>
      </w:r>
      <w:r>
        <w:t>、</w:t>
      </w:r>
      <w:r>
        <w:t>H</w:t>
      </w:r>
      <w:r>
        <w:rPr>
          <w:vertAlign w:val="subscript"/>
        </w:rPr>
        <w:t>2</w:t>
      </w:r>
      <w:r>
        <w:t>S</w:t>
      </w:r>
      <w:r>
        <w:t>、</w:t>
      </w:r>
      <w:r>
        <w:t>H</w:t>
      </w:r>
      <w:r>
        <w:rPr>
          <w:vertAlign w:val="subscript"/>
        </w:rPr>
        <w:t>2</w:t>
      </w:r>
      <w:r>
        <w:t>Se</w:t>
      </w:r>
      <w:r>
        <w:t>、</w:t>
      </w:r>
      <w:r>
        <w:t>H</w:t>
      </w:r>
      <w:r>
        <w:rPr>
          <w:vertAlign w:val="subscript"/>
        </w:rPr>
        <w:t>2</w:t>
      </w:r>
      <w:r>
        <w:t>Te  (O</w:t>
      </w:r>
      <w:r>
        <w:t>、</w:t>
      </w:r>
      <w:r>
        <w:t>S</w:t>
      </w:r>
      <w:r>
        <w:t>、</w:t>
      </w:r>
      <w:r>
        <w:t>Se</w:t>
      </w:r>
      <w:r>
        <w:t>、</w:t>
      </w:r>
      <w:r>
        <w:t>Te</w:t>
      </w:r>
      <w:r>
        <w:t>分別為氧硫硒碲，皆為</w:t>
      </w:r>
      <w:r>
        <w:t>6A</w:t>
      </w:r>
      <w:r>
        <w:t>族元素</w:t>
      </w:r>
      <w:r>
        <w:t>)</w:t>
      </w:r>
    </w:p>
    <w:p w:rsidR="002E676C" w:rsidRPr="002E676C" w:rsidRDefault="002E676C" w:rsidP="00281A05">
      <w:pPr>
        <w:tabs>
          <w:tab w:val="left" w:pos="1375"/>
        </w:tabs>
      </w:pPr>
      <w:r>
        <w:rPr>
          <w:rFonts w:hint="eastAsia"/>
        </w:rPr>
        <w:t>Ans:</w:t>
      </w:r>
      <w:r w:rsidRPr="002E676C">
        <w:t xml:space="preserve"> </w:t>
      </w:r>
      <w:r w:rsidR="00281A05" w:rsidRPr="00281A05">
        <w:rPr>
          <w:color w:val="FF0000"/>
        </w:rPr>
        <w:t>H</w:t>
      </w:r>
      <w:r w:rsidR="00281A05" w:rsidRPr="00281A05">
        <w:rPr>
          <w:color w:val="FF0000"/>
          <w:vertAlign w:val="subscript"/>
        </w:rPr>
        <w:t>2</w:t>
      </w:r>
      <w:r w:rsidR="00281A05" w:rsidRPr="00281A05">
        <w:rPr>
          <w:color w:val="FF0000"/>
        </w:rPr>
        <w:t>O&gt; H</w:t>
      </w:r>
      <w:r w:rsidR="00281A05" w:rsidRPr="00281A05">
        <w:rPr>
          <w:color w:val="FF0000"/>
          <w:vertAlign w:val="subscript"/>
        </w:rPr>
        <w:t>2</w:t>
      </w:r>
      <w:r w:rsidR="00281A05" w:rsidRPr="00281A05">
        <w:rPr>
          <w:color w:val="FF0000"/>
        </w:rPr>
        <w:t>Te &gt; H</w:t>
      </w:r>
      <w:r w:rsidR="00281A05" w:rsidRPr="00281A05">
        <w:rPr>
          <w:color w:val="FF0000"/>
          <w:vertAlign w:val="subscript"/>
        </w:rPr>
        <w:t>2</w:t>
      </w:r>
      <w:r w:rsidR="00281A05" w:rsidRPr="00281A05">
        <w:rPr>
          <w:color w:val="FF0000"/>
        </w:rPr>
        <w:t>Se &gt; H</w:t>
      </w:r>
      <w:r w:rsidR="00281A05" w:rsidRPr="00281A05">
        <w:rPr>
          <w:color w:val="FF0000"/>
          <w:vertAlign w:val="subscript"/>
        </w:rPr>
        <w:t>2</w:t>
      </w:r>
      <w:r w:rsidR="00281A05" w:rsidRPr="00281A05">
        <w:rPr>
          <w:color w:val="FF0000"/>
        </w:rPr>
        <w:t>S</w:t>
      </w:r>
    </w:p>
    <w:p w:rsidR="00EE4226" w:rsidRDefault="00C309C2" w:rsidP="00EE4226">
      <w:pPr>
        <w:tabs>
          <w:tab w:val="left" w:pos="1375"/>
        </w:tabs>
      </w:pPr>
      <w:r>
        <w:lastRenderedPageBreak/>
        <w:t>3. Br</w:t>
      </w:r>
      <w:r>
        <w:rPr>
          <w:vertAlign w:val="subscript"/>
        </w:rPr>
        <w:t>2</w:t>
      </w:r>
      <w:r>
        <w:t>、</w:t>
      </w:r>
      <w:r>
        <w:t>ICl</w:t>
      </w:r>
      <w:r>
        <w:t>、</w:t>
      </w:r>
      <w:r>
        <w:t>Cl</w:t>
      </w:r>
      <w:r>
        <w:rPr>
          <w:vertAlign w:val="subscript"/>
        </w:rPr>
        <w:t>2</w:t>
      </w:r>
      <w:r>
        <w:t xml:space="preserve">  (Cl=35.5</w:t>
      </w:r>
      <w:r>
        <w:t>、</w:t>
      </w:r>
      <w:r>
        <w:t>Br=79.9</w:t>
      </w:r>
      <w:r>
        <w:t>、</w:t>
      </w:r>
      <w:r>
        <w:t>I=126.9)</w:t>
      </w:r>
      <w:r w:rsidR="00EE4226">
        <w:rPr>
          <w:rFonts w:hint="eastAsia"/>
        </w:rPr>
        <w:t xml:space="preserve"> </w:t>
      </w:r>
      <w:r w:rsidR="007649BC">
        <w:t>An</w:t>
      </w:r>
      <w:r w:rsidR="007649BC">
        <w:rPr>
          <w:rFonts w:hint="eastAsia"/>
        </w:rPr>
        <w:t>s:</w:t>
      </w:r>
      <w:r w:rsidR="00EE4226">
        <w:rPr>
          <w:rFonts w:hint="eastAsia"/>
        </w:rPr>
        <w:t>I</w:t>
      </w:r>
      <w:r w:rsidR="00EE4226">
        <w:t>Cl &gt;  Br</w:t>
      </w:r>
      <w:r w:rsidR="00EE4226">
        <w:rPr>
          <w:vertAlign w:val="subscript"/>
        </w:rPr>
        <w:t xml:space="preserve">2 </w:t>
      </w:r>
      <w:r w:rsidR="00EE4226">
        <w:t>&gt;  Cl</w:t>
      </w:r>
      <w:r w:rsidR="00EE4226">
        <w:rPr>
          <w:vertAlign w:val="subscript"/>
        </w:rPr>
        <w:t>2</w:t>
      </w:r>
      <w:r w:rsidR="00EE4226">
        <w:t xml:space="preserve">  </w:t>
      </w:r>
    </w:p>
    <w:p w:rsidR="00787B98" w:rsidRDefault="00C309C2" w:rsidP="00EE4226">
      <w:pPr>
        <w:tabs>
          <w:tab w:val="left" w:pos="1375"/>
        </w:tabs>
      </w:pPr>
      <w:r>
        <w:t xml:space="preserve">4. </w:t>
      </w:r>
      <w:r>
        <w:t>甲烷、乙烷、丙烷、丁烷</w:t>
      </w:r>
      <w:r w:rsidR="00EE4226">
        <w:rPr>
          <w:rFonts w:hint="eastAsia"/>
        </w:rPr>
        <w:t xml:space="preserve"> </w:t>
      </w:r>
      <w:r w:rsidR="00EE4226">
        <w:t xml:space="preserve">  </w:t>
      </w:r>
      <w:r w:rsidR="007649BC">
        <w:t>Ans:</w:t>
      </w:r>
      <w:r w:rsidR="00EE4226">
        <w:t>丁烷</w:t>
      </w:r>
      <w:r w:rsidR="00EE4226">
        <w:rPr>
          <w:rFonts w:hint="eastAsia"/>
        </w:rPr>
        <w:t xml:space="preserve"> &gt; </w:t>
      </w:r>
      <w:r w:rsidR="00EE4226">
        <w:t>丙烷</w:t>
      </w:r>
      <w:r w:rsidR="00EE4226">
        <w:rPr>
          <w:rFonts w:hint="eastAsia"/>
        </w:rPr>
        <w:t xml:space="preserve"> &gt;</w:t>
      </w:r>
      <w:r w:rsidR="00EE4226">
        <w:t>乙烷</w:t>
      </w:r>
      <w:r w:rsidR="00EE4226">
        <w:rPr>
          <w:rFonts w:hint="eastAsia"/>
        </w:rPr>
        <w:t>&gt;</w:t>
      </w:r>
      <w:r w:rsidR="00EE4226">
        <w:t>甲烷</w:t>
      </w:r>
    </w:p>
    <w:p w:rsidR="00787B98" w:rsidRDefault="00C309C2" w:rsidP="00EE4226">
      <w:pPr>
        <w:tabs>
          <w:tab w:val="left" w:pos="1375"/>
        </w:tabs>
      </w:pPr>
      <w:r>
        <w:t xml:space="preserve">5. </w:t>
      </w:r>
      <w:r>
        <w:t>正戊烷、異戊烷、新戊烷</w:t>
      </w:r>
      <w:r w:rsidR="00EE4226">
        <w:rPr>
          <w:rFonts w:hint="eastAsia"/>
        </w:rPr>
        <w:t xml:space="preserve"> </w:t>
      </w:r>
      <w:r w:rsidR="00EE4226">
        <w:t xml:space="preserve">  </w:t>
      </w:r>
      <w:r w:rsidR="007649BC">
        <w:t>Ans:</w:t>
      </w:r>
      <w:r w:rsidR="00EE4226">
        <w:t>正戊烷</w:t>
      </w:r>
      <w:r w:rsidR="00EE4226">
        <w:rPr>
          <w:rFonts w:hint="eastAsia"/>
        </w:rPr>
        <w:t xml:space="preserve"> &gt;</w:t>
      </w:r>
      <w:r w:rsidR="00EE4226">
        <w:t>異戊烷</w:t>
      </w:r>
      <w:r w:rsidR="00EE4226">
        <w:rPr>
          <w:rFonts w:hint="eastAsia"/>
        </w:rPr>
        <w:t>&gt;</w:t>
      </w:r>
      <w:r w:rsidR="00EE4226">
        <w:t>新戊烷</w:t>
      </w:r>
    </w:p>
    <w:p w:rsidR="00787B98" w:rsidRPr="00EE4226" w:rsidRDefault="00787B98">
      <w:pPr>
        <w:tabs>
          <w:tab w:val="left" w:pos="1375"/>
        </w:tabs>
      </w:pPr>
    </w:p>
    <w:p w:rsidR="00787B98" w:rsidRDefault="00787B98">
      <w:pPr>
        <w:tabs>
          <w:tab w:val="left" w:pos="1375"/>
        </w:tabs>
      </w:pPr>
    </w:p>
    <w:p w:rsidR="00787B98" w:rsidRDefault="00C309C2">
      <w:pPr>
        <w:tabs>
          <w:tab w:val="left" w:pos="1375"/>
        </w:tabs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九、試選出下列物質的熔點，何者較高：</w:t>
      </w:r>
    </w:p>
    <w:p w:rsidR="00787B98" w:rsidRDefault="00C309C2">
      <w:pPr>
        <w:tabs>
          <w:tab w:val="left" w:pos="1375"/>
        </w:tabs>
      </w:pPr>
      <w:r>
        <w:t xml:space="preserve">1. </w:t>
      </w:r>
      <w:r>
        <w:t>順</w:t>
      </w:r>
      <w:r>
        <w:t>-1,2-</w:t>
      </w:r>
      <w:r>
        <w:t>二氯乙烯、反</w:t>
      </w:r>
      <w:r>
        <w:t>-1,2-</w:t>
      </w:r>
      <w:r>
        <w:t>二氯乙烯</w:t>
      </w:r>
      <w:r w:rsidR="002E676C">
        <w:rPr>
          <w:rFonts w:hint="eastAsia"/>
        </w:rPr>
        <w:t xml:space="preserve"> </w:t>
      </w:r>
      <w:r w:rsidR="002E676C">
        <w:t xml:space="preserve"> Ans:</w:t>
      </w:r>
      <w:r w:rsidR="002E676C" w:rsidRPr="002E676C">
        <w:t xml:space="preserve"> </w:t>
      </w:r>
      <w:r w:rsidR="002E676C">
        <w:t>反</w:t>
      </w:r>
      <w:r w:rsidR="002E676C">
        <w:t>-1,2-</w:t>
      </w:r>
      <w:r w:rsidR="002E676C">
        <w:t>二氯乙烯</w:t>
      </w:r>
    </w:p>
    <w:p w:rsidR="00787B98" w:rsidRDefault="00C309C2">
      <w:pPr>
        <w:tabs>
          <w:tab w:val="left" w:pos="1375"/>
        </w:tabs>
      </w:pPr>
      <w:r>
        <w:t xml:space="preserve">2. </w:t>
      </w:r>
      <w:r>
        <w:t>鄰</w:t>
      </w:r>
      <w:r>
        <w:t>-</w:t>
      </w:r>
      <w:r>
        <w:t>二氯苯、間</w:t>
      </w:r>
      <w:r>
        <w:t>-</w:t>
      </w:r>
      <w:r>
        <w:t>二氯苯、對</w:t>
      </w:r>
      <w:r>
        <w:t>-</w:t>
      </w:r>
      <w:r>
        <w:t>二氯苯</w:t>
      </w:r>
      <w:r w:rsidR="002E676C">
        <w:rPr>
          <w:rFonts w:hint="eastAsia"/>
        </w:rPr>
        <w:t xml:space="preserve"> Ans:</w:t>
      </w:r>
      <w:r w:rsidR="002E676C" w:rsidRPr="002E676C">
        <w:t xml:space="preserve"> </w:t>
      </w:r>
      <w:r w:rsidR="002E676C">
        <w:t>對</w:t>
      </w:r>
      <w:r w:rsidR="002E676C">
        <w:t>-</w:t>
      </w:r>
      <w:r w:rsidR="002E676C">
        <w:t>二氯苯</w:t>
      </w:r>
    </w:p>
    <w:p w:rsidR="002E676C" w:rsidRDefault="00C309C2">
      <w:pPr>
        <w:tabs>
          <w:tab w:val="left" w:pos="1375"/>
        </w:tabs>
      </w:pPr>
      <w:r>
        <w:t xml:space="preserve">3. </w:t>
      </w:r>
      <w:r>
        <w:t>正戊烷、異戊烷、新戊烷</w:t>
      </w:r>
      <w:r w:rsidR="002E676C">
        <w:rPr>
          <w:rFonts w:hint="eastAsia"/>
        </w:rPr>
        <w:t xml:space="preserve"> </w:t>
      </w:r>
      <w:r w:rsidR="002E676C">
        <w:t xml:space="preserve"> </w:t>
      </w:r>
      <w:r w:rsidR="002E676C">
        <w:rPr>
          <w:rFonts w:hint="eastAsia"/>
        </w:rPr>
        <w:t>Ans:</w:t>
      </w:r>
      <w:r w:rsidR="002E676C" w:rsidRPr="002E676C">
        <w:t xml:space="preserve"> </w:t>
      </w:r>
      <w:r w:rsidR="002E676C">
        <w:rPr>
          <w:rFonts w:hint="eastAsia"/>
        </w:rPr>
        <w:t>新</w:t>
      </w:r>
      <w:r w:rsidR="002E676C">
        <w:t>戊烷</w:t>
      </w:r>
    </w:p>
    <w:p w:rsidR="00787B98" w:rsidRPr="007649BC" w:rsidRDefault="00C309C2" w:rsidP="007649BC">
      <w:pPr>
        <w:tabs>
          <w:tab w:val="left" w:pos="1375"/>
        </w:tabs>
      </w:pPr>
      <w:r>
        <w:t>4. CH</w:t>
      </w:r>
      <w:r>
        <w:rPr>
          <w:vertAlign w:val="subscript"/>
        </w:rPr>
        <w:t>3</w:t>
      </w:r>
      <w:r>
        <w:t>Cl</w:t>
      </w:r>
      <w:r>
        <w:t>、</w:t>
      </w:r>
      <w:r>
        <w:t>CH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2</w:t>
      </w:r>
      <w:r>
        <w:t>、</w:t>
      </w:r>
      <w:r>
        <w:t>CHCl</w:t>
      </w:r>
      <w:r>
        <w:rPr>
          <w:vertAlign w:val="subscript"/>
        </w:rPr>
        <w:t>3</w:t>
      </w:r>
      <w:r>
        <w:t>、</w:t>
      </w:r>
      <w:r>
        <w:t>CCl</w:t>
      </w:r>
      <w:r>
        <w:rPr>
          <w:vertAlign w:val="subscript"/>
        </w:rPr>
        <w:t>4</w:t>
      </w:r>
      <w:r w:rsidR="002E676C">
        <w:rPr>
          <w:rFonts w:hint="eastAsia"/>
          <w:vertAlign w:val="subscript"/>
        </w:rPr>
        <w:t xml:space="preserve">   </w:t>
      </w:r>
      <w:r w:rsidR="002E676C">
        <w:rPr>
          <w:rFonts w:hint="eastAsia"/>
        </w:rPr>
        <w:t>Ans:</w:t>
      </w:r>
      <w:r w:rsidR="002E676C" w:rsidRPr="002E676C">
        <w:t xml:space="preserve"> </w:t>
      </w:r>
      <w:r w:rsidR="002E676C">
        <w:t>CCl</w:t>
      </w:r>
      <w:r w:rsidR="002E676C">
        <w:rPr>
          <w:vertAlign w:val="subscript"/>
        </w:rPr>
        <w:t>4</w:t>
      </w:r>
    </w:p>
    <w:p w:rsidR="00787B98" w:rsidRDefault="00C309C2">
      <w:pPr>
        <w:tabs>
          <w:tab w:val="left" w:pos="1375"/>
        </w:tabs>
      </w:pPr>
      <w:r>
        <w:t xml:space="preserve">5. </w:t>
      </w:r>
      <w:r>
        <w:t>甲醚、乙醇</w:t>
      </w:r>
      <w:r w:rsidR="00C4796D">
        <w:rPr>
          <w:rFonts w:hint="eastAsia"/>
        </w:rPr>
        <w:t xml:space="preserve"> </w:t>
      </w:r>
      <w:r w:rsidR="00C4796D">
        <w:t xml:space="preserve"> </w:t>
      </w:r>
      <w:r w:rsidR="00C4796D" w:rsidRPr="00C4796D">
        <w:rPr>
          <w:rFonts w:hint="eastAsia"/>
          <w:color w:val="FF0000"/>
        </w:rPr>
        <w:t>Ans:</w:t>
      </w:r>
      <w:r w:rsidR="00C4796D" w:rsidRPr="00C4796D">
        <w:rPr>
          <w:rFonts w:hint="eastAsia"/>
          <w:color w:val="FF0000"/>
        </w:rPr>
        <w:t>乙醇</w:t>
      </w:r>
    </w:p>
    <w:p w:rsidR="00787B98" w:rsidRDefault="00787B98"/>
    <w:p w:rsidR="00787B98" w:rsidRDefault="00787B98"/>
    <w:sectPr w:rsidR="00787B98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DAA" w:rsidRDefault="00803DAA" w:rsidP="00EE3BE3">
      <w:r>
        <w:separator/>
      </w:r>
    </w:p>
  </w:endnote>
  <w:endnote w:type="continuationSeparator" w:id="0">
    <w:p w:rsidR="00803DAA" w:rsidRDefault="00803DAA" w:rsidP="00EE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超明體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DAA" w:rsidRDefault="00803DAA" w:rsidP="00EE3BE3">
      <w:r>
        <w:separator/>
      </w:r>
    </w:p>
  </w:footnote>
  <w:footnote w:type="continuationSeparator" w:id="0">
    <w:p w:rsidR="00803DAA" w:rsidRDefault="00803DAA" w:rsidP="00EE3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98"/>
    <w:rsid w:val="00281A05"/>
    <w:rsid w:val="002E676C"/>
    <w:rsid w:val="007649BC"/>
    <w:rsid w:val="00787B98"/>
    <w:rsid w:val="00803DAA"/>
    <w:rsid w:val="00A0059F"/>
    <w:rsid w:val="00A4703A"/>
    <w:rsid w:val="00AA16C6"/>
    <w:rsid w:val="00C309C2"/>
    <w:rsid w:val="00C4796D"/>
    <w:rsid w:val="00EE3BE3"/>
    <w:rsid w:val="00EE4226"/>
    <w:rsid w:val="00EE4576"/>
    <w:rsid w:val="00F851ED"/>
    <w:rsid w:val="00FD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CAD3"/>
  <w15:docId w15:val="{DD2A4E3B-3B77-4EA0-8B61-488C1EFD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EE3B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EE3BE3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EE3B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EE3B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221F1-9859-4D12-8DAE-887F8DCC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2021-05-31T09:58:00Z</dcterms:created>
  <dcterms:modified xsi:type="dcterms:W3CDTF">2021-05-31T11:58:00Z</dcterms:modified>
</cp:coreProperties>
</file>