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AE30" w14:textId="05CF5DFA" w:rsidR="005B30D1" w:rsidRDefault="00A82C40" w:rsidP="00A82C40">
      <w:pPr>
        <w:jc w:val="center"/>
        <w:rPr>
          <w:sz w:val="32"/>
          <w:szCs w:val="32"/>
        </w:rPr>
      </w:pPr>
      <w:r w:rsidRPr="00A82C40">
        <w:rPr>
          <w:sz w:val="32"/>
          <w:szCs w:val="32"/>
        </w:rPr>
        <w:t xml:space="preserve">Tela de Cadastrar </w:t>
      </w:r>
      <w:proofErr w:type="spellStart"/>
      <w:r w:rsidRPr="00A82C40">
        <w:rPr>
          <w:sz w:val="32"/>
          <w:szCs w:val="32"/>
        </w:rPr>
        <w:t>Tag</w:t>
      </w:r>
      <w:proofErr w:type="spellEnd"/>
    </w:p>
    <w:p w14:paraId="7F54F265" w14:textId="1F634856" w:rsidR="00A82C40" w:rsidRPr="00A82C40" w:rsidRDefault="00A82C40" w:rsidP="00A82C40">
      <w:pPr>
        <w:jc w:val="center"/>
        <w:rPr>
          <w:sz w:val="24"/>
          <w:szCs w:val="24"/>
        </w:rPr>
      </w:pPr>
      <w:r w:rsidRPr="00A82C40">
        <w:rPr>
          <w:sz w:val="32"/>
          <w:szCs w:val="32"/>
        </w:rPr>
        <w:drawing>
          <wp:inline distT="0" distB="0" distL="0" distR="0" wp14:anchorId="0A85154A" wp14:editId="6F0CEB46">
            <wp:extent cx="5400040" cy="1833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889" w14:textId="31862CCE" w:rsidR="00A82C40" w:rsidRDefault="00A82C40" w:rsidP="00A82C40">
      <w:pPr>
        <w:rPr>
          <w:sz w:val="24"/>
          <w:szCs w:val="24"/>
        </w:rPr>
      </w:pPr>
      <w:r w:rsidRPr="00A82C40">
        <w:rPr>
          <w:sz w:val="24"/>
          <w:szCs w:val="24"/>
        </w:rPr>
        <w:t xml:space="preserve">A tela de cadastrar </w:t>
      </w:r>
      <w:proofErr w:type="spellStart"/>
      <w:r w:rsidRPr="00A82C40">
        <w:rPr>
          <w:sz w:val="24"/>
          <w:szCs w:val="24"/>
        </w:rPr>
        <w:t>tag</w:t>
      </w:r>
      <w:proofErr w:type="spellEnd"/>
      <w:r w:rsidRPr="00A82C40">
        <w:rPr>
          <w:sz w:val="24"/>
          <w:szCs w:val="24"/>
        </w:rPr>
        <w:t xml:space="preserve"> apresenta</w:t>
      </w:r>
      <w:r>
        <w:rPr>
          <w:sz w:val="24"/>
          <w:szCs w:val="24"/>
        </w:rPr>
        <w:t xml:space="preserve"> três campos que são obrigatórios:</w:t>
      </w:r>
    </w:p>
    <w:p w14:paraId="03719CA1" w14:textId="34245E1B" w:rsidR="00A82C40" w:rsidRDefault="00A82C40" w:rsidP="00A82C40">
      <w:pPr>
        <w:pStyle w:val="PargrafodaLista"/>
        <w:numPr>
          <w:ilvl w:val="0"/>
          <w:numId w:val="1"/>
        </w:numPr>
      </w:pPr>
      <w:proofErr w:type="spellStart"/>
      <w:r>
        <w:t>Tag</w:t>
      </w:r>
      <w:proofErr w:type="spellEnd"/>
    </w:p>
    <w:p w14:paraId="723AF5EA" w14:textId="6F4ED024" w:rsidR="00A82C40" w:rsidRDefault="00A82C40" w:rsidP="00A82C40">
      <w:pPr>
        <w:pStyle w:val="PargrafodaLista"/>
        <w:numPr>
          <w:ilvl w:val="0"/>
          <w:numId w:val="1"/>
        </w:numPr>
      </w:pPr>
      <w:r>
        <w:t>Categoria</w:t>
      </w:r>
    </w:p>
    <w:p w14:paraId="3D93D656" w14:textId="45FB58C8" w:rsidR="00A82C40" w:rsidRDefault="00A82C40" w:rsidP="00A82C40">
      <w:pPr>
        <w:pStyle w:val="PargrafodaLista"/>
        <w:numPr>
          <w:ilvl w:val="0"/>
          <w:numId w:val="1"/>
        </w:numPr>
      </w:pPr>
      <w:r>
        <w:t>Descrição</w:t>
      </w:r>
    </w:p>
    <w:p w14:paraId="5689D941" w14:textId="0E3BAA10" w:rsidR="00A82C40" w:rsidRDefault="00A82C40" w:rsidP="00A82C40">
      <w:r>
        <w:t>O campo de “</w:t>
      </w:r>
      <w:proofErr w:type="spellStart"/>
      <w:r>
        <w:t>Tag</w:t>
      </w:r>
      <w:proofErr w:type="spellEnd"/>
      <w:r>
        <w:t xml:space="preserve">” é um campo único e não permite o uso de nomes iguais em diferentes </w:t>
      </w:r>
      <w:proofErr w:type="spellStart"/>
      <w:r>
        <w:t>tags</w:t>
      </w:r>
      <w:proofErr w:type="spellEnd"/>
      <w:r>
        <w:t>.</w:t>
      </w:r>
    </w:p>
    <w:p w14:paraId="21F7DD9D" w14:textId="33222114" w:rsidR="00A82C40" w:rsidRPr="00A82C40" w:rsidRDefault="00A82C40" w:rsidP="00A82C40">
      <w:r>
        <w:t xml:space="preserve">Ao preencher todos os itens e clicar em salvar </w:t>
      </w:r>
      <w:r w:rsidR="0062657E">
        <w:t>estando</w:t>
      </w:r>
      <w:r>
        <w:t xml:space="preserve"> todos os itens </w:t>
      </w:r>
      <w:bookmarkStart w:id="0" w:name="_GoBack"/>
      <w:bookmarkEnd w:id="0"/>
      <w:r>
        <w:t>de acordo</w:t>
      </w:r>
      <w:r w:rsidR="0062657E">
        <w:t xml:space="preserve"> com as regras de negócio.</w:t>
      </w:r>
    </w:p>
    <w:sectPr w:rsidR="00A82C40" w:rsidRPr="00A82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6446"/>
    <w:multiLevelType w:val="hybridMultilevel"/>
    <w:tmpl w:val="40E60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56"/>
    <w:rsid w:val="00375A56"/>
    <w:rsid w:val="005B30D1"/>
    <w:rsid w:val="0062657E"/>
    <w:rsid w:val="00A8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3848"/>
  <w15:chartTrackingRefBased/>
  <w15:docId w15:val="{436C0092-3437-49A7-8155-AF274913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2</cp:revision>
  <dcterms:created xsi:type="dcterms:W3CDTF">2019-11-04T16:54:00Z</dcterms:created>
  <dcterms:modified xsi:type="dcterms:W3CDTF">2019-11-04T17:15:00Z</dcterms:modified>
</cp:coreProperties>
</file>