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42C" w:rsidRDefault="00EF542C" w:rsidP="00EF542C">
      <w:pPr>
        <w:pStyle w:val="Ttulo"/>
      </w:pPr>
      <w:r>
        <w:t xml:space="preserve">Sorteio </w:t>
      </w:r>
      <w:proofErr w:type="spellStart"/>
      <w:r>
        <w:t>SySDEA</w:t>
      </w:r>
      <w:proofErr w:type="spellEnd"/>
      <w:r>
        <w:t>-Prova</w:t>
      </w:r>
    </w:p>
    <w:p w:rsidR="00EF542C" w:rsidRDefault="00EF542C" w:rsidP="002F5DAB">
      <w:pPr>
        <w:pStyle w:val="Ttulo1"/>
        <w:numPr>
          <w:ilvl w:val="0"/>
          <w:numId w:val="15"/>
        </w:numPr>
      </w:pPr>
      <w:r>
        <w:t>Descrição geral</w:t>
      </w:r>
    </w:p>
    <w:p w:rsidR="00EF542C" w:rsidRDefault="00EF542C" w:rsidP="00EF542C">
      <w:pPr>
        <w:ind w:firstLine="360"/>
        <w:jc w:val="both"/>
      </w:pPr>
      <w:r>
        <w:t xml:space="preserve">O sorteio de questões no </w:t>
      </w:r>
      <w:proofErr w:type="spellStart"/>
      <w:r>
        <w:t>SySDEA</w:t>
      </w:r>
      <w:proofErr w:type="spellEnd"/>
      <w:r>
        <w:t xml:space="preserve">-Prova foi projetado com o objetivo de permitir ao elaborador a maior flexibilidade possível no momento de </w:t>
      </w:r>
      <w:r w:rsidR="00AD0C28">
        <w:t>compor</w:t>
      </w:r>
      <w:r>
        <w:t xml:space="preserve"> os modelos de prova. Entidades e mecanismos se combinam para permitir diversas possibilidades de ajuste macro e micro, tanto no nível do </w:t>
      </w:r>
      <w:proofErr w:type="spellStart"/>
      <w:r>
        <w:t>stack</w:t>
      </w:r>
      <w:proofErr w:type="spellEnd"/>
      <w:r>
        <w:t xml:space="preserve"> quanto no nível das </w:t>
      </w:r>
      <w:proofErr w:type="spellStart"/>
      <w:r>
        <w:t>tags</w:t>
      </w:r>
      <w:proofErr w:type="spellEnd"/>
      <w:r>
        <w:t xml:space="preserve">, que marcam as questões. </w:t>
      </w:r>
    </w:p>
    <w:p w:rsidR="00AF6FF5" w:rsidRDefault="00AF6FF5" w:rsidP="00EF542C">
      <w:pPr>
        <w:ind w:firstLine="360"/>
        <w:jc w:val="both"/>
      </w:pPr>
      <w:r>
        <w:t>Os modelos de prova conterão slots, que são como se fossem gavetas que o sistema preenche com o conteúdo – as questões de fato sorteada</w:t>
      </w:r>
      <w:r w:rsidR="00AD0C28">
        <w:t>s</w:t>
      </w:r>
      <w:r>
        <w:t xml:space="preserve">. </w:t>
      </w:r>
      <w:r w:rsidR="00AD0C28">
        <w:t>Cada uma dessas gavetas aponta para uma ‘pilha</w:t>
      </w:r>
      <w:r w:rsidR="00444A6C">
        <w:t xml:space="preserve"> de folhas</w:t>
      </w:r>
      <w:r w:rsidR="00AD0C28">
        <w:t xml:space="preserve">’, de onde o sistema sorteará uma ‘carta’ – a questão escolhida. O processo de pegar essa carta, metaforicamente, é o sorteio. O preenchimento do slot de instância, para </w:t>
      </w:r>
      <w:r w:rsidR="00444A6C">
        <w:t xml:space="preserve">continuar </w:t>
      </w:r>
      <w:r w:rsidR="00AD0C28">
        <w:t xml:space="preserve">a metáfora, é o processo de ‘colocar cada carta na respectiva gaveta’.  </w:t>
      </w:r>
    </w:p>
    <w:p w:rsidR="005B502B" w:rsidRDefault="000515E9" w:rsidP="00EF542C">
      <w:pPr>
        <w:ind w:firstLine="360"/>
      </w:pPr>
      <w:r>
        <w:t xml:space="preserve">O sorteio de questões tem </w:t>
      </w:r>
      <w:r w:rsidR="00AB5369">
        <w:t>três</w:t>
      </w:r>
      <w:r>
        <w:t xml:space="preserve"> fases</w:t>
      </w:r>
      <w:r w:rsidR="005B502B">
        <w:t>:</w:t>
      </w:r>
      <w:bookmarkStart w:id="0" w:name="_GoBack"/>
      <w:bookmarkEnd w:id="0"/>
    </w:p>
    <w:p w:rsidR="005B502B" w:rsidRDefault="00CB7758" w:rsidP="002519C2">
      <w:pPr>
        <w:pStyle w:val="PargrafodaLista"/>
        <w:numPr>
          <w:ilvl w:val="0"/>
          <w:numId w:val="2"/>
        </w:numPr>
      </w:pPr>
      <w:r>
        <w:t>Preparação</w:t>
      </w:r>
      <w:r w:rsidR="005B502B">
        <w:t xml:space="preserve">; </w:t>
      </w:r>
    </w:p>
    <w:p w:rsidR="005B502B" w:rsidRDefault="00AF6FF5" w:rsidP="005B502B">
      <w:pPr>
        <w:pStyle w:val="PargrafodaLista"/>
        <w:numPr>
          <w:ilvl w:val="0"/>
          <w:numId w:val="2"/>
        </w:numPr>
      </w:pPr>
      <w:r>
        <w:t>S</w:t>
      </w:r>
      <w:r w:rsidR="00CB7758">
        <w:t>orteio</w:t>
      </w:r>
      <w:r>
        <w:t>, que contém</w:t>
      </w:r>
      <w:r w:rsidR="00CB7758">
        <w:t xml:space="preserve">; </w:t>
      </w:r>
    </w:p>
    <w:p w:rsidR="00AF6FF5" w:rsidRDefault="00AF6FF5" w:rsidP="00AF6FF5">
      <w:pPr>
        <w:pStyle w:val="PargrafodaLista"/>
        <w:numPr>
          <w:ilvl w:val="0"/>
          <w:numId w:val="2"/>
        </w:numPr>
      </w:pPr>
      <w:r>
        <w:t xml:space="preserve">Consolidação. </w:t>
      </w:r>
    </w:p>
    <w:p w:rsidR="00AF6FF5" w:rsidRDefault="00AF6FF5" w:rsidP="00AF6FF5">
      <w:pPr>
        <w:ind w:firstLine="360"/>
        <w:jc w:val="both"/>
      </w:pPr>
      <w:r>
        <w:t xml:space="preserve">Em linhas gerais, a preparação é </w:t>
      </w:r>
      <w:r w:rsidR="00E164AA">
        <w:t xml:space="preserve">a fase </w:t>
      </w:r>
      <w:r>
        <w:t xml:space="preserve">em que o sistema busca no banco as informações necessárias para instanciar a prova conforme as diretrizes de modelo. </w:t>
      </w:r>
      <w:r w:rsidR="00AB5369">
        <w:t xml:space="preserve">A partir desses dados, são geradas tabelas temporárias de controle, que organizam a informação necessária. </w:t>
      </w:r>
    </w:p>
    <w:p w:rsidR="00E164AA" w:rsidRDefault="00E164AA" w:rsidP="00444A6C">
      <w:pPr>
        <w:ind w:firstLine="360"/>
        <w:jc w:val="both"/>
      </w:pPr>
      <w:r>
        <w:t xml:space="preserve">A segunda fase, o </w:t>
      </w:r>
      <w:r w:rsidRPr="00E164AA">
        <w:rPr>
          <w:i/>
        </w:rPr>
        <w:t>Sorteio</w:t>
      </w:r>
      <w:r>
        <w:t>, é</w:t>
      </w:r>
      <w:r w:rsidR="00AF6FF5">
        <w:t xml:space="preserve"> um</w:t>
      </w:r>
      <w:r w:rsidR="00AB5369">
        <w:t xml:space="preserve"> loop</w:t>
      </w:r>
      <w:r w:rsidR="00AF6FF5">
        <w:t xml:space="preserve"> que se repete </w:t>
      </w:r>
      <w:r>
        <w:t>uma vez par</w:t>
      </w:r>
      <w:r w:rsidR="00AF6FF5">
        <w:t>a cada slot</w:t>
      </w:r>
      <w:r w:rsidR="00444A6C">
        <w:t xml:space="preserve"> – 'ou gaveta'</w:t>
      </w:r>
      <w:r>
        <w:t>. Nessa rotina, o sistema escolhe randomicamente uma questão no</w:t>
      </w:r>
      <w:r w:rsidR="00AF6FF5">
        <w:t xml:space="preserve"> </w:t>
      </w:r>
      <w:r w:rsidR="00AF6FF5" w:rsidRPr="00264844">
        <w:rPr>
          <w:i/>
        </w:rPr>
        <w:t>pool</w:t>
      </w:r>
      <w:r>
        <w:t xml:space="preserve"> </w:t>
      </w:r>
      <w:r w:rsidR="00444A6C">
        <w:t xml:space="preserve">(a 'pilha de cartas') </w:t>
      </w:r>
      <w:r>
        <w:t xml:space="preserve">a </w:t>
      </w:r>
      <w:r w:rsidR="00AF6FF5">
        <w:t xml:space="preserve">questão que vai de fato aparecer na tela do examinador para aplicação daquela instância. </w:t>
      </w:r>
      <w:r>
        <w:t xml:space="preserve">O sorteio tem três </w:t>
      </w:r>
      <w:r w:rsidR="00444A6C">
        <w:t>partes</w:t>
      </w:r>
      <w:r w:rsidR="00AF6FF5">
        <w:t>.</w:t>
      </w:r>
      <w:r w:rsidR="00444A6C">
        <w:t xml:space="preserve"> </w:t>
      </w:r>
      <w:r w:rsidR="00AF6FF5">
        <w:t xml:space="preserve">A primeira </w:t>
      </w:r>
      <w:r w:rsidR="00444A6C">
        <w:t>parte</w:t>
      </w:r>
      <w:r>
        <w:t xml:space="preserve"> se chama</w:t>
      </w:r>
      <w:r w:rsidR="00AF6FF5">
        <w:t xml:space="preserve"> </w:t>
      </w:r>
      <w:r w:rsidRPr="00E164AA">
        <w:rPr>
          <w:i/>
        </w:rPr>
        <w:t>Geração das</w:t>
      </w:r>
      <w:r w:rsidR="00AF6FF5">
        <w:t xml:space="preserve"> </w:t>
      </w:r>
      <w:r w:rsidR="00AD0C28" w:rsidRPr="00E164AA">
        <w:rPr>
          <w:i/>
        </w:rPr>
        <w:t>L</w:t>
      </w:r>
      <w:r w:rsidR="00AF6FF5" w:rsidRPr="00E164AA">
        <w:rPr>
          <w:i/>
        </w:rPr>
        <w:t xml:space="preserve">istas </w:t>
      </w:r>
      <w:r w:rsidR="00AD0C28" w:rsidRPr="00E164AA">
        <w:rPr>
          <w:i/>
        </w:rPr>
        <w:t xml:space="preserve">de </w:t>
      </w:r>
      <w:r w:rsidRPr="00E164AA">
        <w:rPr>
          <w:i/>
        </w:rPr>
        <w:t>r</w:t>
      </w:r>
      <w:r w:rsidR="00AD0C28" w:rsidRPr="00E164AA">
        <w:rPr>
          <w:i/>
        </w:rPr>
        <w:t>odada</w:t>
      </w:r>
      <w:r>
        <w:t>. Nela o sistema</w:t>
      </w:r>
      <w:r w:rsidR="00AF6FF5">
        <w:t xml:space="preserve"> </w:t>
      </w:r>
      <w:r>
        <w:t xml:space="preserve">filtra </w:t>
      </w:r>
      <w:r w:rsidR="00AF6FF5">
        <w:t>o pool</w:t>
      </w:r>
      <w:r>
        <w:t xml:space="preserve">, excluindo do conjunto de questões aquelas que são </w:t>
      </w:r>
      <w:r w:rsidR="00AF6FF5">
        <w:t>interditada</w:t>
      </w:r>
      <w:r>
        <w:t>s</w:t>
      </w:r>
      <w:r w:rsidR="00AF6FF5">
        <w:t xml:space="preserve"> </w:t>
      </w:r>
      <w:r>
        <w:t>a</w:t>
      </w:r>
      <w:r w:rsidR="00AF6FF5">
        <w:t>o candidato</w:t>
      </w:r>
      <w:r>
        <w:t xml:space="preserve"> (por exemplo, porque ele já as fez antes)</w:t>
      </w:r>
      <w:r w:rsidR="00AF6FF5">
        <w:t>. Por exemplo, o examinador pode ter incluído no slot das questões 1, 2 e 3 um pool contendo 100 questões sorteáveis. Obviamente, uma vez que o candidato já teve contato com uma determinada questão</w:t>
      </w:r>
      <w:r w:rsidR="00264844">
        <w:t>, digamos a 57</w:t>
      </w:r>
      <w:r w:rsidR="00AF6FF5">
        <w:t xml:space="preserve">, </w:t>
      </w:r>
      <w:r w:rsidR="00264844">
        <w:t>esta não deve ser repetida</w:t>
      </w:r>
      <w:r>
        <w:t xml:space="preserve"> depois</w:t>
      </w:r>
      <w:r w:rsidR="00264844">
        <w:t xml:space="preserve">. </w:t>
      </w:r>
      <w:r>
        <w:t xml:space="preserve">O sistema faz essa exclusão por meio da </w:t>
      </w:r>
      <w:r w:rsidRPr="00E164AA">
        <w:rPr>
          <w:i/>
        </w:rPr>
        <w:t xml:space="preserve">Lista de questões interditadas </w:t>
      </w:r>
      <w:r>
        <w:rPr>
          <w:i/>
        </w:rPr>
        <w:t>a</w:t>
      </w:r>
      <w:r w:rsidRPr="00E164AA">
        <w:rPr>
          <w:i/>
        </w:rPr>
        <w:t>o candidato</w:t>
      </w:r>
      <w:r>
        <w:t xml:space="preserve">. </w:t>
      </w:r>
      <w:r w:rsidR="00264844">
        <w:t xml:space="preserve">Quando for rodar a rotina de sorteio de novo, no momento de gerar a </w:t>
      </w:r>
      <w:r w:rsidR="00AD0C28">
        <w:t>L</w:t>
      </w:r>
      <w:r w:rsidR="00264844">
        <w:t xml:space="preserve">ista </w:t>
      </w:r>
      <w:r w:rsidR="00AD0C28">
        <w:t>de Rodada,</w:t>
      </w:r>
      <w:r w:rsidR="00264844">
        <w:t xml:space="preserve"> a questão 57 será </w:t>
      </w:r>
      <w:r>
        <w:t>filtrada</w:t>
      </w:r>
      <w:r w:rsidR="00264844">
        <w:t xml:space="preserve">. </w:t>
      </w:r>
    </w:p>
    <w:p w:rsidR="00A23F8A" w:rsidRDefault="00264844" w:rsidP="00AB5369">
      <w:pPr>
        <w:ind w:firstLine="360"/>
        <w:jc w:val="both"/>
      </w:pPr>
      <w:r>
        <w:t xml:space="preserve">A segunda etapa é a aplicação das </w:t>
      </w:r>
      <w:proofErr w:type="spellStart"/>
      <w:r>
        <w:t>tags</w:t>
      </w:r>
      <w:proofErr w:type="spellEnd"/>
      <w:r>
        <w:t xml:space="preserve">. As questões serão escolhidas randomicamente, mas haverá pesos e </w:t>
      </w:r>
      <w:r w:rsidR="000A1D65">
        <w:t xml:space="preserve">contrapesos a fim de tornar a escolha de algumas mais ou menos provável. As </w:t>
      </w:r>
      <w:proofErr w:type="spellStart"/>
      <w:r w:rsidR="000A1D65">
        <w:t>tags</w:t>
      </w:r>
      <w:proofErr w:type="spellEnd"/>
      <w:r w:rsidR="000A1D65">
        <w:t xml:space="preserve"> controlam esse ajuste fino, e durante a aplicação delas, o sistema </w:t>
      </w:r>
      <w:r w:rsidR="00E164AA">
        <w:t>calibra</w:t>
      </w:r>
      <w:r w:rsidR="000A1D65">
        <w:t xml:space="preserve"> as chances.</w:t>
      </w:r>
      <w:r w:rsidR="00E164AA">
        <w:t xml:space="preserve"> Calibradas as chances, excluídas as questões interditadas, o sorteio finalmente passa para a etapa de escolha, sorteando efetivamente a questão. </w:t>
      </w:r>
    </w:p>
    <w:p w:rsidR="00A23F8A" w:rsidRDefault="00A23F8A" w:rsidP="00AB5369">
      <w:pPr>
        <w:ind w:firstLine="360"/>
        <w:jc w:val="both"/>
      </w:pPr>
      <w:r>
        <w:t xml:space="preserve">Uma vez escolhidas questões para todos os slots, </w:t>
      </w:r>
      <w:r w:rsidR="000A1D65">
        <w:t>o sistema terá a ‘receita’ para compor a prova</w:t>
      </w:r>
      <w:r w:rsidR="00D37AB5">
        <w:t xml:space="preserve">: a </w:t>
      </w:r>
      <w:r w:rsidR="00E164AA">
        <w:t>T</w:t>
      </w:r>
      <w:r w:rsidR="00D37AB5">
        <w:t xml:space="preserve">abela de controle de sorteio </w:t>
      </w:r>
      <w:r w:rsidR="00E164AA">
        <w:t xml:space="preserve">completamente </w:t>
      </w:r>
      <w:r w:rsidR="00D37AB5">
        <w:t xml:space="preserve">preenchida. </w:t>
      </w:r>
      <w:r>
        <w:t>Então tem início a</w:t>
      </w:r>
      <w:r w:rsidR="00AB5369">
        <w:t xml:space="preserve"> terceira fase</w:t>
      </w:r>
      <w:r>
        <w:t>,</w:t>
      </w:r>
      <w:r w:rsidR="00AB5369">
        <w:t xml:space="preserve"> a consolidação, na qual parte das informações geradas no sorteio, incluindo-se aí a 'receita' para a criação da prova, bem como a Lista de questões interditadas </w:t>
      </w:r>
      <w:r w:rsidR="003D3CC7">
        <w:t>ao candidato</w:t>
      </w:r>
      <w:r>
        <w:t xml:space="preserve"> atualizada</w:t>
      </w:r>
      <w:r w:rsidR="00AB5369">
        <w:t xml:space="preserve">, </w:t>
      </w:r>
      <w:r>
        <w:t>se consolidam</w:t>
      </w:r>
      <w:r w:rsidR="00F643E6">
        <w:t>.</w:t>
      </w:r>
    </w:p>
    <w:p w:rsidR="00AB5369" w:rsidRDefault="00A23F8A" w:rsidP="00A23F8A">
      <w:pPr>
        <w:ind w:firstLine="708"/>
        <w:jc w:val="both"/>
      </w:pPr>
      <w:r>
        <w:t xml:space="preserve">O que segue é uma descrição das regras que </w:t>
      </w:r>
      <w:proofErr w:type="gramStart"/>
      <w:r>
        <w:t>esses sistema</w:t>
      </w:r>
      <w:proofErr w:type="gramEnd"/>
      <w:r>
        <w:t xml:space="preserve"> deve respeitar. Entretanto, essa descrição não tem por objetivo guiar o desenvolvimento do sistema em termos de classes, </w:t>
      </w:r>
      <w:r>
        <w:lastRenderedPageBreak/>
        <w:t xml:space="preserve">entidades, ou mesmo tabelas – afinal, as soluções que podem ser encontradas são diversas e fogem ao escopo desse documento. O que vem a seguir pretende apenas descrever as 'regras do jogo' do ponto de vista lógico ou matemático, se fosse feito por um ser humano de carne e osso fazendo anotações. É como se estivéssemos explicando as regras de um jogo de cartas a ser digitalizado por um software. O alvo do desenvolvimento do </w:t>
      </w:r>
      <w:proofErr w:type="spellStart"/>
      <w:r>
        <w:t>SySDEA</w:t>
      </w:r>
      <w:proofErr w:type="spellEnd"/>
      <w:r>
        <w:t xml:space="preserve"> será automatizar esse processo</w:t>
      </w:r>
      <w:proofErr w:type="gramStart"/>
      <w:r>
        <w:t>, sem dúvida,</w:t>
      </w:r>
      <w:proofErr w:type="gramEnd"/>
      <w:r>
        <w:t xml:space="preserve"> mas de forma alguma a existência de uma 'tabela' ou variável, conforme descritos aqui, implicam numa tabela ou variável real a ser desenvolvida. Desde que sejam alcançados os objetivos e sejam respeitadas as regras matemáticas e lógicas do sorteio, o sistema terá tido êxito.  </w:t>
      </w:r>
    </w:p>
    <w:p w:rsidR="00843E31" w:rsidRDefault="00826213" w:rsidP="002F5DAB">
      <w:pPr>
        <w:pStyle w:val="Ttulo1"/>
        <w:numPr>
          <w:ilvl w:val="0"/>
          <w:numId w:val="15"/>
        </w:numPr>
      </w:pPr>
      <w:r>
        <w:t>Fases do Sorteio</w:t>
      </w:r>
    </w:p>
    <w:p w:rsidR="00843E31" w:rsidRDefault="002F5DAB" w:rsidP="002F5DAB">
      <w:pPr>
        <w:pStyle w:val="Ttulo2"/>
        <w:numPr>
          <w:ilvl w:val="1"/>
          <w:numId w:val="15"/>
        </w:numPr>
      </w:pPr>
      <w:r>
        <w:t xml:space="preserve">Fase 1 – </w:t>
      </w:r>
      <w:r w:rsidR="00843E31">
        <w:t>Preparação</w:t>
      </w:r>
    </w:p>
    <w:p w:rsidR="00843E31" w:rsidRDefault="00843E31" w:rsidP="00843E31">
      <w:pPr>
        <w:ind w:firstLine="708"/>
        <w:jc w:val="both"/>
      </w:pPr>
      <w:r>
        <w:t>O objetivo da preparação está em buscar n</w:t>
      </w:r>
      <w:r w:rsidR="009E50E6">
        <w:t>as tabelas</w:t>
      </w:r>
      <w:r>
        <w:t xml:space="preserve"> as informações</w:t>
      </w:r>
      <w:r w:rsidR="00F643E6">
        <w:t xml:space="preserve"> </w:t>
      </w:r>
      <w:r>
        <w:t>para a administração do sorteio de versão</w:t>
      </w:r>
      <w:r w:rsidR="0003385F">
        <w:t xml:space="preserve"> e gerar as tabelas temporárias de sorteio</w:t>
      </w:r>
      <w:r>
        <w:t>. Isso é feito em cinco etapas:</w:t>
      </w:r>
    </w:p>
    <w:p w:rsidR="00A66FDE" w:rsidRDefault="000952F4" w:rsidP="00A66FDE">
      <w:pPr>
        <w:spacing w:after="0"/>
        <w:ind w:firstLine="709"/>
        <w:jc w:val="both"/>
      </w:pPr>
      <w:r>
        <w:t xml:space="preserve">01 – </w:t>
      </w:r>
      <w:r w:rsidR="009E0406">
        <w:t xml:space="preserve">Criar </w:t>
      </w:r>
      <w:r w:rsidR="009D0354">
        <w:t>tabelas e pool</w:t>
      </w:r>
      <w:r w:rsidR="009E0406">
        <w:t>;</w:t>
      </w:r>
    </w:p>
    <w:p w:rsidR="000952F4" w:rsidRDefault="009E0406" w:rsidP="000952F4">
      <w:pPr>
        <w:spacing w:after="0"/>
        <w:ind w:firstLine="709"/>
        <w:jc w:val="both"/>
      </w:pPr>
      <w:r>
        <w:t xml:space="preserve">02 – </w:t>
      </w:r>
      <w:r w:rsidR="000952F4">
        <w:t>Criar Tabela de controle de sorteio;</w:t>
      </w:r>
    </w:p>
    <w:p w:rsidR="000952F4" w:rsidRDefault="000952F4" w:rsidP="000952F4">
      <w:pPr>
        <w:spacing w:after="0"/>
        <w:ind w:firstLine="709"/>
        <w:jc w:val="both"/>
      </w:pPr>
      <w:r>
        <w:t>02 – Preencher id dos slots;</w:t>
      </w:r>
    </w:p>
    <w:p w:rsidR="000952F4" w:rsidRDefault="000952F4" w:rsidP="000952F4">
      <w:pPr>
        <w:spacing w:after="0"/>
        <w:ind w:firstLine="709"/>
        <w:jc w:val="both"/>
      </w:pPr>
      <w:r>
        <w:t xml:space="preserve">03 – Preencher coluna de </w:t>
      </w:r>
      <w:proofErr w:type="spellStart"/>
      <w:r>
        <w:t>stacks</w:t>
      </w:r>
      <w:proofErr w:type="spellEnd"/>
      <w:r>
        <w:t>;</w:t>
      </w:r>
    </w:p>
    <w:p w:rsidR="000952F4" w:rsidRDefault="000952F4" w:rsidP="000952F4">
      <w:pPr>
        <w:spacing w:after="0"/>
        <w:ind w:firstLine="709"/>
        <w:jc w:val="both"/>
      </w:pPr>
      <w:r>
        <w:t xml:space="preserve">04 – Criar tabelas de controle dos </w:t>
      </w:r>
      <w:proofErr w:type="spellStart"/>
      <w:r>
        <w:t>stacks</w:t>
      </w:r>
      <w:proofErr w:type="spellEnd"/>
      <w:r>
        <w:t>;</w:t>
      </w:r>
    </w:p>
    <w:p w:rsidR="000952F4" w:rsidRDefault="000952F4" w:rsidP="000952F4">
      <w:pPr>
        <w:spacing w:after="0"/>
        <w:ind w:firstLine="709"/>
        <w:jc w:val="both"/>
      </w:pPr>
      <w:r>
        <w:t>05 – Preencher pool</w:t>
      </w:r>
      <w:r w:rsidR="00A66FDE">
        <w:t>;</w:t>
      </w:r>
    </w:p>
    <w:p w:rsidR="00A66FDE" w:rsidRDefault="00A66FDE" w:rsidP="000952F4">
      <w:pPr>
        <w:spacing w:after="0"/>
        <w:ind w:firstLine="709"/>
        <w:jc w:val="both"/>
      </w:pPr>
      <w:r>
        <w:t>06 – Criar registro local do candidato.</w:t>
      </w:r>
    </w:p>
    <w:p w:rsidR="00826213" w:rsidRDefault="00826213" w:rsidP="000952F4">
      <w:pPr>
        <w:spacing w:after="0"/>
        <w:ind w:firstLine="709"/>
        <w:jc w:val="both"/>
      </w:pPr>
    </w:p>
    <w:p w:rsidR="00826213" w:rsidRDefault="00826213" w:rsidP="001759EA">
      <w:pPr>
        <w:pStyle w:val="Ttulo2"/>
        <w:numPr>
          <w:ilvl w:val="2"/>
          <w:numId w:val="15"/>
        </w:numPr>
        <w:ind w:left="567" w:firstLine="284"/>
      </w:pPr>
      <w:r>
        <w:t>Detalhamento</w:t>
      </w:r>
      <w:r w:rsidR="002F5DAB">
        <w:t xml:space="preserve"> da preparação</w:t>
      </w:r>
    </w:p>
    <w:p w:rsidR="00826213" w:rsidRPr="00843E31" w:rsidRDefault="00826213" w:rsidP="00826213">
      <w:pPr>
        <w:pStyle w:val="PargrafodaLista"/>
        <w:spacing w:after="0"/>
        <w:ind w:left="405"/>
        <w:jc w:val="both"/>
      </w:pPr>
    </w:p>
    <w:p w:rsidR="002958D3" w:rsidRDefault="002958D3" w:rsidP="001759EA">
      <w:pPr>
        <w:pStyle w:val="PargrafodaLista"/>
        <w:numPr>
          <w:ilvl w:val="3"/>
          <w:numId w:val="15"/>
        </w:numPr>
        <w:ind w:left="567" w:firstLine="567"/>
        <w:jc w:val="both"/>
      </w:pPr>
      <w:r w:rsidRPr="002958D3">
        <w:rPr>
          <w:b/>
        </w:rPr>
        <w:t>Criar tabelas de pool</w:t>
      </w:r>
      <w:r>
        <w:t xml:space="preserve">: Para cada </w:t>
      </w:r>
      <w:r w:rsidR="009A4475">
        <w:t xml:space="preserve">slot </w:t>
      </w:r>
      <w:r>
        <w:t>utilizado no sorteio, o sistema cria uma tabela temporária chamada de Tabela de pool</w:t>
      </w:r>
      <w:r w:rsidR="009A4475">
        <w:t>,</w:t>
      </w:r>
      <w:r>
        <w:t xml:space="preserve"> listando as questões e as </w:t>
      </w:r>
      <w:proofErr w:type="spellStart"/>
      <w:r>
        <w:t>tags</w:t>
      </w:r>
      <w:proofErr w:type="spellEnd"/>
      <w:r>
        <w:t xml:space="preserve"> </w:t>
      </w:r>
      <w:r w:rsidR="009A4475">
        <w:t>do pool relacionado àquele slot</w:t>
      </w:r>
      <w:r>
        <w:t xml:space="preserve">. </w:t>
      </w:r>
      <w:r w:rsidR="0097671A">
        <w:t xml:space="preserve">A função da tabela de pool está em promover o acesso rápido às </w:t>
      </w:r>
      <w:proofErr w:type="spellStart"/>
      <w:r w:rsidR="0097671A">
        <w:t>tags</w:t>
      </w:r>
      <w:proofErr w:type="spellEnd"/>
      <w:r w:rsidR="0097671A">
        <w:t xml:space="preserve"> relativas à cada questão. </w:t>
      </w:r>
    </w:p>
    <w:p w:rsidR="00A0257B" w:rsidRDefault="00A0257B" w:rsidP="00A0257B">
      <w:pPr>
        <w:pStyle w:val="PargrafodaLista"/>
        <w:ind w:left="1134"/>
        <w:jc w:val="both"/>
      </w:pPr>
    </w:p>
    <w:tbl>
      <w:tblPr>
        <w:tblStyle w:val="Tabelacomgrade"/>
        <w:tblW w:w="0" w:type="auto"/>
        <w:tblInd w:w="3184" w:type="dxa"/>
        <w:tblLook w:val="04A0" w:firstRow="1" w:lastRow="0" w:firstColumn="1" w:lastColumn="0" w:noHBand="0" w:noVBand="1"/>
      </w:tblPr>
      <w:tblGrid>
        <w:gridCol w:w="1840"/>
        <w:gridCol w:w="1840"/>
      </w:tblGrid>
      <w:tr w:rsidR="00A0257B" w:rsidTr="00A179D3">
        <w:tc>
          <w:tcPr>
            <w:tcW w:w="3680" w:type="dxa"/>
            <w:gridSpan w:val="2"/>
          </w:tcPr>
          <w:p w:rsidR="00A0257B" w:rsidRPr="00A0257B" w:rsidRDefault="00A0257B" w:rsidP="00A0257B">
            <w:pPr>
              <w:pStyle w:val="PargrafodaLista"/>
              <w:ind w:left="0"/>
              <w:jc w:val="center"/>
              <w:rPr>
                <w:b/>
              </w:rPr>
            </w:pPr>
            <w:r w:rsidRPr="00A0257B">
              <w:rPr>
                <w:b/>
              </w:rPr>
              <w:t>Tabela de pool</w:t>
            </w:r>
          </w:p>
        </w:tc>
      </w:tr>
      <w:tr w:rsidR="00A23F8A" w:rsidTr="003D7B6E">
        <w:tc>
          <w:tcPr>
            <w:tcW w:w="3680" w:type="dxa"/>
            <w:gridSpan w:val="2"/>
          </w:tcPr>
          <w:p w:rsidR="00A23F8A" w:rsidRPr="00A23F8A" w:rsidRDefault="00A23F8A" w:rsidP="00A23F8A">
            <w:pPr>
              <w:pStyle w:val="PargrafodaLista"/>
              <w:ind w:left="0"/>
              <w:jc w:val="center"/>
              <w:rPr>
                <w:i/>
              </w:rPr>
            </w:pPr>
            <w:r w:rsidRPr="00A23F8A">
              <w:rPr>
                <w:i/>
              </w:rPr>
              <w:t>Cabeçalho</w:t>
            </w:r>
          </w:p>
        </w:tc>
      </w:tr>
      <w:tr w:rsidR="0097671A" w:rsidTr="00A179D3">
        <w:tc>
          <w:tcPr>
            <w:tcW w:w="1840" w:type="dxa"/>
          </w:tcPr>
          <w:p w:rsidR="0097671A" w:rsidRDefault="00A23F8A" w:rsidP="00A0257B">
            <w:pPr>
              <w:pStyle w:val="PargrafodaLista"/>
              <w:ind w:left="0"/>
              <w:jc w:val="both"/>
            </w:pPr>
            <w:r>
              <w:t>Id P</w:t>
            </w:r>
            <w:r w:rsidR="0097671A">
              <w:t xml:space="preserve">ool </w:t>
            </w:r>
          </w:p>
        </w:tc>
        <w:tc>
          <w:tcPr>
            <w:tcW w:w="1840" w:type="dxa"/>
          </w:tcPr>
          <w:p w:rsidR="0097671A" w:rsidRDefault="0097671A" w:rsidP="00A0257B">
            <w:pPr>
              <w:pStyle w:val="PargrafodaLista"/>
              <w:ind w:left="0"/>
              <w:jc w:val="both"/>
            </w:pPr>
            <w:r>
              <w:t>2</w:t>
            </w:r>
          </w:p>
        </w:tc>
      </w:tr>
      <w:tr w:rsidR="0097671A" w:rsidTr="00A179D3">
        <w:tc>
          <w:tcPr>
            <w:tcW w:w="1840" w:type="dxa"/>
          </w:tcPr>
          <w:p w:rsidR="0097671A" w:rsidRDefault="0097671A" w:rsidP="00A0257B">
            <w:pPr>
              <w:pStyle w:val="PargrafodaLista"/>
              <w:ind w:left="0"/>
              <w:jc w:val="both"/>
            </w:pPr>
            <w:r>
              <w:t>Slot</w:t>
            </w:r>
          </w:p>
        </w:tc>
        <w:tc>
          <w:tcPr>
            <w:tcW w:w="1840" w:type="dxa"/>
          </w:tcPr>
          <w:p w:rsidR="0097671A" w:rsidRDefault="0097671A" w:rsidP="00A0257B">
            <w:pPr>
              <w:pStyle w:val="PargrafodaLista"/>
              <w:ind w:left="0"/>
              <w:jc w:val="both"/>
            </w:pPr>
            <w:r>
              <w:t>2</w:t>
            </w:r>
          </w:p>
        </w:tc>
      </w:tr>
      <w:tr w:rsidR="00A23F8A" w:rsidTr="003D7B6E">
        <w:tc>
          <w:tcPr>
            <w:tcW w:w="3680" w:type="dxa"/>
            <w:gridSpan w:val="2"/>
          </w:tcPr>
          <w:p w:rsidR="00A23F8A" w:rsidRPr="00A23F8A" w:rsidRDefault="00A23F8A" w:rsidP="00A23F8A">
            <w:pPr>
              <w:pStyle w:val="PargrafodaLista"/>
              <w:ind w:left="0"/>
              <w:jc w:val="center"/>
              <w:rPr>
                <w:i/>
              </w:rPr>
            </w:pPr>
            <w:r w:rsidRPr="00A23F8A">
              <w:rPr>
                <w:i/>
              </w:rPr>
              <w:t>Registro</w:t>
            </w:r>
            <w:r>
              <w:rPr>
                <w:i/>
              </w:rPr>
              <w:t>s</w:t>
            </w:r>
          </w:p>
        </w:tc>
      </w:tr>
      <w:tr w:rsidR="00A0257B" w:rsidTr="00A179D3"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>Id Questão</w:t>
            </w:r>
          </w:p>
        </w:tc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 xml:space="preserve">Lista </w:t>
            </w:r>
            <w:proofErr w:type="spellStart"/>
            <w:r>
              <w:t>Tags</w:t>
            </w:r>
            <w:proofErr w:type="spellEnd"/>
          </w:p>
        </w:tc>
      </w:tr>
      <w:tr w:rsidR="00A0257B" w:rsidTr="00A179D3"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>{1, 2, 3}</w:t>
            </w:r>
          </w:p>
        </w:tc>
      </w:tr>
      <w:tr w:rsidR="00A0257B" w:rsidTr="00A179D3"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>{2,3,4}</w:t>
            </w:r>
          </w:p>
        </w:tc>
      </w:tr>
      <w:tr w:rsidR="00A0257B" w:rsidTr="00A179D3"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>3</w:t>
            </w:r>
          </w:p>
        </w:tc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>{1,2,3}</w:t>
            </w:r>
          </w:p>
        </w:tc>
      </w:tr>
      <w:tr w:rsidR="00A0257B" w:rsidTr="00A179D3"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>...</w:t>
            </w:r>
          </w:p>
        </w:tc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>...</w:t>
            </w:r>
          </w:p>
        </w:tc>
      </w:tr>
      <w:tr w:rsidR="00A0257B" w:rsidTr="00A179D3">
        <w:tc>
          <w:tcPr>
            <w:tcW w:w="1840" w:type="dxa"/>
          </w:tcPr>
          <w:p w:rsidR="00A0257B" w:rsidRDefault="009A4475" w:rsidP="00A0257B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840" w:type="dxa"/>
          </w:tcPr>
          <w:p w:rsidR="00A0257B" w:rsidRDefault="00A0257B" w:rsidP="00A0257B">
            <w:pPr>
              <w:pStyle w:val="PargrafodaLista"/>
              <w:ind w:left="0"/>
              <w:jc w:val="both"/>
            </w:pPr>
            <w:r>
              <w:t>{2,5}</w:t>
            </w:r>
          </w:p>
        </w:tc>
      </w:tr>
    </w:tbl>
    <w:p w:rsidR="00A179D3" w:rsidRPr="003F46D0" w:rsidRDefault="00A179D3" w:rsidP="00A179D3">
      <w:pPr>
        <w:ind w:right="170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1 – </w:t>
      </w:r>
      <w:r w:rsidRPr="003F46D0">
        <w:rPr>
          <w:sz w:val="16"/>
          <w:szCs w:val="16"/>
        </w:rPr>
        <w:t xml:space="preserve">Tabela de </w:t>
      </w:r>
      <w:r w:rsidR="0097671A">
        <w:rPr>
          <w:sz w:val="16"/>
          <w:szCs w:val="16"/>
        </w:rPr>
        <w:t>pool</w:t>
      </w:r>
    </w:p>
    <w:p w:rsidR="002958D3" w:rsidRPr="002958D3" w:rsidRDefault="002958D3" w:rsidP="002958D3">
      <w:pPr>
        <w:pStyle w:val="PargrafodaLista"/>
        <w:ind w:left="1134"/>
        <w:jc w:val="both"/>
      </w:pPr>
    </w:p>
    <w:p w:rsidR="00A179D3" w:rsidRDefault="00A179D3" w:rsidP="001759EA">
      <w:pPr>
        <w:pStyle w:val="PargrafodaLista"/>
        <w:numPr>
          <w:ilvl w:val="3"/>
          <w:numId w:val="15"/>
        </w:numPr>
        <w:ind w:left="567" w:firstLine="567"/>
        <w:jc w:val="both"/>
      </w:pPr>
      <w:r w:rsidRPr="00027B48">
        <w:rPr>
          <w:b/>
        </w:rPr>
        <w:t xml:space="preserve">Criar tabelas de </w:t>
      </w:r>
      <w:proofErr w:type="spellStart"/>
      <w:r w:rsidRPr="00027B48">
        <w:rPr>
          <w:b/>
        </w:rPr>
        <w:t>tags</w:t>
      </w:r>
      <w:proofErr w:type="spellEnd"/>
      <w:r>
        <w:t xml:space="preserve">: </w:t>
      </w:r>
      <w:r w:rsidR="009A4475">
        <w:t>O sistema faz uma varredura nas tabelas de pool e, p</w:t>
      </w:r>
      <w:r w:rsidR="00027B48">
        <w:t xml:space="preserve">ara cada </w:t>
      </w:r>
      <w:proofErr w:type="spellStart"/>
      <w:r w:rsidR="00027B48">
        <w:t>tag</w:t>
      </w:r>
      <w:proofErr w:type="spellEnd"/>
      <w:r w:rsidR="009A4475">
        <w:t>,</w:t>
      </w:r>
      <w:r w:rsidR="00027B48">
        <w:t xml:space="preserve"> c</w:t>
      </w:r>
      <w:r>
        <w:t xml:space="preserve">opia as informações </w:t>
      </w:r>
      <w:r w:rsidR="00027B48">
        <w:t>relevantes do banco para uma</w:t>
      </w:r>
      <w:r w:rsidR="003402BA">
        <w:t xml:space="preserve"> linha na</w:t>
      </w:r>
      <w:r w:rsidR="00027B48">
        <w:t xml:space="preserve"> </w:t>
      </w:r>
      <w:r w:rsidR="00FC7923" w:rsidRPr="00FC7923">
        <w:rPr>
          <w:i/>
        </w:rPr>
        <w:t>T</w:t>
      </w:r>
      <w:r w:rsidR="00027B48" w:rsidRPr="00FC7923">
        <w:rPr>
          <w:i/>
        </w:rPr>
        <w:t xml:space="preserve">abela de </w:t>
      </w:r>
      <w:proofErr w:type="spellStart"/>
      <w:r w:rsidR="00027B48" w:rsidRPr="00FC7923">
        <w:rPr>
          <w:i/>
        </w:rPr>
        <w:t>tag</w:t>
      </w:r>
      <w:r w:rsidR="003402BA">
        <w:rPr>
          <w:i/>
        </w:rPr>
        <w:t>s</w:t>
      </w:r>
      <w:proofErr w:type="spellEnd"/>
      <w:r w:rsidR="00027B48">
        <w:t xml:space="preserve"> loca</w:t>
      </w:r>
      <w:r w:rsidR="003402BA">
        <w:t>l</w:t>
      </w:r>
      <w:r w:rsidR="00027B48">
        <w:t xml:space="preserve">. </w:t>
      </w:r>
      <w:r w:rsidR="0097671A">
        <w:t xml:space="preserve">A função dessa tabela está em promover o acesso rápido às informações de cada </w:t>
      </w:r>
      <w:proofErr w:type="spellStart"/>
      <w:r w:rsidR="0097671A">
        <w:t>tag</w:t>
      </w:r>
      <w:proofErr w:type="spellEnd"/>
      <w:r w:rsidR="0097671A">
        <w:t>.</w:t>
      </w:r>
    </w:p>
    <w:p w:rsidR="00027B48" w:rsidRDefault="00027B48" w:rsidP="00027B48">
      <w:pPr>
        <w:pStyle w:val="PargrafodaLista"/>
        <w:ind w:left="1134"/>
        <w:jc w:val="both"/>
      </w:pPr>
    </w:p>
    <w:tbl>
      <w:tblPr>
        <w:tblStyle w:val="Tabelacomgrade"/>
        <w:tblW w:w="0" w:type="auto"/>
        <w:tblInd w:w="1592" w:type="dxa"/>
        <w:tblLook w:val="04A0" w:firstRow="1" w:lastRow="0" w:firstColumn="1" w:lastColumn="0" w:noHBand="0" w:noVBand="1"/>
      </w:tblPr>
      <w:tblGrid>
        <w:gridCol w:w="1761"/>
        <w:gridCol w:w="1745"/>
        <w:gridCol w:w="1706"/>
      </w:tblGrid>
      <w:tr w:rsidR="004B7431" w:rsidTr="00E164AA">
        <w:tc>
          <w:tcPr>
            <w:tcW w:w="5212" w:type="dxa"/>
            <w:gridSpan w:val="3"/>
          </w:tcPr>
          <w:p w:rsidR="004B7431" w:rsidRPr="004B7431" w:rsidRDefault="004B7431" w:rsidP="004B7431">
            <w:pPr>
              <w:pStyle w:val="PargrafodaLista"/>
              <w:ind w:left="0"/>
              <w:jc w:val="center"/>
              <w:rPr>
                <w:b/>
              </w:rPr>
            </w:pPr>
            <w:r w:rsidRPr="004B7431">
              <w:rPr>
                <w:b/>
              </w:rPr>
              <w:t xml:space="preserve">Tabela de </w:t>
            </w:r>
            <w:proofErr w:type="spellStart"/>
            <w:r w:rsidRPr="004B7431">
              <w:rPr>
                <w:b/>
              </w:rPr>
              <w:t>tags</w:t>
            </w:r>
            <w:proofErr w:type="spellEnd"/>
          </w:p>
        </w:tc>
      </w:tr>
      <w:tr w:rsidR="009A4475" w:rsidTr="003D7B6E">
        <w:tc>
          <w:tcPr>
            <w:tcW w:w="5212" w:type="dxa"/>
            <w:gridSpan w:val="3"/>
          </w:tcPr>
          <w:p w:rsidR="009A4475" w:rsidRPr="009A4475" w:rsidRDefault="009A4475" w:rsidP="009A4475">
            <w:pPr>
              <w:pStyle w:val="PargrafodaLista"/>
              <w:ind w:left="0"/>
              <w:jc w:val="center"/>
              <w:rPr>
                <w:i/>
              </w:rPr>
            </w:pPr>
            <w:r w:rsidRPr="009A4475">
              <w:rPr>
                <w:i/>
              </w:rPr>
              <w:t>Cabeçalho</w:t>
            </w:r>
          </w:p>
        </w:tc>
      </w:tr>
      <w:tr w:rsidR="009A4475" w:rsidTr="003D7B6E">
        <w:tc>
          <w:tcPr>
            <w:tcW w:w="1761" w:type="dxa"/>
          </w:tcPr>
          <w:p w:rsidR="009A4475" w:rsidRDefault="009A4475" w:rsidP="004B7431">
            <w:pPr>
              <w:pStyle w:val="PargrafodaLista"/>
              <w:ind w:left="0"/>
              <w:jc w:val="both"/>
            </w:pPr>
            <w:r>
              <w:t>Modelo de prova</w:t>
            </w:r>
          </w:p>
        </w:tc>
        <w:tc>
          <w:tcPr>
            <w:tcW w:w="3451" w:type="dxa"/>
            <w:gridSpan w:val="2"/>
          </w:tcPr>
          <w:p w:rsidR="009A4475" w:rsidRDefault="009A4475" w:rsidP="004B7431">
            <w:pPr>
              <w:pStyle w:val="PargrafodaLista"/>
              <w:ind w:left="0"/>
              <w:jc w:val="both"/>
            </w:pPr>
            <w:proofErr w:type="spellStart"/>
            <w:r>
              <w:t>xxxx</w:t>
            </w:r>
            <w:proofErr w:type="spellEnd"/>
          </w:p>
        </w:tc>
      </w:tr>
      <w:tr w:rsidR="009A4475" w:rsidTr="004B7431">
        <w:tc>
          <w:tcPr>
            <w:tcW w:w="1761" w:type="dxa"/>
          </w:tcPr>
          <w:p w:rsidR="009A4475" w:rsidRDefault="009A4475" w:rsidP="004B7431">
            <w:pPr>
              <w:pStyle w:val="PargrafodaLista"/>
              <w:ind w:left="0"/>
              <w:jc w:val="both"/>
            </w:pPr>
            <w:r>
              <w:t>Id Instância</w:t>
            </w:r>
          </w:p>
        </w:tc>
        <w:tc>
          <w:tcPr>
            <w:tcW w:w="1745" w:type="dxa"/>
          </w:tcPr>
          <w:p w:rsidR="009A4475" w:rsidRDefault="009A4475" w:rsidP="004B7431">
            <w:pPr>
              <w:pStyle w:val="PargrafodaLista"/>
              <w:ind w:left="0"/>
              <w:jc w:val="both"/>
            </w:pPr>
            <w:proofErr w:type="spellStart"/>
            <w:r>
              <w:t>xxxx</w:t>
            </w:r>
            <w:proofErr w:type="spellEnd"/>
          </w:p>
        </w:tc>
        <w:tc>
          <w:tcPr>
            <w:tcW w:w="1706" w:type="dxa"/>
          </w:tcPr>
          <w:p w:rsidR="009A4475" w:rsidRDefault="009A4475" w:rsidP="004B7431">
            <w:pPr>
              <w:pStyle w:val="PargrafodaLista"/>
              <w:ind w:left="0"/>
              <w:jc w:val="both"/>
            </w:pPr>
          </w:p>
        </w:tc>
      </w:tr>
      <w:tr w:rsidR="009A4475" w:rsidTr="003D7B6E">
        <w:tc>
          <w:tcPr>
            <w:tcW w:w="5212" w:type="dxa"/>
            <w:gridSpan w:val="3"/>
          </w:tcPr>
          <w:p w:rsidR="009A4475" w:rsidRPr="009A4475" w:rsidRDefault="009A4475" w:rsidP="009A4475">
            <w:pPr>
              <w:pStyle w:val="PargrafodaLista"/>
              <w:ind w:left="0"/>
              <w:jc w:val="center"/>
              <w:rPr>
                <w:i/>
              </w:rPr>
            </w:pPr>
            <w:r w:rsidRPr="009A4475">
              <w:rPr>
                <w:i/>
              </w:rPr>
              <w:t>Registros</w:t>
            </w:r>
          </w:p>
        </w:tc>
      </w:tr>
      <w:tr w:rsidR="004B7431" w:rsidTr="004B7431">
        <w:tc>
          <w:tcPr>
            <w:tcW w:w="1761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 xml:space="preserve">Id </w:t>
            </w:r>
            <w:proofErr w:type="spellStart"/>
            <w:r>
              <w:t>Tag</w:t>
            </w:r>
            <w:proofErr w:type="spellEnd"/>
          </w:p>
        </w:tc>
        <w:tc>
          <w:tcPr>
            <w:tcW w:w="1745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Peso</w:t>
            </w:r>
          </w:p>
        </w:tc>
        <w:tc>
          <w:tcPr>
            <w:tcW w:w="1706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 xml:space="preserve">Tipo </w:t>
            </w:r>
          </w:p>
        </w:tc>
      </w:tr>
      <w:tr w:rsidR="004B7431" w:rsidTr="004B7431">
        <w:tc>
          <w:tcPr>
            <w:tcW w:w="1761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745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706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4B7431" w:rsidTr="004B7431">
        <w:tc>
          <w:tcPr>
            <w:tcW w:w="1761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2</w:t>
            </w:r>
          </w:p>
        </w:tc>
        <w:tc>
          <w:tcPr>
            <w:tcW w:w="1745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706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2</w:t>
            </w:r>
          </w:p>
        </w:tc>
      </w:tr>
      <w:tr w:rsidR="004B7431" w:rsidTr="004B7431">
        <w:tc>
          <w:tcPr>
            <w:tcW w:w="1761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3</w:t>
            </w:r>
          </w:p>
        </w:tc>
        <w:tc>
          <w:tcPr>
            <w:tcW w:w="1745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1</w:t>
            </w:r>
          </w:p>
        </w:tc>
        <w:tc>
          <w:tcPr>
            <w:tcW w:w="1706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3</w:t>
            </w:r>
          </w:p>
        </w:tc>
      </w:tr>
      <w:tr w:rsidR="004B7431" w:rsidTr="004B7431">
        <w:tc>
          <w:tcPr>
            <w:tcW w:w="1761" w:type="dxa"/>
          </w:tcPr>
          <w:p w:rsidR="004B7431" w:rsidRDefault="009A4475" w:rsidP="004B7431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745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n</w:t>
            </w:r>
          </w:p>
        </w:tc>
        <w:tc>
          <w:tcPr>
            <w:tcW w:w="1706" w:type="dxa"/>
          </w:tcPr>
          <w:p w:rsidR="004B7431" w:rsidRDefault="004B7431" w:rsidP="004B7431">
            <w:pPr>
              <w:pStyle w:val="PargrafodaLista"/>
              <w:ind w:left="0"/>
              <w:jc w:val="both"/>
            </w:pPr>
            <w:r>
              <w:t>n</w:t>
            </w:r>
          </w:p>
        </w:tc>
      </w:tr>
    </w:tbl>
    <w:p w:rsidR="00027B48" w:rsidRPr="00FC7923" w:rsidRDefault="00FC7923" w:rsidP="004B7431">
      <w:pPr>
        <w:ind w:right="1700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2 – </w:t>
      </w:r>
      <w:r w:rsidRPr="003F46D0">
        <w:rPr>
          <w:sz w:val="16"/>
          <w:szCs w:val="16"/>
        </w:rPr>
        <w:t xml:space="preserve">Tabela de </w:t>
      </w:r>
      <w:proofErr w:type="spellStart"/>
      <w:r>
        <w:rPr>
          <w:sz w:val="16"/>
          <w:szCs w:val="16"/>
        </w:rPr>
        <w:t>tags</w:t>
      </w:r>
      <w:proofErr w:type="spellEnd"/>
    </w:p>
    <w:p w:rsidR="009A4475" w:rsidRDefault="00146A6A" w:rsidP="001759EA">
      <w:pPr>
        <w:pStyle w:val="PargrafodaLista"/>
        <w:numPr>
          <w:ilvl w:val="3"/>
          <w:numId w:val="15"/>
        </w:numPr>
        <w:ind w:left="567" w:firstLine="567"/>
        <w:jc w:val="both"/>
      </w:pPr>
      <w:r w:rsidRPr="000C6833">
        <w:rPr>
          <w:b/>
        </w:rPr>
        <w:t>Criar tabela de controle de sorteio</w:t>
      </w:r>
      <w:r>
        <w:t xml:space="preserve">: </w:t>
      </w:r>
      <w:r w:rsidR="0003385F">
        <w:t>A</w:t>
      </w:r>
      <w:r w:rsidR="00CB7758">
        <w:t xml:space="preserve"> </w:t>
      </w:r>
      <w:r w:rsidR="00301F8D" w:rsidRPr="000C6833">
        <w:rPr>
          <w:i/>
        </w:rPr>
        <w:t>Tabela</w:t>
      </w:r>
      <w:r w:rsidR="00CB7758" w:rsidRPr="000C6833">
        <w:rPr>
          <w:i/>
        </w:rPr>
        <w:t xml:space="preserve"> de controle do sorteio</w:t>
      </w:r>
      <w:r w:rsidR="0003385F" w:rsidRPr="000C6833">
        <w:rPr>
          <w:i/>
        </w:rPr>
        <w:t xml:space="preserve"> </w:t>
      </w:r>
      <w:r w:rsidR="0003385F">
        <w:t>faz</w:t>
      </w:r>
      <w:r w:rsidR="003F46D0">
        <w:t xml:space="preserve"> o gerenciamento </w:t>
      </w:r>
      <w:r w:rsidR="0003385F">
        <w:t>do loop</w:t>
      </w:r>
      <w:r w:rsidR="003F46D0">
        <w:t xml:space="preserve"> de sorteio</w:t>
      </w:r>
      <w:r w:rsidR="0003385F">
        <w:t xml:space="preserve"> a cada rodada</w:t>
      </w:r>
      <w:r w:rsidR="003F46D0">
        <w:t xml:space="preserve">. </w:t>
      </w:r>
      <w:r w:rsidR="00843E31">
        <w:t xml:space="preserve">Essa tabela deve durar até a consolidação da nova </w:t>
      </w:r>
      <w:r w:rsidR="0003385F">
        <w:t>instância</w:t>
      </w:r>
      <w:r w:rsidR="009A4475">
        <w:t xml:space="preserve"> de prova</w:t>
      </w:r>
      <w:r w:rsidR="00843E31">
        <w:t xml:space="preserve">. </w:t>
      </w:r>
      <w:r w:rsidR="0003385F">
        <w:t>Durante a preparação, o</w:t>
      </w:r>
      <w:r w:rsidR="00843E31">
        <w:t xml:space="preserve"> sistema preenche o ‘cabeçalho’ dessa tabela, definindo o candidato, o modelo de base para a instanciação, bem como o regime da prova (teste, validação ou produção</w:t>
      </w:r>
      <w:r w:rsidR="0003385F">
        <w:t>, por um lado, e sorteio vs. composição manual, por outro</w:t>
      </w:r>
      <w:r w:rsidR="00843E31">
        <w:t>).</w:t>
      </w:r>
    </w:p>
    <w:tbl>
      <w:tblPr>
        <w:tblStyle w:val="Tabelacomgrade"/>
        <w:tblW w:w="0" w:type="auto"/>
        <w:tblInd w:w="863" w:type="dxa"/>
        <w:tblLook w:val="04A0" w:firstRow="1" w:lastRow="0" w:firstColumn="1" w:lastColumn="0" w:noHBand="0" w:noVBand="1"/>
      </w:tblPr>
      <w:tblGrid>
        <w:gridCol w:w="912"/>
        <w:gridCol w:w="812"/>
        <w:gridCol w:w="945"/>
        <w:gridCol w:w="1235"/>
        <w:gridCol w:w="1749"/>
        <w:gridCol w:w="1134"/>
      </w:tblGrid>
      <w:tr w:rsidR="009A4475" w:rsidTr="00B9470E">
        <w:tc>
          <w:tcPr>
            <w:tcW w:w="6787" w:type="dxa"/>
            <w:gridSpan w:val="6"/>
          </w:tcPr>
          <w:p w:rsidR="009A4475" w:rsidRPr="009A4475" w:rsidRDefault="009A4475" w:rsidP="009A4475">
            <w:pPr>
              <w:jc w:val="center"/>
              <w:rPr>
                <w:b/>
              </w:rPr>
            </w:pPr>
            <w:r w:rsidRPr="009A4475">
              <w:rPr>
                <w:b/>
              </w:rPr>
              <w:t>Tabela de controle de sorteio</w:t>
            </w:r>
          </w:p>
        </w:tc>
      </w:tr>
      <w:tr w:rsidR="009A4475" w:rsidTr="00B9470E">
        <w:tc>
          <w:tcPr>
            <w:tcW w:w="6787" w:type="dxa"/>
            <w:gridSpan w:val="6"/>
          </w:tcPr>
          <w:p w:rsidR="009A4475" w:rsidRPr="009A4475" w:rsidRDefault="009A4475" w:rsidP="009A4475">
            <w:pPr>
              <w:jc w:val="center"/>
              <w:rPr>
                <w:i/>
              </w:rPr>
            </w:pPr>
            <w:r w:rsidRPr="009A4475">
              <w:rPr>
                <w:i/>
              </w:rPr>
              <w:t>Cabeçalho</w:t>
            </w:r>
          </w:p>
        </w:tc>
      </w:tr>
      <w:tr w:rsidR="009A4475" w:rsidTr="00B9470E">
        <w:tc>
          <w:tcPr>
            <w:tcW w:w="2669" w:type="dxa"/>
            <w:gridSpan w:val="3"/>
          </w:tcPr>
          <w:p w:rsidR="009A4475" w:rsidRDefault="009A4475" w:rsidP="003D7B6E">
            <w:r>
              <w:t>Modelo</w:t>
            </w:r>
          </w:p>
        </w:tc>
        <w:tc>
          <w:tcPr>
            <w:tcW w:w="4118" w:type="dxa"/>
            <w:gridSpan w:val="3"/>
          </w:tcPr>
          <w:p w:rsidR="009A4475" w:rsidRDefault="009A4475" w:rsidP="003D7B6E">
            <w:r>
              <w:t>22</w:t>
            </w:r>
          </w:p>
        </w:tc>
      </w:tr>
      <w:tr w:rsidR="009A4475" w:rsidTr="00B9470E">
        <w:tc>
          <w:tcPr>
            <w:tcW w:w="2669" w:type="dxa"/>
            <w:gridSpan w:val="3"/>
          </w:tcPr>
          <w:p w:rsidR="009A4475" w:rsidRDefault="009A4475" w:rsidP="003D7B6E">
            <w:r>
              <w:t>Regime</w:t>
            </w:r>
          </w:p>
        </w:tc>
        <w:tc>
          <w:tcPr>
            <w:tcW w:w="4118" w:type="dxa"/>
            <w:gridSpan w:val="3"/>
          </w:tcPr>
          <w:p w:rsidR="009A4475" w:rsidRDefault="009A4475" w:rsidP="003D7B6E">
            <w:r>
              <w:t>Produção</w:t>
            </w:r>
          </w:p>
        </w:tc>
      </w:tr>
      <w:tr w:rsidR="009A4475" w:rsidTr="00B9470E">
        <w:tc>
          <w:tcPr>
            <w:tcW w:w="2669" w:type="dxa"/>
            <w:gridSpan w:val="3"/>
          </w:tcPr>
          <w:p w:rsidR="009A4475" w:rsidRDefault="009A4475" w:rsidP="003D7B6E">
            <w:r>
              <w:t>Id Instância</w:t>
            </w:r>
          </w:p>
        </w:tc>
        <w:tc>
          <w:tcPr>
            <w:tcW w:w="4118" w:type="dxa"/>
            <w:gridSpan w:val="3"/>
          </w:tcPr>
          <w:p w:rsidR="009A4475" w:rsidRDefault="009A4475" w:rsidP="003D7B6E">
            <w:proofErr w:type="spellStart"/>
            <w:r>
              <w:t>Xxxx</w:t>
            </w:r>
            <w:proofErr w:type="spellEnd"/>
          </w:p>
        </w:tc>
      </w:tr>
      <w:tr w:rsidR="009A4475" w:rsidTr="00B9470E">
        <w:tc>
          <w:tcPr>
            <w:tcW w:w="2669" w:type="dxa"/>
            <w:gridSpan w:val="3"/>
          </w:tcPr>
          <w:p w:rsidR="009A4475" w:rsidRDefault="009A4475" w:rsidP="003D7B6E">
            <w:r>
              <w:t>Candidato</w:t>
            </w:r>
          </w:p>
        </w:tc>
        <w:tc>
          <w:tcPr>
            <w:tcW w:w="4118" w:type="dxa"/>
            <w:gridSpan w:val="3"/>
          </w:tcPr>
          <w:p w:rsidR="009A4475" w:rsidRDefault="009A4475" w:rsidP="003D7B6E">
            <w:proofErr w:type="spellStart"/>
            <w:r>
              <w:t>Xxxx</w:t>
            </w:r>
            <w:proofErr w:type="spellEnd"/>
          </w:p>
        </w:tc>
      </w:tr>
      <w:tr w:rsidR="009A4475" w:rsidTr="00B9470E">
        <w:tc>
          <w:tcPr>
            <w:tcW w:w="6787" w:type="dxa"/>
            <w:gridSpan w:val="6"/>
          </w:tcPr>
          <w:p w:rsidR="009A4475" w:rsidRPr="009A4475" w:rsidRDefault="009A4475" w:rsidP="009A4475">
            <w:pPr>
              <w:jc w:val="center"/>
              <w:rPr>
                <w:i/>
              </w:rPr>
            </w:pPr>
            <w:r w:rsidRPr="009A4475">
              <w:rPr>
                <w:i/>
              </w:rPr>
              <w:t>Registros</w:t>
            </w:r>
          </w:p>
        </w:tc>
      </w:tr>
      <w:tr w:rsidR="00B9470E" w:rsidTr="00B9470E">
        <w:tc>
          <w:tcPr>
            <w:tcW w:w="912" w:type="dxa"/>
          </w:tcPr>
          <w:p w:rsidR="00B9470E" w:rsidRPr="002B2AD6" w:rsidRDefault="00B9470E" w:rsidP="003D7B6E">
            <w:pPr>
              <w:rPr>
                <w:b/>
              </w:rPr>
            </w:pPr>
            <w:r w:rsidRPr="002B2AD6">
              <w:rPr>
                <w:b/>
              </w:rPr>
              <w:t>Slot</w:t>
            </w:r>
          </w:p>
        </w:tc>
        <w:tc>
          <w:tcPr>
            <w:tcW w:w="812" w:type="dxa"/>
          </w:tcPr>
          <w:p w:rsidR="00B9470E" w:rsidRPr="002B2AD6" w:rsidRDefault="00B9470E" w:rsidP="003D7B6E">
            <w:pPr>
              <w:rPr>
                <w:b/>
              </w:rPr>
            </w:pPr>
            <w:r w:rsidRPr="002B2AD6">
              <w:rPr>
                <w:b/>
              </w:rPr>
              <w:t>Nome</w:t>
            </w:r>
          </w:p>
        </w:tc>
        <w:tc>
          <w:tcPr>
            <w:tcW w:w="945" w:type="dxa"/>
          </w:tcPr>
          <w:p w:rsidR="00B9470E" w:rsidRPr="002B2AD6" w:rsidRDefault="00B9470E" w:rsidP="003D7B6E">
            <w:pPr>
              <w:rPr>
                <w:b/>
              </w:rPr>
            </w:pPr>
            <w:proofErr w:type="spellStart"/>
            <w:r w:rsidRPr="002B2AD6">
              <w:rPr>
                <w:b/>
              </w:rPr>
              <w:t>Stacks</w:t>
            </w:r>
            <w:proofErr w:type="spellEnd"/>
          </w:p>
        </w:tc>
        <w:tc>
          <w:tcPr>
            <w:tcW w:w="1235" w:type="dxa"/>
          </w:tcPr>
          <w:p w:rsidR="00B9470E" w:rsidRPr="002B2AD6" w:rsidRDefault="00B9470E" w:rsidP="003D7B6E">
            <w:pPr>
              <w:rPr>
                <w:b/>
              </w:rPr>
            </w:pPr>
            <w:r w:rsidRPr="002B2AD6">
              <w:rPr>
                <w:b/>
              </w:rPr>
              <w:t>Ocorrência</w:t>
            </w:r>
          </w:p>
        </w:tc>
        <w:tc>
          <w:tcPr>
            <w:tcW w:w="1749" w:type="dxa"/>
          </w:tcPr>
          <w:p w:rsidR="00B9470E" w:rsidRPr="002B2AD6" w:rsidRDefault="00B9470E" w:rsidP="003D7B6E">
            <w:pPr>
              <w:rPr>
                <w:b/>
              </w:rPr>
            </w:pPr>
            <w:r w:rsidRPr="002B2AD6">
              <w:rPr>
                <w:b/>
              </w:rPr>
              <w:t>Lista de rodada</w:t>
            </w:r>
          </w:p>
        </w:tc>
        <w:tc>
          <w:tcPr>
            <w:tcW w:w="1134" w:type="dxa"/>
          </w:tcPr>
          <w:p w:rsidR="00B9470E" w:rsidRPr="002B2AD6" w:rsidRDefault="00B9470E" w:rsidP="003D7B6E">
            <w:pPr>
              <w:rPr>
                <w:b/>
              </w:rPr>
            </w:pPr>
            <w:r w:rsidRPr="002B2AD6">
              <w:rPr>
                <w:b/>
              </w:rPr>
              <w:t>Conteúdo</w:t>
            </w:r>
          </w:p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0</w:t>
            </w:r>
          </w:p>
        </w:tc>
        <w:tc>
          <w:tcPr>
            <w:tcW w:w="812" w:type="dxa"/>
          </w:tcPr>
          <w:p w:rsidR="00B9470E" w:rsidRDefault="00B9470E" w:rsidP="003D7B6E">
            <w:r>
              <w:t>P1Q1</w:t>
            </w:r>
          </w:p>
        </w:tc>
        <w:tc>
          <w:tcPr>
            <w:tcW w:w="945" w:type="dxa"/>
          </w:tcPr>
          <w:p w:rsidR="00B9470E" w:rsidRDefault="00B9470E" w:rsidP="003D7B6E">
            <w:r>
              <w:t>{1,3}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1</w:t>
            </w:r>
          </w:p>
        </w:tc>
        <w:tc>
          <w:tcPr>
            <w:tcW w:w="812" w:type="dxa"/>
          </w:tcPr>
          <w:p w:rsidR="00B9470E" w:rsidRDefault="00B9470E" w:rsidP="003D7B6E">
            <w:r>
              <w:t>P1Q2</w:t>
            </w:r>
          </w:p>
        </w:tc>
        <w:tc>
          <w:tcPr>
            <w:tcW w:w="945" w:type="dxa"/>
          </w:tcPr>
          <w:p w:rsidR="00B9470E" w:rsidRDefault="00B9470E" w:rsidP="003D7B6E">
            <w:r>
              <w:t>{1,3}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2</w:t>
            </w:r>
          </w:p>
        </w:tc>
        <w:tc>
          <w:tcPr>
            <w:tcW w:w="812" w:type="dxa"/>
          </w:tcPr>
          <w:p w:rsidR="00B9470E" w:rsidRDefault="00B9470E" w:rsidP="003D7B6E">
            <w:r>
              <w:t>P1Q3</w:t>
            </w:r>
          </w:p>
        </w:tc>
        <w:tc>
          <w:tcPr>
            <w:tcW w:w="945" w:type="dxa"/>
          </w:tcPr>
          <w:p w:rsidR="00B9470E" w:rsidRDefault="00B9470E" w:rsidP="003D7B6E">
            <w:r>
              <w:t>{1,3}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3</w:t>
            </w:r>
          </w:p>
        </w:tc>
        <w:tc>
          <w:tcPr>
            <w:tcW w:w="812" w:type="dxa"/>
          </w:tcPr>
          <w:p w:rsidR="00B9470E" w:rsidRDefault="00B9470E" w:rsidP="003D7B6E">
            <w:r>
              <w:t>P2Q1</w:t>
            </w:r>
          </w:p>
        </w:tc>
        <w:tc>
          <w:tcPr>
            <w:tcW w:w="945" w:type="dxa"/>
          </w:tcPr>
          <w:p w:rsidR="00B9470E" w:rsidRDefault="00B9470E" w:rsidP="003D7B6E">
            <w:r>
              <w:t>{1,2}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4</w:t>
            </w:r>
          </w:p>
        </w:tc>
        <w:tc>
          <w:tcPr>
            <w:tcW w:w="812" w:type="dxa"/>
          </w:tcPr>
          <w:p w:rsidR="00B9470E" w:rsidRDefault="00B9470E" w:rsidP="003D7B6E">
            <w:r>
              <w:t>P2Q2</w:t>
            </w:r>
          </w:p>
        </w:tc>
        <w:tc>
          <w:tcPr>
            <w:tcW w:w="945" w:type="dxa"/>
          </w:tcPr>
          <w:p w:rsidR="00B9470E" w:rsidRDefault="00B9470E" w:rsidP="003D7B6E">
            <w:r>
              <w:t>{1,2}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5</w:t>
            </w:r>
          </w:p>
        </w:tc>
        <w:tc>
          <w:tcPr>
            <w:tcW w:w="812" w:type="dxa"/>
          </w:tcPr>
          <w:p w:rsidR="00B9470E" w:rsidRDefault="00B9470E" w:rsidP="003D7B6E">
            <w:r>
              <w:t>P2Q3</w:t>
            </w:r>
          </w:p>
        </w:tc>
        <w:tc>
          <w:tcPr>
            <w:tcW w:w="945" w:type="dxa"/>
          </w:tcPr>
          <w:p w:rsidR="00B9470E" w:rsidRDefault="00B9470E" w:rsidP="003D7B6E">
            <w:r>
              <w:t>{1,2}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6</w:t>
            </w:r>
          </w:p>
        </w:tc>
        <w:tc>
          <w:tcPr>
            <w:tcW w:w="812" w:type="dxa"/>
          </w:tcPr>
          <w:p w:rsidR="00B9470E" w:rsidRDefault="00B9470E" w:rsidP="003D7B6E">
            <w:r>
              <w:t>P2Q4</w:t>
            </w:r>
          </w:p>
        </w:tc>
        <w:tc>
          <w:tcPr>
            <w:tcW w:w="945" w:type="dxa"/>
          </w:tcPr>
          <w:p w:rsidR="00B9470E" w:rsidRDefault="00B9470E" w:rsidP="003D7B6E">
            <w:r>
              <w:t>{1,2}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7</w:t>
            </w:r>
          </w:p>
        </w:tc>
        <w:tc>
          <w:tcPr>
            <w:tcW w:w="812" w:type="dxa"/>
          </w:tcPr>
          <w:p w:rsidR="00B9470E" w:rsidRDefault="00B9470E" w:rsidP="003D7B6E">
            <w:r>
              <w:t>P2Q5</w:t>
            </w:r>
          </w:p>
        </w:tc>
        <w:tc>
          <w:tcPr>
            <w:tcW w:w="945" w:type="dxa"/>
          </w:tcPr>
          <w:p w:rsidR="00B9470E" w:rsidRDefault="00B9470E" w:rsidP="003D7B6E">
            <w:r>
              <w:t>{1,2}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8</w:t>
            </w:r>
          </w:p>
        </w:tc>
        <w:tc>
          <w:tcPr>
            <w:tcW w:w="812" w:type="dxa"/>
          </w:tcPr>
          <w:p w:rsidR="00B9470E" w:rsidRDefault="00B9470E" w:rsidP="003D7B6E">
            <w:r>
              <w:t>P3Q1</w:t>
            </w:r>
          </w:p>
        </w:tc>
        <w:tc>
          <w:tcPr>
            <w:tcW w:w="945" w:type="dxa"/>
          </w:tcPr>
          <w:p w:rsidR="00B9470E" w:rsidRDefault="00B9470E" w:rsidP="003D7B6E">
            <w:r>
              <w:t>{1,2}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9</w:t>
            </w:r>
          </w:p>
        </w:tc>
        <w:tc>
          <w:tcPr>
            <w:tcW w:w="812" w:type="dxa"/>
          </w:tcPr>
          <w:p w:rsidR="00B9470E" w:rsidRDefault="00B9470E" w:rsidP="003D7B6E">
            <w:r>
              <w:t>P3Q2</w:t>
            </w:r>
          </w:p>
        </w:tc>
        <w:tc>
          <w:tcPr>
            <w:tcW w:w="945" w:type="dxa"/>
          </w:tcPr>
          <w:p w:rsidR="00B9470E" w:rsidRDefault="00B9470E" w:rsidP="003D7B6E">
            <w:r>
              <w:t>{1,2}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10</w:t>
            </w:r>
          </w:p>
        </w:tc>
        <w:tc>
          <w:tcPr>
            <w:tcW w:w="812" w:type="dxa"/>
          </w:tcPr>
          <w:p w:rsidR="00B9470E" w:rsidRDefault="00B9470E" w:rsidP="003D7B6E">
            <w:r>
              <w:t>P3Q3</w:t>
            </w:r>
          </w:p>
        </w:tc>
        <w:tc>
          <w:tcPr>
            <w:tcW w:w="945" w:type="dxa"/>
          </w:tcPr>
          <w:p w:rsidR="00B9470E" w:rsidRDefault="00B9470E" w:rsidP="003D7B6E">
            <w:r>
              <w:t>{1,2}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11</w:t>
            </w:r>
          </w:p>
        </w:tc>
        <w:tc>
          <w:tcPr>
            <w:tcW w:w="812" w:type="dxa"/>
          </w:tcPr>
          <w:p w:rsidR="00B9470E" w:rsidRDefault="00B9470E" w:rsidP="003D7B6E">
            <w:r>
              <w:t>P3Q4</w:t>
            </w:r>
          </w:p>
        </w:tc>
        <w:tc>
          <w:tcPr>
            <w:tcW w:w="945" w:type="dxa"/>
          </w:tcPr>
          <w:p w:rsidR="00B9470E" w:rsidRDefault="00B9470E" w:rsidP="003D7B6E">
            <w:r>
              <w:t>{ 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12</w:t>
            </w:r>
          </w:p>
        </w:tc>
        <w:tc>
          <w:tcPr>
            <w:tcW w:w="812" w:type="dxa"/>
          </w:tcPr>
          <w:p w:rsidR="00B9470E" w:rsidRDefault="00B9470E" w:rsidP="003D7B6E">
            <w:r>
              <w:t>P4Q1</w:t>
            </w:r>
          </w:p>
        </w:tc>
        <w:tc>
          <w:tcPr>
            <w:tcW w:w="945" w:type="dxa"/>
          </w:tcPr>
          <w:p w:rsidR="00B9470E" w:rsidRDefault="00B9470E" w:rsidP="003D7B6E">
            <w:r>
              <w:t>{1,4}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13</w:t>
            </w:r>
          </w:p>
        </w:tc>
        <w:tc>
          <w:tcPr>
            <w:tcW w:w="812" w:type="dxa"/>
          </w:tcPr>
          <w:p w:rsidR="00B9470E" w:rsidRDefault="00B9470E" w:rsidP="003D7B6E">
            <w:r>
              <w:t>P4Q2</w:t>
            </w:r>
          </w:p>
        </w:tc>
        <w:tc>
          <w:tcPr>
            <w:tcW w:w="945" w:type="dxa"/>
          </w:tcPr>
          <w:p w:rsidR="00B9470E" w:rsidRDefault="00B9470E" w:rsidP="003D7B6E">
            <w:r>
              <w:t>{4}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14</w:t>
            </w:r>
          </w:p>
        </w:tc>
        <w:tc>
          <w:tcPr>
            <w:tcW w:w="812" w:type="dxa"/>
          </w:tcPr>
          <w:p w:rsidR="00B9470E" w:rsidRDefault="00B9470E" w:rsidP="003D7B6E">
            <w:r>
              <w:t>P4Q3</w:t>
            </w:r>
          </w:p>
        </w:tc>
        <w:tc>
          <w:tcPr>
            <w:tcW w:w="945" w:type="dxa"/>
          </w:tcPr>
          <w:p w:rsidR="00B9470E" w:rsidRDefault="00B9470E" w:rsidP="003D7B6E">
            <w:r>
              <w:t>{4}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  <w:tr w:rsidR="00B9470E" w:rsidTr="00B9470E">
        <w:tc>
          <w:tcPr>
            <w:tcW w:w="912" w:type="dxa"/>
          </w:tcPr>
          <w:p w:rsidR="00B9470E" w:rsidRDefault="00B9470E" w:rsidP="003D7B6E">
            <w:r>
              <w:t>15</w:t>
            </w:r>
          </w:p>
        </w:tc>
        <w:tc>
          <w:tcPr>
            <w:tcW w:w="812" w:type="dxa"/>
          </w:tcPr>
          <w:p w:rsidR="00B9470E" w:rsidRDefault="00B9470E" w:rsidP="003D7B6E">
            <w:r>
              <w:t>P4Q4</w:t>
            </w:r>
          </w:p>
        </w:tc>
        <w:tc>
          <w:tcPr>
            <w:tcW w:w="945" w:type="dxa"/>
          </w:tcPr>
          <w:p w:rsidR="00B9470E" w:rsidRDefault="00B9470E" w:rsidP="003D7B6E">
            <w:r>
              <w:t>{4}</w:t>
            </w:r>
          </w:p>
        </w:tc>
        <w:tc>
          <w:tcPr>
            <w:tcW w:w="1235" w:type="dxa"/>
          </w:tcPr>
          <w:p w:rsidR="00B9470E" w:rsidRDefault="00B9470E" w:rsidP="003D7B6E"/>
        </w:tc>
        <w:tc>
          <w:tcPr>
            <w:tcW w:w="1749" w:type="dxa"/>
          </w:tcPr>
          <w:p w:rsidR="00B9470E" w:rsidRDefault="00B9470E" w:rsidP="003D7B6E"/>
        </w:tc>
        <w:tc>
          <w:tcPr>
            <w:tcW w:w="1134" w:type="dxa"/>
          </w:tcPr>
          <w:p w:rsidR="00B9470E" w:rsidRDefault="00B9470E" w:rsidP="003D7B6E"/>
        </w:tc>
      </w:tr>
    </w:tbl>
    <w:p w:rsidR="009A4475" w:rsidRPr="003F46D0" w:rsidRDefault="009A4475" w:rsidP="00B9470E">
      <w:pPr>
        <w:ind w:right="849"/>
        <w:jc w:val="right"/>
        <w:rPr>
          <w:sz w:val="16"/>
          <w:szCs w:val="16"/>
        </w:rPr>
      </w:pPr>
      <w:r>
        <w:rPr>
          <w:sz w:val="16"/>
          <w:szCs w:val="16"/>
        </w:rPr>
        <w:t xml:space="preserve">3 – </w:t>
      </w:r>
      <w:r w:rsidRPr="003F46D0">
        <w:rPr>
          <w:sz w:val="16"/>
          <w:szCs w:val="16"/>
        </w:rPr>
        <w:t>Tabela de controle de sorteio</w:t>
      </w:r>
    </w:p>
    <w:p w:rsidR="00146A6A" w:rsidRDefault="00146A6A" w:rsidP="009A4475">
      <w:pPr>
        <w:pStyle w:val="PargrafodaLista"/>
        <w:ind w:left="1134"/>
        <w:jc w:val="both"/>
      </w:pPr>
    </w:p>
    <w:p w:rsidR="00014735" w:rsidRDefault="00146A6A" w:rsidP="001759EA">
      <w:pPr>
        <w:pStyle w:val="PargrafodaLista"/>
        <w:numPr>
          <w:ilvl w:val="3"/>
          <w:numId w:val="15"/>
        </w:numPr>
        <w:ind w:left="567" w:firstLine="567"/>
        <w:jc w:val="both"/>
      </w:pPr>
      <w:r w:rsidRPr="001759EA">
        <w:rPr>
          <w:b/>
        </w:rPr>
        <w:t xml:space="preserve">Preencher </w:t>
      </w:r>
      <w:r w:rsidR="00843E31" w:rsidRPr="001759EA">
        <w:rPr>
          <w:b/>
        </w:rPr>
        <w:t>id</w:t>
      </w:r>
      <w:r w:rsidRPr="001759EA">
        <w:rPr>
          <w:b/>
        </w:rPr>
        <w:t xml:space="preserve"> dos slots:</w:t>
      </w:r>
      <w:r>
        <w:t xml:space="preserve"> </w:t>
      </w:r>
      <w:r w:rsidR="003F46D0">
        <w:t>A</w:t>
      </w:r>
      <w:r w:rsidR="00843E31">
        <w:t>s</w:t>
      </w:r>
      <w:r w:rsidR="003F46D0">
        <w:t xml:space="preserve"> primeira</w:t>
      </w:r>
      <w:r w:rsidR="00843E31">
        <w:t>s</w:t>
      </w:r>
      <w:r w:rsidR="003F46D0">
        <w:t xml:space="preserve"> coluna</w:t>
      </w:r>
      <w:r w:rsidR="00843E31">
        <w:t>s</w:t>
      </w:r>
      <w:r w:rsidR="003F46D0">
        <w:t xml:space="preserve"> </w:t>
      </w:r>
      <w:r w:rsidR="00843E31">
        <w:t xml:space="preserve">a </w:t>
      </w:r>
      <w:r w:rsidR="003F46D0">
        <w:t>ser</w:t>
      </w:r>
      <w:r w:rsidR="00843E31">
        <w:t>em</w:t>
      </w:r>
      <w:r w:rsidR="003F46D0">
        <w:t xml:space="preserve"> preenchida</w:t>
      </w:r>
      <w:r w:rsidR="00843E31">
        <w:t xml:space="preserve">s </w:t>
      </w:r>
      <w:r w:rsidR="009A4475">
        <w:t>são</w:t>
      </w:r>
      <w:r w:rsidR="003F46D0">
        <w:t xml:space="preserve"> a de</w:t>
      </w:r>
      <w:r w:rsidR="00CB7758">
        <w:t xml:space="preserve"> </w:t>
      </w:r>
      <w:r w:rsidR="000515E9">
        <w:t>slots</w:t>
      </w:r>
      <w:r w:rsidR="00843E31">
        <w:t xml:space="preserve"> e a de nome</w:t>
      </w:r>
      <w:r w:rsidR="008A25D8">
        <w:t xml:space="preserve"> de cada questão – </w:t>
      </w:r>
      <w:r w:rsidR="009A4475">
        <w:t>por exemplo, slot id '0', e nome '</w:t>
      </w:r>
      <w:r w:rsidR="008A25D8">
        <w:t>parte 01, questão 01</w:t>
      </w:r>
      <w:r w:rsidR="009A4475">
        <w:t>'</w:t>
      </w:r>
      <w:r w:rsidR="008A25D8">
        <w:t xml:space="preserve">. </w:t>
      </w:r>
      <w:r w:rsidR="00CB7758">
        <w:t xml:space="preserve">Cada </w:t>
      </w:r>
      <w:r w:rsidR="0003385F">
        <w:t xml:space="preserve">linha da tabela </w:t>
      </w:r>
      <w:r w:rsidR="00CB7758">
        <w:t>corresponde a um</w:t>
      </w:r>
      <w:r w:rsidR="008A25D8">
        <w:t xml:space="preserve"> slot d</w:t>
      </w:r>
      <w:r w:rsidR="009A4475">
        <w:t>aquele</w:t>
      </w:r>
      <w:r w:rsidR="008A25D8">
        <w:t xml:space="preserve"> modelo</w:t>
      </w:r>
      <w:r w:rsidR="009A4475">
        <w:t xml:space="preserve"> sendo instanciado</w:t>
      </w:r>
      <w:r w:rsidR="008A25D8">
        <w:t xml:space="preserve">, </w:t>
      </w:r>
      <w:proofErr w:type="gramStart"/>
      <w:r w:rsidR="008A25D8">
        <w:t>e</w:t>
      </w:r>
      <w:proofErr w:type="gramEnd"/>
      <w:r w:rsidR="008A25D8">
        <w:t xml:space="preserve"> portanto, a um</w:t>
      </w:r>
      <w:r w:rsidR="00CB7758">
        <w:t>a questão que será sorteada. No modelo de prova</w:t>
      </w:r>
      <w:r w:rsidR="00843E31">
        <w:t xml:space="preserve"> atual (e no nosso </w:t>
      </w:r>
      <w:r w:rsidR="00843E31">
        <w:lastRenderedPageBreak/>
        <w:t>exemplo)</w:t>
      </w:r>
      <w:r w:rsidR="00CB7758">
        <w:t xml:space="preserve"> isso significa 16 slots, numerados de 0 a 15, cada um correspondente a uma questão de partes distintas, conforme consta na tabela abaixo. </w:t>
      </w:r>
    </w:p>
    <w:p w:rsidR="000515E9" w:rsidRDefault="00014735" w:rsidP="001759EA">
      <w:pPr>
        <w:pStyle w:val="PargrafodaLista"/>
        <w:numPr>
          <w:ilvl w:val="3"/>
          <w:numId w:val="15"/>
        </w:numPr>
        <w:ind w:left="567" w:firstLine="567"/>
        <w:jc w:val="both"/>
      </w:pPr>
      <w:r w:rsidRPr="001759EA">
        <w:rPr>
          <w:b/>
        </w:rPr>
        <w:t xml:space="preserve">Preencher coluna de </w:t>
      </w:r>
      <w:proofErr w:type="spellStart"/>
      <w:r w:rsidRPr="001759EA">
        <w:rPr>
          <w:b/>
        </w:rPr>
        <w:t>stacks</w:t>
      </w:r>
      <w:proofErr w:type="spellEnd"/>
      <w:r w:rsidRPr="001759EA">
        <w:rPr>
          <w:b/>
        </w:rPr>
        <w:t>:</w:t>
      </w:r>
      <w:r>
        <w:t xml:space="preserve"> </w:t>
      </w:r>
      <w:r w:rsidR="003F46D0">
        <w:t xml:space="preserve">A segunda coluna a ser preenchida é a de </w:t>
      </w:r>
      <w:proofErr w:type="spellStart"/>
      <w:r w:rsidR="003F46D0">
        <w:t>stacks</w:t>
      </w:r>
      <w:proofErr w:type="spellEnd"/>
      <w:r w:rsidR="003F46D0">
        <w:t xml:space="preserve">. O sistema cria para cada slot </w:t>
      </w:r>
      <w:r w:rsidR="00843E31">
        <w:t xml:space="preserve">um conjunto com o id dos </w:t>
      </w:r>
      <w:proofErr w:type="spellStart"/>
      <w:r w:rsidR="00843E31">
        <w:t>stacks</w:t>
      </w:r>
      <w:proofErr w:type="spellEnd"/>
      <w:r w:rsidR="003F46D0">
        <w:t xml:space="preserve"> a serem considerados</w:t>
      </w:r>
      <w:r w:rsidR="009A4475">
        <w:t xml:space="preserve"> naquela instância, que são os </w:t>
      </w:r>
      <w:proofErr w:type="spellStart"/>
      <w:r w:rsidR="009A4475">
        <w:t>stacks</w:t>
      </w:r>
      <w:proofErr w:type="spellEnd"/>
      <w:r w:rsidR="009A4475">
        <w:t xml:space="preserve"> apropriados para aquele modelo</w:t>
      </w:r>
      <w:r w:rsidR="003F46D0">
        <w:t xml:space="preserve">. </w:t>
      </w:r>
    </w:p>
    <w:p w:rsidR="003F46D0" w:rsidRDefault="00014735" w:rsidP="0097671A">
      <w:pPr>
        <w:pStyle w:val="PargrafodaLista"/>
        <w:numPr>
          <w:ilvl w:val="3"/>
          <w:numId w:val="15"/>
        </w:numPr>
        <w:ind w:left="567" w:firstLine="567"/>
        <w:jc w:val="both"/>
      </w:pPr>
      <w:r w:rsidRPr="001759EA">
        <w:rPr>
          <w:b/>
        </w:rPr>
        <w:t xml:space="preserve">Criar tabelas de controle de </w:t>
      </w:r>
      <w:proofErr w:type="spellStart"/>
      <w:r w:rsidRPr="001759EA">
        <w:rPr>
          <w:b/>
        </w:rPr>
        <w:t>stacks</w:t>
      </w:r>
      <w:proofErr w:type="spellEnd"/>
      <w:r w:rsidRPr="001759EA">
        <w:rPr>
          <w:b/>
        </w:rPr>
        <w:t>:</w:t>
      </w:r>
      <w:r>
        <w:t xml:space="preserve"> </w:t>
      </w:r>
      <w:r w:rsidR="003F46D0">
        <w:t xml:space="preserve">Além de preencher a coluna de </w:t>
      </w:r>
      <w:proofErr w:type="spellStart"/>
      <w:r w:rsidR="003F46D0">
        <w:t>stacks</w:t>
      </w:r>
      <w:proofErr w:type="spellEnd"/>
      <w:r w:rsidR="003F46D0">
        <w:t xml:space="preserve">, o sistema deve criar, para cada </w:t>
      </w:r>
      <w:proofErr w:type="spellStart"/>
      <w:r w:rsidR="003F46D0">
        <w:t>stack</w:t>
      </w:r>
      <w:proofErr w:type="spellEnd"/>
      <w:r w:rsidR="002519C2">
        <w:t xml:space="preserve"> presente </w:t>
      </w:r>
      <w:r w:rsidR="002B2AD6">
        <w:t xml:space="preserve">no sorteio </w:t>
      </w:r>
      <w:r w:rsidR="003F46D0">
        <w:t xml:space="preserve">uma </w:t>
      </w:r>
      <w:r w:rsidR="003F46D0" w:rsidRPr="009A4475">
        <w:rPr>
          <w:i/>
        </w:rPr>
        <w:t xml:space="preserve">Tabela de controle de </w:t>
      </w:r>
      <w:proofErr w:type="spellStart"/>
      <w:r w:rsidR="003F46D0" w:rsidRPr="009A4475">
        <w:rPr>
          <w:i/>
        </w:rPr>
        <w:t>stack</w:t>
      </w:r>
      <w:r w:rsidR="009A4475">
        <w:rPr>
          <w:i/>
        </w:rPr>
        <w:t>s</w:t>
      </w:r>
      <w:proofErr w:type="spellEnd"/>
      <w:r w:rsidR="002B2AD6">
        <w:t xml:space="preserve">. </w:t>
      </w:r>
      <w:r w:rsidR="00215AC7">
        <w:t xml:space="preserve">Essa tabela visa a auxiliar a aplicação das </w:t>
      </w:r>
      <w:proofErr w:type="spellStart"/>
      <w:r w:rsidR="00215AC7">
        <w:t>tags</w:t>
      </w:r>
      <w:proofErr w:type="spellEnd"/>
      <w:r w:rsidR="00215AC7">
        <w:t xml:space="preserve"> </w:t>
      </w:r>
      <w:r w:rsidR="009A4475">
        <w:t xml:space="preserve">durante </w:t>
      </w:r>
      <w:r w:rsidR="00215AC7">
        <w:t xml:space="preserve">as rodadas. </w:t>
      </w:r>
      <w:r w:rsidR="002B2AD6">
        <w:t xml:space="preserve">No caso do nosso sorteio de exemplo isso significa criar quatro tabelas de controle de </w:t>
      </w:r>
      <w:proofErr w:type="spellStart"/>
      <w:r w:rsidR="002B2AD6">
        <w:t>stack</w:t>
      </w:r>
      <w:proofErr w:type="spellEnd"/>
      <w:r w:rsidR="002B2AD6">
        <w:t xml:space="preserve">, </w:t>
      </w:r>
      <w:r w:rsidR="009A4475">
        <w:t xml:space="preserve">uma </w:t>
      </w:r>
      <w:r w:rsidR="002B2AD6">
        <w:t xml:space="preserve">para Tema (1), para </w:t>
      </w:r>
      <w:proofErr w:type="gramStart"/>
      <w:r w:rsidR="002B2AD6">
        <w:t>Sotaque(</w:t>
      </w:r>
      <w:proofErr w:type="gramEnd"/>
      <w:r w:rsidR="002B2AD6">
        <w:t xml:space="preserve">2), para Sintaxe(3) e para </w:t>
      </w:r>
      <w:r w:rsidR="009A4475">
        <w:t xml:space="preserve">Bloco </w:t>
      </w:r>
      <w:r w:rsidR="002B2AD6">
        <w:t>(4)</w:t>
      </w:r>
      <w:r w:rsidR="003F46D0">
        <w:t xml:space="preserve">: </w:t>
      </w:r>
    </w:p>
    <w:p w:rsidR="00215AC7" w:rsidRDefault="00215AC7" w:rsidP="00215AC7">
      <w:pPr>
        <w:jc w:val="both"/>
      </w:pPr>
    </w:p>
    <w:tbl>
      <w:tblPr>
        <w:tblStyle w:val="Tabelacomgrade"/>
        <w:tblW w:w="0" w:type="auto"/>
        <w:tblInd w:w="2260" w:type="dxa"/>
        <w:tblLook w:val="04A0" w:firstRow="1" w:lastRow="0" w:firstColumn="1" w:lastColumn="0" w:noHBand="0" w:noVBand="1"/>
      </w:tblPr>
      <w:tblGrid>
        <w:gridCol w:w="1682"/>
        <w:gridCol w:w="1148"/>
        <w:gridCol w:w="1134"/>
      </w:tblGrid>
      <w:tr w:rsidR="004B7431" w:rsidTr="009A4475">
        <w:tc>
          <w:tcPr>
            <w:tcW w:w="3964" w:type="dxa"/>
            <w:gridSpan w:val="3"/>
          </w:tcPr>
          <w:p w:rsidR="004B7431" w:rsidRPr="00215AC7" w:rsidRDefault="004B7431" w:rsidP="00215AC7">
            <w:pPr>
              <w:jc w:val="center"/>
              <w:rPr>
                <w:b/>
              </w:rPr>
            </w:pPr>
            <w:r w:rsidRPr="00215AC7">
              <w:rPr>
                <w:b/>
              </w:rPr>
              <w:t xml:space="preserve">Tabela de </w:t>
            </w:r>
            <w:proofErr w:type="spellStart"/>
            <w:r w:rsidRPr="00215AC7">
              <w:rPr>
                <w:b/>
              </w:rPr>
              <w:t>Stack</w:t>
            </w:r>
            <w:proofErr w:type="spellEnd"/>
          </w:p>
        </w:tc>
      </w:tr>
      <w:tr w:rsidR="009A4475" w:rsidTr="009A4475">
        <w:tc>
          <w:tcPr>
            <w:tcW w:w="3964" w:type="dxa"/>
            <w:gridSpan w:val="3"/>
          </w:tcPr>
          <w:p w:rsidR="009A4475" w:rsidRPr="009A4475" w:rsidRDefault="009A4475" w:rsidP="009A4475">
            <w:pPr>
              <w:jc w:val="center"/>
              <w:rPr>
                <w:i/>
              </w:rPr>
            </w:pPr>
            <w:r w:rsidRPr="009A4475">
              <w:rPr>
                <w:i/>
              </w:rPr>
              <w:t>Cabeçalho</w:t>
            </w:r>
          </w:p>
        </w:tc>
      </w:tr>
      <w:tr w:rsidR="004B7431" w:rsidTr="009A4475">
        <w:tc>
          <w:tcPr>
            <w:tcW w:w="1682" w:type="dxa"/>
          </w:tcPr>
          <w:p w:rsidR="004B7431" w:rsidRDefault="004B7431" w:rsidP="00264844">
            <w:proofErr w:type="spellStart"/>
            <w:r>
              <w:t>Stack</w:t>
            </w:r>
            <w:proofErr w:type="spellEnd"/>
          </w:p>
        </w:tc>
        <w:tc>
          <w:tcPr>
            <w:tcW w:w="2282" w:type="dxa"/>
            <w:gridSpan w:val="2"/>
          </w:tcPr>
          <w:p w:rsidR="004B7431" w:rsidRDefault="004B7431" w:rsidP="00264844">
            <w:r>
              <w:t>1</w:t>
            </w:r>
          </w:p>
        </w:tc>
      </w:tr>
      <w:tr w:rsidR="004B7431" w:rsidTr="009A4475">
        <w:tc>
          <w:tcPr>
            <w:tcW w:w="1682" w:type="dxa"/>
          </w:tcPr>
          <w:p w:rsidR="004B7431" w:rsidRDefault="004B7431" w:rsidP="00264844">
            <w:r>
              <w:t>Tipo</w:t>
            </w:r>
          </w:p>
        </w:tc>
        <w:tc>
          <w:tcPr>
            <w:tcW w:w="2282" w:type="dxa"/>
            <w:gridSpan w:val="2"/>
          </w:tcPr>
          <w:p w:rsidR="004B7431" w:rsidRDefault="004B7431" w:rsidP="00264844">
            <w:r>
              <w:t>Sotaque</w:t>
            </w:r>
          </w:p>
        </w:tc>
      </w:tr>
      <w:tr w:rsidR="004B7431" w:rsidTr="009A4475">
        <w:tc>
          <w:tcPr>
            <w:tcW w:w="1682" w:type="dxa"/>
          </w:tcPr>
          <w:p w:rsidR="004B7431" w:rsidRDefault="004B7431" w:rsidP="00264844">
            <w:r>
              <w:t>Regime</w:t>
            </w:r>
          </w:p>
        </w:tc>
        <w:tc>
          <w:tcPr>
            <w:tcW w:w="2282" w:type="dxa"/>
            <w:gridSpan w:val="2"/>
          </w:tcPr>
          <w:p w:rsidR="004B7431" w:rsidRDefault="004B7431" w:rsidP="00264844">
            <w:r>
              <w:t>Gradual</w:t>
            </w:r>
          </w:p>
        </w:tc>
      </w:tr>
      <w:tr w:rsidR="004B7431" w:rsidTr="009A4475">
        <w:tc>
          <w:tcPr>
            <w:tcW w:w="1682" w:type="dxa"/>
          </w:tcPr>
          <w:p w:rsidR="004B7431" w:rsidRDefault="004B7431" w:rsidP="00264844">
            <w:proofErr w:type="spellStart"/>
            <w:r>
              <w:t>Onset</w:t>
            </w:r>
            <w:proofErr w:type="spellEnd"/>
          </w:p>
        </w:tc>
        <w:tc>
          <w:tcPr>
            <w:tcW w:w="2282" w:type="dxa"/>
            <w:gridSpan w:val="2"/>
          </w:tcPr>
          <w:p w:rsidR="004B7431" w:rsidRDefault="009A4475" w:rsidP="00264844">
            <w:r>
              <w:t>1</w:t>
            </w:r>
          </w:p>
        </w:tc>
      </w:tr>
      <w:tr w:rsidR="004B7431" w:rsidTr="009A4475">
        <w:tc>
          <w:tcPr>
            <w:tcW w:w="1682" w:type="dxa"/>
          </w:tcPr>
          <w:p w:rsidR="004B7431" w:rsidRDefault="004B7431" w:rsidP="00264844">
            <w:r>
              <w:t>Cumulativa</w:t>
            </w:r>
          </w:p>
        </w:tc>
        <w:tc>
          <w:tcPr>
            <w:tcW w:w="2282" w:type="dxa"/>
            <w:gridSpan w:val="2"/>
          </w:tcPr>
          <w:p w:rsidR="004B7431" w:rsidRDefault="004B7431" w:rsidP="00264844">
            <w:r>
              <w:t>Sim</w:t>
            </w:r>
          </w:p>
        </w:tc>
      </w:tr>
      <w:tr w:rsidR="004B7431" w:rsidTr="009A4475">
        <w:tc>
          <w:tcPr>
            <w:tcW w:w="1682" w:type="dxa"/>
          </w:tcPr>
          <w:p w:rsidR="004B7431" w:rsidRDefault="004B7431" w:rsidP="00264844">
            <w:r>
              <w:t>Magnitude</w:t>
            </w:r>
          </w:p>
        </w:tc>
        <w:tc>
          <w:tcPr>
            <w:tcW w:w="2282" w:type="dxa"/>
            <w:gridSpan w:val="2"/>
          </w:tcPr>
          <w:p w:rsidR="004B7431" w:rsidRDefault="004B7431" w:rsidP="00264844">
            <w:r>
              <w:t>0,8</w:t>
            </w:r>
          </w:p>
        </w:tc>
      </w:tr>
      <w:tr w:rsidR="004B7431" w:rsidTr="009A4475">
        <w:tc>
          <w:tcPr>
            <w:tcW w:w="3964" w:type="dxa"/>
            <w:gridSpan w:val="3"/>
          </w:tcPr>
          <w:p w:rsidR="004B7431" w:rsidRPr="009A4475" w:rsidRDefault="009A4475" w:rsidP="00215AC7">
            <w:pPr>
              <w:jc w:val="center"/>
              <w:rPr>
                <w:i/>
              </w:rPr>
            </w:pPr>
            <w:r w:rsidRPr="009A4475">
              <w:rPr>
                <w:i/>
              </w:rPr>
              <w:t>Registros</w:t>
            </w:r>
          </w:p>
        </w:tc>
      </w:tr>
      <w:tr w:rsidR="00130B32" w:rsidTr="009A4475">
        <w:tc>
          <w:tcPr>
            <w:tcW w:w="1682" w:type="dxa"/>
          </w:tcPr>
          <w:p w:rsidR="00130B32" w:rsidRDefault="00130B32" w:rsidP="00264844">
            <w:proofErr w:type="spellStart"/>
            <w:r>
              <w:t>Tag</w:t>
            </w:r>
            <w:proofErr w:type="spellEnd"/>
            <w:r>
              <w:t xml:space="preserve"> </w:t>
            </w:r>
          </w:p>
        </w:tc>
        <w:tc>
          <w:tcPr>
            <w:tcW w:w="1148" w:type="dxa"/>
          </w:tcPr>
          <w:p w:rsidR="00130B32" w:rsidRDefault="00130B32" w:rsidP="00264844">
            <w:r>
              <w:t xml:space="preserve"># </w:t>
            </w:r>
            <w:proofErr w:type="spellStart"/>
            <w:r>
              <w:t>Ocorr</w:t>
            </w:r>
            <w:proofErr w:type="spellEnd"/>
            <w:r>
              <w:t>.</w:t>
            </w:r>
          </w:p>
        </w:tc>
        <w:tc>
          <w:tcPr>
            <w:tcW w:w="1134" w:type="dxa"/>
          </w:tcPr>
          <w:p w:rsidR="00130B32" w:rsidRDefault="00130B32" w:rsidP="00264844">
            <w:r>
              <w:t>Peso</w:t>
            </w:r>
          </w:p>
        </w:tc>
      </w:tr>
      <w:tr w:rsidR="00130B32" w:rsidTr="009A4475">
        <w:tc>
          <w:tcPr>
            <w:tcW w:w="1682" w:type="dxa"/>
          </w:tcPr>
          <w:p w:rsidR="00130B32" w:rsidRDefault="00130B32" w:rsidP="00264844">
            <w:r>
              <w:t>1</w:t>
            </w:r>
          </w:p>
        </w:tc>
        <w:tc>
          <w:tcPr>
            <w:tcW w:w="1148" w:type="dxa"/>
          </w:tcPr>
          <w:p w:rsidR="00130B32" w:rsidRDefault="00130B32" w:rsidP="00264844">
            <w:r>
              <w:t>1</w:t>
            </w:r>
          </w:p>
        </w:tc>
        <w:tc>
          <w:tcPr>
            <w:tcW w:w="1134" w:type="dxa"/>
          </w:tcPr>
          <w:p w:rsidR="00130B32" w:rsidRDefault="00130B32" w:rsidP="00264844">
            <w:r>
              <w:t>1</w:t>
            </w:r>
          </w:p>
        </w:tc>
      </w:tr>
      <w:tr w:rsidR="00130B32" w:rsidTr="009A4475">
        <w:tc>
          <w:tcPr>
            <w:tcW w:w="1682" w:type="dxa"/>
          </w:tcPr>
          <w:p w:rsidR="00130B32" w:rsidRDefault="00130B32" w:rsidP="00264844">
            <w:r>
              <w:t>2</w:t>
            </w:r>
          </w:p>
        </w:tc>
        <w:tc>
          <w:tcPr>
            <w:tcW w:w="1148" w:type="dxa"/>
          </w:tcPr>
          <w:p w:rsidR="00130B32" w:rsidRDefault="00130B32" w:rsidP="00264844">
            <w:r>
              <w:t>0</w:t>
            </w:r>
          </w:p>
        </w:tc>
        <w:tc>
          <w:tcPr>
            <w:tcW w:w="1134" w:type="dxa"/>
          </w:tcPr>
          <w:p w:rsidR="00130B32" w:rsidRDefault="00130B32" w:rsidP="00264844">
            <w:r>
              <w:t>1</w:t>
            </w:r>
          </w:p>
        </w:tc>
      </w:tr>
      <w:tr w:rsidR="00130B32" w:rsidTr="009A4475">
        <w:tc>
          <w:tcPr>
            <w:tcW w:w="1682" w:type="dxa"/>
          </w:tcPr>
          <w:p w:rsidR="00130B32" w:rsidRDefault="00130B32" w:rsidP="00264844">
            <w:r>
              <w:t>...</w:t>
            </w:r>
          </w:p>
        </w:tc>
        <w:tc>
          <w:tcPr>
            <w:tcW w:w="1148" w:type="dxa"/>
          </w:tcPr>
          <w:p w:rsidR="00130B32" w:rsidRDefault="00130B32" w:rsidP="00264844">
            <w:r>
              <w:t>...</w:t>
            </w:r>
          </w:p>
        </w:tc>
        <w:tc>
          <w:tcPr>
            <w:tcW w:w="1134" w:type="dxa"/>
          </w:tcPr>
          <w:p w:rsidR="00130B32" w:rsidRDefault="00130B32" w:rsidP="00264844"/>
        </w:tc>
      </w:tr>
      <w:tr w:rsidR="00130B32" w:rsidTr="009A4475">
        <w:tc>
          <w:tcPr>
            <w:tcW w:w="1682" w:type="dxa"/>
          </w:tcPr>
          <w:p w:rsidR="00130B32" w:rsidRDefault="00130B32" w:rsidP="00264844">
            <w:r>
              <w:t>n</w:t>
            </w:r>
          </w:p>
        </w:tc>
        <w:tc>
          <w:tcPr>
            <w:tcW w:w="1148" w:type="dxa"/>
          </w:tcPr>
          <w:p w:rsidR="00130B32" w:rsidRDefault="00130B32" w:rsidP="00264844">
            <w:r>
              <w:t>0</w:t>
            </w:r>
          </w:p>
        </w:tc>
        <w:tc>
          <w:tcPr>
            <w:tcW w:w="1134" w:type="dxa"/>
          </w:tcPr>
          <w:p w:rsidR="00130B32" w:rsidRDefault="00130B32" w:rsidP="00264844">
            <w:r>
              <w:t>1</w:t>
            </w:r>
          </w:p>
        </w:tc>
      </w:tr>
    </w:tbl>
    <w:p w:rsidR="003F46D0" w:rsidRPr="003F46D0" w:rsidRDefault="00B9470E" w:rsidP="009A4475">
      <w:pPr>
        <w:ind w:right="2267"/>
        <w:jc w:val="right"/>
        <w:rPr>
          <w:sz w:val="16"/>
          <w:szCs w:val="16"/>
        </w:rPr>
      </w:pPr>
      <w:r>
        <w:rPr>
          <w:sz w:val="16"/>
          <w:szCs w:val="16"/>
        </w:rPr>
        <w:t>4</w:t>
      </w:r>
      <w:r w:rsidR="00EF542C">
        <w:rPr>
          <w:sz w:val="16"/>
          <w:szCs w:val="16"/>
        </w:rPr>
        <w:t xml:space="preserve"> – </w:t>
      </w:r>
      <w:r w:rsidR="008A25D8">
        <w:rPr>
          <w:sz w:val="16"/>
          <w:szCs w:val="16"/>
        </w:rPr>
        <w:t>Exemplo de t</w:t>
      </w:r>
      <w:r w:rsidR="003F46D0" w:rsidRPr="003F46D0">
        <w:rPr>
          <w:sz w:val="16"/>
          <w:szCs w:val="16"/>
        </w:rPr>
        <w:t xml:space="preserve">abela de controle de </w:t>
      </w:r>
      <w:proofErr w:type="spellStart"/>
      <w:r w:rsidR="003F46D0" w:rsidRPr="003F46D0">
        <w:rPr>
          <w:sz w:val="16"/>
          <w:szCs w:val="16"/>
        </w:rPr>
        <w:t>stack</w:t>
      </w:r>
      <w:proofErr w:type="spellEnd"/>
    </w:p>
    <w:p w:rsidR="003F46D0" w:rsidRDefault="009A4475" w:rsidP="00130B32">
      <w:pPr>
        <w:ind w:firstLine="567"/>
        <w:jc w:val="both"/>
      </w:pPr>
      <w:r>
        <w:t xml:space="preserve">O sistema faz uma varredura nos registros de </w:t>
      </w:r>
      <w:proofErr w:type="spellStart"/>
      <w:r>
        <w:t>stack</w:t>
      </w:r>
      <w:proofErr w:type="spellEnd"/>
      <w:r>
        <w:t xml:space="preserve"> e compila os dados relevantes para o sorteio no cabeçalho: tipo, regime, </w:t>
      </w:r>
      <w:proofErr w:type="spellStart"/>
      <w:r>
        <w:t>onset</w:t>
      </w:r>
      <w:proofErr w:type="spellEnd"/>
      <w:r>
        <w:t xml:space="preserve">, cumulativa, magnitude, etc. </w:t>
      </w:r>
      <w:r w:rsidR="00874169">
        <w:t xml:space="preserve">Além disso, </w:t>
      </w:r>
      <w:r>
        <w:t xml:space="preserve">varre os registros de </w:t>
      </w:r>
      <w:proofErr w:type="spellStart"/>
      <w:r>
        <w:t>tag</w:t>
      </w:r>
      <w:proofErr w:type="spellEnd"/>
      <w:r>
        <w:t xml:space="preserve">, buscando todas as </w:t>
      </w:r>
      <w:proofErr w:type="spellStart"/>
      <w:r>
        <w:t>tags</w:t>
      </w:r>
      <w:proofErr w:type="spellEnd"/>
      <w:r>
        <w:t xml:space="preserve"> daquele </w:t>
      </w:r>
      <w:r w:rsidRPr="009A4475">
        <w:rPr>
          <w:i/>
        </w:rPr>
        <w:t>tipo</w:t>
      </w:r>
      <w:r>
        <w:t xml:space="preserve"> (no exemplo, todas as </w:t>
      </w:r>
      <w:proofErr w:type="spellStart"/>
      <w:r>
        <w:t>tags</w:t>
      </w:r>
      <w:proofErr w:type="spellEnd"/>
      <w:r>
        <w:t xml:space="preserve"> de sotaque), criando uma linha para cada uma delas. Nesses registros, anota também o número de ocorrências de cada </w:t>
      </w:r>
      <w:proofErr w:type="spellStart"/>
      <w:r>
        <w:t>tag</w:t>
      </w:r>
      <w:proofErr w:type="spellEnd"/>
      <w:r>
        <w:t xml:space="preserve"> no sorteio da instância atual (na primeira rodada, 0 para todas as </w:t>
      </w:r>
      <w:proofErr w:type="spellStart"/>
      <w:r>
        <w:t>tags</w:t>
      </w:r>
      <w:proofErr w:type="spellEnd"/>
      <w:r>
        <w:t xml:space="preserve">, afinal, nenhuma questão foi sorteada ainda), bem como o Peso da </w:t>
      </w:r>
      <w:proofErr w:type="spellStart"/>
      <w:r>
        <w:t>tag</w:t>
      </w:r>
      <w:proofErr w:type="spellEnd"/>
      <w:r>
        <w:t xml:space="preserve"> </w:t>
      </w:r>
      <w:r w:rsidR="00E37DBF">
        <w:t>(</w:t>
      </w:r>
      <w:proofErr w:type="spellStart"/>
      <w:r w:rsidR="00E37DBF">
        <w:t>Pt</w:t>
      </w:r>
      <w:proofErr w:type="spellEnd"/>
      <w:r w:rsidR="00E37DBF">
        <w:t>)</w:t>
      </w:r>
      <w:r>
        <w:t>, outro elemento importante no cálculo</w:t>
      </w:r>
      <w:r w:rsidR="00130B32">
        <w:t xml:space="preserve">. </w:t>
      </w:r>
    </w:p>
    <w:p w:rsidR="00A66FDE" w:rsidRDefault="00A66FDE" w:rsidP="00A66FDE">
      <w:pPr>
        <w:pStyle w:val="PargrafodaLista"/>
        <w:numPr>
          <w:ilvl w:val="3"/>
          <w:numId w:val="15"/>
        </w:numPr>
        <w:ind w:left="0" w:firstLine="567"/>
        <w:jc w:val="both"/>
      </w:pPr>
      <w:r w:rsidRPr="00A66FDE">
        <w:rPr>
          <w:b/>
        </w:rPr>
        <w:t>Criar registro local do candidato</w:t>
      </w:r>
      <w:r>
        <w:t>:  O sistema busca as informações relevantes</w:t>
      </w:r>
      <w:r w:rsidR="00DD0274">
        <w:t xml:space="preserve"> no banco</w:t>
      </w:r>
      <w:r>
        <w:t>, preenchendo a Tabela local de candidato:</w:t>
      </w:r>
    </w:p>
    <w:tbl>
      <w:tblPr>
        <w:tblStyle w:val="Tabelacomgrade"/>
        <w:tblW w:w="0" w:type="auto"/>
        <w:tblInd w:w="567" w:type="dxa"/>
        <w:tblLook w:val="04A0" w:firstRow="1" w:lastRow="0" w:firstColumn="1" w:lastColumn="0" w:noHBand="0" w:noVBand="1"/>
      </w:tblPr>
      <w:tblGrid>
        <w:gridCol w:w="3964"/>
        <w:gridCol w:w="3963"/>
      </w:tblGrid>
      <w:tr w:rsidR="00A66FDE" w:rsidTr="003D7B6E">
        <w:tc>
          <w:tcPr>
            <w:tcW w:w="7927" w:type="dxa"/>
            <w:gridSpan w:val="2"/>
          </w:tcPr>
          <w:p w:rsidR="00A66FDE" w:rsidRPr="00A66FDE" w:rsidRDefault="00A66FDE" w:rsidP="00A66FDE">
            <w:pPr>
              <w:pStyle w:val="PargrafodaLista"/>
              <w:ind w:left="0"/>
              <w:jc w:val="center"/>
              <w:rPr>
                <w:b/>
              </w:rPr>
            </w:pPr>
            <w:r w:rsidRPr="00A66FDE">
              <w:rPr>
                <w:b/>
              </w:rPr>
              <w:t>Tabela local de candidato</w:t>
            </w:r>
          </w:p>
        </w:tc>
      </w:tr>
      <w:tr w:rsidR="00A66FDE" w:rsidTr="003D7B6E">
        <w:tc>
          <w:tcPr>
            <w:tcW w:w="7927" w:type="dxa"/>
            <w:gridSpan w:val="2"/>
          </w:tcPr>
          <w:p w:rsidR="00A66FDE" w:rsidRDefault="00A66FDE" w:rsidP="00A66FDE">
            <w:pPr>
              <w:pStyle w:val="PargrafodaLista"/>
              <w:ind w:left="0"/>
              <w:jc w:val="center"/>
            </w:pPr>
            <w:r>
              <w:t>Cabeçalho</w:t>
            </w:r>
          </w:p>
        </w:tc>
      </w:tr>
      <w:tr w:rsidR="00A66FDE" w:rsidTr="00A66FDE">
        <w:tc>
          <w:tcPr>
            <w:tcW w:w="3964" w:type="dxa"/>
          </w:tcPr>
          <w:p w:rsidR="00A66FDE" w:rsidRDefault="00A66FDE" w:rsidP="00A66FDE">
            <w:pPr>
              <w:pStyle w:val="PargrafodaLista"/>
              <w:ind w:left="0"/>
              <w:jc w:val="both"/>
            </w:pPr>
            <w:r>
              <w:t>Id Candidato</w:t>
            </w:r>
          </w:p>
        </w:tc>
        <w:tc>
          <w:tcPr>
            <w:tcW w:w="3963" w:type="dxa"/>
          </w:tcPr>
          <w:p w:rsidR="00A66FDE" w:rsidRDefault="00A66FDE" w:rsidP="00A66FDE">
            <w:pPr>
              <w:pStyle w:val="PargrafodaLista"/>
              <w:ind w:left="0"/>
              <w:jc w:val="both"/>
            </w:pPr>
            <w:proofErr w:type="spellStart"/>
            <w:r>
              <w:t>Xxxx</w:t>
            </w:r>
            <w:proofErr w:type="spellEnd"/>
          </w:p>
        </w:tc>
      </w:tr>
      <w:tr w:rsidR="00A66FDE" w:rsidTr="003D7B6E">
        <w:tc>
          <w:tcPr>
            <w:tcW w:w="7927" w:type="dxa"/>
            <w:gridSpan w:val="2"/>
          </w:tcPr>
          <w:p w:rsidR="00A66FDE" w:rsidRDefault="00A66FDE" w:rsidP="00A66FDE">
            <w:pPr>
              <w:pStyle w:val="PargrafodaLista"/>
              <w:ind w:left="0"/>
              <w:jc w:val="center"/>
            </w:pPr>
            <w:r>
              <w:t>Registros</w:t>
            </w:r>
          </w:p>
        </w:tc>
      </w:tr>
      <w:tr w:rsidR="00A66FDE" w:rsidTr="003D7B6E">
        <w:tc>
          <w:tcPr>
            <w:tcW w:w="7927" w:type="dxa"/>
            <w:gridSpan w:val="2"/>
          </w:tcPr>
          <w:p w:rsidR="00A66FDE" w:rsidRDefault="00A66FDE" w:rsidP="00A66FDE">
            <w:pPr>
              <w:pStyle w:val="PargrafodaLista"/>
              <w:ind w:left="0"/>
              <w:jc w:val="center"/>
            </w:pPr>
            <w:r>
              <w:t>Id Questões interditadas</w:t>
            </w:r>
          </w:p>
        </w:tc>
      </w:tr>
      <w:tr w:rsidR="00A66FDE" w:rsidTr="003D7B6E">
        <w:tc>
          <w:tcPr>
            <w:tcW w:w="7927" w:type="dxa"/>
            <w:gridSpan w:val="2"/>
          </w:tcPr>
          <w:p w:rsidR="00A66FDE" w:rsidRDefault="00A66FDE" w:rsidP="00A66FDE">
            <w:pPr>
              <w:pStyle w:val="PargrafodaLista"/>
              <w:ind w:left="0"/>
              <w:jc w:val="both"/>
            </w:pPr>
            <w:r>
              <w:t>1</w:t>
            </w:r>
          </w:p>
        </w:tc>
      </w:tr>
      <w:tr w:rsidR="00A66FDE" w:rsidTr="003D7B6E">
        <w:tc>
          <w:tcPr>
            <w:tcW w:w="7927" w:type="dxa"/>
            <w:gridSpan w:val="2"/>
          </w:tcPr>
          <w:p w:rsidR="00A66FDE" w:rsidRDefault="00A66FDE" w:rsidP="00A66FDE">
            <w:pPr>
              <w:pStyle w:val="PargrafodaLista"/>
              <w:ind w:left="0"/>
              <w:jc w:val="both"/>
            </w:pPr>
            <w:r>
              <w:t>...</w:t>
            </w:r>
          </w:p>
        </w:tc>
      </w:tr>
      <w:tr w:rsidR="00A66FDE" w:rsidTr="003D7B6E">
        <w:tc>
          <w:tcPr>
            <w:tcW w:w="7927" w:type="dxa"/>
            <w:gridSpan w:val="2"/>
          </w:tcPr>
          <w:p w:rsidR="00A66FDE" w:rsidRDefault="00A66FDE" w:rsidP="00A66FDE">
            <w:pPr>
              <w:pStyle w:val="PargrafodaLista"/>
              <w:ind w:left="0"/>
              <w:jc w:val="both"/>
            </w:pPr>
            <w:r>
              <w:t>n</w:t>
            </w:r>
          </w:p>
        </w:tc>
      </w:tr>
    </w:tbl>
    <w:p w:rsidR="00A66FDE" w:rsidRPr="003F46D0" w:rsidRDefault="00A66FDE" w:rsidP="00A66FDE">
      <w:pPr>
        <w:ind w:right="-1"/>
        <w:jc w:val="right"/>
        <w:rPr>
          <w:sz w:val="16"/>
          <w:szCs w:val="16"/>
        </w:rPr>
      </w:pPr>
      <w:r>
        <w:rPr>
          <w:sz w:val="16"/>
          <w:szCs w:val="16"/>
        </w:rPr>
        <w:t>5 – Exemplo de T</w:t>
      </w:r>
      <w:r w:rsidRPr="003F46D0">
        <w:rPr>
          <w:sz w:val="16"/>
          <w:szCs w:val="16"/>
        </w:rPr>
        <w:t xml:space="preserve">abela </w:t>
      </w:r>
      <w:r>
        <w:rPr>
          <w:sz w:val="16"/>
          <w:szCs w:val="16"/>
        </w:rPr>
        <w:t>local de candidato</w:t>
      </w:r>
    </w:p>
    <w:p w:rsidR="003F46D0" w:rsidRPr="002B2AD6" w:rsidRDefault="002F5DAB" w:rsidP="002F5DAB">
      <w:pPr>
        <w:pStyle w:val="PargrafodaLista"/>
        <w:numPr>
          <w:ilvl w:val="1"/>
          <w:numId w:val="15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Fase 2 – </w:t>
      </w:r>
      <w:r w:rsidR="003B1D2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</w:t>
      </w:r>
      <w:r w:rsidR="00014735" w:rsidRPr="002B2AD6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orteio</w:t>
      </w:r>
    </w:p>
    <w:p w:rsidR="000952F4" w:rsidRDefault="002B2AD6" w:rsidP="00B9470E">
      <w:pPr>
        <w:ind w:firstLine="567"/>
        <w:jc w:val="both"/>
      </w:pPr>
      <w:r>
        <w:lastRenderedPageBreak/>
        <w:t xml:space="preserve">O </w:t>
      </w:r>
      <w:r w:rsidR="003B1D24">
        <w:t>S</w:t>
      </w:r>
      <w:r>
        <w:t xml:space="preserve">orteio é uma rotina que </w:t>
      </w:r>
      <w:r w:rsidR="001D569A">
        <w:t xml:space="preserve">supervisionará o preenchimento da </w:t>
      </w:r>
      <w:r w:rsidR="00831F20" w:rsidRPr="00B9470E">
        <w:rPr>
          <w:i/>
        </w:rPr>
        <w:t>T</w:t>
      </w:r>
      <w:r w:rsidR="001D569A" w:rsidRPr="00B9470E">
        <w:rPr>
          <w:i/>
        </w:rPr>
        <w:t>abela de controle de sorteio</w:t>
      </w:r>
      <w:r w:rsidR="003B1D24">
        <w:t xml:space="preserve"> a cada rodada</w:t>
      </w:r>
      <w:r w:rsidR="001D569A">
        <w:t xml:space="preserve">. </w:t>
      </w:r>
      <w:r>
        <w:t xml:space="preserve">O output desse processo </w:t>
      </w:r>
      <w:r w:rsidR="003B1D24">
        <w:t xml:space="preserve">são as tabelas temporárias de </w:t>
      </w:r>
      <w:r w:rsidR="003B1D24" w:rsidRPr="00831F20">
        <w:rPr>
          <w:i/>
        </w:rPr>
        <w:t>Lista interditada de candidato</w:t>
      </w:r>
      <w:r w:rsidR="003B1D24">
        <w:t xml:space="preserve">, a </w:t>
      </w:r>
      <w:r w:rsidR="003B1D24" w:rsidRPr="00831F20">
        <w:rPr>
          <w:i/>
        </w:rPr>
        <w:t>Tabela de controle de sorteio</w:t>
      </w:r>
      <w:r w:rsidR="003B1D24">
        <w:t xml:space="preserve"> preenchida</w:t>
      </w:r>
      <w:r w:rsidR="00B9470E">
        <w:t>s</w:t>
      </w:r>
      <w:r w:rsidR="003B1D24">
        <w:t xml:space="preserve">, bem como as </w:t>
      </w:r>
      <w:r w:rsidR="00831F20" w:rsidRPr="00831F20">
        <w:rPr>
          <w:i/>
        </w:rPr>
        <w:t>T</w:t>
      </w:r>
      <w:r w:rsidR="003B1D24" w:rsidRPr="00831F20">
        <w:rPr>
          <w:i/>
        </w:rPr>
        <w:t xml:space="preserve">abelas de controle de </w:t>
      </w:r>
      <w:proofErr w:type="spellStart"/>
      <w:r w:rsidR="003B1D24" w:rsidRPr="00831F20">
        <w:rPr>
          <w:i/>
        </w:rPr>
        <w:t>tag</w:t>
      </w:r>
      <w:proofErr w:type="spellEnd"/>
      <w:r w:rsidR="003B1D24">
        <w:t xml:space="preserve">. Também são geradas nessa fase, para cada rodada, as </w:t>
      </w:r>
      <w:r w:rsidR="00831F20" w:rsidRPr="00831F20">
        <w:rPr>
          <w:i/>
        </w:rPr>
        <w:t>T</w:t>
      </w:r>
      <w:r w:rsidR="003B1D24" w:rsidRPr="00831F20">
        <w:rPr>
          <w:i/>
        </w:rPr>
        <w:t>abelas de controle da rodada</w:t>
      </w:r>
      <w:r w:rsidR="003B1D24">
        <w:t>. A fase de Sorteio</w:t>
      </w:r>
      <w:r w:rsidR="001D569A">
        <w:t xml:space="preserve"> </w:t>
      </w:r>
      <w:r w:rsidR="00831F20">
        <w:t xml:space="preserve">é a mais complexa da geração de prova, e </w:t>
      </w:r>
      <w:r w:rsidR="001D569A">
        <w:t>contém 5 etapas</w:t>
      </w:r>
      <w:r w:rsidR="000952F4">
        <w:t xml:space="preserve">, </w:t>
      </w:r>
      <w:r w:rsidR="00831F20">
        <w:t xml:space="preserve">etapas </w:t>
      </w:r>
      <w:r w:rsidR="000952F4">
        <w:t>que</w:t>
      </w:r>
      <w:r w:rsidR="00B9470E">
        <w:t xml:space="preserve"> também</w:t>
      </w:r>
      <w:r w:rsidR="000952F4">
        <w:t xml:space="preserve"> </w:t>
      </w:r>
      <w:r w:rsidR="00831F20">
        <w:t xml:space="preserve">podem conter </w:t>
      </w:r>
      <w:r w:rsidR="000952F4">
        <w:t>subprocessos</w:t>
      </w:r>
      <w:r w:rsidR="00B9470E">
        <w:t>. São essas etapas</w:t>
      </w:r>
      <w:r w:rsidR="001D569A">
        <w:t>:</w:t>
      </w:r>
    </w:p>
    <w:p w:rsidR="000952F4" w:rsidRDefault="000952F4" w:rsidP="000952F4">
      <w:pPr>
        <w:pStyle w:val="PargrafodaLista"/>
        <w:numPr>
          <w:ilvl w:val="0"/>
          <w:numId w:val="13"/>
        </w:numPr>
        <w:spacing w:after="0"/>
        <w:jc w:val="both"/>
      </w:pPr>
      <w:r>
        <w:t>Gerar tabela de controle da rodada</w:t>
      </w:r>
    </w:p>
    <w:p w:rsidR="000952F4" w:rsidRDefault="000952F4" w:rsidP="000952F4">
      <w:pPr>
        <w:pStyle w:val="PargrafodaLista"/>
        <w:numPr>
          <w:ilvl w:val="1"/>
          <w:numId w:val="13"/>
        </w:numPr>
        <w:spacing w:after="0"/>
        <w:jc w:val="both"/>
      </w:pPr>
      <w:r>
        <w:t>Compor lista preliminar</w:t>
      </w:r>
    </w:p>
    <w:p w:rsidR="000952F4" w:rsidRDefault="000952F4" w:rsidP="000952F4">
      <w:pPr>
        <w:pStyle w:val="PargrafodaLista"/>
        <w:numPr>
          <w:ilvl w:val="1"/>
          <w:numId w:val="13"/>
        </w:numPr>
        <w:spacing w:after="0"/>
        <w:jc w:val="both"/>
      </w:pPr>
      <w:r>
        <w:t>Verificar questões interditadas</w:t>
      </w:r>
    </w:p>
    <w:p w:rsidR="000952F4" w:rsidRDefault="000952F4" w:rsidP="000952F4">
      <w:pPr>
        <w:pStyle w:val="PargrafodaLista"/>
        <w:numPr>
          <w:ilvl w:val="1"/>
          <w:numId w:val="13"/>
        </w:numPr>
        <w:spacing w:after="0"/>
        <w:jc w:val="both"/>
      </w:pPr>
      <w:r>
        <w:t>Acrescentar questões à lista de sorteio</w:t>
      </w:r>
    </w:p>
    <w:p w:rsidR="000952F4" w:rsidRDefault="000952F4" w:rsidP="000952F4">
      <w:pPr>
        <w:pStyle w:val="PargrafodaLista"/>
        <w:numPr>
          <w:ilvl w:val="1"/>
          <w:numId w:val="13"/>
        </w:numPr>
        <w:spacing w:after="0"/>
        <w:jc w:val="both"/>
      </w:pPr>
      <w:r>
        <w:t>Verificar se a Lista da ocorrência chegou ao fim</w:t>
      </w:r>
    </w:p>
    <w:p w:rsidR="000952F4" w:rsidRDefault="000952F4" w:rsidP="000952F4">
      <w:pPr>
        <w:pStyle w:val="PargrafodaLista"/>
        <w:numPr>
          <w:ilvl w:val="1"/>
          <w:numId w:val="13"/>
        </w:numPr>
        <w:spacing w:after="0"/>
        <w:jc w:val="both"/>
      </w:pPr>
      <w:r>
        <w:t>Consolidar ocorrências</w:t>
      </w:r>
    </w:p>
    <w:p w:rsidR="000952F4" w:rsidRDefault="000952F4" w:rsidP="000952F4">
      <w:pPr>
        <w:pStyle w:val="PargrafodaLista"/>
        <w:numPr>
          <w:ilvl w:val="1"/>
          <w:numId w:val="13"/>
        </w:numPr>
        <w:spacing w:after="0"/>
        <w:jc w:val="both"/>
      </w:pPr>
      <w:r>
        <w:t xml:space="preserve">Consolidar </w:t>
      </w:r>
      <w:r w:rsidR="00826213">
        <w:t>Lista de sorteio</w:t>
      </w:r>
    </w:p>
    <w:p w:rsidR="00826213" w:rsidRDefault="00826213" w:rsidP="00826213">
      <w:pPr>
        <w:pStyle w:val="PargrafodaLista"/>
        <w:numPr>
          <w:ilvl w:val="0"/>
          <w:numId w:val="13"/>
        </w:numPr>
        <w:spacing w:after="0"/>
        <w:jc w:val="both"/>
      </w:pPr>
      <w:r>
        <w:t>Atribuir Quantidade básica de bilhetes a cada questão</w:t>
      </w:r>
    </w:p>
    <w:p w:rsidR="00826213" w:rsidRDefault="00826213" w:rsidP="00826213">
      <w:pPr>
        <w:pStyle w:val="PargrafodaLista"/>
        <w:numPr>
          <w:ilvl w:val="0"/>
          <w:numId w:val="13"/>
        </w:numPr>
        <w:spacing w:after="0"/>
        <w:jc w:val="both"/>
      </w:pPr>
      <w:r>
        <w:t xml:space="preserve">Aplicar as </w:t>
      </w:r>
      <w:proofErr w:type="spellStart"/>
      <w:r>
        <w:t>tags</w:t>
      </w:r>
      <w:proofErr w:type="spellEnd"/>
    </w:p>
    <w:p w:rsidR="00826213" w:rsidRDefault="00826213" w:rsidP="00826213">
      <w:pPr>
        <w:pStyle w:val="PargrafodaLista"/>
        <w:numPr>
          <w:ilvl w:val="1"/>
          <w:numId w:val="13"/>
        </w:numPr>
        <w:spacing w:after="0"/>
        <w:jc w:val="both"/>
      </w:pPr>
      <w:r>
        <w:t xml:space="preserve">Aplicar </w:t>
      </w:r>
      <w:proofErr w:type="spellStart"/>
      <w:r>
        <w:t>stack</w:t>
      </w:r>
      <w:proofErr w:type="spellEnd"/>
    </w:p>
    <w:p w:rsidR="00826213" w:rsidRDefault="00826213" w:rsidP="00826213">
      <w:pPr>
        <w:pStyle w:val="PargrafodaLista"/>
        <w:numPr>
          <w:ilvl w:val="2"/>
          <w:numId w:val="13"/>
        </w:numPr>
        <w:spacing w:after="0"/>
        <w:jc w:val="both"/>
      </w:pPr>
      <w:r>
        <w:t xml:space="preserve">Verificar se </w:t>
      </w:r>
      <w:proofErr w:type="gramStart"/>
      <w:r>
        <w:t>a questão contêm</w:t>
      </w:r>
      <w:proofErr w:type="gramEnd"/>
      <w:r>
        <w:t xml:space="preserve"> </w:t>
      </w:r>
      <w:proofErr w:type="spellStart"/>
      <w:r>
        <w:t>tags</w:t>
      </w:r>
      <w:proofErr w:type="spellEnd"/>
      <w:r>
        <w:t xml:space="preserve"> aplicáveis na Tabela de controle de </w:t>
      </w:r>
      <w:proofErr w:type="spellStart"/>
      <w:r>
        <w:t>stack</w:t>
      </w:r>
      <w:proofErr w:type="spellEnd"/>
    </w:p>
    <w:p w:rsidR="00826213" w:rsidRDefault="00826213" w:rsidP="00826213">
      <w:pPr>
        <w:pStyle w:val="PargrafodaLista"/>
        <w:numPr>
          <w:ilvl w:val="2"/>
          <w:numId w:val="13"/>
        </w:numPr>
        <w:spacing w:after="0"/>
        <w:jc w:val="both"/>
      </w:pPr>
      <w:r>
        <w:t>Calcular a nova Quantidade Final de Bilhetes (</w:t>
      </w:r>
      <w:proofErr w:type="spellStart"/>
      <w:r>
        <w:t>Qf</w:t>
      </w:r>
      <w:proofErr w:type="spellEnd"/>
      <w:r>
        <w:t>), consolidando-a na Tabela de controle de rodada</w:t>
      </w:r>
    </w:p>
    <w:p w:rsidR="00826213" w:rsidRDefault="00826213" w:rsidP="00826213">
      <w:pPr>
        <w:pStyle w:val="PargrafodaLista"/>
        <w:numPr>
          <w:ilvl w:val="2"/>
          <w:numId w:val="13"/>
        </w:numPr>
        <w:spacing w:after="0"/>
        <w:jc w:val="both"/>
      </w:pPr>
      <w:r>
        <w:t xml:space="preserve">Verificar se há mais </w:t>
      </w:r>
      <w:proofErr w:type="spellStart"/>
      <w:r>
        <w:t>stacks</w:t>
      </w:r>
      <w:proofErr w:type="spellEnd"/>
      <w:r>
        <w:t xml:space="preserve"> aplicáveis – se sim, voltar para </w:t>
      </w:r>
      <w:proofErr w:type="spellStart"/>
      <w:r>
        <w:t>iii.a.i</w:t>
      </w:r>
      <w:proofErr w:type="spellEnd"/>
    </w:p>
    <w:p w:rsidR="00826213" w:rsidRDefault="00826213" w:rsidP="00826213">
      <w:pPr>
        <w:pStyle w:val="PargrafodaLista"/>
        <w:numPr>
          <w:ilvl w:val="0"/>
          <w:numId w:val="13"/>
        </w:numPr>
        <w:spacing w:after="0"/>
        <w:jc w:val="both"/>
      </w:pPr>
      <w:r>
        <w:t>Atribuir os intervalos</w:t>
      </w:r>
    </w:p>
    <w:p w:rsidR="00826213" w:rsidRDefault="00826213" w:rsidP="00826213">
      <w:pPr>
        <w:pStyle w:val="PargrafodaLista"/>
        <w:numPr>
          <w:ilvl w:val="0"/>
          <w:numId w:val="13"/>
        </w:numPr>
        <w:spacing w:after="0"/>
        <w:jc w:val="both"/>
      </w:pPr>
      <w:r>
        <w:t>Gerar um número aleatório</w:t>
      </w:r>
    </w:p>
    <w:p w:rsidR="00826213" w:rsidRDefault="00826213" w:rsidP="00826213">
      <w:pPr>
        <w:pStyle w:val="PargrafodaLista"/>
        <w:numPr>
          <w:ilvl w:val="0"/>
          <w:numId w:val="13"/>
        </w:numPr>
        <w:spacing w:after="0"/>
        <w:jc w:val="both"/>
      </w:pPr>
      <w:r>
        <w:t>Verificar a questão escolhida</w:t>
      </w:r>
    </w:p>
    <w:p w:rsidR="00826213" w:rsidRDefault="00826213" w:rsidP="00826213">
      <w:pPr>
        <w:pStyle w:val="PargrafodaLista"/>
        <w:numPr>
          <w:ilvl w:val="0"/>
          <w:numId w:val="13"/>
        </w:numPr>
        <w:spacing w:after="0"/>
        <w:jc w:val="both"/>
      </w:pPr>
      <w:r>
        <w:t>Registar ocorrência, tipo 2</w:t>
      </w:r>
    </w:p>
    <w:p w:rsidR="00826213" w:rsidRDefault="00826213" w:rsidP="00826213">
      <w:pPr>
        <w:pStyle w:val="PargrafodaLista"/>
        <w:numPr>
          <w:ilvl w:val="1"/>
          <w:numId w:val="13"/>
        </w:numPr>
        <w:spacing w:after="0"/>
        <w:jc w:val="both"/>
      </w:pPr>
      <w:r>
        <w:t xml:space="preserve">Em havendo problema, retornar à </w:t>
      </w:r>
      <w:proofErr w:type="spellStart"/>
      <w:r>
        <w:t>Qbb</w:t>
      </w:r>
      <w:proofErr w:type="spellEnd"/>
    </w:p>
    <w:p w:rsidR="000952F4" w:rsidRDefault="00826213" w:rsidP="00826213">
      <w:pPr>
        <w:pStyle w:val="PargrafodaLista"/>
        <w:numPr>
          <w:ilvl w:val="0"/>
          <w:numId w:val="13"/>
        </w:numPr>
        <w:spacing w:after="0"/>
        <w:jc w:val="both"/>
      </w:pPr>
      <w:r>
        <w:t>Consolidar sorteio</w:t>
      </w:r>
    </w:p>
    <w:p w:rsidR="002F5DAB" w:rsidRDefault="002F5DAB" w:rsidP="002F5DAB">
      <w:pPr>
        <w:pStyle w:val="PargrafodaLista"/>
        <w:spacing w:after="0"/>
        <w:ind w:left="1422"/>
        <w:jc w:val="both"/>
      </w:pPr>
    </w:p>
    <w:p w:rsidR="002F5DAB" w:rsidRDefault="002F5DAB" w:rsidP="002F5DAB">
      <w:pPr>
        <w:pStyle w:val="Ttulo2"/>
        <w:numPr>
          <w:ilvl w:val="2"/>
          <w:numId w:val="15"/>
        </w:numPr>
      </w:pPr>
      <w:r>
        <w:t>Detalhamento do sorteio</w:t>
      </w:r>
    </w:p>
    <w:p w:rsidR="002F5DAB" w:rsidRDefault="002F5DAB" w:rsidP="00826213">
      <w:pPr>
        <w:spacing w:after="0"/>
        <w:jc w:val="both"/>
      </w:pPr>
    </w:p>
    <w:p w:rsidR="001D569A" w:rsidRDefault="00014735" w:rsidP="00B9470E">
      <w:pPr>
        <w:pStyle w:val="PargrafodaLista"/>
        <w:numPr>
          <w:ilvl w:val="3"/>
          <w:numId w:val="15"/>
        </w:numPr>
        <w:ind w:left="0" w:firstLine="567"/>
        <w:jc w:val="both"/>
      </w:pPr>
      <w:r w:rsidRPr="00831F20">
        <w:rPr>
          <w:b/>
        </w:rPr>
        <w:t>Realizar rodada:</w:t>
      </w:r>
      <w:r>
        <w:t xml:space="preserve"> para cada slot, o sistema realizará uma </w:t>
      </w:r>
      <w:r w:rsidRPr="00831F20">
        <w:rPr>
          <w:i/>
        </w:rPr>
        <w:t>rodada</w:t>
      </w:r>
      <w:r w:rsidR="002519C2">
        <w:t xml:space="preserve">. </w:t>
      </w:r>
      <w:r w:rsidR="001D569A">
        <w:t xml:space="preserve">A rodada terá como output </w:t>
      </w:r>
      <w:r w:rsidR="00DD0274">
        <w:t>o preenchimento da coluna</w:t>
      </w:r>
      <w:r w:rsidR="00B9470E">
        <w:t xml:space="preserve"> </w:t>
      </w:r>
      <w:r w:rsidR="00B9470E" w:rsidRPr="00DD0274">
        <w:rPr>
          <w:i/>
        </w:rPr>
        <w:t>Lista da rodada</w:t>
      </w:r>
      <w:r w:rsidR="00DD0274">
        <w:t xml:space="preserve"> naquele registro,</w:t>
      </w:r>
      <w:r w:rsidR="00B9470E">
        <w:t xml:space="preserve"> </w:t>
      </w:r>
      <w:r w:rsidR="001D569A">
        <w:t xml:space="preserve">um id de questão, que preencherá o campo </w:t>
      </w:r>
      <w:r w:rsidR="00B9470E">
        <w:t>'</w:t>
      </w:r>
      <w:r w:rsidR="001D569A">
        <w:t>conteúdo</w:t>
      </w:r>
      <w:r w:rsidR="00B9470E">
        <w:t>'</w:t>
      </w:r>
      <w:r w:rsidR="001D569A">
        <w:t xml:space="preserve"> daquele slot, um id de ocorrência</w:t>
      </w:r>
      <w:r w:rsidR="000952F4">
        <w:t xml:space="preserve">, bem como uma </w:t>
      </w:r>
      <w:r w:rsidR="000952F4" w:rsidRPr="00831F20">
        <w:rPr>
          <w:i/>
        </w:rPr>
        <w:t>Tabela de controle de rodada</w:t>
      </w:r>
      <w:r w:rsidR="001D569A">
        <w:t>.</w:t>
      </w:r>
      <w:r w:rsidR="00B9470E">
        <w:t xml:space="preserve"> </w:t>
      </w:r>
      <w:r w:rsidR="00DD0274">
        <w:t xml:space="preserve">Também a cada rodada, a Tabela de controle local do candidato receberá um novo registro de questão interditada. </w:t>
      </w:r>
    </w:p>
    <w:p w:rsidR="001D569A" w:rsidRDefault="001D569A" w:rsidP="00B9470E">
      <w:pPr>
        <w:ind w:firstLine="567"/>
        <w:jc w:val="both"/>
      </w:pPr>
      <w:r>
        <w:t xml:space="preserve">Se tudo correr bem, o campo de ocorrências será preenchido com um 0. Eventualmente, porém, o sistema pode sinalizar </w:t>
      </w:r>
      <w:r w:rsidR="00B9470E">
        <w:t xml:space="preserve">algum tipo de problema no sorteio. Esse problema pode ocorrer durante porque </w:t>
      </w:r>
      <w:r>
        <w:t xml:space="preserve">o candidato já entrou em contato com todas as questões do pool (código 1) ou </w:t>
      </w:r>
      <w:r w:rsidR="00B9470E">
        <w:t>por</w:t>
      </w:r>
      <w:r>
        <w:t xml:space="preserve">que a combinação de </w:t>
      </w:r>
      <w:proofErr w:type="spellStart"/>
      <w:r>
        <w:t>tags</w:t>
      </w:r>
      <w:proofErr w:type="spellEnd"/>
      <w:r>
        <w:t xml:space="preserve"> foi restritiva demais e o sistema foi obrigado a sortear de forma totalmente randômica (código 2), sem considerar as </w:t>
      </w:r>
      <w:proofErr w:type="spellStart"/>
      <w:r>
        <w:t>tags</w:t>
      </w:r>
      <w:proofErr w:type="spellEnd"/>
      <w:r>
        <w:t>.</w:t>
      </w:r>
    </w:p>
    <w:p w:rsidR="001D569A" w:rsidRDefault="001D569A" w:rsidP="00826213">
      <w:pPr>
        <w:pStyle w:val="PargrafodaLista"/>
        <w:ind w:left="567"/>
      </w:pPr>
    </w:p>
    <w:p w:rsidR="002519C2" w:rsidRDefault="001D569A" w:rsidP="00B9470E">
      <w:pPr>
        <w:pStyle w:val="PargrafodaLista"/>
        <w:ind w:left="0" w:firstLine="567"/>
      </w:pPr>
      <w:r>
        <w:t>A realização da rodada compreende nove passos</w:t>
      </w:r>
      <w:r w:rsidR="002519C2">
        <w:t>:</w:t>
      </w:r>
    </w:p>
    <w:p w:rsidR="001D569A" w:rsidRDefault="001D569A" w:rsidP="00826213">
      <w:pPr>
        <w:pStyle w:val="PargrafodaLista"/>
        <w:ind w:left="567"/>
      </w:pPr>
    </w:p>
    <w:p w:rsidR="00A66FDE" w:rsidRPr="00A66FDE" w:rsidRDefault="00A66FDE" w:rsidP="00B9470E">
      <w:pPr>
        <w:pStyle w:val="PargrafodaLista"/>
        <w:numPr>
          <w:ilvl w:val="4"/>
          <w:numId w:val="15"/>
        </w:numPr>
        <w:ind w:left="0" w:firstLine="567"/>
        <w:jc w:val="both"/>
      </w:pPr>
      <w:r w:rsidRPr="00A66FDE">
        <w:rPr>
          <w:i/>
        </w:rPr>
        <w:t>Preencher a Lista de rodada</w:t>
      </w:r>
      <w:r>
        <w:t xml:space="preserve">, </w:t>
      </w:r>
      <w:r>
        <w:rPr>
          <w:i/>
        </w:rPr>
        <w:t>na tabela de controle de sorteio:</w:t>
      </w:r>
      <w:r>
        <w:t xml:space="preserve"> </w:t>
      </w:r>
      <w:r w:rsidR="003C7D82">
        <w:t xml:space="preserve">Primeiro, com base na Tabela de pool daquela rodada, o sistema gera uma Lista preliminar da rodada. Em seguida, busca na </w:t>
      </w:r>
      <w:r w:rsidR="00DD0274">
        <w:t xml:space="preserve">Tabela local do candidato </w:t>
      </w:r>
      <w:r>
        <w:t>a</w:t>
      </w:r>
      <w:r w:rsidR="00DD0274">
        <w:t>s</w:t>
      </w:r>
      <w:r>
        <w:t xml:space="preserve"> questões interditadas</w:t>
      </w:r>
      <w:r w:rsidR="00DD0274">
        <w:t xml:space="preserve"> e </w:t>
      </w:r>
      <w:r w:rsidR="003C7D82">
        <w:t xml:space="preserve">as subtrai da Lista </w:t>
      </w:r>
      <w:r w:rsidR="003C7D82">
        <w:lastRenderedPageBreak/>
        <w:t xml:space="preserve">preliminar. O resultado é a Lista da rodada definitiva, que ele consolida no campo Lista de rodada. Essa será a lista do sorteio. Se por não houver questões para o sorteio, o sistema deve preencher o campo de ocorrência com o código 1. </w:t>
      </w:r>
    </w:p>
    <w:p w:rsidR="002519C2" w:rsidRDefault="00725BE6" w:rsidP="00B9470E">
      <w:pPr>
        <w:pStyle w:val="PargrafodaLista"/>
        <w:numPr>
          <w:ilvl w:val="4"/>
          <w:numId w:val="15"/>
        </w:numPr>
        <w:ind w:left="0" w:firstLine="567"/>
        <w:jc w:val="both"/>
      </w:pPr>
      <w:r w:rsidRPr="00831F20">
        <w:rPr>
          <w:i/>
        </w:rPr>
        <w:t xml:space="preserve">Gerar a </w:t>
      </w:r>
      <w:r w:rsidR="001D569A" w:rsidRPr="00831F20">
        <w:rPr>
          <w:i/>
        </w:rPr>
        <w:t>tabela de controle de rodada</w:t>
      </w:r>
      <w:r w:rsidR="00831F20">
        <w:rPr>
          <w:i/>
        </w:rPr>
        <w:t>(i)</w:t>
      </w:r>
      <w:r w:rsidR="00831F20">
        <w:t>:</w:t>
      </w:r>
      <w:r w:rsidR="001D569A">
        <w:t xml:space="preserve"> Trata-se de um subprocesso, detalhado adiante, e que produz como output a </w:t>
      </w:r>
      <w:r w:rsidR="002519C2" w:rsidRPr="00831F20">
        <w:rPr>
          <w:i/>
        </w:rPr>
        <w:t>Tabela de controle da rodada</w:t>
      </w:r>
      <w:r w:rsidR="001D569A">
        <w:t xml:space="preserve">. Esta </w:t>
      </w:r>
      <w:r w:rsidR="000952F4">
        <w:t xml:space="preserve">tabela </w:t>
      </w:r>
      <w:r w:rsidR="002519C2">
        <w:t xml:space="preserve">tem uma linha para cada questão </w:t>
      </w:r>
      <w:r w:rsidR="001D569A">
        <w:t>da Lista da rodada</w:t>
      </w:r>
      <w:r w:rsidR="002519C2">
        <w:t xml:space="preserve">, e relaciona para cada uma delas </w:t>
      </w:r>
      <w:r w:rsidR="003C7D82">
        <w:t>a</w:t>
      </w:r>
      <w:r w:rsidR="002519C2">
        <w:t xml:space="preserve"> quantidade de bilhetes, o total de multiplicadores, e o </w:t>
      </w:r>
      <w:r w:rsidR="00B9470E">
        <w:t>intervalo</w:t>
      </w:r>
      <w:r w:rsidR="003C7D82">
        <w:t xml:space="preserve"> do sorteio</w:t>
      </w:r>
      <w:r w:rsidR="002519C2">
        <w:t xml:space="preserve">. </w:t>
      </w: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1647"/>
        <w:gridCol w:w="1341"/>
        <w:gridCol w:w="1538"/>
        <w:gridCol w:w="149"/>
        <w:gridCol w:w="891"/>
        <w:gridCol w:w="450"/>
        <w:gridCol w:w="682"/>
        <w:gridCol w:w="895"/>
      </w:tblGrid>
      <w:tr w:rsidR="00B9470E" w:rsidTr="003D7B6E">
        <w:trPr>
          <w:jc w:val="right"/>
        </w:trPr>
        <w:tc>
          <w:tcPr>
            <w:tcW w:w="7593" w:type="dxa"/>
            <w:gridSpan w:val="8"/>
          </w:tcPr>
          <w:p w:rsidR="00B9470E" w:rsidRPr="00B9470E" w:rsidRDefault="00B9470E" w:rsidP="00B9470E">
            <w:pPr>
              <w:ind w:left="567"/>
              <w:jc w:val="center"/>
              <w:rPr>
                <w:b/>
              </w:rPr>
            </w:pPr>
            <w:r w:rsidRPr="00B9470E">
              <w:rPr>
                <w:b/>
              </w:rPr>
              <w:t>Tabela de controle da rodada</w:t>
            </w:r>
          </w:p>
        </w:tc>
      </w:tr>
      <w:tr w:rsidR="00B9470E" w:rsidTr="003D7B6E">
        <w:trPr>
          <w:jc w:val="right"/>
        </w:trPr>
        <w:tc>
          <w:tcPr>
            <w:tcW w:w="7593" w:type="dxa"/>
            <w:gridSpan w:val="8"/>
          </w:tcPr>
          <w:p w:rsidR="00B9470E" w:rsidRPr="00B9470E" w:rsidRDefault="00B9470E" w:rsidP="00B9470E">
            <w:pPr>
              <w:ind w:left="567"/>
              <w:jc w:val="center"/>
              <w:rPr>
                <w:i/>
              </w:rPr>
            </w:pPr>
            <w:r w:rsidRPr="00B9470E">
              <w:rPr>
                <w:i/>
              </w:rPr>
              <w:t>Cabeçalho</w:t>
            </w:r>
          </w:p>
        </w:tc>
      </w:tr>
      <w:tr w:rsidR="00B9470E" w:rsidTr="0097671A">
        <w:trPr>
          <w:jc w:val="right"/>
        </w:trPr>
        <w:tc>
          <w:tcPr>
            <w:tcW w:w="1647" w:type="dxa"/>
          </w:tcPr>
          <w:p w:rsidR="00B9470E" w:rsidRDefault="00B9470E" w:rsidP="00B9470E">
            <w:pPr>
              <w:ind w:left="-115"/>
            </w:pPr>
            <w:r>
              <w:t>Id da instância</w:t>
            </w:r>
          </w:p>
        </w:tc>
        <w:tc>
          <w:tcPr>
            <w:tcW w:w="1341" w:type="dxa"/>
          </w:tcPr>
          <w:p w:rsidR="00B9470E" w:rsidRDefault="00B9470E" w:rsidP="00B9470E">
            <w:pPr>
              <w:ind w:left="-62"/>
              <w:jc w:val="both"/>
            </w:pPr>
            <w:proofErr w:type="spellStart"/>
            <w:r>
              <w:t>xxxx</w:t>
            </w:r>
            <w:proofErr w:type="spellEnd"/>
          </w:p>
        </w:tc>
        <w:tc>
          <w:tcPr>
            <w:tcW w:w="1538" w:type="dxa"/>
          </w:tcPr>
          <w:p w:rsidR="00B9470E" w:rsidRDefault="00B9470E" w:rsidP="00B9470E">
            <w:pPr>
              <w:ind w:right="24"/>
              <w:jc w:val="both"/>
            </w:pPr>
            <w:r>
              <w:t>Id slot</w:t>
            </w:r>
          </w:p>
        </w:tc>
        <w:tc>
          <w:tcPr>
            <w:tcW w:w="1040" w:type="dxa"/>
            <w:gridSpan w:val="2"/>
          </w:tcPr>
          <w:p w:rsidR="00B9470E" w:rsidRDefault="00B9470E" w:rsidP="00B9470E">
            <w:pPr>
              <w:ind w:left="35"/>
              <w:jc w:val="both"/>
            </w:pPr>
            <w:r>
              <w:t>2</w:t>
            </w:r>
          </w:p>
        </w:tc>
        <w:tc>
          <w:tcPr>
            <w:tcW w:w="1132" w:type="dxa"/>
            <w:gridSpan w:val="2"/>
          </w:tcPr>
          <w:p w:rsidR="00B9470E" w:rsidRDefault="00B9470E" w:rsidP="00B9470E">
            <w:pPr>
              <w:ind w:left="-10"/>
              <w:jc w:val="both"/>
            </w:pPr>
            <w:r>
              <w:t>Id Mod.</w:t>
            </w:r>
          </w:p>
        </w:tc>
        <w:tc>
          <w:tcPr>
            <w:tcW w:w="895" w:type="dxa"/>
          </w:tcPr>
          <w:p w:rsidR="00B9470E" w:rsidRDefault="00B9470E" w:rsidP="00B9470E">
            <w:pPr>
              <w:ind w:left="-5" w:firstLine="5"/>
              <w:jc w:val="both"/>
            </w:pPr>
            <w:r>
              <w:t>2</w:t>
            </w:r>
            <w:r w:rsidR="00A66FDE">
              <w:t>3</w:t>
            </w:r>
          </w:p>
        </w:tc>
      </w:tr>
      <w:tr w:rsidR="002909EE" w:rsidTr="0097671A">
        <w:trPr>
          <w:jc w:val="right"/>
        </w:trPr>
        <w:tc>
          <w:tcPr>
            <w:tcW w:w="1647" w:type="dxa"/>
          </w:tcPr>
          <w:p w:rsidR="002909EE" w:rsidRDefault="002909EE" w:rsidP="00A66FDE">
            <w:pPr>
              <w:ind w:left="27"/>
              <w:jc w:val="both"/>
            </w:pPr>
            <w:r>
              <w:t>Número</w:t>
            </w:r>
            <w:r w:rsidR="00A66FDE">
              <w:t xml:space="preserve"> natur.</w:t>
            </w:r>
          </w:p>
        </w:tc>
        <w:tc>
          <w:tcPr>
            <w:tcW w:w="1341" w:type="dxa"/>
          </w:tcPr>
          <w:p w:rsidR="002909EE" w:rsidRDefault="002909EE" w:rsidP="00826213">
            <w:pPr>
              <w:ind w:left="567"/>
              <w:jc w:val="both"/>
            </w:pPr>
            <w:r>
              <w:t>8989</w:t>
            </w:r>
          </w:p>
        </w:tc>
        <w:tc>
          <w:tcPr>
            <w:tcW w:w="1538" w:type="dxa"/>
          </w:tcPr>
          <w:p w:rsidR="002909EE" w:rsidRDefault="00A66FDE" w:rsidP="00A66FDE">
            <w:pPr>
              <w:ind w:left="19"/>
              <w:jc w:val="both"/>
            </w:pPr>
            <w:r>
              <w:t xml:space="preserve">Id </w:t>
            </w:r>
            <w:r w:rsidR="002909EE">
              <w:t>Questão</w:t>
            </w:r>
          </w:p>
        </w:tc>
        <w:tc>
          <w:tcPr>
            <w:tcW w:w="1040" w:type="dxa"/>
            <w:gridSpan w:val="2"/>
          </w:tcPr>
          <w:p w:rsidR="002909EE" w:rsidRDefault="002909EE" w:rsidP="00A66FDE">
            <w:pPr>
              <w:ind w:left="35"/>
              <w:jc w:val="both"/>
            </w:pPr>
            <w:r>
              <w:t>99</w:t>
            </w:r>
          </w:p>
        </w:tc>
        <w:tc>
          <w:tcPr>
            <w:tcW w:w="1132" w:type="dxa"/>
            <w:gridSpan w:val="2"/>
          </w:tcPr>
          <w:p w:rsidR="002909EE" w:rsidRDefault="002909EE" w:rsidP="00A66FDE">
            <w:pPr>
              <w:jc w:val="both"/>
            </w:pPr>
            <w:proofErr w:type="spellStart"/>
            <w:r>
              <w:t>Occ</w:t>
            </w:r>
            <w:proofErr w:type="spellEnd"/>
          </w:p>
        </w:tc>
        <w:tc>
          <w:tcPr>
            <w:tcW w:w="895" w:type="dxa"/>
          </w:tcPr>
          <w:p w:rsidR="002909EE" w:rsidRDefault="00CF7C71" w:rsidP="00826213">
            <w:pPr>
              <w:ind w:left="567"/>
              <w:jc w:val="both"/>
            </w:pPr>
            <w:r>
              <w:t>0</w:t>
            </w:r>
          </w:p>
        </w:tc>
      </w:tr>
      <w:tr w:rsidR="00A66FDE" w:rsidTr="003D7B6E">
        <w:trPr>
          <w:jc w:val="right"/>
        </w:trPr>
        <w:tc>
          <w:tcPr>
            <w:tcW w:w="7593" w:type="dxa"/>
            <w:gridSpan w:val="8"/>
          </w:tcPr>
          <w:p w:rsidR="00A66FDE" w:rsidRPr="00A66FDE" w:rsidRDefault="00A66FDE" w:rsidP="00A66FDE">
            <w:pPr>
              <w:ind w:left="567"/>
              <w:jc w:val="center"/>
              <w:rPr>
                <w:i/>
              </w:rPr>
            </w:pPr>
            <w:r w:rsidRPr="00A66FDE">
              <w:rPr>
                <w:i/>
              </w:rPr>
              <w:t>Registros</w:t>
            </w:r>
          </w:p>
        </w:tc>
      </w:tr>
      <w:tr w:rsidR="002519C2" w:rsidTr="0097671A">
        <w:trPr>
          <w:jc w:val="right"/>
        </w:trPr>
        <w:tc>
          <w:tcPr>
            <w:tcW w:w="1647" w:type="dxa"/>
          </w:tcPr>
          <w:p w:rsidR="002519C2" w:rsidRDefault="002519C2" w:rsidP="00826213">
            <w:pPr>
              <w:ind w:left="567"/>
              <w:jc w:val="both"/>
            </w:pPr>
            <w:r>
              <w:t>Questão</w:t>
            </w:r>
          </w:p>
        </w:tc>
        <w:tc>
          <w:tcPr>
            <w:tcW w:w="1341" w:type="dxa"/>
          </w:tcPr>
          <w:p w:rsidR="002519C2" w:rsidRDefault="002519C2" w:rsidP="00826213">
            <w:pPr>
              <w:ind w:left="567"/>
              <w:jc w:val="both"/>
            </w:pPr>
            <w:proofErr w:type="spellStart"/>
            <w:r>
              <w:t>Qb</w:t>
            </w:r>
            <w:r w:rsidR="00725BE6">
              <w:t>b</w:t>
            </w:r>
            <w:proofErr w:type="spellEnd"/>
          </w:p>
        </w:tc>
        <w:tc>
          <w:tcPr>
            <w:tcW w:w="1687" w:type="dxa"/>
            <w:gridSpan w:val="2"/>
          </w:tcPr>
          <w:p w:rsidR="002519C2" w:rsidRDefault="002519C2" w:rsidP="00826213">
            <w:pPr>
              <w:ind w:left="567"/>
              <w:jc w:val="both"/>
            </w:pPr>
            <w:r>
              <w:t>T</w:t>
            </w:r>
          </w:p>
        </w:tc>
        <w:tc>
          <w:tcPr>
            <w:tcW w:w="1341" w:type="dxa"/>
            <w:gridSpan w:val="2"/>
          </w:tcPr>
          <w:p w:rsidR="002519C2" w:rsidRDefault="002519C2" w:rsidP="00826213">
            <w:pPr>
              <w:ind w:left="567"/>
              <w:jc w:val="both"/>
            </w:pPr>
            <w:proofErr w:type="spellStart"/>
            <w:r>
              <w:t>Qb</w:t>
            </w:r>
            <w:r w:rsidR="00725BE6">
              <w:t>f</w:t>
            </w:r>
            <w:proofErr w:type="spellEnd"/>
          </w:p>
        </w:tc>
        <w:tc>
          <w:tcPr>
            <w:tcW w:w="1577" w:type="dxa"/>
            <w:gridSpan w:val="2"/>
          </w:tcPr>
          <w:p w:rsidR="002519C2" w:rsidRDefault="002519C2" w:rsidP="00826213">
            <w:pPr>
              <w:ind w:left="567"/>
              <w:jc w:val="both"/>
            </w:pPr>
            <w:r>
              <w:t>Range</w:t>
            </w:r>
          </w:p>
        </w:tc>
      </w:tr>
      <w:tr w:rsidR="005C7FCD" w:rsidTr="0097671A">
        <w:trPr>
          <w:jc w:val="right"/>
        </w:trPr>
        <w:tc>
          <w:tcPr>
            <w:tcW w:w="1647" w:type="dxa"/>
          </w:tcPr>
          <w:p w:rsidR="005C7FCD" w:rsidRDefault="005C7FCD" w:rsidP="00826213">
            <w:pPr>
              <w:ind w:left="567"/>
              <w:jc w:val="both"/>
            </w:pPr>
            <w:r>
              <w:t>1</w:t>
            </w:r>
          </w:p>
        </w:tc>
        <w:tc>
          <w:tcPr>
            <w:tcW w:w="1341" w:type="dxa"/>
            <w:vMerge w:val="restart"/>
          </w:tcPr>
          <w:p w:rsidR="005C7FCD" w:rsidRDefault="005C7FCD" w:rsidP="00826213">
            <w:pPr>
              <w:ind w:left="567"/>
              <w:jc w:val="both"/>
            </w:pPr>
            <w:r>
              <w:t>10000</w:t>
            </w:r>
          </w:p>
        </w:tc>
        <w:tc>
          <w:tcPr>
            <w:tcW w:w="1687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1</w:t>
            </w:r>
          </w:p>
        </w:tc>
        <w:tc>
          <w:tcPr>
            <w:tcW w:w="1341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10000</w:t>
            </w:r>
          </w:p>
        </w:tc>
        <w:tc>
          <w:tcPr>
            <w:tcW w:w="1577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1-10000</w:t>
            </w:r>
          </w:p>
        </w:tc>
      </w:tr>
      <w:tr w:rsidR="005C7FCD" w:rsidTr="0097671A">
        <w:trPr>
          <w:jc w:val="right"/>
        </w:trPr>
        <w:tc>
          <w:tcPr>
            <w:tcW w:w="1647" w:type="dxa"/>
          </w:tcPr>
          <w:p w:rsidR="005C7FCD" w:rsidRDefault="003C7D82" w:rsidP="00826213">
            <w:pPr>
              <w:ind w:left="567"/>
              <w:jc w:val="both"/>
            </w:pPr>
            <w:r>
              <w:t>37</w:t>
            </w:r>
          </w:p>
        </w:tc>
        <w:tc>
          <w:tcPr>
            <w:tcW w:w="1341" w:type="dxa"/>
            <w:vMerge/>
          </w:tcPr>
          <w:p w:rsidR="005C7FCD" w:rsidRDefault="005C7FCD" w:rsidP="00826213">
            <w:pPr>
              <w:ind w:left="567"/>
              <w:jc w:val="both"/>
            </w:pPr>
          </w:p>
        </w:tc>
        <w:tc>
          <w:tcPr>
            <w:tcW w:w="1687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0,5</w:t>
            </w:r>
          </w:p>
        </w:tc>
        <w:tc>
          <w:tcPr>
            <w:tcW w:w="1341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5000</w:t>
            </w:r>
          </w:p>
        </w:tc>
        <w:tc>
          <w:tcPr>
            <w:tcW w:w="1577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10001-15000</w:t>
            </w:r>
          </w:p>
        </w:tc>
      </w:tr>
      <w:tr w:rsidR="005C7FCD" w:rsidTr="0097671A">
        <w:trPr>
          <w:jc w:val="right"/>
        </w:trPr>
        <w:tc>
          <w:tcPr>
            <w:tcW w:w="1647" w:type="dxa"/>
          </w:tcPr>
          <w:p w:rsidR="005C7FCD" w:rsidRDefault="005C7FCD" w:rsidP="00826213">
            <w:pPr>
              <w:ind w:left="567"/>
              <w:jc w:val="both"/>
            </w:pPr>
            <w:r>
              <w:t>...</w:t>
            </w:r>
          </w:p>
        </w:tc>
        <w:tc>
          <w:tcPr>
            <w:tcW w:w="1341" w:type="dxa"/>
            <w:vMerge/>
          </w:tcPr>
          <w:p w:rsidR="005C7FCD" w:rsidRDefault="005C7FCD" w:rsidP="00826213">
            <w:pPr>
              <w:ind w:left="567"/>
              <w:jc w:val="both"/>
            </w:pPr>
          </w:p>
        </w:tc>
        <w:tc>
          <w:tcPr>
            <w:tcW w:w="1687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...</w:t>
            </w:r>
          </w:p>
        </w:tc>
        <w:tc>
          <w:tcPr>
            <w:tcW w:w="1341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...</w:t>
            </w:r>
          </w:p>
        </w:tc>
        <w:tc>
          <w:tcPr>
            <w:tcW w:w="1577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...</w:t>
            </w:r>
          </w:p>
        </w:tc>
      </w:tr>
      <w:tr w:rsidR="005C7FCD" w:rsidTr="0097671A">
        <w:trPr>
          <w:jc w:val="right"/>
        </w:trPr>
        <w:tc>
          <w:tcPr>
            <w:tcW w:w="1647" w:type="dxa"/>
          </w:tcPr>
          <w:p w:rsidR="005C7FCD" w:rsidRDefault="003C7D82" w:rsidP="00826213">
            <w:pPr>
              <w:ind w:left="567"/>
              <w:jc w:val="both"/>
            </w:pPr>
            <w:r>
              <w:t>178</w:t>
            </w:r>
          </w:p>
        </w:tc>
        <w:tc>
          <w:tcPr>
            <w:tcW w:w="1341" w:type="dxa"/>
            <w:vMerge/>
          </w:tcPr>
          <w:p w:rsidR="005C7FCD" w:rsidRDefault="005C7FCD" w:rsidP="00826213">
            <w:pPr>
              <w:ind w:left="567"/>
              <w:jc w:val="both"/>
            </w:pPr>
          </w:p>
        </w:tc>
        <w:tc>
          <w:tcPr>
            <w:tcW w:w="1687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0,5</w:t>
            </w:r>
          </w:p>
        </w:tc>
        <w:tc>
          <w:tcPr>
            <w:tcW w:w="1341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5000</w:t>
            </w:r>
          </w:p>
        </w:tc>
        <w:tc>
          <w:tcPr>
            <w:tcW w:w="1577" w:type="dxa"/>
            <w:gridSpan w:val="2"/>
          </w:tcPr>
          <w:p w:rsidR="005C7FCD" w:rsidRDefault="005C7FCD" w:rsidP="00826213">
            <w:pPr>
              <w:ind w:left="567"/>
              <w:jc w:val="both"/>
            </w:pPr>
            <w:r>
              <w:t>990001-100000</w:t>
            </w:r>
          </w:p>
        </w:tc>
      </w:tr>
    </w:tbl>
    <w:p w:rsidR="002519C2" w:rsidRPr="00831F20" w:rsidRDefault="00EF542C" w:rsidP="00831F20">
      <w:pPr>
        <w:pStyle w:val="PargrafodaLista"/>
        <w:numPr>
          <w:ilvl w:val="0"/>
          <w:numId w:val="16"/>
        </w:numPr>
        <w:jc w:val="right"/>
        <w:rPr>
          <w:sz w:val="16"/>
          <w:szCs w:val="16"/>
        </w:rPr>
      </w:pPr>
      <w:r w:rsidRPr="00831F20">
        <w:rPr>
          <w:sz w:val="16"/>
          <w:szCs w:val="16"/>
        </w:rPr>
        <w:t xml:space="preserve">– </w:t>
      </w:r>
      <w:r w:rsidR="002519C2" w:rsidRPr="00831F20">
        <w:rPr>
          <w:sz w:val="16"/>
          <w:szCs w:val="16"/>
        </w:rPr>
        <w:t>Tabela de controle de rodada</w:t>
      </w:r>
    </w:p>
    <w:p w:rsidR="0097671A" w:rsidRDefault="0097671A" w:rsidP="0097671A">
      <w:pPr>
        <w:pStyle w:val="PargrafodaLista"/>
        <w:ind w:left="1134"/>
        <w:jc w:val="both"/>
      </w:pPr>
      <w:r>
        <w:t>A geração dessa tabela consiste d</w:t>
      </w:r>
      <w:r w:rsidR="003C7D82">
        <w:t>os passos</w:t>
      </w:r>
      <w:r>
        <w:t xml:space="preserve"> detalhados abaixo:</w:t>
      </w:r>
    </w:p>
    <w:p w:rsidR="0097671A" w:rsidRDefault="0097671A" w:rsidP="0097671A">
      <w:pPr>
        <w:pStyle w:val="PargrafodaLista"/>
        <w:numPr>
          <w:ilvl w:val="0"/>
          <w:numId w:val="19"/>
        </w:numPr>
        <w:jc w:val="both"/>
      </w:pPr>
      <w:r>
        <w:rPr>
          <w:b/>
        </w:rPr>
        <w:t xml:space="preserve">Compor lista preliminar: </w:t>
      </w:r>
      <w:r>
        <w:t xml:space="preserve">O sistema acessa a </w:t>
      </w:r>
      <w:r w:rsidR="003C7D82">
        <w:t>Lista da rodada e preenche um registro para cada id de questão</w:t>
      </w:r>
      <w:r>
        <w:t>.</w:t>
      </w:r>
    </w:p>
    <w:p w:rsidR="00014735" w:rsidRDefault="00407381" w:rsidP="003C7D82">
      <w:pPr>
        <w:pStyle w:val="PargrafodaLista"/>
        <w:numPr>
          <w:ilvl w:val="0"/>
          <w:numId w:val="19"/>
        </w:numPr>
        <w:jc w:val="both"/>
      </w:pPr>
      <w:r w:rsidRPr="003C7D82">
        <w:rPr>
          <w:b/>
        </w:rPr>
        <w:t>Atribuir a cada questão a Quantidade Básica de Bilhetes</w:t>
      </w:r>
      <w:r w:rsidR="00831F20" w:rsidRPr="003C7D82">
        <w:rPr>
          <w:b/>
        </w:rPr>
        <w:t>(</w:t>
      </w:r>
      <w:proofErr w:type="spellStart"/>
      <w:r w:rsidR="00831F20" w:rsidRPr="003C7D82">
        <w:rPr>
          <w:b/>
        </w:rPr>
        <w:t>ii</w:t>
      </w:r>
      <w:proofErr w:type="spellEnd"/>
      <w:r w:rsidR="00831F20" w:rsidRPr="003C7D82">
        <w:rPr>
          <w:b/>
        </w:rPr>
        <w:t>)</w:t>
      </w:r>
      <w:r>
        <w:t>: Para cada questão</w:t>
      </w:r>
      <w:r w:rsidR="001D569A">
        <w:t xml:space="preserve"> da Lista da Rodada</w:t>
      </w:r>
      <w:r>
        <w:t xml:space="preserve">, o sistema atribui uma quantidade </w:t>
      </w:r>
      <w:r w:rsidR="001D569A">
        <w:t xml:space="preserve">padrão </w:t>
      </w:r>
      <w:r>
        <w:t xml:space="preserve">de bilhetes, normalmente 100, </w:t>
      </w:r>
      <w:r w:rsidR="00713200">
        <w:t xml:space="preserve">que depois poderá aumentar ou diminuir </w:t>
      </w:r>
      <w:r>
        <w:t xml:space="preserve">a fim de calibrar o sorteio. </w:t>
      </w:r>
    </w:p>
    <w:p w:rsidR="00407381" w:rsidRDefault="00407381" w:rsidP="003C7D82">
      <w:pPr>
        <w:pStyle w:val="PargrafodaLista"/>
        <w:numPr>
          <w:ilvl w:val="0"/>
          <w:numId w:val="19"/>
        </w:numPr>
        <w:jc w:val="both"/>
      </w:pPr>
      <w:r w:rsidRPr="003C7D82">
        <w:rPr>
          <w:b/>
        </w:rPr>
        <w:t xml:space="preserve">Aplicar as </w:t>
      </w:r>
      <w:proofErr w:type="spellStart"/>
      <w:r w:rsidRPr="003C7D82">
        <w:rPr>
          <w:b/>
        </w:rPr>
        <w:t>tags</w:t>
      </w:r>
      <w:proofErr w:type="spellEnd"/>
      <w:r>
        <w:t xml:space="preserve">: Para cada questão, </w:t>
      </w:r>
      <w:r w:rsidR="001D569A">
        <w:t xml:space="preserve">o sistema </w:t>
      </w:r>
      <w:r w:rsidR="00725BE6">
        <w:t xml:space="preserve">aplica </w:t>
      </w:r>
      <w:proofErr w:type="spellStart"/>
      <w:r w:rsidR="00725BE6">
        <w:t>tag</w:t>
      </w:r>
      <w:r w:rsidR="00713200">
        <w:t>s</w:t>
      </w:r>
      <w:proofErr w:type="spellEnd"/>
      <w:r w:rsidR="001D569A">
        <w:t xml:space="preserve"> a fim de aumentar ou diminuir as chances de uma questão específica ser escolhida</w:t>
      </w:r>
      <w:r w:rsidR="00725BE6">
        <w:t>, chegando à Quantidade de Bilhetes Final (</w:t>
      </w:r>
      <w:proofErr w:type="spellStart"/>
      <w:r w:rsidR="00725BE6">
        <w:t>Qbf</w:t>
      </w:r>
      <w:proofErr w:type="spellEnd"/>
      <w:r w:rsidR="00725BE6">
        <w:t>).</w:t>
      </w:r>
      <w:r w:rsidR="008C72A9">
        <w:t xml:space="preserve"> A chance efetiva de cada questão ser sorteada será a quantidade final de bilhetes dela dividido pelo total de 'bilhetes em circulação'.</w:t>
      </w:r>
      <w:r w:rsidR="003C7D82">
        <w:t xml:space="preserve"> As fórmulas para aplicação de </w:t>
      </w:r>
      <w:proofErr w:type="spellStart"/>
      <w:r w:rsidR="003C7D82">
        <w:t>tags</w:t>
      </w:r>
      <w:proofErr w:type="spellEnd"/>
      <w:r w:rsidR="003C7D82">
        <w:t xml:space="preserve"> encontram-se </w:t>
      </w:r>
      <w:r w:rsidR="00712DA5">
        <w:t xml:space="preserve">explicadas no item 4. A aplicação de </w:t>
      </w:r>
      <w:proofErr w:type="spellStart"/>
      <w:r w:rsidR="00712DA5">
        <w:t>tags</w:t>
      </w:r>
      <w:proofErr w:type="spellEnd"/>
      <w:r w:rsidR="00712DA5">
        <w:t xml:space="preserve"> se compõe dos seguintes passos:</w:t>
      </w:r>
    </w:p>
    <w:p w:rsidR="00712DA5" w:rsidRDefault="00712DA5" w:rsidP="00712DA5">
      <w:pPr>
        <w:pStyle w:val="PargrafodaLista"/>
        <w:numPr>
          <w:ilvl w:val="2"/>
          <w:numId w:val="19"/>
        </w:numPr>
        <w:jc w:val="both"/>
      </w:pPr>
      <w:r>
        <w:t xml:space="preserve">Verificar na Tabela de controle de sorteio se o slot está vinculado a um </w:t>
      </w:r>
      <w:proofErr w:type="spellStart"/>
      <w:r>
        <w:t>stack</w:t>
      </w:r>
      <w:proofErr w:type="spellEnd"/>
      <w:r>
        <w:t xml:space="preserve">. Caso não, terminar a aplicação de </w:t>
      </w:r>
      <w:proofErr w:type="spellStart"/>
      <w:r>
        <w:t>tag</w:t>
      </w:r>
      <w:proofErr w:type="spellEnd"/>
      <w:r>
        <w:t>.</w:t>
      </w:r>
    </w:p>
    <w:p w:rsidR="00712DA5" w:rsidRDefault="00712DA5" w:rsidP="00712DA5">
      <w:pPr>
        <w:pStyle w:val="PargrafodaLista"/>
        <w:numPr>
          <w:ilvl w:val="2"/>
          <w:numId w:val="19"/>
        </w:numPr>
        <w:jc w:val="both"/>
      </w:pPr>
      <w:r>
        <w:t xml:space="preserve">Fazer uma varredura </w:t>
      </w:r>
      <w:r w:rsidR="00620A28">
        <w:t>em todas as linhas d</w:t>
      </w:r>
      <w:r>
        <w:t>a Tabela de controle da rodada. Para cada linha:</w:t>
      </w:r>
    </w:p>
    <w:p w:rsidR="00712DA5" w:rsidRDefault="00712DA5" w:rsidP="00712DA5">
      <w:pPr>
        <w:pStyle w:val="PargrafodaLista"/>
        <w:numPr>
          <w:ilvl w:val="3"/>
          <w:numId w:val="19"/>
        </w:numPr>
        <w:jc w:val="both"/>
      </w:pPr>
      <w:r>
        <w:t xml:space="preserve">Buscar o id da questão na Tabela de pool para aquele slot, verificando se aquela questão tem </w:t>
      </w:r>
      <w:proofErr w:type="spellStart"/>
      <w:r>
        <w:t>tags</w:t>
      </w:r>
      <w:proofErr w:type="spellEnd"/>
      <w:r>
        <w:t xml:space="preserve">; </w:t>
      </w:r>
    </w:p>
    <w:p w:rsidR="00712DA5" w:rsidRDefault="00712DA5" w:rsidP="00712DA5">
      <w:pPr>
        <w:pStyle w:val="PargrafodaLista"/>
        <w:numPr>
          <w:ilvl w:val="3"/>
          <w:numId w:val="19"/>
        </w:numPr>
        <w:jc w:val="both"/>
      </w:pPr>
      <w:r>
        <w:t xml:space="preserve">Se a questão não </w:t>
      </w:r>
      <w:proofErr w:type="gramStart"/>
      <w:r>
        <w:t>tiver</w:t>
      </w:r>
      <w:proofErr w:type="gramEnd"/>
      <w:r>
        <w:t xml:space="preserve"> </w:t>
      </w:r>
      <w:proofErr w:type="spellStart"/>
      <w:r>
        <w:t>tiver</w:t>
      </w:r>
      <w:proofErr w:type="spellEnd"/>
      <w:r>
        <w:t xml:space="preserve"> </w:t>
      </w:r>
      <w:proofErr w:type="spellStart"/>
      <w:r>
        <w:t>tags</w:t>
      </w:r>
      <w:proofErr w:type="spellEnd"/>
      <w:r>
        <w:t>, ir para a linha seguinte;</w:t>
      </w:r>
    </w:p>
    <w:p w:rsidR="00620A28" w:rsidRDefault="00712DA5" w:rsidP="00712DA5">
      <w:pPr>
        <w:pStyle w:val="PargrafodaLista"/>
        <w:numPr>
          <w:ilvl w:val="3"/>
          <w:numId w:val="19"/>
        </w:numPr>
        <w:jc w:val="both"/>
      </w:pPr>
      <w:r>
        <w:t xml:space="preserve">Se a questão tiver </w:t>
      </w:r>
      <w:proofErr w:type="spellStart"/>
      <w:r>
        <w:t>tags</w:t>
      </w:r>
      <w:proofErr w:type="spellEnd"/>
      <w:r>
        <w:t xml:space="preserve">, </w:t>
      </w:r>
      <w:r w:rsidR="00620A28">
        <w:t xml:space="preserve">verificar as informações relevantes para a aplicação na Tabela de </w:t>
      </w:r>
      <w:proofErr w:type="spellStart"/>
      <w:r w:rsidR="00620A28">
        <w:t>tag</w:t>
      </w:r>
      <w:proofErr w:type="spellEnd"/>
      <w:r w:rsidR="00620A28">
        <w:t xml:space="preserve"> e na Tabela de </w:t>
      </w:r>
      <w:proofErr w:type="spellStart"/>
      <w:r w:rsidR="00620A28">
        <w:t>stack</w:t>
      </w:r>
      <w:proofErr w:type="spellEnd"/>
      <w:r w:rsidR="00620A28">
        <w:t xml:space="preserve"> correspondente;</w:t>
      </w:r>
    </w:p>
    <w:p w:rsidR="00620A28" w:rsidRDefault="00620A28" w:rsidP="00712DA5">
      <w:pPr>
        <w:pStyle w:val="PargrafodaLista"/>
        <w:numPr>
          <w:ilvl w:val="3"/>
          <w:numId w:val="19"/>
        </w:numPr>
        <w:jc w:val="both"/>
      </w:pPr>
      <w:r>
        <w:t xml:space="preserve">Aplicar a </w:t>
      </w:r>
      <w:proofErr w:type="spellStart"/>
      <w:r>
        <w:t>tag</w:t>
      </w:r>
      <w:proofErr w:type="spellEnd"/>
      <w:r>
        <w:t xml:space="preserve">; </w:t>
      </w:r>
    </w:p>
    <w:p w:rsidR="00620A28" w:rsidRDefault="00620A28" w:rsidP="00712DA5">
      <w:pPr>
        <w:pStyle w:val="PargrafodaLista"/>
        <w:numPr>
          <w:ilvl w:val="3"/>
          <w:numId w:val="19"/>
        </w:numPr>
        <w:jc w:val="both"/>
      </w:pPr>
      <w:r>
        <w:t xml:space="preserve">Registrar a Quantidade final de bilhetes para aquela questão. </w:t>
      </w:r>
    </w:p>
    <w:p w:rsidR="00712DA5" w:rsidRDefault="00620A28" w:rsidP="00712DA5">
      <w:pPr>
        <w:pStyle w:val="PargrafodaLista"/>
        <w:numPr>
          <w:ilvl w:val="3"/>
          <w:numId w:val="19"/>
        </w:numPr>
        <w:jc w:val="both"/>
      </w:pPr>
      <w:r>
        <w:t xml:space="preserve">Passar para a linha seguinte. </w:t>
      </w:r>
      <w:r w:rsidR="00712DA5">
        <w:t xml:space="preserve"> </w:t>
      </w:r>
    </w:p>
    <w:p w:rsidR="00620A28" w:rsidRDefault="00620A28" w:rsidP="00620A28">
      <w:pPr>
        <w:pStyle w:val="PargrafodaLista"/>
        <w:ind w:left="3654"/>
        <w:jc w:val="both"/>
      </w:pPr>
    </w:p>
    <w:p w:rsidR="00725BE6" w:rsidRDefault="00725BE6" w:rsidP="003C7D82">
      <w:pPr>
        <w:pStyle w:val="PargrafodaLista"/>
        <w:numPr>
          <w:ilvl w:val="0"/>
          <w:numId w:val="19"/>
        </w:numPr>
        <w:jc w:val="both"/>
      </w:pPr>
      <w:r w:rsidRPr="003C7D82">
        <w:rPr>
          <w:b/>
        </w:rPr>
        <w:t>Atribuir intervalos</w:t>
      </w:r>
      <w:r w:rsidR="00831F20" w:rsidRPr="003C7D82">
        <w:rPr>
          <w:b/>
        </w:rPr>
        <w:t>(</w:t>
      </w:r>
      <w:proofErr w:type="spellStart"/>
      <w:r w:rsidR="00831F20" w:rsidRPr="003C7D82">
        <w:rPr>
          <w:b/>
        </w:rPr>
        <w:t>iv</w:t>
      </w:r>
      <w:proofErr w:type="spellEnd"/>
      <w:r w:rsidR="00831F20" w:rsidRPr="003C7D82">
        <w:rPr>
          <w:b/>
        </w:rPr>
        <w:t>)</w:t>
      </w:r>
      <w:r w:rsidRPr="003C7D82">
        <w:rPr>
          <w:b/>
        </w:rPr>
        <w:t>:</w:t>
      </w:r>
      <w:r>
        <w:t xml:space="preserve"> Com as quantidades finais distribuídas, o sistema pode enfim atribuir intervalos </w:t>
      </w:r>
      <w:r w:rsidR="008C72A9">
        <w:t xml:space="preserve">para cada questão, </w:t>
      </w:r>
      <w:r>
        <w:t>e preencher</w:t>
      </w:r>
      <w:r w:rsidR="00713200">
        <w:t xml:space="preserve">, na Tabela de controle de rodada, </w:t>
      </w:r>
      <w:r>
        <w:t xml:space="preserve">a coluna </w:t>
      </w:r>
      <w:r w:rsidR="008C72A9">
        <w:t xml:space="preserve">correspondente. O intervalo é o conjunto de números efetivamente atribuído àquela questão, por exemplo, a questão 1 pode ficar com os bilhetes de 1 a 100, a questão 2 com os números de 101 a 150, e assim por diante. O último número do último intervalo será o </w:t>
      </w:r>
      <w:r w:rsidR="008C72A9" w:rsidRPr="008C72A9">
        <w:rPr>
          <w:i/>
        </w:rPr>
        <w:t>Limite do sorteio</w:t>
      </w:r>
      <w:r w:rsidR="008C72A9">
        <w:t xml:space="preserve">. </w:t>
      </w:r>
    </w:p>
    <w:p w:rsidR="00725BE6" w:rsidRDefault="00725BE6" w:rsidP="003C7D82">
      <w:pPr>
        <w:pStyle w:val="PargrafodaLista"/>
        <w:numPr>
          <w:ilvl w:val="0"/>
          <w:numId w:val="19"/>
        </w:numPr>
        <w:jc w:val="both"/>
      </w:pPr>
      <w:r w:rsidRPr="003C7D82">
        <w:rPr>
          <w:b/>
        </w:rPr>
        <w:t>Gerar um número aleatório</w:t>
      </w:r>
      <w:r w:rsidR="00831F20" w:rsidRPr="003C7D82">
        <w:rPr>
          <w:b/>
        </w:rPr>
        <w:t>(v)</w:t>
      </w:r>
      <w:r w:rsidRPr="003C7D82">
        <w:rPr>
          <w:b/>
        </w:rPr>
        <w:t>:</w:t>
      </w:r>
      <w:r>
        <w:rPr>
          <w:i/>
        </w:rPr>
        <w:t xml:space="preserve"> </w:t>
      </w:r>
      <w:r>
        <w:t xml:space="preserve">O </w:t>
      </w:r>
      <w:r w:rsidR="008C72A9">
        <w:t xml:space="preserve">sistema </w:t>
      </w:r>
      <w:r>
        <w:t>número aleatório</w:t>
      </w:r>
      <w:r w:rsidR="008C72A9">
        <w:t xml:space="preserve"> natural entre 1 e o </w:t>
      </w:r>
      <w:r w:rsidR="008C72A9" w:rsidRPr="008C72A9">
        <w:rPr>
          <w:i/>
        </w:rPr>
        <w:t>Limite do sorteio</w:t>
      </w:r>
      <w:r w:rsidR="008C72A9">
        <w:t xml:space="preserve">. Esse número será equivalente ao 'sorteio da loteria federal', quando se procede ao sorteio de rifas, e determinará a questão escolhida. </w:t>
      </w:r>
    </w:p>
    <w:p w:rsidR="00CF7C71" w:rsidRDefault="00CF7C71" w:rsidP="003C7D82">
      <w:pPr>
        <w:pStyle w:val="PargrafodaLista"/>
        <w:numPr>
          <w:ilvl w:val="0"/>
          <w:numId w:val="19"/>
        </w:numPr>
        <w:jc w:val="both"/>
      </w:pPr>
      <w:r w:rsidRPr="003C7D82">
        <w:rPr>
          <w:b/>
        </w:rPr>
        <w:t>Verificar questão escolhida</w:t>
      </w:r>
      <w:r w:rsidR="00831F20" w:rsidRPr="003C7D82">
        <w:rPr>
          <w:b/>
        </w:rPr>
        <w:t>(vi)</w:t>
      </w:r>
      <w:r w:rsidRPr="003C7D82">
        <w:rPr>
          <w:b/>
        </w:rPr>
        <w:t>:</w:t>
      </w:r>
      <w:r>
        <w:t xml:space="preserve"> O sistema verifica a qual questão pertence o número (‘bilhete’) e consolida o número no topo dos registros da Tabela de controle da rodada. </w:t>
      </w:r>
      <w:r w:rsidR="008C72A9">
        <w:t>Por exemplo, se o número for igual a 25, a questão número 1 (intervalo 1 a 100) será a sorteada.</w:t>
      </w:r>
    </w:p>
    <w:p w:rsidR="00CF7C71" w:rsidRDefault="00CF7C71" w:rsidP="003C7D82">
      <w:pPr>
        <w:pStyle w:val="PargrafodaLista"/>
        <w:numPr>
          <w:ilvl w:val="0"/>
          <w:numId w:val="19"/>
        </w:numPr>
        <w:jc w:val="both"/>
      </w:pPr>
      <w:r w:rsidRPr="003C7D82">
        <w:rPr>
          <w:b/>
        </w:rPr>
        <w:t>Registrar ocorrência</w:t>
      </w:r>
      <w:r w:rsidR="00834C47" w:rsidRPr="003C7D82">
        <w:rPr>
          <w:b/>
        </w:rPr>
        <w:t>, tipo 2:</w:t>
      </w:r>
      <w:r w:rsidR="00834C47">
        <w:t xml:space="preserve"> </w:t>
      </w:r>
      <w:r>
        <w:rPr>
          <w:i/>
        </w:rPr>
        <w:t xml:space="preserve"> </w:t>
      </w:r>
      <w:r w:rsidR="0044478F">
        <w:t xml:space="preserve">Caso haja problema </w:t>
      </w:r>
      <w:r w:rsidR="008C72A9">
        <w:t>no sorteio de u</w:t>
      </w:r>
      <w:r w:rsidR="0044478F">
        <w:t>ma questão</w:t>
      </w:r>
      <w:r w:rsidR="008C72A9">
        <w:t xml:space="preserve"> – por exemplo, as </w:t>
      </w:r>
      <w:proofErr w:type="spellStart"/>
      <w:r w:rsidR="008C72A9">
        <w:t>tags</w:t>
      </w:r>
      <w:proofErr w:type="spellEnd"/>
      <w:r w:rsidR="008C72A9">
        <w:t xml:space="preserve"> produziram resultados inconsistentes</w:t>
      </w:r>
      <w:r w:rsidR="0044478F">
        <w:t>, o sistema deve registrar uma ocorrência, do tipo 2.</w:t>
      </w:r>
    </w:p>
    <w:p w:rsidR="0044478F" w:rsidRDefault="0044478F" w:rsidP="003C7D82">
      <w:pPr>
        <w:pStyle w:val="PargrafodaLista"/>
        <w:numPr>
          <w:ilvl w:val="0"/>
          <w:numId w:val="19"/>
        </w:numPr>
        <w:jc w:val="both"/>
      </w:pPr>
      <w:r w:rsidRPr="003C7D82">
        <w:rPr>
          <w:b/>
        </w:rPr>
        <w:t xml:space="preserve">Atribuir </w:t>
      </w:r>
      <w:proofErr w:type="spellStart"/>
      <w:r w:rsidRPr="003C7D82">
        <w:rPr>
          <w:b/>
        </w:rPr>
        <w:t>Qbb</w:t>
      </w:r>
      <w:proofErr w:type="spellEnd"/>
      <w:r w:rsidR="008C72A9" w:rsidRPr="003C7D82">
        <w:rPr>
          <w:b/>
        </w:rPr>
        <w:t xml:space="preserve"> (opcional)</w:t>
      </w:r>
      <w:r w:rsidRPr="003C7D82">
        <w:rPr>
          <w:b/>
        </w:rPr>
        <w:t>:</w:t>
      </w:r>
      <w:r>
        <w:t xml:space="preserve"> Em havendo problema, o sistema repete a atribuição básica dos bilhetes, e realiza novo sorteio, pulando a etapa de </w:t>
      </w:r>
      <w:proofErr w:type="spellStart"/>
      <w:r>
        <w:t>tags</w:t>
      </w:r>
      <w:proofErr w:type="spellEnd"/>
      <w:r>
        <w:t xml:space="preserve">. </w:t>
      </w:r>
    </w:p>
    <w:p w:rsidR="0044478F" w:rsidRDefault="0044478F" w:rsidP="003C7D82">
      <w:pPr>
        <w:pStyle w:val="PargrafodaLista"/>
        <w:numPr>
          <w:ilvl w:val="0"/>
          <w:numId w:val="19"/>
        </w:numPr>
        <w:jc w:val="both"/>
      </w:pPr>
      <w:r w:rsidRPr="003C7D82">
        <w:rPr>
          <w:b/>
        </w:rPr>
        <w:t>Consolidar o sorteio:</w:t>
      </w:r>
      <w:r>
        <w:t xml:space="preserve"> O sorteio da questão se consolida com </w:t>
      </w:r>
      <w:r w:rsidR="003C7D82">
        <w:t>o registro das informações no cabeçalho</w:t>
      </w:r>
      <w:r>
        <w:t xml:space="preserve">. </w:t>
      </w:r>
    </w:p>
    <w:p w:rsidR="003F46D0" w:rsidRDefault="003F46D0" w:rsidP="00826213">
      <w:pPr>
        <w:ind w:left="567"/>
        <w:jc w:val="both"/>
      </w:pPr>
      <w:r>
        <w:t xml:space="preserve">Esses dois tipos de tabelas, a de controle de sorteio e as de controle de </w:t>
      </w:r>
      <w:proofErr w:type="spellStart"/>
      <w:r>
        <w:t>stack</w:t>
      </w:r>
      <w:proofErr w:type="spellEnd"/>
      <w:r>
        <w:t xml:space="preserve">, realizam </w:t>
      </w:r>
      <w:r w:rsidR="00874169">
        <w:t xml:space="preserve">a implementação da memória macro do sorteio. </w:t>
      </w:r>
    </w:p>
    <w:p w:rsidR="0044478F" w:rsidRDefault="0044478F" w:rsidP="00D106F5">
      <w:pPr>
        <w:pStyle w:val="PargrafodaLista"/>
        <w:numPr>
          <w:ilvl w:val="4"/>
          <w:numId w:val="15"/>
        </w:numPr>
        <w:ind w:left="0" w:firstLine="567"/>
        <w:jc w:val="both"/>
      </w:pPr>
      <w:r w:rsidRPr="00D106F5">
        <w:rPr>
          <w:i/>
        </w:rPr>
        <w:t xml:space="preserve">Atualizar </w:t>
      </w:r>
      <w:r w:rsidR="008C72A9" w:rsidRPr="00D106F5">
        <w:rPr>
          <w:i/>
        </w:rPr>
        <w:t>T</w:t>
      </w:r>
      <w:r w:rsidRPr="00D106F5">
        <w:rPr>
          <w:i/>
        </w:rPr>
        <w:t xml:space="preserve">abela de </w:t>
      </w:r>
      <w:r w:rsidR="007C313D" w:rsidRPr="00D106F5">
        <w:rPr>
          <w:i/>
        </w:rPr>
        <w:t>c</w:t>
      </w:r>
      <w:r w:rsidRPr="00D106F5">
        <w:rPr>
          <w:i/>
        </w:rPr>
        <w:t xml:space="preserve">ontrole de </w:t>
      </w:r>
      <w:r w:rsidR="007C313D" w:rsidRPr="00D106F5">
        <w:rPr>
          <w:i/>
        </w:rPr>
        <w:t>s</w:t>
      </w:r>
      <w:r w:rsidRPr="00D106F5">
        <w:rPr>
          <w:i/>
        </w:rPr>
        <w:t>orteio</w:t>
      </w:r>
      <w:r>
        <w:t xml:space="preserve">: </w:t>
      </w:r>
      <w:r w:rsidR="008C72A9">
        <w:t>Nessa etapa, o sistema consolida na Tabela de controle de sorteio</w:t>
      </w:r>
      <w:r w:rsidR="009E0406">
        <w:t xml:space="preserve"> o id</w:t>
      </w:r>
      <w:r w:rsidR="008C72A9">
        <w:t xml:space="preserve"> </w:t>
      </w:r>
      <w:r w:rsidR="009E0406">
        <w:t>d</w:t>
      </w:r>
      <w:r>
        <w:t xml:space="preserve">a questão escolhida, o tipo de </w:t>
      </w:r>
      <w:r w:rsidR="009E0406">
        <w:t>ocorrência</w:t>
      </w:r>
      <w:r>
        <w:t xml:space="preserve"> </w:t>
      </w:r>
      <w:r w:rsidR="009E0406">
        <w:t xml:space="preserve">de erro </w:t>
      </w:r>
      <w:r>
        <w:t>(0</w:t>
      </w:r>
      <w:r w:rsidR="009E0406">
        <w:t xml:space="preserve"> = sem erro</w:t>
      </w:r>
      <w:r>
        <w:t xml:space="preserve">, 1 </w:t>
      </w:r>
      <w:r w:rsidR="009E0406">
        <w:t xml:space="preserve">= erro de questões indisponíveis; ou </w:t>
      </w:r>
      <w:r>
        <w:t>2</w:t>
      </w:r>
      <w:r w:rsidR="009E0406">
        <w:t xml:space="preserve"> = erro de </w:t>
      </w:r>
      <w:proofErr w:type="spellStart"/>
      <w:r w:rsidR="009E0406">
        <w:t>tag</w:t>
      </w:r>
      <w:proofErr w:type="spellEnd"/>
      <w:r>
        <w:t>)</w:t>
      </w:r>
      <w:r w:rsidR="009E0406">
        <w:t>.</w:t>
      </w:r>
      <w:r>
        <w:t xml:space="preserve"> </w:t>
      </w:r>
    </w:p>
    <w:p w:rsidR="0044478F" w:rsidRDefault="0044478F" w:rsidP="00D106F5">
      <w:pPr>
        <w:pStyle w:val="PargrafodaLista"/>
        <w:numPr>
          <w:ilvl w:val="4"/>
          <w:numId w:val="15"/>
        </w:numPr>
        <w:ind w:left="0" w:firstLine="567"/>
        <w:jc w:val="both"/>
      </w:pPr>
      <w:r w:rsidRPr="00D106F5">
        <w:rPr>
          <w:i/>
        </w:rPr>
        <w:t xml:space="preserve">Atualizar </w:t>
      </w:r>
      <w:r w:rsidR="007C313D" w:rsidRPr="00D106F5">
        <w:rPr>
          <w:i/>
        </w:rPr>
        <w:t xml:space="preserve">tabelas de controle de </w:t>
      </w:r>
      <w:proofErr w:type="spellStart"/>
      <w:r w:rsidR="007C313D" w:rsidRPr="00D106F5">
        <w:rPr>
          <w:i/>
        </w:rPr>
        <w:t>stacks</w:t>
      </w:r>
      <w:proofErr w:type="spellEnd"/>
      <w:r w:rsidRPr="00D106F5">
        <w:rPr>
          <w:i/>
        </w:rPr>
        <w:t>:</w:t>
      </w:r>
      <w:r>
        <w:t xml:space="preserve"> </w:t>
      </w:r>
      <w:r w:rsidR="009E0406">
        <w:t xml:space="preserve">Conforme a questão escolhida para </w:t>
      </w:r>
      <w:r w:rsidR="007C313D">
        <w:t xml:space="preserve">o slot, </w:t>
      </w:r>
      <w:r w:rsidR="009E0406">
        <w:t xml:space="preserve">o sistema </w:t>
      </w:r>
      <w:r w:rsidR="007C313D">
        <w:t>atualiza a</w:t>
      </w:r>
      <w:r w:rsidR="00D106F5">
        <w:t>s</w:t>
      </w:r>
      <w:r w:rsidR="007C313D">
        <w:t xml:space="preserve"> </w:t>
      </w:r>
      <w:r w:rsidR="00D106F5">
        <w:t>T</w:t>
      </w:r>
      <w:r w:rsidR="007C313D">
        <w:t>abela</w:t>
      </w:r>
      <w:r w:rsidR="00D106F5">
        <w:t>s</w:t>
      </w:r>
      <w:r w:rsidR="007C313D">
        <w:t xml:space="preserve"> de </w:t>
      </w:r>
      <w:r w:rsidR="00D106F5">
        <w:t xml:space="preserve">controle de </w:t>
      </w:r>
      <w:proofErr w:type="spellStart"/>
      <w:r w:rsidR="007C313D">
        <w:t>stack</w:t>
      </w:r>
      <w:proofErr w:type="spellEnd"/>
      <w:r w:rsidR="007C313D">
        <w:t xml:space="preserve"> correspondente</w:t>
      </w:r>
      <w:r w:rsidR="00D106F5">
        <w:t>s</w:t>
      </w:r>
      <w:r w:rsidR="009E0406">
        <w:t xml:space="preserve">, acrescendo em 1 o número de ocorrências </w:t>
      </w:r>
      <w:r w:rsidR="00D106F5">
        <w:t xml:space="preserve">no registro de cada </w:t>
      </w:r>
      <w:proofErr w:type="spellStart"/>
      <w:r w:rsidR="009E0406">
        <w:t>tag</w:t>
      </w:r>
      <w:proofErr w:type="spellEnd"/>
      <w:r w:rsidR="00D106F5">
        <w:t xml:space="preserve"> que a questão sorteada possuir</w:t>
      </w:r>
      <w:r>
        <w:t>.</w:t>
      </w:r>
      <w:r w:rsidR="00D106F5">
        <w:t xml:space="preserve"> Por exemplo, se a questão possuir a </w:t>
      </w:r>
      <w:proofErr w:type="spellStart"/>
      <w:r w:rsidR="00D106F5">
        <w:t>tag</w:t>
      </w:r>
      <w:proofErr w:type="spellEnd"/>
      <w:r w:rsidR="00D106F5">
        <w:t xml:space="preserve"> 'Americano', do tipo 'sotaque', o sistema vai na tabela do </w:t>
      </w:r>
      <w:proofErr w:type="spellStart"/>
      <w:r w:rsidR="00D106F5">
        <w:t>stack</w:t>
      </w:r>
      <w:proofErr w:type="spellEnd"/>
      <w:r w:rsidR="00D106F5">
        <w:t xml:space="preserve"> correspondente e aumenta o número de ocorrências da </w:t>
      </w:r>
      <w:proofErr w:type="spellStart"/>
      <w:r w:rsidR="00D106F5">
        <w:t>tag</w:t>
      </w:r>
      <w:proofErr w:type="spellEnd"/>
      <w:r w:rsidR="00D106F5">
        <w:t xml:space="preserve"> 'Americano' em um. </w:t>
      </w:r>
    </w:p>
    <w:p w:rsidR="007C313D" w:rsidRDefault="007C313D" w:rsidP="00D106F5">
      <w:pPr>
        <w:pStyle w:val="PargrafodaLista"/>
        <w:numPr>
          <w:ilvl w:val="4"/>
          <w:numId w:val="15"/>
        </w:numPr>
        <w:ind w:left="0" w:firstLine="567"/>
        <w:jc w:val="both"/>
      </w:pPr>
      <w:r w:rsidRPr="00D106F5">
        <w:rPr>
          <w:i/>
        </w:rPr>
        <w:t xml:space="preserve">Atualizar </w:t>
      </w:r>
      <w:r w:rsidR="00D106F5">
        <w:rPr>
          <w:i/>
        </w:rPr>
        <w:t>Tabela local do candidato</w:t>
      </w:r>
      <w:r w:rsidRPr="00D106F5">
        <w:rPr>
          <w:i/>
        </w:rPr>
        <w:t>:</w:t>
      </w:r>
      <w:r>
        <w:t xml:space="preserve"> Acrescenta </w:t>
      </w:r>
      <w:r w:rsidR="00D106F5">
        <w:t>a</w:t>
      </w:r>
      <w:r>
        <w:t xml:space="preserve"> questão escolhida à </w:t>
      </w:r>
      <w:r w:rsidR="009E0406">
        <w:t>L</w:t>
      </w:r>
      <w:r>
        <w:t>ista de interditadas</w:t>
      </w:r>
      <w:r w:rsidR="009E0406">
        <w:t xml:space="preserve"> do candidato</w:t>
      </w:r>
      <w:r w:rsidR="00D106F5">
        <w:t xml:space="preserve"> nos registros locais</w:t>
      </w:r>
      <w:r>
        <w:t xml:space="preserve">. Se ela </w:t>
      </w:r>
      <w:r w:rsidR="00D106F5">
        <w:t xml:space="preserve">já </w:t>
      </w:r>
      <w:r>
        <w:t>for repetida</w:t>
      </w:r>
      <w:r w:rsidR="009E0406">
        <w:t xml:space="preserve"> (</w:t>
      </w:r>
      <w:r w:rsidR="00D106F5">
        <w:t xml:space="preserve">código </w:t>
      </w:r>
      <w:r w:rsidR="009E0406">
        <w:t>ocorrência 1)</w:t>
      </w:r>
      <w:r>
        <w:t xml:space="preserve">, </w:t>
      </w:r>
      <w:r w:rsidR="003D7B6E">
        <w:t>a questão não é acrescentada</w:t>
      </w:r>
      <w:r>
        <w:t>.</w:t>
      </w:r>
    </w:p>
    <w:p w:rsidR="007C313D" w:rsidRDefault="007C313D" w:rsidP="00D106F5">
      <w:pPr>
        <w:pStyle w:val="PargrafodaLista"/>
        <w:numPr>
          <w:ilvl w:val="4"/>
          <w:numId w:val="15"/>
        </w:numPr>
        <w:ind w:left="0" w:firstLine="567"/>
        <w:jc w:val="both"/>
      </w:pPr>
      <w:r w:rsidRPr="00D106F5">
        <w:rPr>
          <w:i/>
        </w:rPr>
        <w:t>Verificar fim</w:t>
      </w:r>
      <w:r>
        <w:t xml:space="preserve">: Se os slots chegaram ao fim, </w:t>
      </w:r>
      <w:r w:rsidR="00D106F5">
        <w:t xml:space="preserve">passa para a fase de </w:t>
      </w:r>
      <w:r>
        <w:t>consolida</w:t>
      </w:r>
      <w:r w:rsidR="00D106F5">
        <w:t>ção</w:t>
      </w:r>
      <w:r>
        <w:t xml:space="preserve"> </w:t>
      </w:r>
      <w:r w:rsidR="00D106F5">
        <w:t>d</w:t>
      </w:r>
      <w:r>
        <w:t>a instância</w:t>
      </w:r>
      <w:r w:rsidR="00D106F5">
        <w:t xml:space="preserve"> de prova</w:t>
      </w:r>
      <w:r>
        <w:t>.</w:t>
      </w:r>
      <w:r w:rsidR="003D7B6E">
        <w:t xml:space="preserve"> Caso contrário, o ciclo se repete.</w:t>
      </w:r>
    </w:p>
    <w:p w:rsidR="00D106F5" w:rsidRDefault="00D106F5" w:rsidP="00D106F5">
      <w:pPr>
        <w:jc w:val="both"/>
      </w:pPr>
    </w:p>
    <w:p w:rsidR="00D106F5" w:rsidRDefault="00D106F5" w:rsidP="003D7B6E">
      <w:pPr>
        <w:pStyle w:val="Ttulo1"/>
        <w:numPr>
          <w:ilvl w:val="0"/>
          <w:numId w:val="15"/>
        </w:numPr>
      </w:pPr>
      <w:r>
        <w:t>Fase 3 – Consolidação d</w:t>
      </w:r>
      <w:r w:rsidR="003D7B6E">
        <w:t>a instância de prova</w:t>
      </w:r>
    </w:p>
    <w:p w:rsidR="00620A28" w:rsidRPr="00620A28" w:rsidRDefault="00620A28" w:rsidP="00620A28">
      <w:pPr>
        <w:ind w:left="360" w:firstLine="348"/>
      </w:pPr>
      <w:r>
        <w:t>Uma vez concluído o sorteio, o sistema deve registrar no banco uma nova instância de prova, bem como as informações da Tabela de controle de sorteio preenchida. Esta é a 'receita' para a produção da nova versão de prova</w:t>
      </w:r>
      <w:r w:rsidR="00CB73BC">
        <w:t>, que será utilizada posteriormente numa aplicação online, ou quando o Software Local de Aplicação requisitar o download criptografado da instância</w:t>
      </w:r>
      <w:r>
        <w:t xml:space="preserve">. </w:t>
      </w:r>
    </w:p>
    <w:p w:rsidR="00E37DBF" w:rsidRDefault="00215AC7" w:rsidP="00712DA5">
      <w:pPr>
        <w:pStyle w:val="Ttulo1"/>
        <w:numPr>
          <w:ilvl w:val="0"/>
          <w:numId w:val="15"/>
        </w:numPr>
      </w:pPr>
      <w:r>
        <w:lastRenderedPageBreak/>
        <w:t>Formulas</w:t>
      </w:r>
      <w:r w:rsidR="00712DA5">
        <w:t xml:space="preserve"> de aplicação de </w:t>
      </w:r>
      <w:proofErr w:type="spellStart"/>
      <w:r w:rsidR="00712DA5">
        <w:t>tag</w:t>
      </w:r>
      <w:proofErr w:type="spellEnd"/>
    </w:p>
    <w:p w:rsidR="00E37DBF" w:rsidRDefault="00E37DBF" w:rsidP="00E37DBF"/>
    <w:p w:rsidR="00E37DBF" w:rsidRDefault="00712DA5" w:rsidP="00712DA5">
      <w:pPr>
        <w:ind w:left="360"/>
      </w:pPr>
      <w:r>
        <w:t xml:space="preserve">Durante a aplicação da </w:t>
      </w:r>
      <w:proofErr w:type="spellStart"/>
      <w:r>
        <w:t>tag</w:t>
      </w:r>
      <w:proofErr w:type="spellEnd"/>
      <w:r>
        <w:t xml:space="preserve">, o sistema faz uma varredura na tabela de rodada </w:t>
      </w:r>
    </w:p>
    <w:p w:rsidR="00E37DBF" w:rsidRDefault="00E37DBF" w:rsidP="00986862">
      <w:pPr>
        <w:ind w:left="708"/>
      </w:pPr>
    </w:p>
    <w:p w:rsidR="009F2628" w:rsidRDefault="00EA28B8" w:rsidP="00986862">
      <w:pPr>
        <w:ind w:left="708"/>
      </w:pPr>
      <w:proofErr w:type="gramStart"/>
      <w:r>
        <w:t>Para</w:t>
      </w:r>
      <w:r w:rsidRPr="00EA28B8">
        <w:rPr>
          <w:rFonts w:ascii="Calibri" w:hAnsi="Calibri" w:cs="Calibri"/>
          <w:color w:val="4F88BB"/>
          <w:sz w:val="16"/>
          <w:szCs w:val="16"/>
        </w:rPr>
        <w:t xml:space="preserve"> </w:t>
      </w:r>
      <w:proofErr w:type="spellStart"/>
      <w:r w:rsidRPr="00EA28B8">
        <w:t>Para</w:t>
      </w:r>
      <w:proofErr w:type="spellEnd"/>
      <w:proofErr w:type="gramEnd"/>
      <w:r w:rsidRPr="00EA28B8">
        <w:t xml:space="preserve"> cada questão</w:t>
      </w:r>
      <w:r w:rsidR="009F2628">
        <w:t>:</w:t>
      </w:r>
      <w:r w:rsidRPr="00EA28B8">
        <w:t xml:space="preserve"> </w:t>
      </w:r>
    </w:p>
    <w:p w:rsidR="007C313D" w:rsidRDefault="009F2628" w:rsidP="00986862">
      <w:pPr>
        <w:ind w:left="708"/>
      </w:pPr>
      <w:proofErr w:type="gramStart"/>
      <w:r>
        <w:t>01 )</w:t>
      </w:r>
      <w:proofErr w:type="gramEnd"/>
      <w:r>
        <w:t xml:space="preserve"> V</w:t>
      </w:r>
      <w:r w:rsidR="00EA28B8" w:rsidRPr="00EA28B8">
        <w:t xml:space="preserve">erifica se ela está marcada com a </w:t>
      </w:r>
      <w:proofErr w:type="spellStart"/>
      <w:r w:rsidR="00EA28B8" w:rsidRPr="00EA28B8">
        <w:t>tag</w:t>
      </w:r>
      <w:proofErr w:type="spellEnd"/>
    </w:p>
    <w:p w:rsidR="00015B33" w:rsidRDefault="00015B33" w:rsidP="00986862">
      <w:pPr>
        <w:ind w:left="708"/>
      </w:pPr>
      <w:proofErr w:type="gramStart"/>
      <w:r>
        <w:t>02 )</w:t>
      </w:r>
      <w:proofErr w:type="gramEnd"/>
      <w:r>
        <w:t xml:space="preserve"> Calcula a nova quantidade de bilhetes</w:t>
      </w:r>
      <w:r w:rsidR="009F2628">
        <w:t>, conforme o regime</w:t>
      </w:r>
      <w:r>
        <w:t xml:space="preserve">. </w:t>
      </w:r>
    </w:p>
    <w:p w:rsidR="008D5D1C" w:rsidRDefault="00015B33" w:rsidP="008D5D1C">
      <w:pPr>
        <w:ind w:firstLine="708"/>
      </w:pPr>
      <w:r>
        <w:t>Há dois regimes de cálculo</w:t>
      </w:r>
      <w:r w:rsidR="009F2628">
        <w:t xml:space="preserve"> para o </w:t>
      </w:r>
      <w:proofErr w:type="spellStart"/>
      <w:r>
        <w:t>stack</w:t>
      </w:r>
      <w:proofErr w:type="spellEnd"/>
      <w:r w:rsidR="00556C49">
        <w:t xml:space="preserve">: o binário e o gradual. </w:t>
      </w:r>
    </w:p>
    <w:p w:rsidR="008D5D1C" w:rsidRPr="00F8632C" w:rsidRDefault="008D5D1C" w:rsidP="008D5D1C">
      <w:pPr>
        <w:ind w:firstLine="708"/>
        <w:rPr>
          <w:b/>
        </w:rPr>
      </w:pPr>
      <w:proofErr w:type="spellStart"/>
      <w:r w:rsidRPr="00F8632C">
        <w:rPr>
          <w:b/>
        </w:rPr>
        <w:t>Stack</w:t>
      </w:r>
      <w:proofErr w:type="spellEnd"/>
      <w:r w:rsidR="009F2628">
        <w:rPr>
          <w:b/>
        </w:rPr>
        <w:t xml:space="preserve"> no </w:t>
      </w:r>
      <w:proofErr w:type="gramStart"/>
      <w:r w:rsidR="009F2628">
        <w:rPr>
          <w:b/>
        </w:rPr>
        <w:t xml:space="preserve">regime </w:t>
      </w:r>
      <w:r w:rsidRPr="00F8632C">
        <w:rPr>
          <w:b/>
        </w:rPr>
        <w:t xml:space="preserve"> binário</w:t>
      </w:r>
      <w:proofErr w:type="gramEnd"/>
    </w:p>
    <w:p w:rsidR="00F261E0" w:rsidRDefault="00F261E0" w:rsidP="00F261E0">
      <w:pPr>
        <w:ind w:firstLine="708"/>
        <w:jc w:val="both"/>
      </w:pPr>
      <w:r>
        <w:t xml:space="preserve">O regime binário serve para operações extremas com </w:t>
      </w:r>
      <w:proofErr w:type="spellStart"/>
      <w:r>
        <w:t>tags</w:t>
      </w:r>
      <w:proofErr w:type="spellEnd"/>
      <w:r>
        <w:t xml:space="preserve">. Se a </w:t>
      </w:r>
      <w:proofErr w:type="spellStart"/>
      <w:r>
        <w:t>tag</w:t>
      </w:r>
      <w:proofErr w:type="spellEnd"/>
      <w:r>
        <w:t xml:space="preserve"> for binária do tipo ‘Não’, uma vez que uma questão contendo aquela </w:t>
      </w:r>
      <w:proofErr w:type="spellStart"/>
      <w:r>
        <w:t>tag</w:t>
      </w:r>
      <w:proofErr w:type="spellEnd"/>
      <w:r>
        <w:t xml:space="preserve"> for escolhida, todas as outras são excluídas nas rodadas seguintes do </w:t>
      </w:r>
      <w:proofErr w:type="spellStart"/>
      <w:r>
        <w:t>stack</w:t>
      </w:r>
      <w:proofErr w:type="spellEnd"/>
      <w:r>
        <w:t xml:space="preserve">. Se a </w:t>
      </w:r>
      <w:proofErr w:type="spellStart"/>
      <w:r>
        <w:t>tag</w:t>
      </w:r>
      <w:proofErr w:type="spellEnd"/>
      <w:r>
        <w:t xml:space="preserve"> for do tipo ‘Sim’ acontece o oposto: todas as outras, as que não estiverem marcadas com a </w:t>
      </w:r>
      <w:proofErr w:type="spellStart"/>
      <w:r>
        <w:t>tag</w:t>
      </w:r>
      <w:proofErr w:type="spellEnd"/>
      <w:r>
        <w:t xml:space="preserve">, são excluídas. </w:t>
      </w:r>
    </w:p>
    <w:p w:rsidR="00F8632C" w:rsidRDefault="00F261E0" w:rsidP="00F261E0">
      <w:pPr>
        <w:ind w:firstLine="708"/>
        <w:jc w:val="both"/>
      </w:pPr>
      <w:r>
        <w:t>Formalizando em termos de lógica, o</w:t>
      </w:r>
      <w:r w:rsidR="00F8632C">
        <w:t xml:space="preserve"> cálculo com o </w:t>
      </w:r>
      <w:proofErr w:type="spellStart"/>
      <w:r w:rsidR="00F8632C">
        <w:t>stack</w:t>
      </w:r>
      <w:proofErr w:type="spellEnd"/>
      <w:r w:rsidR="00F8632C">
        <w:t xml:space="preserve"> binário </w:t>
      </w:r>
      <w:r>
        <w:t xml:space="preserve">uma fórmula para cada cenário (sim ou não, M = 1 ou M = 0) e duas variáveis de controle: 1) o Limiar (L) e 2) a Magnitude (M). Como já foi dito, a M controla se a </w:t>
      </w:r>
      <w:proofErr w:type="spellStart"/>
      <w:r>
        <w:t>tag</w:t>
      </w:r>
      <w:proofErr w:type="spellEnd"/>
      <w:r>
        <w:t xml:space="preserve"> é do tipo Sim (1) ou Não (0)</w:t>
      </w:r>
      <w:r w:rsidR="0081592B">
        <w:t>.</w:t>
      </w:r>
      <w:r>
        <w:t xml:space="preserve"> A variável de limiar conta quantas vezes o ciclo de variáveis foi completado, isto é, cada vez que todas a </w:t>
      </w:r>
      <w:proofErr w:type="spellStart"/>
      <w:r>
        <w:t>tags</w:t>
      </w:r>
      <w:proofErr w:type="spellEnd"/>
      <w:r>
        <w:t xml:space="preserve"> são utilizadas, ela a acrescida em 1. </w:t>
      </w:r>
    </w:p>
    <w:p w:rsidR="00F261E0" w:rsidRDefault="008D5D1C" w:rsidP="00AD0C28">
      <w:pPr>
        <w:ind w:firstLine="708"/>
        <w:jc w:val="both"/>
      </w:pPr>
      <w:r>
        <w:t xml:space="preserve">A fórmula para o </w:t>
      </w:r>
      <w:r w:rsidR="0081592B">
        <w:t xml:space="preserve">controle de </w:t>
      </w:r>
      <w:proofErr w:type="spellStart"/>
      <w:r w:rsidR="0081592B">
        <w:t>tag</w:t>
      </w:r>
      <w:proofErr w:type="spellEnd"/>
      <w:r w:rsidR="0081592B">
        <w:t xml:space="preserve"> do </w:t>
      </w:r>
      <w:proofErr w:type="spellStart"/>
      <w:r>
        <w:t>stack</w:t>
      </w:r>
      <w:proofErr w:type="spellEnd"/>
      <w:r>
        <w:t xml:space="preserve"> binário é:</w:t>
      </w:r>
      <w:r w:rsidR="00AD0C28">
        <w:t xml:space="preserve"> </w:t>
      </w:r>
    </w:p>
    <w:p w:rsidR="00E37DBF" w:rsidRDefault="00AD0C28" w:rsidP="00AD0C28">
      <w:pPr>
        <w:ind w:firstLine="708"/>
        <w:jc w:val="both"/>
        <w:rPr>
          <w:rFonts w:eastAsiaTheme="minorEastAsia"/>
          <w:i/>
        </w:rPr>
      </w:pPr>
      <w:r w:rsidRPr="00AD0C28">
        <w:rPr>
          <w:rFonts w:eastAsiaTheme="minorEastAsia"/>
          <w:i/>
        </w:rPr>
        <w:t xml:space="preserve">Se </w:t>
      </w:r>
      <w:r w:rsidR="00E37DBF">
        <w:rPr>
          <w:rFonts w:eastAsiaTheme="minorEastAsia"/>
          <w:i/>
        </w:rPr>
        <w:t xml:space="preserve">1) </w:t>
      </w:r>
      <w:r w:rsidRPr="00AD0C28">
        <w:rPr>
          <w:rFonts w:eastAsiaTheme="minorEastAsia"/>
          <w:i/>
        </w:rPr>
        <w:t xml:space="preserve">a magnitude do </w:t>
      </w:r>
      <w:proofErr w:type="spellStart"/>
      <w:r w:rsidRPr="00AD0C28">
        <w:rPr>
          <w:rFonts w:eastAsiaTheme="minorEastAsia"/>
          <w:i/>
        </w:rPr>
        <w:t>stack</w:t>
      </w:r>
      <w:proofErr w:type="spellEnd"/>
      <w:r w:rsidRPr="00AD0C28">
        <w:rPr>
          <w:rFonts w:eastAsiaTheme="minorEastAsia"/>
          <w:i/>
        </w:rPr>
        <w:t xml:space="preserve"> (M) for igual a ‘Sim’ (1) e</w:t>
      </w:r>
      <w:r w:rsidR="00E37DBF">
        <w:rPr>
          <w:rFonts w:eastAsiaTheme="minorEastAsia"/>
          <w:i/>
        </w:rPr>
        <w:t>; 2)</w:t>
      </w:r>
      <w:r w:rsidRPr="00AD0C28">
        <w:rPr>
          <w:rFonts w:eastAsiaTheme="minorEastAsia"/>
          <w:i/>
        </w:rPr>
        <w:t xml:space="preserve"> o número de ocorrências daquela </w:t>
      </w:r>
      <w:proofErr w:type="spellStart"/>
      <w:r w:rsidRPr="00AD0C28">
        <w:rPr>
          <w:rFonts w:eastAsiaTheme="minorEastAsia"/>
          <w:i/>
        </w:rPr>
        <w:t>tag</w:t>
      </w:r>
      <w:proofErr w:type="spellEnd"/>
      <w:r w:rsidRPr="00AD0C28">
        <w:rPr>
          <w:rFonts w:eastAsiaTheme="minorEastAsia"/>
          <w:i/>
        </w:rPr>
        <w:t xml:space="preserve"> específica for maior que o limiar</w:t>
      </w:r>
      <w:r w:rsidR="00E37DBF">
        <w:rPr>
          <w:rFonts w:eastAsiaTheme="minorEastAsia"/>
          <w:i/>
        </w:rPr>
        <w:t xml:space="preserve"> e 3) </w:t>
      </w:r>
      <w:proofErr w:type="spellStart"/>
      <w:r w:rsidR="00E37DBF">
        <w:rPr>
          <w:rFonts w:eastAsiaTheme="minorEastAsia"/>
          <w:i/>
        </w:rPr>
        <w:t>Pt</w:t>
      </w:r>
      <w:proofErr w:type="spellEnd"/>
      <w:r w:rsidR="00E37DBF">
        <w:rPr>
          <w:rFonts w:eastAsiaTheme="minorEastAsia"/>
          <w:i/>
        </w:rPr>
        <w:t xml:space="preserve"> não for igual a zero, então</w:t>
      </w:r>
      <w:r w:rsidRPr="00AD0C28">
        <w:rPr>
          <w:rFonts w:eastAsiaTheme="minorEastAsia"/>
          <w:i/>
        </w:rPr>
        <w:t xml:space="preserve"> todas as questões marcadas com a </w:t>
      </w:r>
      <w:proofErr w:type="spellStart"/>
      <w:r w:rsidRPr="00AD0C28">
        <w:rPr>
          <w:rFonts w:eastAsiaTheme="minorEastAsia"/>
          <w:i/>
        </w:rPr>
        <w:t>tag</w:t>
      </w:r>
      <w:proofErr w:type="spellEnd"/>
      <w:r w:rsidRPr="00AD0C28">
        <w:rPr>
          <w:rFonts w:eastAsiaTheme="minorEastAsia"/>
          <w:i/>
        </w:rPr>
        <w:t xml:space="preserve"> T (pertencentes ao conjunto) manterão seus bilhetes, enquanto as outras, que não pertencem ao conjunto, terão seus bilhetes reduzidos a zero.</w:t>
      </w:r>
      <w:r>
        <w:rPr>
          <w:rFonts w:eastAsiaTheme="minorEastAsia"/>
          <w:i/>
        </w:rPr>
        <w:t xml:space="preserve"> </w:t>
      </w:r>
    </w:p>
    <w:p w:rsidR="00E37DBF" w:rsidRDefault="00AD0C28" w:rsidP="00AD0C28">
      <w:pPr>
        <w:ind w:firstLine="708"/>
        <w:jc w:val="both"/>
        <w:rPr>
          <w:rFonts w:eastAsiaTheme="minorEastAsia"/>
        </w:rPr>
      </w:pPr>
      <w:r w:rsidRPr="00AD0C28">
        <w:rPr>
          <w:rFonts w:eastAsiaTheme="minorEastAsia"/>
          <w:i/>
        </w:rPr>
        <w:t xml:space="preserve">Se </w:t>
      </w:r>
      <w:r w:rsidR="00E37DBF">
        <w:rPr>
          <w:rFonts w:eastAsiaTheme="minorEastAsia"/>
          <w:i/>
        </w:rPr>
        <w:t xml:space="preserve">1) </w:t>
      </w:r>
      <w:r w:rsidRPr="00AD0C28">
        <w:rPr>
          <w:rFonts w:eastAsiaTheme="minorEastAsia"/>
          <w:i/>
        </w:rPr>
        <w:t xml:space="preserve">a magnitude do </w:t>
      </w:r>
      <w:proofErr w:type="spellStart"/>
      <w:r w:rsidRPr="00AD0C28">
        <w:rPr>
          <w:rFonts w:eastAsiaTheme="minorEastAsia"/>
          <w:i/>
        </w:rPr>
        <w:t>stack</w:t>
      </w:r>
      <w:proofErr w:type="spellEnd"/>
      <w:r w:rsidRPr="00AD0C28">
        <w:rPr>
          <w:rFonts w:eastAsiaTheme="minorEastAsia"/>
          <w:i/>
        </w:rPr>
        <w:t>(M) for igual a ‘Não’(0) e</w:t>
      </w:r>
      <w:r w:rsidR="00E37DBF">
        <w:rPr>
          <w:rFonts w:eastAsiaTheme="minorEastAsia"/>
          <w:i/>
        </w:rPr>
        <w:t>; 2)</w:t>
      </w:r>
      <w:r w:rsidRPr="00AD0C28">
        <w:rPr>
          <w:rFonts w:eastAsiaTheme="minorEastAsia"/>
          <w:i/>
        </w:rPr>
        <w:t xml:space="preserve"> o número de ocorrências daquela </w:t>
      </w:r>
      <w:proofErr w:type="spellStart"/>
      <w:r w:rsidRPr="00AD0C28">
        <w:rPr>
          <w:rFonts w:eastAsiaTheme="minorEastAsia"/>
          <w:i/>
        </w:rPr>
        <w:t>tag</w:t>
      </w:r>
      <w:proofErr w:type="spellEnd"/>
      <w:r w:rsidRPr="00AD0C28">
        <w:rPr>
          <w:rFonts w:eastAsiaTheme="minorEastAsia"/>
          <w:i/>
        </w:rPr>
        <w:t xml:space="preserve"> específica for maior que o limiar</w:t>
      </w:r>
      <w:r w:rsidR="00E37DBF">
        <w:rPr>
          <w:rFonts w:eastAsiaTheme="minorEastAsia"/>
          <w:i/>
        </w:rPr>
        <w:t xml:space="preserve">, e 3) </w:t>
      </w:r>
      <w:proofErr w:type="spellStart"/>
      <w:r w:rsidR="00E37DBF">
        <w:rPr>
          <w:rFonts w:eastAsiaTheme="minorEastAsia"/>
          <w:i/>
        </w:rPr>
        <w:t>Pt</w:t>
      </w:r>
      <w:proofErr w:type="spellEnd"/>
      <w:r w:rsidR="00E37DBF">
        <w:rPr>
          <w:rFonts w:eastAsiaTheme="minorEastAsia"/>
          <w:i/>
        </w:rPr>
        <w:t xml:space="preserve"> não for igual a zero</w:t>
      </w:r>
      <w:r w:rsidRPr="00AD0C28">
        <w:rPr>
          <w:rFonts w:eastAsiaTheme="minorEastAsia"/>
          <w:i/>
        </w:rPr>
        <w:t xml:space="preserve">, o oposto acontece: todas as questões marcadas com a </w:t>
      </w:r>
      <w:proofErr w:type="spellStart"/>
      <w:r w:rsidRPr="00AD0C28">
        <w:rPr>
          <w:rFonts w:eastAsiaTheme="minorEastAsia"/>
          <w:i/>
        </w:rPr>
        <w:t>tag</w:t>
      </w:r>
      <w:proofErr w:type="spellEnd"/>
      <w:r w:rsidRPr="00AD0C28">
        <w:rPr>
          <w:rFonts w:eastAsiaTheme="minorEastAsia"/>
          <w:i/>
        </w:rPr>
        <w:t xml:space="preserve"> T (pertencentes ao conjunto) terão seus bilhetes reduzidos a zero, enquanto as outras mantêm seus bilhetes.</w:t>
      </w:r>
      <w:r>
        <w:rPr>
          <w:rFonts w:eastAsiaTheme="minorEastAsia"/>
        </w:rPr>
        <w:t xml:space="preserve"> </w:t>
      </w:r>
    </w:p>
    <w:p w:rsidR="00E37DBF" w:rsidRDefault="00E37DBF" w:rsidP="00AD0C28">
      <w:pPr>
        <w:ind w:firstLine="708"/>
        <w:jc w:val="both"/>
        <w:rPr>
          <w:rFonts w:eastAsiaTheme="minorEastAsia"/>
        </w:rPr>
      </w:pPr>
      <w:r w:rsidRPr="00E37DBF">
        <w:rPr>
          <w:rFonts w:eastAsiaTheme="minorEastAsia"/>
          <w:i/>
        </w:rPr>
        <w:t xml:space="preserve">Se </w:t>
      </w:r>
      <w:proofErr w:type="spellStart"/>
      <w:r w:rsidRPr="00E37DBF">
        <w:rPr>
          <w:rFonts w:eastAsiaTheme="minorEastAsia"/>
          <w:i/>
        </w:rPr>
        <w:t>Pt</w:t>
      </w:r>
      <w:proofErr w:type="spellEnd"/>
      <w:r w:rsidRPr="00E37DBF">
        <w:rPr>
          <w:rFonts w:eastAsiaTheme="minorEastAsia"/>
          <w:i/>
        </w:rPr>
        <w:t xml:space="preserve"> for igual a zero, aquela </w:t>
      </w:r>
      <w:proofErr w:type="spellStart"/>
      <w:r w:rsidRPr="00E37DBF">
        <w:rPr>
          <w:rFonts w:eastAsiaTheme="minorEastAsia"/>
          <w:i/>
        </w:rPr>
        <w:t>tag</w:t>
      </w:r>
      <w:proofErr w:type="spellEnd"/>
      <w:r w:rsidRPr="00E37DBF">
        <w:rPr>
          <w:rFonts w:eastAsiaTheme="minorEastAsia"/>
          <w:i/>
        </w:rPr>
        <w:t xml:space="preserve"> deve ser ignorada</w:t>
      </w:r>
      <w:r>
        <w:rPr>
          <w:rFonts w:eastAsiaTheme="minorEastAsia"/>
        </w:rPr>
        <w:t>.</w:t>
      </w:r>
    </w:p>
    <w:p w:rsidR="00AD0C28" w:rsidRPr="00AD0C28" w:rsidRDefault="00AD0C28" w:rsidP="00AD0C28">
      <w:pPr>
        <w:ind w:firstLine="708"/>
        <w:jc w:val="both"/>
      </w:pPr>
      <w:r>
        <w:rPr>
          <w:rFonts w:eastAsiaTheme="minorEastAsia"/>
        </w:rPr>
        <w:t>Em linguagem de conjuntos:</w:t>
      </w:r>
    </w:p>
    <w:p w:rsidR="00AD0C28" w:rsidRDefault="00AD0C28" w:rsidP="00A523D0">
      <w:pPr>
        <w:ind w:firstLine="708"/>
      </w:pPr>
    </w:p>
    <w:p w:rsidR="00E37DBF" w:rsidRPr="00E37DBF" w:rsidRDefault="00AD0C28" w:rsidP="00E37DBF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{[(Occ &gt; L ) </m:t>
          </m:r>
          <m:r>
            <m:rPr>
              <m:sty m:val="p"/>
            </m:rPr>
            <w:rPr>
              <w:rFonts w:ascii="Cambria Math" w:eastAsiaTheme="minorEastAsia" w:hAnsi="Cambria Math"/>
            </w:rPr>
            <m:t>∧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M=1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∧ (Pt ≠0)]⇒</m:t>
          </m:r>
        </m:oMath>
      </m:oMathPara>
    </w:p>
    <w:p w:rsidR="003D2A76" w:rsidRPr="00AD0C28" w:rsidRDefault="00245E4C" w:rsidP="00A523D0">
      <w:pPr>
        <w:ind w:firstLine="708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∀ q∈T,Qbf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=Qbb*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∀q∉</m:t>
                  </m:r>
                  <m:r>
                    <w:rPr>
                      <w:rFonts w:ascii="Cambria Math" w:eastAsiaTheme="minorEastAsia" w:hAnsi="Cambria Math"/>
                    </w:rPr>
                    <m:t xml:space="preserve"> T, Qbf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(q</m:t>
                  </m:r>
                </m:e>
              </m:d>
              <m:r>
                <w:rPr>
                  <w:rFonts w:ascii="Cambria Math" w:eastAsiaTheme="minorEastAsia" w:hAnsi="Cambria Math"/>
                </w:rPr>
                <m:t>=Qbb*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}∨</m:t>
          </m:r>
        </m:oMath>
      </m:oMathPara>
    </w:p>
    <w:p w:rsidR="00AD0C28" w:rsidRPr="00AD0C28" w:rsidRDefault="00AD0C28" w:rsidP="00A523D0">
      <w:pPr>
        <w:ind w:firstLine="708"/>
        <w:rPr>
          <w:rFonts w:eastAsiaTheme="minorEastAsia"/>
        </w:rPr>
      </w:pPr>
    </w:p>
    <w:p w:rsidR="00A102C8" w:rsidRPr="00A102C8" w:rsidRDefault="00AD0C28" w:rsidP="00A523D0">
      <w:pPr>
        <w:ind w:firstLine="708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{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(Pt ≠0) ∧ </m:t>
          </m:r>
          <m:r>
            <w:rPr>
              <w:rFonts w:ascii="Cambria Math" w:eastAsiaTheme="minorEastAsia" w:hAnsi="Cambria Math"/>
            </w:rPr>
            <m:t xml:space="preserve">(Occ &gt; L) </m:t>
          </m:r>
          <m:r>
            <m:rPr>
              <m:sty m:val="p"/>
            </m:rPr>
            <w:rPr>
              <w:rFonts w:ascii="Cambria Math" w:eastAsiaTheme="minorEastAsia" w:hAnsi="Cambria Math"/>
            </w:rPr>
            <m:t>∧</m:t>
          </m:r>
        </m:oMath>
      </m:oMathPara>
    </w:p>
    <w:p w:rsidR="00F8632C" w:rsidRPr="00F8632C" w:rsidRDefault="00245E4C" w:rsidP="00A523D0">
      <w:pPr>
        <w:ind w:firstLine="708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]⇒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∀q∈T,Qbf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=Qbb*0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∧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∀q∉T,Qbf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=Qbb*(1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}</m:t>
          </m:r>
        </m:oMath>
      </m:oMathPara>
    </w:p>
    <w:p w:rsidR="00F8632C" w:rsidRDefault="00F8632C" w:rsidP="00A523D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sendo </w:t>
      </w:r>
    </w:p>
    <w:p w:rsidR="00F8632C" w:rsidRDefault="00F8632C" w:rsidP="00A523D0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 xml:space="preserve">T = Conjunto de questões marcadas com a </w:t>
      </w:r>
      <w:proofErr w:type="spellStart"/>
      <w:r>
        <w:rPr>
          <w:rFonts w:eastAsiaTheme="minorEastAsia"/>
        </w:rPr>
        <w:t>tag</w:t>
      </w:r>
      <w:proofErr w:type="spellEnd"/>
    </w:p>
    <w:p w:rsidR="00F8632C" w:rsidRDefault="00F8632C" w:rsidP="00A523D0">
      <w:pPr>
        <w:ind w:firstLine="708"/>
        <w:rPr>
          <w:rFonts w:eastAsiaTheme="minorEastAsia"/>
        </w:rPr>
      </w:pPr>
      <w:proofErr w:type="spellStart"/>
      <w:r>
        <w:rPr>
          <w:rFonts w:eastAsiaTheme="minorEastAsia"/>
        </w:rPr>
        <w:t>Qbb</w:t>
      </w:r>
      <w:proofErr w:type="spellEnd"/>
      <w:r>
        <w:rPr>
          <w:rFonts w:eastAsiaTheme="minorEastAsia"/>
        </w:rPr>
        <w:t xml:space="preserve"> = Quantidade básica de bilhetes</w:t>
      </w:r>
    </w:p>
    <w:p w:rsidR="00F8632C" w:rsidRDefault="00F8632C" w:rsidP="00A523D0">
      <w:pPr>
        <w:ind w:firstLine="708"/>
        <w:rPr>
          <w:rFonts w:eastAsiaTheme="minorEastAsia"/>
        </w:rPr>
      </w:pPr>
      <w:proofErr w:type="spellStart"/>
      <w:r>
        <w:rPr>
          <w:rFonts w:eastAsiaTheme="minorEastAsia"/>
        </w:rPr>
        <w:t>Qbf</w:t>
      </w:r>
      <w:proofErr w:type="spellEnd"/>
      <w:r>
        <w:rPr>
          <w:rFonts w:eastAsiaTheme="minorEastAsia"/>
        </w:rPr>
        <w:t xml:space="preserve"> = Quantidade de bilhetes final</w:t>
      </w:r>
    </w:p>
    <w:p w:rsidR="00F8632C" w:rsidRDefault="00F8632C" w:rsidP="00A523D0">
      <w:pPr>
        <w:ind w:firstLine="708"/>
        <w:rPr>
          <w:rFonts w:eastAsiaTheme="minorEastAsia"/>
        </w:rPr>
      </w:pPr>
      <w:r>
        <w:rPr>
          <w:rFonts w:eastAsiaTheme="minorEastAsia"/>
        </w:rPr>
        <w:t>q = questão</w:t>
      </w:r>
    </w:p>
    <w:p w:rsidR="00F8632C" w:rsidRDefault="00F8632C" w:rsidP="00A523D0">
      <w:pPr>
        <w:ind w:firstLine="708"/>
        <w:rPr>
          <w:rFonts w:eastAsiaTheme="minorEastAsia"/>
        </w:rPr>
      </w:pPr>
      <w:r>
        <w:rPr>
          <w:rFonts w:eastAsiaTheme="minorEastAsia"/>
        </w:rPr>
        <w:t>M = Magnitude</w:t>
      </w:r>
      <w:r w:rsidR="0081592B">
        <w:rPr>
          <w:rFonts w:eastAsiaTheme="minorEastAsia"/>
        </w:rPr>
        <w:t xml:space="preserve"> na rodada</w:t>
      </w:r>
      <w:r>
        <w:rPr>
          <w:rFonts w:eastAsiaTheme="minorEastAsia"/>
        </w:rPr>
        <w:t>, variável do tipo sim(</w:t>
      </w:r>
      <w:proofErr w:type="gramStart"/>
      <w:r>
        <w:rPr>
          <w:rFonts w:eastAsiaTheme="minorEastAsia"/>
        </w:rPr>
        <w:t>1)/</w:t>
      </w:r>
      <w:proofErr w:type="gramEnd"/>
      <w:r>
        <w:rPr>
          <w:rFonts w:eastAsiaTheme="minorEastAsia"/>
        </w:rPr>
        <w:t>não(0)</w:t>
      </w:r>
    </w:p>
    <w:p w:rsidR="00A102C8" w:rsidRDefault="00A102C8" w:rsidP="00A523D0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L = Limiar para aplicação da </w:t>
      </w:r>
      <w:proofErr w:type="spellStart"/>
      <w:r>
        <w:rPr>
          <w:rFonts w:eastAsiaTheme="minorEastAsia"/>
        </w:rPr>
        <w:t>tag</w:t>
      </w:r>
      <w:proofErr w:type="spellEnd"/>
    </w:p>
    <w:p w:rsidR="00F8632C" w:rsidRDefault="00F8632C" w:rsidP="00A523D0">
      <w:pPr>
        <w:ind w:firstLine="708"/>
        <w:rPr>
          <w:rFonts w:eastAsiaTheme="minorEastAsia"/>
        </w:rPr>
      </w:pPr>
      <w:r>
        <w:rPr>
          <w:rFonts w:eastAsiaTheme="minorEastAsia"/>
        </w:rPr>
        <w:t>As fórmulas acima podem ser traduzidas como:</w:t>
      </w:r>
    </w:p>
    <w:p w:rsidR="00F8632C" w:rsidRDefault="00F8632C" w:rsidP="00A523D0">
      <w:pPr>
        <w:ind w:firstLine="708"/>
        <w:rPr>
          <w:rFonts w:eastAsiaTheme="minorEastAsia"/>
        </w:rPr>
      </w:pPr>
    </w:p>
    <w:p w:rsidR="0081592B" w:rsidRDefault="00F261E0" w:rsidP="00F261E0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Segue um exemplo concreto, que também detalha a função do limiar. Vamos supor que </w:t>
      </w:r>
      <w:r w:rsidR="0081592B">
        <w:rPr>
          <w:rFonts w:eastAsiaTheme="minorEastAsia"/>
        </w:rPr>
        <w:t xml:space="preserve">haja 4 </w:t>
      </w:r>
      <w:proofErr w:type="spellStart"/>
      <w:r w:rsidR="0081592B">
        <w:rPr>
          <w:rFonts w:eastAsiaTheme="minorEastAsia"/>
        </w:rPr>
        <w:t>tags</w:t>
      </w:r>
      <w:proofErr w:type="spellEnd"/>
      <w:r w:rsidR="0081592B">
        <w:rPr>
          <w:rFonts w:eastAsiaTheme="minorEastAsia"/>
        </w:rPr>
        <w:t xml:space="preserve"> do tipo ‘Não’, A, B, C e D num sorteio. A </w:t>
      </w:r>
      <w:r>
        <w:rPr>
          <w:rFonts w:eastAsiaTheme="minorEastAsia"/>
        </w:rPr>
        <w:t xml:space="preserve">ordem do sorteio é C, B, D A. </w:t>
      </w:r>
      <w:r w:rsidR="0081592B">
        <w:rPr>
          <w:rFonts w:eastAsiaTheme="minorEastAsia"/>
        </w:rPr>
        <w:t xml:space="preserve">Se o sistema </w:t>
      </w:r>
      <w:r w:rsidR="00A102C8">
        <w:rPr>
          <w:rFonts w:eastAsiaTheme="minorEastAsia"/>
        </w:rPr>
        <w:t>não tivesse um controle de limiar, a partir da quarta rodada</w:t>
      </w:r>
      <w:r>
        <w:rPr>
          <w:rFonts w:eastAsiaTheme="minorEastAsia"/>
        </w:rPr>
        <w:t xml:space="preserve"> chegaria numa situação em que todas as </w:t>
      </w:r>
      <w:proofErr w:type="spellStart"/>
      <w:r>
        <w:rPr>
          <w:rFonts w:eastAsiaTheme="minorEastAsia"/>
        </w:rPr>
        <w:t>tags</w:t>
      </w:r>
      <w:proofErr w:type="spellEnd"/>
      <w:r>
        <w:rPr>
          <w:rFonts w:eastAsiaTheme="minorEastAsia"/>
        </w:rPr>
        <w:t xml:space="preserve"> teriam sido aplicadas</w:t>
      </w:r>
      <w:r w:rsidR="00A102C8">
        <w:rPr>
          <w:rFonts w:eastAsiaTheme="minorEastAsia"/>
        </w:rPr>
        <w:t>, e não conseguiria sortear mais questões válidas</w:t>
      </w:r>
      <w:r>
        <w:rPr>
          <w:rFonts w:eastAsiaTheme="minorEastAsia"/>
        </w:rPr>
        <w:t xml:space="preserve"> (todas são não)</w:t>
      </w:r>
      <w:r w:rsidR="00A102C8">
        <w:rPr>
          <w:rFonts w:eastAsiaTheme="minorEastAsia"/>
        </w:rPr>
        <w:t>. Entretanto, a variável L é acrescida de 1</w:t>
      </w:r>
      <w:r>
        <w:rPr>
          <w:rFonts w:eastAsiaTheme="minorEastAsia"/>
        </w:rPr>
        <w:t xml:space="preserve"> no final da quarta rodada</w:t>
      </w:r>
      <w:r w:rsidR="00A102C8">
        <w:rPr>
          <w:rFonts w:eastAsiaTheme="minorEastAsia"/>
        </w:rPr>
        <w:t xml:space="preserve">. Isso significa que as </w:t>
      </w:r>
      <w:proofErr w:type="spellStart"/>
      <w:r w:rsidR="00A102C8">
        <w:rPr>
          <w:rFonts w:eastAsiaTheme="minorEastAsia"/>
        </w:rPr>
        <w:t>tags</w:t>
      </w:r>
      <w:proofErr w:type="spellEnd"/>
      <w:r w:rsidR="00A102C8">
        <w:rPr>
          <w:rFonts w:eastAsiaTheme="minorEastAsia"/>
        </w:rPr>
        <w:t xml:space="preserve"> só serão aplicadas</w:t>
      </w:r>
      <w:r>
        <w:rPr>
          <w:rFonts w:eastAsiaTheme="minorEastAsia"/>
        </w:rPr>
        <w:t xml:space="preserve"> quando </w:t>
      </w:r>
      <w:r w:rsidR="00A102C8">
        <w:rPr>
          <w:rFonts w:eastAsiaTheme="minorEastAsia"/>
        </w:rPr>
        <w:t>t</w:t>
      </w:r>
      <w:r>
        <w:rPr>
          <w:rFonts w:eastAsiaTheme="minorEastAsia"/>
        </w:rPr>
        <w:t>ive</w:t>
      </w:r>
      <w:r w:rsidR="00A102C8">
        <w:rPr>
          <w:rFonts w:eastAsiaTheme="minorEastAsia"/>
        </w:rPr>
        <w:t>r</w:t>
      </w:r>
      <w:r>
        <w:rPr>
          <w:rFonts w:eastAsiaTheme="minorEastAsia"/>
        </w:rPr>
        <w:t>em</w:t>
      </w:r>
      <w:r w:rsidR="00A102C8">
        <w:rPr>
          <w:rFonts w:eastAsiaTheme="minorEastAsia"/>
        </w:rPr>
        <w:t xml:space="preserve"> tido duas ocorrências. Na quinta rodada, isso significa que não haverá aplicação</w:t>
      </w:r>
      <w:r>
        <w:rPr>
          <w:rFonts w:eastAsiaTheme="minorEastAsia"/>
        </w:rPr>
        <w:t xml:space="preserve"> de nenhuma</w:t>
      </w:r>
      <w:r w:rsidR="00A102C8">
        <w:rPr>
          <w:rFonts w:eastAsiaTheme="minorEastAsia"/>
        </w:rPr>
        <w:t>.</w:t>
      </w:r>
      <w:r>
        <w:rPr>
          <w:rFonts w:eastAsiaTheme="minorEastAsia"/>
        </w:rPr>
        <w:t xml:space="preserve"> O sorteio escolheu A. </w:t>
      </w:r>
      <w:r w:rsidR="00556C49">
        <w:rPr>
          <w:rFonts w:eastAsiaTheme="minorEastAsia"/>
        </w:rPr>
        <w:t xml:space="preserve">Na sexta, </w:t>
      </w:r>
      <w:r>
        <w:rPr>
          <w:rFonts w:eastAsiaTheme="minorEastAsia"/>
        </w:rPr>
        <w:t>só ela será considerada</w:t>
      </w:r>
      <w:r w:rsidR="00556C49">
        <w:rPr>
          <w:rFonts w:eastAsiaTheme="minorEastAsia"/>
        </w:rPr>
        <w:t xml:space="preserve">. </w:t>
      </w:r>
    </w:p>
    <w:p w:rsidR="0081592B" w:rsidRPr="00A102C8" w:rsidRDefault="00A102C8" w:rsidP="00A523D0">
      <w:pPr>
        <w:ind w:firstLine="708"/>
        <w:rPr>
          <w:rFonts w:eastAsiaTheme="minorEastAsia"/>
          <w:b/>
        </w:rPr>
      </w:pPr>
      <w:proofErr w:type="spellStart"/>
      <w:r w:rsidRPr="00A102C8">
        <w:rPr>
          <w:rFonts w:eastAsiaTheme="minorEastAsia"/>
          <w:b/>
        </w:rPr>
        <w:t>Stack</w:t>
      </w:r>
      <w:proofErr w:type="spellEnd"/>
      <w:r w:rsidRPr="00A102C8">
        <w:rPr>
          <w:rFonts w:eastAsiaTheme="minorEastAsia"/>
          <w:b/>
        </w:rPr>
        <w:t xml:space="preserve"> </w:t>
      </w:r>
      <w:r w:rsidR="009F2628">
        <w:rPr>
          <w:rFonts w:eastAsiaTheme="minorEastAsia"/>
          <w:b/>
        </w:rPr>
        <w:t xml:space="preserve">no regime </w:t>
      </w:r>
      <w:r w:rsidR="00556C49">
        <w:rPr>
          <w:rFonts w:eastAsiaTheme="minorEastAsia"/>
          <w:b/>
        </w:rPr>
        <w:t>gradual</w:t>
      </w:r>
    </w:p>
    <w:p w:rsidR="007716A6" w:rsidRDefault="007716A6" w:rsidP="007716A6">
      <w:r>
        <w:tab/>
        <w:t xml:space="preserve">O </w:t>
      </w:r>
      <w:proofErr w:type="spellStart"/>
      <w:r>
        <w:t>stack</w:t>
      </w:r>
      <w:proofErr w:type="spellEnd"/>
      <w:r>
        <w:t xml:space="preserve"> gradual se aplica para qualquer </w:t>
      </w:r>
      <w:r w:rsidR="009F2628">
        <w:t>questão</w:t>
      </w:r>
      <w:r w:rsidR="006B2BF1">
        <w:t xml:space="preserve"> nesse regime</w:t>
      </w:r>
      <w:r w:rsidR="009F2628">
        <w:t xml:space="preserve">. </w:t>
      </w:r>
      <w:r>
        <w:t xml:space="preserve">A fórmula de aplicação de </w:t>
      </w:r>
      <w:proofErr w:type="spellStart"/>
      <w:r>
        <w:t>tag</w:t>
      </w:r>
      <w:proofErr w:type="spellEnd"/>
      <w:r>
        <w:t xml:space="preserve"> no contexto de um </w:t>
      </w:r>
      <w:proofErr w:type="spellStart"/>
      <w:r>
        <w:t>stack</w:t>
      </w:r>
      <w:proofErr w:type="spellEnd"/>
      <w:r>
        <w:t xml:space="preserve"> é: </w:t>
      </w:r>
    </w:p>
    <w:p w:rsidR="00556C49" w:rsidRPr="00E37DBF" w:rsidRDefault="00552EFB" w:rsidP="007716A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Qbf=</m:t>
          </m:r>
          <m:r>
            <m:rPr>
              <m:sty m:val="p"/>
            </m:rPr>
            <w:rPr>
              <w:rFonts w:ascii="Cambria Math" w:hAnsi="Cambria Math"/>
            </w:rPr>
            <m:t>⌊</m:t>
          </m:r>
          <m:r>
            <w:rPr>
              <w:rFonts w:ascii="Cambria Math" w:hAnsi="Cambria Math"/>
            </w:rPr>
            <m:t>Qbb*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M*Pt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n*(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⌋</m:t>
          </m:r>
        </m:oMath>
      </m:oMathPara>
    </w:p>
    <w:p w:rsidR="00E37DBF" w:rsidRPr="00E37DBF" w:rsidRDefault="00E37DBF" w:rsidP="007716A6">
      <w:pPr>
        <w:rPr>
          <w:rFonts w:eastAsiaTheme="minorEastAsia"/>
        </w:rPr>
      </w:pPr>
    </w:p>
    <w:p w:rsidR="00556C49" w:rsidRDefault="00556C49" w:rsidP="00556C49">
      <w:r>
        <w:t xml:space="preserve">Onde, </w:t>
      </w:r>
    </w:p>
    <w:p w:rsidR="00556C49" w:rsidRDefault="00556C49" w:rsidP="00556C49">
      <w:proofErr w:type="spellStart"/>
      <w:r>
        <w:t>Qb</w:t>
      </w:r>
      <w:proofErr w:type="spellEnd"/>
      <w:r>
        <w:t xml:space="preserve"> = a quantidade de bilhetes a ser alocada para uma questão específica</w:t>
      </w:r>
    </w:p>
    <w:p w:rsidR="00556C49" w:rsidRDefault="00556C49" w:rsidP="00556C49">
      <w:proofErr w:type="spellStart"/>
      <w:r>
        <w:t>Qbb</w:t>
      </w:r>
      <w:proofErr w:type="spellEnd"/>
      <w:r>
        <w:t xml:space="preserve"> = quantidade básica de bilhetes a ser alocada para cada questão</w:t>
      </w:r>
    </w:p>
    <w:p w:rsidR="00556C49" w:rsidRDefault="00556C49" w:rsidP="00556C49">
      <w:r>
        <w:t>M = Magnitude</w:t>
      </w:r>
    </w:p>
    <w:p w:rsidR="00556C49" w:rsidRDefault="00E37DBF" w:rsidP="00556C49">
      <w:proofErr w:type="spellStart"/>
      <w:r>
        <w:t>P</w:t>
      </w:r>
      <w:r w:rsidR="00556C49">
        <w:t>t</w:t>
      </w:r>
      <w:proofErr w:type="spellEnd"/>
      <w:r w:rsidR="00556C49">
        <w:t xml:space="preserve"> = </w:t>
      </w:r>
      <w:r>
        <w:t>Peso</w:t>
      </w:r>
      <w:r w:rsidR="00556C49">
        <w:t xml:space="preserve"> da tag</w:t>
      </w:r>
    </w:p>
    <w:p w:rsidR="0046355E" w:rsidRDefault="00352307" w:rsidP="00556C49">
      <w:r>
        <w:t>n</w:t>
      </w:r>
      <w:r w:rsidR="00556C49">
        <w:t xml:space="preserve"> = </w:t>
      </w:r>
      <w:r>
        <w:t xml:space="preserve">Número de ocorrências da </w:t>
      </w:r>
      <w:proofErr w:type="spellStart"/>
      <w:r>
        <w:t>tag</w:t>
      </w:r>
      <w:proofErr w:type="spellEnd"/>
      <w:r>
        <w:t xml:space="preserve"> no </w:t>
      </w:r>
      <w:proofErr w:type="spellStart"/>
      <w:r>
        <w:t>stack</w:t>
      </w:r>
      <w:proofErr w:type="spellEnd"/>
    </w:p>
    <w:p w:rsidR="00F05DF2" w:rsidRDefault="00F05DF2" w:rsidP="00556C49">
      <w:r>
        <w:t xml:space="preserve">c </w:t>
      </w:r>
      <w:proofErr w:type="gramStart"/>
      <w:r>
        <w:t>=  Se</w:t>
      </w:r>
      <w:proofErr w:type="gramEnd"/>
      <w:r>
        <w:t xml:space="preserve"> a </w:t>
      </w:r>
      <w:proofErr w:type="spellStart"/>
      <w:r>
        <w:t>tag</w:t>
      </w:r>
      <w:proofErr w:type="spellEnd"/>
      <w:r>
        <w:t xml:space="preserve"> for cumulativa, c é 1; caso contrário, c é 0</w:t>
      </w:r>
    </w:p>
    <w:p w:rsidR="00EF542C" w:rsidRDefault="00EF542C">
      <w:r w:rsidRPr="00EF542C">
        <w:rPr>
          <w:b/>
        </w:rPr>
        <w:t>Exemplo</w:t>
      </w:r>
      <w:r>
        <w:t>:</w:t>
      </w:r>
    </w:p>
    <w:p w:rsidR="00EF542C" w:rsidRDefault="00EF542C" w:rsidP="00352307">
      <w:pPr>
        <w:ind w:firstLine="708"/>
        <w:jc w:val="both"/>
      </w:pPr>
      <w:r>
        <w:t xml:space="preserve">Para realizar os cálculos de </w:t>
      </w:r>
      <w:proofErr w:type="spellStart"/>
      <w:r>
        <w:t>tag</w:t>
      </w:r>
      <w:proofErr w:type="spellEnd"/>
      <w:r>
        <w:t xml:space="preserve"> expostos, o sistema usa as tabelas de controle de </w:t>
      </w:r>
      <w:proofErr w:type="spellStart"/>
      <w:r>
        <w:t>stack</w:t>
      </w:r>
      <w:proofErr w:type="spellEnd"/>
      <w:r>
        <w:t xml:space="preserve">, a tabela de controle de rodada e uma variável de Limiar, no caso do regime binário. São esses dados que indicam os parâmetros da aplicação. Vamos supor que o sistema vá aplicar o </w:t>
      </w:r>
      <w:proofErr w:type="spellStart"/>
      <w:r>
        <w:t>stack</w:t>
      </w:r>
      <w:proofErr w:type="spellEnd"/>
      <w:r>
        <w:t xml:space="preserve"> 1 durante o sorteio do slot 3 de uma prova qualquer. O </w:t>
      </w:r>
      <w:proofErr w:type="spellStart"/>
      <w:r>
        <w:t>stack</w:t>
      </w:r>
      <w:proofErr w:type="spellEnd"/>
      <w:r>
        <w:t xml:space="preserve"> faz referência a uma </w:t>
      </w:r>
      <w:proofErr w:type="spellStart"/>
      <w:r>
        <w:t>tag</w:t>
      </w:r>
      <w:proofErr w:type="spellEnd"/>
      <w:r>
        <w:t xml:space="preserve"> do tipo tema, intensidade -0,8, tipo gradual. Essa é a tabela de controle do </w:t>
      </w:r>
      <w:proofErr w:type="spellStart"/>
      <w:r>
        <w:t>stack</w:t>
      </w:r>
      <w:proofErr w:type="spellEnd"/>
      <w:r>
        <w:t>:</w:t>
      </w:r>
    </w:p>
    <w:tbl>
      <w:tblPr>
        <w:tblStyle w:val="Tabelacomgrade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1701"/>
        <w:gridCol w:w="1701"/>
      </w:tblGrid>
      <w:tr w:rsidR="00E37DBF" w:rsidTr="003B1D24">
        <w:trPr>
          <w:jc w:val="right"/>
        </w:trPr>
        <w:tc>
          <w:tcPr>
            <w:tcW w:w="2831" w:type="dxa"/>
          </w:tcPr>
          <w:p w:rsidR="00E37DBF" w:rsidRDefault="00E37DBF" w:rsidP="00264844">
            <w:proofErr w:type="spellStart"/>
            <w:r>
              <w:t>Stack</w:t>
            </w:r>
            <w:proofErr w:type="spellEnd"/>
            <w:r>
              <w:t xml:space="preserve"> 1, -0,8</w:t>
            </w:r>
          </w:p>
        </w:tc>
        <w:tc>
          <w:tcPr>
            <w:tcW w:w="1701" w:type="dxa"/>
          </w:tcPr>
          <w:p w:rsidR="00E37DBF" w:rsidRDefault="00E37DBF" w:rsidP="00264844">
            <w:r>
              <w:t>Tema</w:t>
            </w:r>
          </w:p>
        </w:tc>
        <w:tc>
          <w:tcPr>
            <w:tcW w:w="1701" w:type="dxa"/>
          </w:tcPr>
          <w:p w:rsidR="00E37DBF" w:rsidRDefault="00E37DBF" w:rsidP="00264844"/>
        </w:tc>
      </w:tr>
      <w:tr w:rsidR="00E37DBF" w:rsidTr="003B1D24">
        <w:trPr>
          <w:jc w:val="right"/>
        </w:trPr>
        <w:tc>
          <w:tcPr>
            <w:tcW w:w="2831" w:type="dxa"/>
          </w:tcPr>
          <w:p w:rsidR="00E37DBF" w:rsidRDefault="00E37DBF" w:rsidP="00264844">
            <w:proofErr w:type="spellStart"/>
            <w:r>
              <w:t>Tag</w:t>
            </w:r>
            <w:proofErr w:type="spellEnd"/>
            <w:r>
              <w:t xml:space="preserve"> </w:t>
            </w:r>
          </w:p>
        </w:tc>
        <w:tc>
          <w:tcPr>
            <w:tcW w:w="1701" w:type="dxa"/>
          </w:tcPr>
          <w:p w:rsidR="00E37DBF" w:rsidRDefault="00E37DBF" w:rsidP="00264844">
            <w:r>
              <w:t>Quantidade</w:t>
            </w:r>
          </w:p>
        </w:tc>
        <w:tc>
          <w:tcPr>
            <w:tcW w:w="1701" w:type="dxa"/>
          </w:tcPr>
          <w:p w:rsidR="00E37DBF" w:rsidRDefault="00E37DBF" w:rsidP="00264844">
            <w:r>
              <w:t xml:space="preserve">Peso da </w:t>
            </w:r>
            <w:proofErr w:type="spellStart"/>
            <w:r>
              <w:t>Tag</w:t>
            </w:r>
            <w:proofErr w:type="spellEnd"/>
          </w:p>
        </w:tc>
      </w:tr>
      <w:tr w:rsidR="00E37DBF" w:rsidTr="003B1D24">
        <w:trPr>
          <w:jc w:val="right"/>
        </w:trPr>
        <w:tc>
          <w:tcPr>
            <w:tcW w:w="2831" w:type="dxa"/>
          </w:tcPr>
          <w:p w:rsidR="00E37DBF" w:rsidRDefault="00E37DBF" w:rsidP="00264844">
            <w:r>
              <w:t>Derrapagem</w:t>
            </w:r>
          </w:p>
        </w:tc>
        <w:tc>
          <w:tcPr>
            <w:tcW w:w="1701" w:type="dxa"/>
          </w:tcPr>
          <w:p w:rsidR="00E37DBF" w:rsidRDefault="00E37DBF" w:rsidP="00264844">
            <w:r>
              <w:t>1</w:t>
            </w:r>
          </w:p>
        </w:tc>
        <w:tc>
          <w:tcPr>
            <w:tcW w:w="1701" w:type="dxa"/>
          </w:tcPr>
          <w:p w:rsidR="00E37DBF" w:rsidRDefault="00E37DBF" w:rsidP="00264844">
            <w:r>
              <w:t>1</w:t>
            </w:r>
          </w:p>
        </w:tc>
      </w:tr>
      <w:tr w:rsidR="00E37DBF" w:rsidTr="003B1D24">
        <w:trPr>
          <w:jc w:val="right"/>
        </w:trPr>
        <w:tc>
          <w:tcPr>
            <w:tcW w:w="2831" w:type="dxa"/>
          </w:tcPr>
          <w:p w:rsidR="00E37DBF" w:rsidRDefault="00E37DBF" w:rsidP="00264844">
            <w:r>
              <w:lastRenderedPageBreak/>
              <w:t>Terrorismo</w:t>
            </w:r>
          </w:p>
        </w:tc>
        <w:tc>
          <w:tcPr>
            <w:tcW w:w="1701" w:type="dxa"/>
          </w:tcPr>
          <w:p w:rsidR="00E37DBF" w:rsidRDefault="00E37DBF" w:rsidP="00264844">
            <w:r>
              <w:t>0</w:t>
            </w:r>
          </w:p>
        </w:tc>
        <w:tc>
          <w:tcPr>
            <w:tcW w:w="1701" w:type="dxa"/>
          </w:tcPr>
          <w:p w:rsidR="00E37DBF" w:rsidRDefault="00E37DBF" w:rsidP="00264844">
            <w:r>
              <w:t>1</w:t>
            </w:r>
          </w:p>
        </w:tc>
      </w:tr>
      <w:tr w:rsidR="00E37DBF" w:rsidTr="003B1D24">
        <w:trPr>
          <w:jc w:val="right"/>
        </w:trPr>
        <w:tc>
          <w:tcPr>
            <w:tcW w:w="2831" w:type="dxa"/>
          </w:tcPr>
          <w:p w:rsidR="00E37DBF" w:rsidRDefault="00E37DBF" w:rsidP="00264844">
            <w:r>
              <w:t>Neblina</w:t>
            </w:r>
          </w:p>
        </w:tc>
        <w:tc>
          <w:tcPr>
            <w:tcW w:w="1701" w:type="dxa"/>
          </w:tcPr>
          <w:p w:rsidR="00E37DBF" w:rsidRDefault="00E37DBF" w:rsidP="00264844">
            <w:r>
              <w:t>2</w:t>
            </w:r>
          </w:p>
        </w:tc>
        <w:tc>
          <w:tcPr>
            <w:tcW w:w="1701" w:type="dxa"/>
          </w:tcPr>
          <w:p w:rsidR="00E37DBF" w:rsidRDefault="00E37DBF" w:rsidP="00264844">
            <w:r>
              <w:t>1</w:t>
            </w:r>
          </w:p>
        </w:tc>
      </w:tr>
    </w:tbl>
    <w:p w:rsidR="00352307" w:rsidRDefault="00EF542C" w:rsidP="00060ED2">
      <w:pPr>
        <w:ind w:firstLine="708"/>
        <w:jc w:val="both"/>
      </w:pPr>
      <w:r>
        <w:t>Como o regime é gradual, não existe variável de limiar</w:t>
      </w:r>
      <w:r w:rsidR="00352307">
        <w:t xml:space="preserve"> – as </w:t>
      </w:r>
      <w:proofErr w:type="spellStart"/>
      <w:r w:rsidR="00352307">
        <w:t>tags</w:t>
      </w:r>
      <w:proofErr w:type="spellEnd"/>
      <w:r w:rsidR="00352307">
        <w:t xml:space="preserve"> podem ser aplicadas sempre</w:t>
      </w:r>
      <w:r>
        <w:t>.</w:t>
      </w:r>
    </w:p>
    <w:p w:rsidR="00352307" w:rsidRDefault="00352307" w:rsidP="00EF542C">
      <w:pPr>
        <w:ind w:firstLine="708"/>
      </w:pPr>
      <w:r>
        <w:t>Exemplos:</w:t>
      </w:r>
    </w:p>
    <w:p w:rsidR="00352307" w:rsidRDefault="00352307" w:rsidP="00EF542C">
      <w:pPr>
        <w:ind w:firstLine="708"/>
      </w:pPr>
      <w:r>
        <w:t>Questões marcadas com Derrapagem:</w:t>
      </w:r>
    </w:p>
    <w:p w:rsidR="00EF542C" w:rsidRDefault="00EF542C" w:rsidP="00EF542C">
      <w:pPr>
        <w:ind w:firstLine="708"/>
        <w:rPr>
          <w:rFonts w:eastAsiaTheme="minorEastAsia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Qbf=</m:t>
          </m:r>
          <m:r>
            <m:rPr>
              <m:sty m:val="p"/>
            </m:rPr>
            <w:rPr>
              <w:rFonts w:ascii="Cambria Math" w:hAnsi="Cambria Math"/>
            </w:rPr>
            <m:t>⌊</m:t>
          </m:r>
          <m:r>
            <w:rPr>
              <w:rFonts w:ascii="Cambria Math" w:hAnsi="Cambria Math"/>
            </w:rPr>
            <m:t>10000*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-0,8*1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⌋</m:t>
          </m:r>
          <m:r>
            <w:rPr>
              <w:rFonts w:ascii="Cambria Math" w:eastAsiaTheme="minorEastAsia" w:hAnsi="Cambria Math"/>
            </w:rPr>
            <m:t>= 2000</m:t>
          </m:r>
        </m:oMath>
      </m:oMathPara>
    </w:p>
    <w:p w:rsidR="00352307" w:rsidRDefault="00352307" w:rsidP="00EF542C">
      <w:pPr>
        <w:ind w:firstLine="708"/>
      </w:pPr>
      <w:r>
        <w:t>Questões marcadas com Terrorismo:</w:t>
      </w:r>
    </w:p>
    <w:p w:rsidR="00352307" w:rsidRDefault="00352307" w:rsidP="00EF542C">
      <w:pPr>
        <w:ind w:firstLine="708"/>
      </w:pPr>
      <m:oMathPara>
        <m:oMath>
          <m:r>
            <w:rPr>
              <w:rFonts w:ascii="Cambria Math" w:hAnsi="Cambria Math"/>
            </w:rPr>
            <m:t>Qbf=</m:t>
          </m:r>
          <m:r>
            <m:rPr>
              <m:sty m:val="p"/>
            </m:rPr>
            <w:rPr>
              <w:rFonts w:ascii="Cambria Math" w:hAnsi="Cambria Math"/>
            </w:rPr>
            <m:t>⌊</m:t>
          </m:r>
          <m:r>
            <w:rPr>
              <w:rFonts w:ascii="Cambria Math" w:hAnsi="Cambria Math"/>
            </w:rPr>
            <m:t>10000*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-0,8*1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⌋</m:t>
          </m:r>
          <m:r>
            <w:rPr>
              <w:rFonts w:ascii="Cambria Math" w:hAnsi="Cambria Math"/>
            </w:rPr>
            <m:t xml:space="preserve"> = 10000</m:t>
          </m:r>
        </m:oMath>
      </m:oMathPara>
    </w:p>
    <w:p w:rsidR="00EF542C" w:rsidRDefault="00352307" w:rsidP="00EF542C">
      <w:pPr>
        <w:ind w:firstLine="708"/>
      </w:pPr>
      <w:r>
        <w:t>Questões marcadas com Neblina:</w:t>
      </w:r>
    </w:p>
    <w:p w:rsidR="00352307" w:rsidRDefault="00352307" w:rsidP="00EF542C">
      <w:pPr>
        <w:ind w:firstLine="708"/>
      </w:pPr>
      <m:oMathPara>
        <m:oMath>
          <m:r>
            <w:rPr>
              <w:rFonts w:ascii="Cambria Math" w:hAnsi="Cambria Math"/>
            </w:rPr>
            <m:t>Qbf=</m:t>
          </m:r>
          <m:r>
            <m:rPr>
              <m:sty m:val="p"/>
            </m:rPr>
            <w:rPr>
              <w:rFonts w:ascii="Cambria Math" w:hAnsi="Cambria Math"/>
            </w:rPr>
            <m:t>⌊</m:t>
          </m:r>
          <m:r>
            <w:rPr>
              <w:rFonts w:ascii="Cambria Math" w:hAnsi="Cambria Math"/>
            </w:rPr>
            <m:t>10000*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-0,8*1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⌋</m:t>
          </m:r>
          <m:r>
            <w:rPr>
              <w:rFonts w:ascii="Cambria Math" w:hAnsi="Cambria Math"/>
            </w:rPr>
            <m:t xml:space="preserve"> = 400</m:t>
          </m:r>
        </m:oMath>
      </m:oMathPara>
    </w:p>
    <w:p w:rsidR="00EF542C" w:rsidRDefault="00EF542C" w:rsidP="00EF542C">
      <w:pPr>
        <w:ind w:firstLine="708"/>
      </w:pPr>
    </w:p>
    <w:p w:rsidR="00F05DF2" w:rsidRDefault="00F05DF2" w:rsidP="00EF542C">
      <w:pPr>
        <w:ind w:firstLine="708"/>
      </w:pPr>
      <w:r>
        <w:t>Scri</w:t>
      </w:r>
      <w:r w:rsidR="00130B32">
        <w:t>pt</w:t>
      </w:r>
    </w:p>
    <w:p w:rsidR="0097671A" w:rsidRDefault="0097671A" w:rsidP="00EF542C">
      <w:pPr>
        <w:ind w:firstLine="708"/>
      </w:pPr>
    </w:p>
    <w:p w:rsidR="00130B32" w:rsidRDefault="00130B32" w:rsidP="00130B32">
      <w:pPr>
        <w:pStyle w:val="Ttulo1"/>
      </w:pPr>
      <w:r>
        <w:t>Estudo de caso</w:t>
      </w:r>
    </w:p>
    <w:p w:rsidR="0097671A" w:rsidRDefault="0097671A" w:rsidP="00EF542C">
      <w:pPr>
        <w:ind w:firstLine="708"/>
      </w:pPr>
    </w:p>
    <w:p w:rsidR="00130B32" w:rsidRDefault="00130B32" w:rsidP="00EF542C">
      <w:pPr>
        <w:ind w:firstLine="708"/>
      </w:pPr>
      <w:r>
        <w:t xml:space="preserve">Quando usar uma </w:t>
      </w:r>
      <w:proofErr w:type="spellStart"/>
      <w:r>
        <w:t>tag</w:t>
      </w:r>
      <w:proofErr w:type="spellEnd"/>
      <w:r>
        <w:t xml:space="preserve"> desativada?</w:t>
      </w:r>
    </w:p>
    <w:p w:rsidR="00130B32" w:rsidRDefault="00130B32" w:rsidP="00EF542C">
      <w:pPr>
        <w:ind w:firstLine="708"/>
      </w:pPr>
      <w:r>
        <w:t>Suponhamos que a gente tenha um pool com 100 questões</w:t>
      </w:r>
      <w:r w:rsidR="00A14752">
        <w:t>, compartilhadas por 3 slots</w:t>
      </w:r>
      <w:r>
        <w:t xml:space="preserve">, divididas conforme </w:t>
      </w:r>
      <w:r w:rsidR="00A14752">
        <w:t>esquema abaixo:</w:t>
      </w:r>
    </w:p>
    <w:p w:rsidR="00130B32" w:rsidRDefault="00130B32" w:rsidP="00EF542C">
      <w:pPr>
        <w:ind w:firstLine="708"/>
      </w:pPr>
      <w:r>
        <w:rPr>
          <w:noProof/>
        </w:rPr>
        <w:drawing>
          <wp:inline distT="0" distB="0" distL="0" distR="0">
            <wp:extent cx="539115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B32" w:rsidRDefault="00130B32" w:rsidP="00EF542C">
      <w:pPr>
        <w:ind w:firstLine="708"/>
      </w:pPr>
    </w:p>
    <w:p w:rsidR="00A14752" w:rsidRDefault="00A14752" w:rsidP="00A14752">
      <w:pPr>
        <w:ind w:firstLine="708"/>
        <w:jc w:val="both"/>
      </w:pPr>
      <w:r>
        <w:t xml:space="preserve">A questão 1 aparece no pool repetida 5 vezes, gravadas em cinco sotaques diferentes. A questão 2 aparece 4 vezes, gravadas em 4 sotaques diferentes. As outras são questões </w:t>
      </w:r>
      <w:r>
        <w:lastRenderedPageBreak/>
        <w:t xml:space="preserve">diversas, que não se repetem. Como dizer para o sistema que ele deve não repetir nenhuma questão 1, ou nenhuma questão 2 se elas forem sorteadas para algum slot? </w:t>
      </w:r>
    </w:p>
    <w:p w:rsidR="00130B32" w:rsidRDefault="00A14752" w:rsidP="00A14752">
      <w:pPr>
        <w:ind w:firstLine="708"/>
        <w:jc w:val="both"/>
      </w:pPr>
      <w:r>
        <w:t xml:space="preserve">A gente cria um </w:t>
      </w:r>
      <w:proofErr w:type="spellStart"/>
      <w:r>
        <w:t>stack</w:t>
      </w:r>
      <w:proofErr w:type="spellEnd"/>
      <w:r>
        <w:t xml:space="preserve"> com uma </w:t>
      </w:r>
      <w:proofErr w:type="spellStart"/>
      <w:r>
        <w:t>tag</w:t>
      </w:r>
      <w:proofErr w:type="spellEnd"/>
      <w:r>
        <w:t xml:space="preserve"> do tipo 'Questão individual' para realizar esse controle. Então, cria uma </w:t>
      </w:r>
      <w:proofErr w:type="spellStart"/>
      <w:r>
        <w:t>tag</w:t>
      </w:r>
      <w:proofErr w:type="spellEnd"/>
      <w:r>
        <w:t xml:space="preserve"> do tipo binária diferente chamada 'questão 1' e marca as cinco primeiras questões. Se alguma delas for sorteada, não irá mais se repetir. Faz o mesmo com a questão 2, cria uma </w:t>
      </w:r>
      <w:proofErr w:type="spellStart"/>
      <w:r>
        <w:t>tag</w:t>
      </w:r>
      <w:proofErr w:type="spellEnd"/>
      <w:r>
        <w:t xml:space="preserve"> do tipo binária diferente chamada 'questão 2' e a aplica às questões de 6 a 9. E quanto às questões restantes? Devido às regras do </w:t>
      </w:r>
      <w:proofErr w:type="spellStart"/>
      <w:r>
        <w:t>stack</w:t>
      </w:r>
      <w:proofErr w:type="spellEnd"/>
      <w:r>
        <w:t xml:space="preserve">, somos obrigados a marcar todas as questões do pool com uma </w:t>
      </w:r>
      <w:proofErr w:type="spellStart"/>
      <w:r>
        <w:t>tag</w:t>
      </w:r>
      <w:proofErr w:type="spellEnd"/>
      <w:r>
        <w:t xml:space="preserve"> desse tipo, então seríamos obrigados a criar uma </w:t>
      </w:r>
      <w:proofErr w:type="spellStart"/>
      <w:r>
        <w:t>tag</w:t>
      </w:r>
      <w:proofErr w:type="spellEnd"/>
      <w:r>
        <w:t xml:space="preserve"> 'questão individual' para cada questão do pool, não fosse a possibilidade de desativar a </w:t>
      </w:r>
      <w:proofErr w:type="spellStart"/>
      <w:r>
        <w:t>tag</w:t>
      </w:r>
      <w:proofErr w:type="spellEnd"/>
      <w:r>
        <w:t xml:space="preserve">. Essa variável da </w:t>
      </w:r>
      <w:proofErr w:type="spellStart"/>
      <w:r>
        <w:t>tag</w:t>
      </w:r>
      <w:proofErr w:type="spellEnd"/>
      <w:r>
        <w:t xml:space="preserve"> nos dá um caminho diferente, e muito mais prático. </w:t>
      </w:r>
    </w:p>
    <w:p w:rsidR="00A14752" w:rsidRDefault="00A14752" w:rsidP="00A14752">
      <w:pPr>
        <w:ind w:firstLine="708"/>
        <w:jc w:val="both"/>
      </w:pPr>
      <w:r>
        <w:t xml:space="preserve">Basta que a gente crie uma única </w:t>
      </w:r>
      <w:proofErr w:type="spellStart"/>
      <w:r>
        <w:t>tag</w:t>
      </w:r>
      <w:proofErr w:type="spellEnd"/>
      <w:r>
        <w:t xml:space="preserve"> – 'questões diversas', e ajuste seu 'Peso' para 0. Isso faz com que a questão cumpra os requisitos de </w:t>
      </w:r>
      <w:proofErr w:type="spellStart"/>
      <w:r>
        <w:t>stack</w:t>
      </w:r>
      <w:proofErr w:type="spellEnd"/>
      <w:r>
        <w:t xml:space="preserve"> e pool – todas elas serão marcadas com a </w:t>
      </w:r>
      <w:proofErr w:type="spellStart"/>
      <w:r>
        <w:t>tag</w:t>
      </w:r>
      <w:proofErr w:type="spellEnd"/>
      <w:r>
        <w:t xml:space="preserve"> do tipo 'questão individual', e ao mesmo tempo, podemos marcar todas as outras 91 com a certeza de que se uma delas for sorteada, a </w:t>
      </w:r>
      <w:proofErr w:type="spellStart"/>
      <w:r>
        <w:t>tag</w:t>
      </w:r>
      <w:proofErr w:type="spellEnd"/>
      <w:r>
        <w:t xml:space="preserve"> não será aplicada.  </w:t>
      </w:r>
    </w:p>
    <w:p w:rsidR="00A14752" w:rsidRDefault="00A14752" w:rsidP="00A14752">
      <w:pPr>
        <w:ind w:firstLine="708"/>
        <w:jc w:val="both"/>
      </w:pPr>
    </w:p>
    <w:p w:rsidR="00A14752" w:rsidRDefault="00A14752" w:rsidP="00A14752">
      <w:pPr>
        <w:ind w:firstLine="708"/>
      </w:pPr>
      <w:r>
        <w:t xml:space="preserve">Quando devo usar uma </w:t>
      </w:r>
      <w:proofErr w:type="spellStart"/>
      <w:r>
        <w:t>tag</w:t>
      </w:r>
      <w:proofErr w:type="spellEnd"/>
      <w:r>
        <w:t xml:space="preserve"> não-cumulativa? Ou com </w:t>
      </w:r>
      <w:proofErr w:type="spellStart"/>
      <w:r>
        <w:t>onset</w:t>
      </w:r>
      <w:proofErr w:type="spellEnd"/>
      <w:r>
        <w:t xml:space="preserve"> 0?</w:t>
      </w:r>
    </w:p>
    <w:p w:rsidR="00A14752" w:rsidRDefault="00A14752" w:rsidP="00A14752">
      <w:pPr>
        <w:ind w:firstLine="708"/>
        <w:jc w:val="both"/>
      </w:pPr>
      <w:r>
        <w:t xml:space="preserve">Suponhamos que um banco contenha 100 questões antigas e 100 questões novas. Devido ao estudo estatístico realizado, chega-se à conclusão de que é seguro que até 20% das questões (em média) possa ser utilizado sem que a segurança do teste seja afetada. Nesse caso, marcamos as questões antigas com a </w:t>
      </w:r>
      <w:proofErr w:type="spellStart"/>
      <w:r>
        <w:t>tag</w:t>
      </w:r>
      <w:proofErr w:type="spellEnd"/>
      <w:r>
        <w:t xml:space="preserve"> 'antiga', que deve ser não-cumulativa e </w:t>
      </w:r>
      <w:proofErr w:type="spellStart"/>
      <w:r>
        <w:t>onset</w:t>
      </w:r>
      <w:proofErr w:type="spellEnd"/>
      <w:r>
        <w:t xml:space="preserve"> 0</w:t>
      </w:r>
      <w:r w:rsidR="00AD5BFC">
        <w:t>, com intensidade -0,8</w:t>
      </w:r>
      <w:r>
        <w:t xml:space="preserve">. </w:t>
      </w:r>
    </w:p>
    <w:p w:rsidR="00A14752" w:rsidRDefault="00AD5BFC" w:rsidP="00A14752">
      <w:pPr>
        <w:ind w:firstLine="708"/>
        <w:jc w:val="both"/>
      </w:pPr>
      <w:proofErr w:type="spellStart"/>
      <w:r>
        <w:t>Onset</w:t>
      </w:r>
      <w:proofErr w:type="spellEnd"/>
      <w:r>
        <w:t xml:space="preserve"> 0</w:t>
      </w:r>
      <w:r w:rsidR="00A14752">
        <w:t xml:space="preserve"> significa que desde a primeira rodada </w:t>
      </w:r>
      <w:r>
        <w:t>será aplicada</w:t>
      </w:r>
      <w:r w:rsidR="00A14752">
        <w:t>.</w:t>
      </w:r>
      <w:r>
        <w:t xml:space="preserve"> Se o </w:t>
      </w:r>
      <w:proofErr w:type="spellStart"/>
      <w:r>
        <w:t>onset</w:t>
      </w:r>
      <w:proofErr w:type="spellEnd"/>
      <w:r>
        <w:t xml:space="preserve"> fosse igual a 1, as questões antigas nunca seriam escolhidas para o primeiro slot. O fato de ser não-cumulativa significa que a intensidade será constante ao longo da prova, não importa quantas questões tenham sido sorteadas numa mesma instância. Assim, para cada slot, existe 20% de chance de uma questão antiga ser escolhida. Se ela fosse cumulativa, essa chance cairia para 4% tão logo uma questão antiga fosse escolhida, e para 0,8% assim que duas fossem. </w:t>
      </w:r>
    </w:p>
    <w:p w:rsidR="00E164AA" w:rsidRDefault="00E164AA" w:rsidP="00A14752">
      <w:pPr>
        <w:ind w:firstLine="708"/>
        <w:jc w:val="both"/>
      </w:pPr>
    </w:p>
    <w:p w:rsidR="00E164AA" w:rsidRDefault="00E164AA" w:rsidP="00A14752">
      <w:pPr>
        <w:ind w:firstLine="708"/>
        <w:jc w:val="both"/>
      </w:pPr>
      <w:r>
        <w:t>Glossário</w:t>
      </w:r>
    </w:p>
    <w:p w:rsidR="00E164AA" w:rsidRDefault="00E164AA" w:rsidP="00A14752">
      <w:pPr>
        <w:ind w:firstLine="708"/>
        <w:jc w:val="both"/>
      </w:pPr>
      <w:r>
        <w:t xml:space="preserve">Slot – Unidade no modelo de prova que serve de </w:t>
      </w:r>
      <w:proofErr w:type="spellStart"/>
      <w:r>
        <w:t>placeholder</w:t>
      </w:r>
      <w:proofErr w:type="spellEnd"/>
      <w:r>
        <w:t xml:space="preserve"> indicando um espaço a ser preenchido por uma questão sorteada. Cada modelo de prova contém um número de slots, que também se articulam com o </w:t>
      </w:r>
      <w:proofErr w:type="spellStart"/>
      <w:r>
        <w:t>stack</w:t>
      </w:r>
      <w:proofErr w:type="spellEnd"/>
      <w:r>
        <w:t xml:space="preserve">. </w:t>
      </w:r>
    </w:p>
    <w:p w:rsidR="00E164AA" w:rsidRDefault="00E164AA" w:rsidP="00A14752">
      <w:pPr>
        <w:ind w:firstLine="708"/>
        <w:jc w:val="both"/>
      </w:pPr>
      <w:proofErr w:type="spellStart"/>
      <w:r>
        <w:t>Stack</w:t>
      </w:r>
      <w:proofErr w:type="spellEnd"/>
      <w:r>
        <w:t xml:space="preserve"> – Controle de eventos que se estende por um número de slots.  </w:t>
      </w:r>
    </w:p>
    <w:p w:rsidR="00DD0274" w:rsidRDefault="00DD0274" w:rsidP="00A14752">
      <w:pPr>
        <w:ind w:firstLine="708"/>
        <w:jc w:val="both"/>
      </w:pPr>
      <w:proofErr w:type="spellStart"/>
      <w:r>
        <w:t>Tag</w:t>
      </w:r>
      <w:proofErr w:type="spellEnd"/>
      <w:r>
        <w:t xml:space="preserve"> – Mecanismo unificado para calibrar o sorteio randômico da prova. A </w:t>
      </w:r>
      <w:proofErr w:type="spellStart"/>
      <w:r>
        <w:t>tag</w:t>
      </w:r>
      <w:proofErr w:type="spellEnd"/>
      <w:r>
        <w:t xml:space="preserve"> tem os seguintes parâmetros</w:t>
      </w:r>
    </w:p>
    <w:p w:rsidR="00DD0274" w:rsidRDefault="00DD0274" w:rsidP="00A14752">
      <w:pPr>
        <w:ind w:firstLine="708"/>
        <w:jc w:val="both"/>
      </w:pPr>
    </w:p>
    <w:sectPr w:rsidR="00DD02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512D"/>
    <w:multiLevelType w:val="hybridMultilevel"/>
    <w:tmpl w:val="ED28AC22"/>
    <w:lvl w:ilvl="0" w:tplc="61C65EA8">
      <w:start w:val="1"/>
      <w:numFmt w:val="lowerRoman"/>
      <w:lvlText w:val="%1."/>
      <w:lvlJc w:val="left"/>
      <w:pPr>
        <w:ind w:left="1422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2" w:hanging="360"/>
      </w:pPr>
    </w:lvl>
    <w:lvl w:ilvl="2" w:tplc="0416001B">
      <w:start w:val="1"/>
      <w:numFmt w:val="lowerRoman"/>
      <w:lvlText w:val="%3."/>
      <w:lvlJc w:val="right"/>
      <w:pPr>
        <w:ind w:left="2502" w:hanging="180"/>
      </w:pPr>
    </w:lvl>
    <w:lvl w:ilvl="3" w:tplc="0416000F" w:tentative="1">
      <w:start w:val="1"/>
      <w:numFmt w:val="decimal"/>
      <w:lvlText w:val="%4."/>
      <w:lvlJc w:val="left"/>
      <w:pPr>
        <w:ind w:left="3222" w:hanging="360"/>
      </w:pPr>
    </w:lvl>
    <w:lvl w:ilvl="4" w:tplc="04160019" w:tentative="1">
      <w:start w:val="1"/>
      <w:numFmt w:val="lowerLetter"/>
      <w:lvlText w:val="%5."/>
      <w:lvlJc w:val="left"/>
      <w:pPr>
        <w:ind w:left="3942" w:hanging="360"/>
      </w:pPr>
    </w:lvl>
    <w:lvl w:ilvl="5" w:tplc="0416001B" w:tentative="1">
      <w:start w:val="1"/>
      <w:numFmt w:val="lowerRoman"/>
      <w:lvlText w:val="%6."/>
      <w:lvlJc w:val="right"/>
      <w:pPr>
        <w:ind w:left="4662" w:hanging="180"/>
      </w:pPr>
    </w:lvl>
    <w:lvl w:ilvl="6" w:tplc="0416000F" w:tentative="1">
      <w:start w:val="1"/>
      <w:numFmt w:val="decimal"/>
      <w:lvlText w:val="%7."/>
      <w:lvlJc w:val="left"/>
      <w:pPr>
        <w:ind w:left="5382" w:hanging="360"/>
      </w:pPr>
    </w:lvl>
    <w:lvl w:ilvl="7" w:tplc="04160019" w:tentative="1">
      <w:start w:val="1"/>
      <w:numFmt w:val="lowerLetter"/>
      <w:lvlText w:val="%8."/>
      <w:lvlJc w:val="left"/>
      <w:pPr>
        <w:ind w:left="6102" w:hanging="360"/>
      </w:pPr>
    </w:lvl>
    <w:lvl w:ilvl="8" w:tplc="0416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" w15:restartNumberingAfterBreak="0">
    <w:nsid w:val="05000EA0"/>
    <w:multiLevelType w:val="hybridMultilevel"/>
    <w:tmpl w:val="D262A47C"/>
    <w:lvl w:ilvl="0" w:tplc="8A988C96">
      <w:start w:val="2"/>
      <w:numFmt w:val="upperLetter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57856E6"/>
    <w:multiLevelType w:val="hybridMultilevel"/>
    <w:tmpl w:val="F5B2380C"/>
    <w:lvl w:ilvl="0" w:tplc="627EF25A">
      <w:start w:val="1"/>
      <w:numFmt w:val="lowerLetter"/>
      <w:lvlText w:val="%1)"/>
      <w:lvlJc w:val="left"/>
      <w:pPr>
        <w:ind w:left="149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214" w:hanging="360"/>
      </w:pPr>
    </w:lvl>
    <w:lvl w:ilvl="2" w:tplc="0416001B">
      <w:start w:val="1"/>
      <w:numFmt w:val="lowerRoman"/>
      <w:lvlText w:val="%3."/>
      <w:lvlJc w:val="right"/>
      <w:pPr>
        <w:ind w:left="2934" w:hanging="180"/>
      </w:pPr>
    </w:lvl>
    <w:lvl w:ilvl="3" w:tplc="0416000F">
      <w:start w:val="1"/>
      <w:numFmt w:val="decimal"/>
      <w:lvlText w:val="%4."/>
      <w:lvlJc w:val="left"/>
      <w:pPr>
        <w:ind w:left="3654" w:hanging="360"/>
      </w:pPr>
    </w:lvl>
    <w:lvl w:ilvl="4" w:tplc="04160019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 w15:restartNumberingAfterBreak="0">
    <w:nsid w:val="178D3BE1"/>
    <w:multiLevelType w:val="hybridMultilevel"/>
    <w:tmpl w:val="4720FF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244D7"/>
    <w:multiLevelType w:val="hybridMultilevel"/>
    <w:tmpl w:val="F50C615C"/>
    <w:lvl w:ilvl="0" w:tplc="6E726374">
      <w:start w:val="5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7D7CF5"/>
    <w:multiLevelType w:val="multilevel"/>
    <w:tmpl w:val="51DA7DF0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488" w:hanging="6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76" w:hanging="720"/>
      </w:pPr>
      <w:rPr>
        <w:rFonts w:hint="default"/>
        <w:b/>
      </w:rPr>
    </w:lvl>
    <w:lvl w:ilvl="3">
      <w:start w:val="4"/>
      <w:numFmt w:val="decimal"/>
      <w:lvlText w:val="%1.%2.%3.%4."/>
      <w:lvlJc w:val="left"/>
      <w:pPr>
        <w:ind w:left="3204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39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22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40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236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424" w:hanging="1800"/>
      </w:pPr>
      <w:rPr>
        <w:rFonts w:hint="default"/>
        <w:b/>
      </w:rPr>
    </w:lvl>
  </w:abstractNum>
  <w:abstractNum w:abstractNumId="6" w15:restartNumberingAfterBreak="0">
    <w:nsid w:val="25D4029E"/>
    <w:multiLevelType w:val="hybridMultilevel"/>
    <w:tmpl w:val="53F0723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535E0C"/>
    <w:multiLevelType w:val="multilevel"/>
    <w:tmpl w:val="87AAE4DC"/>
    <w:lvl w:ilvl="0">
      <w:start w:val="2"/>
      <w:numFmt w:val="decimal"/>
      <w:lvlText w:val="%1."/>
      <w:lvlJc w:val="left"/>
      <w:pPr>
        <w:ind w:left="825" w:hanging="825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ind w:left="966" w:hanging="825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107" w:hanging="825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1248" w:hanging="825"/>
      </w:pPr>
      <w:rPr>
        <w:rFonts w:hint="default"/>
        <w:i/>
      </w:rPr>
    </w:lvl>
    <w:lvl w:ilvl="4">
      <w:start w:val="2"/>
      <w:numFmt w:val="decimal"/>
      <w:lvlText w:val="%1.%2.%3.%4.%5."/>
      <w:lvlJc w:val="left"/>
      <w:pPr>
        <w:ind w:left="1644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1785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2286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2427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2928" w:hanging="1800"/>
      </w:pPr>
      <w:rPr>
        <w:rFonts w:hint="default"/>
        <w:i/>
      </w:rPr>
    </w:lvl>
  </w:abstractNum>
  <w:abstractNum w:abstractNumId="8" w15:restartNumberingAfterBreak="0">
    <w:nsid w:val="2B41067D"/>
    <w:multiLevelType w:val="multilevel"/>
    <w:tmpl w:val="44FA7C82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  <w:i/>
      </w:rPr>
    </w:lvl>
    <w:lvl w:ilvl="1">
      <w:start w:val="2"/>
      <w:numFmt w:val="decimal"/>
      <w:lvlText w:val="%1.%2."/>
      <w:lvlJc w:val="left"/>
      <w:pPr>
        <w:ind w:left="849" w:hanging="660"/>
      </w:pPr>
      <w:rPr>
        <w:rFonts w:hint="default"/>
        <w:i/>
      </w:rPr>
    </w:lvl>
    <w:lvl w:ilvl="2">
      <w:start w:val="1"/>
      <w:numFmt w:val="decimal"/>
      <w:lvlText w:val="%1.%2.%3."/>
      <w:lvlJc w:val="left"/>
      <w:pPr>
        <w:ind w:left="1098" w:hanging="720"/>
      </w:pPr>
      <w:rPr>
        <w:rFonts w:hint="default"/>
        <w:i/>
      </w:rPr>
    </w:lvl>
    <w:lvl w:ilvl="3">
      <w:start w:val="4"/>
      <w:numFmt w:val="decimal"/>
      <w:lvlText w:val="%1.%2.%3.%4."/>
      <w:lvlJc w:val="left"/>
      <w:pPr>
        <w:ind w:left="1287" w:hanging="720"/>
      </w:pPr>
      <w:rPr>
        <w:rFonts w:hint="default"/>
        <w:i/>
      </w:rPr>
    </w:lvl>
    <w:lvl w:ilvl="4">
      <w:start w:val="1"/>
      <w:numFmt w:val="decimal"/>
      <w:lvlText w:val="%1.%2.%3.%4.%5."/>
      <w:lvlJc w:val="left"/>
      <w:pPr>
        <w:ind w:left="1836" w:hanging="1080"/>
      </w:pPr>
      <w:rPr>
        <w:rFonts w:hint="default"/>
        <w:i/>
      </w:rPr>
    </w:lvl>
    <w:lvl w:ilvl="5">
      <w:start w:val="1"/>
      <w:numFmt w:val="decimal"/>
      <w:lvlText w:val="%1.%2.%3.%4.%5.%6."/>
      <w:lvlJc w:val="left"/>
      <w:pPr>
        <w:ind w:left="2025" w:hanging="1080"/>
      </w:pPr>
      <w:rPr>
        <w:rFonts w:hint="default"/>
        <w:i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  <w:i/>
      </w:rPr>
    </w:lvl>
    <w:lvl w:ilvl="7">
      <w:start w:val="1"/>
      <w:numFmt w:val="decimal"/>
      <w:lvlText w:val="%1.%2.%3.%4.%5.%6.%7.%8."/>
      <w:lvlJc w:val="left"/>
      <w:pPr>
        <w:ind w:left="2763" w:hanging="1440"/>
      </w:pPr>
      <w:rPr>
        <w:rFonts w:hint="default"/>
        <w:i/>
      </w:rPr>
    </w:lvl>
    <w:lvl w:ilvl="8">
      <w:start w:val="1"/>
      <w:numFmt w:val="decimal"/>
      <w:lvlText w:val="%1.%2.%3.%4.%5.%6.%7.%8.%9."/>
      <w:lvlJc w:val="left"/>
      <w:pPr>
        <w:ind w:left="3312" w:hanging="1800"/>
      </w:pPr>
      <w:rPr>
        <w:rFonts w:hint="default"/>
        <w:i/>
      </w:rPr>
    </w:lvl>
  </w:abstractNum>
  <w:abstractNum w:abstractNumId="9" w15:restartNumberingAfterBreak="0">
    <w:nsid w:val="33295BFC"/>
    <w:multiLevelType w:val="multilevel"/>
    <w:tmpl w:val="E2161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0" w15:restartNumberingAfterBreak="0">
    <w:nsid w:val="3B8C2296"/>
    <w:multiLevelType w:val="multilevel"/>
    <w:tmpl w:val="E2161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1" w15:restartNumberingAfterBreak="0">
    <w:nsid w:val="3FF43340"/>
    <w:multiLevelType w:val="hybridMultilevel"/>
    <w:tmpl w:val="BBCC3A80"/>
    <w:lvl w:ilvl="0" w:tplc="073CD1FE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B7C13EE"/>
    <w:multiLevelType w:val="hybridMultilevel"/>
    <w:tmpl w:val="C708F0DC"/>
    <w:lvl w:ilvl="0" w:tplc="390E2DA0">
      <w:start w:val="1"/>
      <w:numFmt w:val="lowerRoman"/>
      <w:lvlText w:val="%1)"/>
      <w:lvlJc w:val="left"/>
      <w:pPr>
        <w:ind w:left="1287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CB90C2C"/>
    <w:multiLevelType w:val="hybridMultilevel"/>
    <w:tmpl w:val="78365060"/>
    <w:lvl w:ilvl="0" w:tplc="5BBA82E2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BE2333"/>
    <w:multiLevelType w:val="hybridMultilevel"/>
    <w:tmpl w:val="799A9480"/>
    <w:lvl w:ilvl="0" w:tplc="669036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BB059A"/>
    <w:multiLevelType w:val="hybridMultilevel"/>
    <w:tmpl w:val="32CC2BD4"/>
    <w:lvl w:ilvl="0" w:tplc="AC6403AE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43B05"/>
    <w:multiLevelType w:val="hybridMultilevel"/>
    <w:tmpl w:val="55A6307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C43388"/>
    <w:multiLevelType w:val="hybridMultilevel"/>
    <w:tmpl w:val="38E0668E"/>
    <w:lvl w:ilvl="0" w:tplc="3E687E5E">
      <w:start w:val="3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F957737"/>
    <w:multiLevelType w:val="hybridMultilevel"/>
    <w:tmpl w:val="E5B04118"/>
    <w:lvl w:ilvl="0" w:tplc="973A188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72E640EB"/>
    <w:multiLevelType w:val="hybridMultilevel"/>
    <w:tmpl w:val="1F64A678"/>
    <w:lvl w:ilvl="0" w:tplc="648A5B0A">
      <w:start w:val="1"/>
      <w:numFmt w:val="decimal"/>
      <w:lvlText w:val="%1)"/>
      <w:lvlJc w:val="left"/>
      <w:pPr>
        <w:ind w:left="164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0" w15:restartNumberingAfterBreak="0">
    <w:nsid w:val="770D01C4"/>
    <w:multiLevelType w:val="multilevel"/>
    <w:tmpl w:val="E2161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1" w15:restartNumberingAfterBreak="0">
    <w:nsid w:val="7BAF28F4"/>
    <w:multiLevelType w:val="hybridMultilevel"/>
    <w:tmpl w:val="E43EB00C"/>
    <w:lvl w:ilvl="0" w:tplc="FA8A0A14">
      <w:start w:val="1"/>
      <w:numFmt w:val="decimalZero"/>
      <w:lvlText w:val="%1)"/>
      <w:lvlJc w:val="left"/>
      <w:pPr>
        <w:ind w:left="92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7D5C7F60"/>
    <w:multiLevelType w:val="hybridMultilevel"/>
    <w:tmpl w:val="8E085D78"/>
    <w:lvl w:ilvl="0" w:tplc="E7AC3C94">
      <w:start w:val="1"/>
      <w:numFmt w:val="upperLetter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1"/>
  </w:num>
  <w:num w:numId="5">
    <w:abstractNumId w:val="13"/>
  </w:num>
  <w:num w:numId="6">
    <w:abstractNumId w:val="12"/>
  </w:num>
  <w:num w:numId="7">
    <w:abstractNumId w:val="19"/>
  </w:num>
  <w:num w:numId="8">
    <w:abstractNumId w:val="21"/>
  </w:num>
  <w:num w:numId="9">
    <w:abstractNumId w:val="4"/>
  </w:num>
  <w:num w:numId="10">
    <w:abstractNumId w:val="3"/>
  </w:num>
  <w:num w:numId="11">
    <w:abstractNumId w:val="6"/>
  </w:num>
  <w:num w:numId="12">
    <w:abstractNumId w:val="1"/>
  </w:num>
  <w:num w:numId="13">
    <w:abstractNumId w:val="0"/>
  </w:num>
  <w:num w:numId="14">
    <w:abstractNumId w:val="22"/>
  </w:num>
  <w:num w:numId="15">
    <w:abstractNumId w:val="10"/>
  </w:num>
  <w:num w:numId="16">
    <w:abstractNumId w:val="17"/>
  </w:num>
  <w:num w:numId="17">
    <w:abstractNumId w:val="7"/>
  </w:num>
  <w:num w:numId="18">
    <w:abstractNumId w:val="8"/>
  </w:num>
  <w:num w:numId="19">
    <w:abstractNumId w:val="2"/>
  </w:num>
  <w:num w:numId="20">
    <w:abstractNumId w:val="5"/>
  </w:num>
  <w:num w:numId="21">
    <w:abstractNumId w:val="20"/>
  </w:num>
  <w:num w:numId="22">
    <w:abstractNumId w:val="1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5E9"/>
    <w:rsid w:val="00014735"/>
    <w:rsid w:val="00015B33"/>
    <w:rsid w:val="00027B48"/>
    <w:rsid w:val="0003385F"/>
    <w:rsid w:val="000515E9"/>
    <w:rsid w:val="000563EB"/>
    <w:rsid w:val="00060ED2"/>
    <w:rsid w:val="0007514F"/>
    <w:rsid w:val="00093378"/>
    <w:rsid w:val="000952F4"/>
    <w:rsid w:val="000A1D65"/>
    <w:rsid w:val="000A5E62"/>
    <w:rsid w:val="000C6833"/>
    <w:rsid w:val="000D6570"/>
    <w:rsid w:val="00104A82"/>
    <w:rsid w:val="00130B32"/>
    <w:rsid w:val="00144174"/>
    <w:rsid w:val="00146A6A"/>
    <w:rsid w:val="001759EA"/>
    <w:rsid w:val="001A5432"/>
    <w:rsid w:val="001B491C"/>
    <w:rsid w:val="001D569A"/>
    <w:rsid w:val="00215AC7"/>
    <w:rsid w:val="00232750"/>
    <w:rsid w:val="00245E4C"/>
    <w:rsid w:val="002519C2"/>
    <w:rsid w:val="00254376"/>
    <w:rsid w:val="00264844"/>
    <w:rsid w:val="002909EE"/>
    <w:rsid w:val="002958D3"/>
    <w:rsid w:val="002B2AD6"/>
    <w:rsid w:val="002F5DAB"/>
    <w:rsid w:val="00301F8D"/>
    <w:rsid w:val="003402BA"/>
    <w:rsid w:val="00352307"/>
    <w:rsid w:val="003664B6"/>
    <w:rsid w:val="00391A49"/>
    <w:rsid w:val="003B1D24"/>
    <w:rsid w:val="003C7D82"/>
    <w:rsid w:val="003D2A76"/>
    <w:rsid w:val="003D3CC7"/>
    <w:rsid w:val="003D7B6E"/>
    <w:rsid w:val="003E1D0F"/>
    <w:rsid w:val="003F08CC"/>
    <w:rsid w:val="003F46D0"/>
    <w:rsid w:val="0040265F"/>
    <w:rsid w:val="0040357C"/>
    <w:rsid w:val="00407381"/>
    <w:rsid w:val="00407FDC"/>
    <w:rsid w:val="00414562"/>
    <w:rsid w:val="0044478F"/>
    <w:rsid w:val="00444A6C"/>
    <w:rsid w:val="004615B9"/>
    <w:rsid w:val="0046355E"/>
    <w:rsid w:val="004B7431"/>
    <w:rsid w:val="004F162B"/>
    <w:rsid w:val="00527445"/>
    <w:rsid w:val="00545912"/>
    <w:rsid w:val="00552EFB"/>
    <w:rsid w:val="00556C49"/>
    <w:rsid w:val="005B502B"/>
    <w:rsid w:val="005C7FCD"/>
    <w:rsid w:val="005E59B7"/>
    <w:rsid w:val="00620A28"/>
    <w:rsid w:val="00626B1E"/>
    <w:rsid w:val="006436DA"/>
    <w:rsid w:val="00647AA7"/>
    <w:rsid w:val="006A504B"/>
    <w:rsid w:val="006B2BF1"/>
    <w:rsid w:val="00712DA5"/>
    <w:rsid w:val="00713200"/>
    <w:rsid w:val="00725BE6"/>
    <w:rsid w:val="00736A02"/>
    <w:rsid w:val="007716A6"/>
    <w:rsid w:val="007C313D"/>
    <w:rsid w:val="0081592B"/>
    <w:rsid w:val="00826213"/>
    <w:rsid w:val="00831F20"/>
    <w:rsid w:val="00834C47"/>
    <w:rsid w:val="00843E31"/>
    <w:rsid w:val="008656BE"/>
    <w:rsid w:val="00874169"/>
    <w:rsid w:val="008A25D8"/>
    <w:rsid w:val="008C72A9"/>
    <w:rsid w:val="008D5D1C"/>
    <w:rsid w:val="009148B8"/>
    <w:rsid w:val="00963EB2"/>
    <w:rsid w:val="00974D67"/>
    <w:rsid w:val="0097671A"/>
    <w:rsid w:val="00986862"/>
    <w:rsid w:val="00996560"/>
    <w:rsid w:val="009A00CB"/>
    <w:rsid w:val="009A4475"/>
    <w:rsid w:val="009D0354"/>
    <w:rsid w:val="009E0406"/>
    <w:rsid w:val="009E50E6"/>
    <w:rsid w:val="009F0EA3"/>
    <w:rsid w:val="009F2628"/>
    <w:rsid w:val="00A0257B"/>
    <w:rsid w:val="00A102C8"/>
    <w:rsid w:val="00A14752"/>
    <w:rsid w:val="00A179D3"/>
    <w:rsid w:val="00A23F8A"/>
    <w:rsid w:val="00A376BE"/>
    <w:rsid w:val="00A523D0"/>
    <w:rsid w:val="00A66FDE"/>
    <w:rsid w:val="00A97D99"/>
    <w:rsid w:val="00AB5369"/>
    <w:rsid w:val="00AD0C28"/>
    <w:rsid w:val="00AD5BFC"/>
    <w:rsid w:val="00AF6FF5"/>
    <w:rsid w:val="00B9470E"/>
    <w:rsid w:val="00BB25A7"/>
    <w:rsid w:val="00BC45D0"/>
    <w:rsid w:val="00C24021"/>
    <w:rsid w:val="00C44A05"/>
    <w:rsid w:val="00C83E00"/>
    <w:rsid w:val="00CB73BC"/>
    <w:rsid w:val="00CB7758"/>
    <w:rsid w:val="00CF7C71"/>
    <w:rsid w:val="00D106F5"/>
    <w:rsid w:val="00D37AB5"/>
    <w:rsid w:val="00D97968"/>
    <w:rsid w:val="00DB6A46"/>
    <w:rsid w:val="00DD0274"/>
    <w:rsid w:val="00DD287D"/>
    <w:rsid w:val="00E13157"/>
    <w:rsid w:val="00E164AA"/>
    <w:rsid w:val="00E34609"/>
    <w:rsid w:val="00E37DBF"/>
    <w:rsid w:val="00E6573C"/>
    <w:rsid w:val="00EA28B8"/>
    <w:rsid w:val="00EB702F"/>
    <w:rsid w:val="00EF542C"/>
    <w:rsid w:val="00F05DF2"/>
    <w:rsid w:val="00F261E0"/>
    <w:rsid w:val="00F643E6"/>
    <w:rsid w:val="00F8632C"/>
    <w:rsid w:val="00FA2674"/>
    <w:rsid w:val="00FC7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B9EDE"/>
  <w15:chartTrackingRefBased/>
  <w15:docId w15:val="{5434451A-D08C-4139-B26E-AEB047E6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54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7A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51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355E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8D5D1C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EF54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F54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5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D37A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11</Pages>
  <Words>3618</Words>
  <Characters>19538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Vinicius Alves Percinoto</dc:creator>
  <cp:keywords/>
  <dc:description/>
  <cp:lastModifiedBy>Jean Marcelo de Sousa Alves</cp:lastModifiedBy>
  <cp:revision>45</cp:revision>
  <dcterms:created xsi:type="dcterms:W3CDTF">2019-10-17T16:42:00Z</dcterms:created>
  <dcterms:modified xsi:type="dcterms:W3CDTF">2019-12-09T16:00:00Z</dcterms:modified>
</cp:coreProperties>
</file>