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FD9F3" w14:textId="3E62E9C0" w:rsidR="00CC57BE" w:rsidRDefault="00CC57BE" w:rsidP="00CC57BE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APLICANDO "CASCADE ORPHAN POD" EM DAEMONSETS</w:t>
      </w:r>
    </w:p>
    <w:p w14:paraId="32A8FB99" w14:textId="77777777" w:rsidR="00CC57BE" w:rsidRDefault="00CC57BE" w:rsidP="00CC57BE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17C8D887" w14:textId="77777777" w:rsidR="00CC57BE" w:rsidRDefault="00CC57BE" w:rsidP="00CC57B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0F277283" w14:textId="77777777" w:rsidR="00CC57BE" w:rsidRDefault="00CC57BE" w:rsidP="00CC57B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1 - Execute o comando abaixo, para que possamos identificar os daemonsets em produção no momento em questão</w:t>
      </w:r>
    </w:p>
    <w:p w14:paraId="7760B94B" w14:textId="77777777" w:rsidR="00CC57BE" w:rsidRDefault="00CC57BE" w:rsidP="00CC57B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B16ACE" w14:textId="77777777" w:rsidR="00CC57BE" w:rsidRDefault="00CC57BE" w:rsidP="00CC57B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r>
        <w:rPr>
          <w:rFonts w:ascii="Calibri" w:hAnsi="Calibri" w:cs="Calibri"/>
          <w:b/>
          <w:bCs/>
          <w:sz w:val="22"/>
          <w:szCs w:val="22"/>
        </w:rPr>
        <w:t>kubectl get daemonsets</w:t>
      </w:r>
    </w:p>
    <w:p w14:paraId="355B44B7" w14:textId="77777777" w:rsidR="00CC57BE" w:rsidRDefault="00CC57BE" w:rsidP="00CC57B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67FF32" w14:textId="77777777" w:rsidR="00CC57BE" w:rsidRDefault="00CC57BE" w:rsidP="00CC57B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75B5C50D" w14:textId="77777777" w:rsidR="00CC57BE" w:rsidRDefault="00CC57BE" w:rsidP="00CC57B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558426" w14:textId="297118A5" w:rsidR="00CC57BE" w:rsidRDefault="00CC57BE" w:rsidP="00CC57B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C4B0C9C" wp14:editId="4217E320">
            <wp:extent cx="5400040" cy="692785"/>
            <wp:effectExtent l="0" t="0" r="0" b="0"/>
            <wp:docPr id="170206413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B8C88" w14:textId="77777777" w:rsidR="00CC57BE" w:rsidRDefault="00CC57BE" w:rsidP="00CC57B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0B185E" w14:textId="77777777" w:rsidR="00CC57BE" w:rsidRDefault="00CC57BE" w:rsidP="00CC57B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B2BB9F" w14:textId="77777777" w:rsidR="00CC57BE" w:rsidRDefault="00CC57BE" w:rsidP="00CC57B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D484C6" w14:textId="77777777" w:rsidR="00CC57BE" w:rsidRDefault="00CC57BE" w:rsidP="00CC57B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2 - Agora execute o comando abaixo, para que possamos aplicar o CASCACE ORPHAN no daemonset em questão, deixando os WORKER NODES deste daemonset sem uum gerenciador\orquestrador mestre por hora.</w:t>
      </w:r>
    </w:p>
    <w:p w14:paraId="1CF67ABF" w14:textId="77777777" w:rsidR="00CC57BE" w:rsidRDefault="00CC57BE" w:rsidP="00CC57B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CFAA8F" w14:textId="77777777" w:rsidR="00CC57BE" w:rsidRDefault="00CC57BE" w:rsidP="00CC57B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r>
        <w:rPr>
          <w:rFonts w:ascii="Calibri" w:hAnsi="Calibri" w:cs="Calibri"/>
          <w:b/>
          <w:bCs/>
          <w:sz w:val="22"/>
          <w:szCs w:val="22"/>
        </w:rPr>
        <w:t xml:space="preserve">kubectl delete daemonsets 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DIGITE_O_NOME_DO_DAEMONSET_DESEJADO</w:t>
      </w:r>
      <w:r>
        <w:rPr>
          <w:rFonts w:ascii="Calibri" w:hAnsi="Calibri" w:cs="Calibri"/>
          <w:b/>
          <w:bCs/>
          <w:sz w:val="22"/>
          <w:szCs w:val="22"/>
        </w:rPr>
        <w:t xml:space="preserve"> --cascade=orphan</w:t>
      </w:r>
    </w:p>
    <w:p w14:paraId="57CEFA21" w14:textId="77777777" w:rsidR="00CC57BE" w:rsidRDefault="00CC57BE" w:rsidP="00CC57B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5E9716" w14:textId="77777777" w:rsidR="00CC57BE" w:rsidRDefault="00CC57BE" w:rsidP="00CC57B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EXEMPLO: </w:t>
      </w:r>
    </w:p>
    <w:p w14:paraId="59D6EB53" w14:textId="77777777" w:rsidR="00CC57BE" w:rsidRDefault="00CC57BE" w:rsidP="00CC57B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0EC22B" w14:textId="1A228AD8" w:rsidR="00CC57BE" w:rsidRDefault="00CC57BE" w:rsidP="00CC57B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62F7B17" wp14:editId="311BFF6B">
            <wp:extent cx="5400040" cy="1023620"/>
            <wp:effectExtent l="0" t="0" r="0" b="5080"/>
            <wp:docPr id="41662097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BE7E" w14:textId="77777777" w:rsidR="00CC57BE" w:rsidRDefault="00CC57BE" w:rsidP="00CC57B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</w:t>
      </w:r>
    </w:p>
    <w:p w14:paraId="0907BD92" w14:textId="77777777" w:rsidR="00CC57BE" w:rsidRDefault="00CC57BE" w:rsidP="00CC57B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003CB2" w14:textId="77777777" w:rsidR="00CC57BE" w:rsidRDefault="00CC57BE" w:rsidP="00CC57B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25240C" w14:textId="77777777" w:rsidR="00CC57BE" w:rsidRDefault="00CC57BE" w:rsidP="00CC57B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E4C0B7" w14:textId="77777777" w:rsidR="00CC57BE" w:rsidRDefault="00CC57BE" w:rsidP="00CC57B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C21CF2" w14:textId="77777777" w:rsidR="00CC57BE" w:rsidRDefault="00CC57BE" w:rsidP="00CC57B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3 - Agora execute o comando abaixo, para que possamos validar se o daemonset em questão foi removido do ambiente kubernetes em questão.</w:t>
      </w:r>
    </w:p>
    <w:p w14:paraId="1BDD6268" w14:textId="77777777" w:rsidR="00CC57BE" w:rsidRDefault="00CC57BE" w:rsidP="00CC57B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14F83D" w14:textId="77777777" w:rsidR="00CC57BE" w:rsidRDefault="00CC57BE" w:rsidP="00CC57B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r>
        <w:rPr>
          <w:rFonts w:ascii="Calibri" w:hAnsi="Calibri" w:cs="Calibri"/>
          <w:b/>
          <w:bCs/>
          <w:sz w:val="22"/>
          <w:szCs w:val="22"/>
        </w:rPr>
        <w:t>kubectl get daemonsets</w:t>
      </w:r>
    </w:p>
    <w:p w14:paraId="1A840871" w14:textId="77777777" w:rsidR="00CC57BE" w:rsidRDefault="00CC57BE" w:rsidP="00CC57B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448714" w14:textId="77777777" w:rsidR="00CC57BE" w:rsidRDefault="00CC57BE" w:rsidP="00CC57B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1DFEF4AB" w14:textId="77777777" w:rsidR="00CC57BE" w:rsidRDefault="00CC57BE" w:rsidP="00CC57B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FCF4E6" w14:textId="1E42B7EB" w:rsidR="00CC57BE" w:rsidRDefault="00CC57BE" w:rsidP="00CC57B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691E098" wp14:editId="272A566F">
            <wp:extent cx="4562475" cy="628650"/>
            <wp:effectExtent l="0" t="0" r="9525" b="0"/>
            <wp:docPr id="132961324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BFEE8" w14:textId="77777777" w:rsidR="00CC57BE" w:rsidRDefault="00CC57BE" w:rsidP="00CC57B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7F04F1" w14:textId="77777777" w:rsidR="00CC57BE" w:rsidRDefault="00CC57BE" w:rsidP="00CC57B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ED525C" w14:textId="77777777" w:rsidR="00CC57BE" w:rsidRDefault="00CC57BE" w:rsidP="00CC57B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7D9832" w14:textId="77777777" w:rsidR="00CC57BE" w:rsidRDefault="00CC57BE" w:rsidP="00CC57B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PASSO 4 - Agora execute o comando abaixo, para que possamos validar os PODs em produção no momento, onde os PODs que estavam associados aos worker node do daemonset manager que estava gerenciando o determinado deployment do daemonset removido não devem terem sidos removidos do ambiente, visto que a gerencia do daemon foi "DESMENBRADA" dos mesmos, e então, estes determinados PODs ficaram ÓRFÃOS no ambiente, </w:t>
      </w:r>
      <w:r>
        <w:rPr>
          <w:rFonts w:ascii="Calibri" w:hAnsi="Calibri" w:cs="Calibri"/>
          <w:b/>
          <w:bCs/>
          <w:color w:val="FA0000"/>
          <w:sz w:val="22"/>
          <w:szCs w:val="22"/>
        </w:rPr>
        <w:t xml:space="preserve">tornando possível a remoção individual de determinados PODs que estavam sobre "tutela" de um detemrinado daemonset, onde este POD que será removido, de fato será removido do ambiente e não será recriado novamente. </w:t>
      </w:r>
    </w:p>
    <w:p w14:paraId="68448AE8" w14:textId="77777777" w:rsidR="00CC57BE" w:rsidRDefault="00CC57BE" w:rsidP="00CC57B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91D0D5" w14:textId="77777777" w:rsidR="00CC57BE" w:rsidRDefault="00CC57BE" w:rsidP="00CC57B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COMANDO:</w:t>
      </w:r>
      <w:r>
        <w:rPr>
          <w:rFonts w:ascii="Calibri" w:hAnsi="Calibri" w:cs="Calibri"/>
          <w:b/>
          <w:bCs/>
          <w:sz w:val="22"/>
          <w:szCs w:val="22"/>
        </w:rPr>
        <w:t xml:space="preserve"> kubectl get pods</w:t>
      </w:r>
    </w:p>
    <w:p w14:paraId="7D053A17" w14:textId="77777777" w:rsidR="00CC57BE" w:rsidRDefault="00CC57BE" w:rsidP="00CC57B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9285D5" w14:textId="77777777" w:rsidR="00CC57BE" w:rsidRDefault="00CC57BE" w:rsidP="00CC57B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2C25116D" w14:textId="77777777" w:rsidR="00CC57BE" w:rsidRDefault="00CC57BE" w:rsidP="00CC57B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1A3C4B" w14:textId="5BA55D23" w:rsidR="00CC57BE" w:rsidRDefault="00CC57BE" w:rsidP="00CC57B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5620CC0" wp14:editId="185A4F6A">
            <wp:extent cx="4743450" cy="1200150"/>
            <wp:effectExtent l="0" t="0" r="0" b="0"/>
            <wp:docPr id="16796829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7DDD6" w14:textId="77777777" w:rsidR="00CC57BE" w:rsidRDefault="00CC57BE" w:rsidP="00CC57B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565DB7" w14:textId="77777777" w:rsidR="00CC57BE" w:rsidRDefault="00CC57BE" w:rsidP="00CC57B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5622CE" w14:textId="77777777" w:rsidR="00CC57BE" w:rsidRDefault="00CC57BE" w:rsidP="00CC57B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81ECD6" w14:textId="77777777" w:rsidR="00CC57BE" w:rsidRDefault="00CC57BE" w:rsidP="00CC57B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5 - </w:t>
      </w:r>
      <w:r>
        <w:rPr>
          <w:rFonts w:ascii="Calibri" w:hAnsi="Calibri" w:cs="Calibri"/>
        </w:rPr>
        <w:t>Pronto, agora basta seguir com a utilização do recurso em questão em seu ambiente.</w:t>
      </w:r>
    </w:p>
    <w:p w14:paraId="0367A9D5" w14:textId="77777777" w:rsidR="00CC57BE" w:rsidRDefault="00CC57BE" w:rsidP="00CC57BE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B6E0C6E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BE"/>
    <w:rsid w:val="00292C21"/>
    <w:rsid w:val="00AC2398"/>
    <w:rsid w:val="00CC57BE"/>
    <w:rsid w:val="00EE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C14E1"/>
  <w15:chartTrackingRefBased/>
  <w15:docId w15:val="{CD4FBE7C-39EF-4BE4-AC2C-A66477B8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8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2</cp:revision>
  <dcterms:created xsi:type="dcterms:W3CDTF">2023-12-19T00:56:00Z</dcterms:created>
  <dcterms:modified xsi:type="dcterms:W3CDTF">2023-12-19T00:56:00Z</dcterms:modified>
</cp:coreProperties>
</file>