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F54E" w14:textId="7E43AED7" w:rsidR="00943A69" w:rsidRDefault="00943A69" w:rsidP="00943A6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ANÁLISE DE CONSUMO DE MEMÓRIA RAM EM SERVIDORES WINDOWS</w:t>
      </w:r>
      <w:r w:rsidR="002B4A47">
        <w:rPr>
          <w:rFonts w:ascii="Calibri" w:hAnsi="Calibri" w:cs="Calibri"/>
          <w:b/>
          <w:bCs/>
          <w:sz w:val="32"/>
          <w:szCs w:val="32"/>
        </w:rPr>
        <w:t xml:space="preserve"> UTILIZANDO RESOURCE MONITOR</w:t>
      </w:r>
    </w:p>
    <w:p w14:paraId="7CB4A0D3" w14:textId="77777777" w:rsidR="00943A69" w:rsidRDefault="00943A69" w:rsidP="00943A6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88AC9A5" w14:textId="77777777" w:rsidR="00943A69" w:rsidRDefault="00943A69" w:rsidP="00943A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F6696AF" w14:textId="77777777" w:rsidR="00943A69" w:rsidRDefault="00943A69" w:rsidP="00943A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URL REFERENCIA: </w:t>
      </w:r>
      <w:hyperlink r:id="rId4" w:anchor=":~:text=the%20Enter%2Dkey.-,Use%20Windows%2DR%20to%20open%20the%20run%20box.,%3E%20System%20Tools%20%3E%20Resource%20Monitor" w:history="1">
        <w:r>
          <w:rPr>
            <w:rStyle w:val="Hyperlink"/>
            <w:rFonts w:ascii="Calibri" w:hAnsi="Calibri" w:cs="Calibri"/>
            <w:sz w:val="22"/>
            <w:szCs w:val="22"/>
          </w:rPr>
          <w:t>https://www.ghacks.net/2017/12/28/a-detailed-windows-resource-monitor-guide/#:~:text=the%20Enter%2Dkey.-,Use%20Windows%2DR%20to%20open%20the%20run%20box.,%3E%20System%20Tools%20%3E%20Resource%20Monitor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5DAF85F3" w14:textId="77777777" w:rsidR="00943A69" w:rsidRDefault="00943A69" w:rsidP="00943A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09B1D5" w14:textId="77777777" w:rsidR="00943A69" w:rsidRDefault="00943A69" w:rsidP="00943A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7F3A6" w14:textId="77777777" w:rsidR="00943A69" w:rsidRDefault="00943A69" w:rsidP="00943A6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4AF4C8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Commit</w:t>
      </w:r>
      <w:r>
        <w:rPr>
          <w:rFonts w:ascii="Calibri" w:hAnsi="Calibri" w:cs="Calibri"/>
          <w:sz w:val="22"/>
          <w:szCs w:val="22"/>
        </w:rPr>
        <w:t xml:space="preserve">  -- Quantidade de memória virtual reservada pelo sistema operacional para o processo.</w:t>
      </w:r>
    </w:p>
    <w:p w14:paraId="029D6F75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983F6" w14:textId="675D0833" w:rsidR="00943A69" w:rsidRDefault="00275375" w:rsidP="00943A6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7107DD1" wp14:editId="4EB7AD57">
            <wp:extent cx="4800600" cy="3162300"/>
            <wp:effectExtent l="0" t="0" r="0" b="0"/>
            <wp:docPr id="61414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42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7DF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7B6806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288FF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5E57CE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Working Set</w:t>
      </w:r>
      <w:r>
        <w:rPr>
          <w:rFonts w:ascii="Calibri" w:hAnsi="Calibri" w:cs="Calibri"/>
          <w:sz w:val="22"/>
          <w:szCs w:val="22"/>
        </w:rPr>
        <w:t xml:space="preserve"> -- Quantidade de memória física atualmente em uso pelo processo.</w:t>
      </w:r>
    </w:p>
    <w:p w14:paraId="645B6A60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CDE56" w14:textId="415F4F67" w:rsidR="00943A69" w:rsidRDefault="00275375" w:rsidP="00943A6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7609C0" wp14:editId="4B60AA5F">
            <wp:extent cx="4733925" cy="3124200"/>
            <wp:effectExtent l="0" t="0" r="9525" b="0"/>
            <wp:docPr id="523598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9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4D93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EF36B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0D22BE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AA8D1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B32F1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Shareable</w:t>
      </w:r>
      <w:r>
        <w:rPr>
          <w:rFonts w:ascii="Calibri" w:hAnsi="Calibri" w:cs="Calibri"/>
          <w:sz w:val="22"/>
          <w:szCs w:val="22"/>
        </w:rPr>
        <w:t xml:space="preserve">  -- Quantidade de memória física em uso pelo processo que pode ser compartilhada com outros processos.</w:t>
      </w:r>
    </w:p>
    <w:p w14:paraId="274E194D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2D58F7" w14:textId="5C0B541D" w:rsidR="00943A69" w:rsidRDefault="00275375" w:rsidP="00943A6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9A6C835" wp14:editId="4E5B73C4">
            <wp:extent cx="5010150" cy="3295650"/>
            <wp:effectExtent l="0" t="0" r="0" b="0"/>
            <wp:docPr id="2019851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51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EC33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42CBA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34D15C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507E95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4CA89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Private</w:t>
      </w:r>
      <w:r>
        <w:rPr>
          <w:rFonts w:ascii="Calibri" w:hAnsi="Calibri" w:cs="Calibri"/>
          <w:sz w:val="22"/>
          <w:szCs w:val="22"/>
        </w:rPr>
        <w:t xml:space="preserve">  -- Quantidade de memória física em uso pelo processo que não pode ser usada por outros processos.</w:t>
      </w:r>
    </w:p>
    <w:p w14:paraId="41AAAA48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53750E" w14:textId="77777777" w:rsidR="00943A69" w:rsidRDefault="00943A69" w:rsidP="00943A6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BBE7F50" w14:textId="786ACB74" w:rsidR="00943A69" w:rsidRDefault="00275375" w:rsidP="00943A6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40C0924" wp14:editId="4CC7886A">
            <wp:extent cx="4800600" cy="3133725"/>
            <wp:effectExtent l="0" t="0" r="0" b="9525"/>
            <wp:docPr id="1861051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1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563B" w14:textId="77777777" w:rsidR="00AC2398" w:rsidRDefault="00AC2398"/>
    <w:p w14:paraId="0407823F" w14:textId="77777777" w:rsidR="002B4A47" w:rsidRDefault="002B4A47"/>
    <w:p w14:paraId="6C32206A" w14:textId="77777777" w:rsidR="002B4A47" w:rsidRDefault="002B4A47"/>
    <w:p w14:paraId="11924449" w14:textId="77777777" w:rsidR="002B4A47" w:rsidRDefault="002B4A47"/>
    <w:p w14:paraId="0709787C" w14:textId="77777777" w:rsidR="002B4A47" w:rsidRDefault="002B4A47"/>
    <w:p w14:paraId="27DBD358" w14:textId="77777777" w:rsidR="002B4A47" w:rsidRDefault="002B4A47"/>
    <w:p w14:paraId="4FB95C06" w14:textId="77777777" w:rsidR="002B4A47" w:rsidRDefault="002B4A47"/>
    <w:p w14:paraId="0FCDA44F" w14:textId="77777777" w:rsidR="002B4A47" w:rsidRDefault="002B4A47"/>
    <w:p w14:paraId="30173E18" w14:textId="77777777" w:rsidR="002B4A47" w:rsidRDefault="002B4A47"/>
    <w:p w14:paraId="751BA61D" w14:textId="77777777" w:rsidR="002B4A47" w:rsidRDefault="002B4A47" w:rsidP="002B4A4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ANÁLISE DE CONSUMO DE MEMÓRIA RAM EM SERVIDORES WINDOWS UTILIZANDO RAMMAP</w:t>
      </w:r>
    </w:p>
    <w:p w14:paraId="40C0980D" w14:textId="77777777" w:rsidR="002B4A47" w:rsidRDefault="002B4A47" w:rsidP="002B4A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24DCD92" w14:textId="77777777" w:rsidR="002B4A47" w:rsidRDefault="002B4A47" w:rsidP="002B4A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D42771" w14:textId="77777777" w:rsidR="002B4A47" w:rsidRDefault="002B4A47" w:rsidP="002B4A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URL COM INFORMAÇÕES EXPLICANDO O QUE É O RAMMAP E SEUS DEVIDOS "CAMPOS":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https://techcommunity.microsoft.com/t5/ask-the-performance-team/introduction-to-the-new-sysinternals-tool-rammap/ba-p/374717</w:t>
        </w:r>
      </w:hyperlink>
    </w:p>
    <w:p w14:paraId="5EF9E5E0" w14:textId="77777777" w:rsidR="002B4A47" w:rsidRDefault="002B4A47" w:rsidP="002B4A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F4BBAF" w14:textId="77777777" w:rsidR="002B4A47" w:rsidRDefault="002B4A47" w:rsidP="002B4A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10556" w14:textId="3BB8FB96" w:rsidR="002B4A47" w:rsidRDefault="00B10617" w:rsidP="002B4A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9879BE" wp14:editId="6E83361A">
            <wp:extent cx="3743325" cy="3086100"/>
            <wp:effectExtent l="0" t="0" r="9525" b="0"/>
            <wp:docPr id="1022515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5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FFF" w14:textId="77777777" w:rsidR="002B4A47" w:rsidRDefault="002B4A47"/>
    <w:sectPr w:rsidR="002B4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9"/>
    <w:rsid w:val="00111FAD"/>
    <w:rsid w:val="00275375"/>
    <w:rsid w:val="00292C21"/>
    <w:rsid w:val="002B4A47"/>
    <w:rsid w:val="00943A69"/>
    <w:rsid w:val="00AC2398"/>
    <w:rsid w:val="00B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FCDC"/>
  <w15:chartTrackingRefBased/>
  <w15:docId w15:val="{F7E4E369-575C-4C0D-AFA5-AEEB0C3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43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ghacks.net/2017/12/28/a-detailed-windows-resource-monitor-guide/" TargetMode="External"/><Relationship Id="rId9" Type="http://schemas.openxmlformats.org/officeDocument/2006/relationships/hyperlink" Target="https://techcommunity.microsoft.com/t5/ask-the-performance-team/introduction-to-the-new-sysinternals-tool-rammap/ba-p/3747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5</cp:revision>
  <dcterms:created xsi:type="dcterms:W3CDTF">2023-10-28T21:44:00Z</dcterms:created>
  <dcterms:modified xsi:type="dcterms:W3CDTF">2023-10-28T22:05:00Z</dcterms:modified>
</cp:coreProperties>
</file>