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8A3" w:rsidRPr="004D6837" w:rsidRDefault="00B938A3" w:rsidP="00DA2B81">
      <w:pPr>
        <w:rPr>
          <w:rFonts w:ascii="Arial" w:hAnsi="Arial" w:cs="Arial"/>
        </w:rPr>
      </w:pPr>
      <w:r w:rsidRPr="004D6837">
        <w:rPr>
          <w:rFonts w:ascii="Arial" w:hAnsi="Arial" w:cs="Arial"/>
        </w:rPr>
        <w:t>CENTRO UNIVERSITÁRIO JOAQUIM NABUCO</w:t>
      </w:r>
    </w:p>
    <w:p w:rsidR="00B938A3" w:rsidRPr="004D6837" w:rsidRDefault="00B938A3" w:rsidP="00B938A3">
      <w:pPr>
        <w:jc w:val="center"/>
        <w:rPr>
          <w:rFonts w:ascii="Arial" w:hAnsi="Arial" w:cs="Arial"/>
        </w:rPr>
      </w:pPr>
      <w:r w:rsidRPr="004D6837">
        <w:rPr>
          <w:rFonts w:ascii="Arial" w:hAnsi="Arial" w:cs="Arial"/>
        </w:rPr>
        <w:t>Tópicos Integradores II, George Fragoso</w:t>
      </w:r>
    </w:p>
    <w:p w:rsidR="00B938A3" w:rsidRPr="004D6837" w:rsidRDefault="00B938A3" w:rsidP="00B938A3">
      <w:pPr>
        <w:spacing w:line="360" w:lineRule="auto"/>
        <w:jc w:val="center"/>
        <w:rPr>
          <w:rFonts w:ascii="Arial" w:hAnsi="Arial" w:cs="Arial"/>
        </w:rPr>
      </w:pPr>
      <w:r w:rsidRPr="004D6837">
        <w:rPr>
          <w:rFonts w:ascii="Arial" w:hAnsi="Arial" w:cs="Arial"/>
        </w:rPr>
        <w:t>Vinícius Marinho Pergentino de Santana, 01307542</w:t>
      </w:r>
    </w:p>
    <w:p w:rsidR="00C367A0" w:rsidRPr="004D6837" w:rsidRDefault="00B938A3" w:rsidP="00C367A0">
      <w:pPr>
        <w:jc w:val="center"/>
        <w:rPr>
          <w:rFonts w:ascii="Arial" w:hAnsi="Arial" w:cs="Arial"/>
          <w:b/>
          <w:bCs/>
        </w:rPr>
      </w:pPr>
      <w:r w:rsidRPr="004D6837">
        <w:rPr>
          <w:rFonts w:ascii="Arial" w:hAnsi="Arial" w:cs="Arial"/>
          <w:b/>
          <w:bCs/>
        </w:rPr>
        <w:t>Modelo de Visão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 xml:space="preserve">O sistema fará o controle de entrada e saída dos produtos, avisará quando o produto estiver de estoque baixo, avisará quando não tiver quantidade disponível para retirada em estoque. 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Quando o estoque estiver baixo ele gerará o alerta e informará o produto que está faltando junto com os dados do fornecedor para que entre em contato.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O sistema irá mapear quais produtos ficam mais tempo em estoque e quais produtos ficam menos tempo e irá mostrar decisões para reduzir o custo.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Existirão dois tipos de Cliente, o cliente pessoa física e o cliente pessoa jurídica.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No cliente pessoa física terão os seguintes campos: código, nome, telefone, endereço (cep, logradouro, numero, bairro, cidade, uf), email, rg e cpf.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No cliente pessoa jurídica terão os seguintes campos: código, nome, telefone</w:t>
      </w:r>
      <w:bookmarkStart w:id="0" w:name="_GoBack"/>
      <w:bookmarkEnd w:id="0"/>
      <w:r w:rsidRPr="004D6837">
        <w:rPr>
          <w:rFonts w:ascii="Arial" w:hAnsi="Arial" w:cs="Arial"/>
          <w:lang w:eastAsia="pt-BR"/>
        </w:rPr>
        <w:t>, endereço (cep, logradouro, numero, bairro, cidade, uf), email e cnpj.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O cliente realiza vários pedidos e nesse pedido contém produtos e a quantidade do produto, tem também o código do pedido. Mostra se o pedido foi autorizado.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O produto será cadastrado com nome, descrição e o sistema irá controlar a quantidade do produto, entrada e saída, quem fará o controle dos produtos será o funcionário logado no sistema que será previamente cadastrado e fará login com sua matricula e uma senha.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O funcionário deverá informar no cadastro os seguintes campos: Nome, telefone, endereço (cep, logradouro, numero, bairro, cidade, uf), email, rg, cpf e será gerada uma matrícula, senha e código. A senha poderá ser alterada após o cadastro do funcionário.</w:t>
      </w:r>
    </w:p>
    <w:p w:rsidR="004D6837" w:rsidRPr="004D6837" w:rsidRDefault="004D6837" w:rsidP="004D6837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>Quem fornece os produtos é o fornecedor, cada produto só tem um fornecedor, mas o mesmo fornecedor pode fornecer vários produtos.</w:t>
      </w:r>
    </w:p>
    <w:p w:rsidR="00617A11" w:rsidRPr="004D6837" w:rsidRDefault="004D6837" w:rsidP="00B938A3">
      <w:pPr>
        <w:rPr>
          <w:rFonts w:ascii="Arial" w:hAnsi="Arial" w:cs="Arial"/>
          <w:lang w:eastAsia="pt-BR"/>
        </w:rPr>
      </w:pPr>
      <w:r w:rsidRPr="004D6837">
        <w:rPr>
          <w:rFonts w:ascii="Arial" w:hAnsi="Arial" w:cs="Arial"/>
          <w:lang w:eastAsia="pt-BR"/>
        </w:rPr>
        <w:t xml:space="preserve">O fornecedor terá os seguintes atributos: código_fornecedor, nome, </w:t>
      </w:r>
      <w:r w:rsidR="00DA2B81">
        <w:rPr>
          <w:rFonts w:ascii="Arial" w:hAnsi="Arial" w:cs="Arial"/>
          <w:lang w:eastAsia="pt-BR"/>
        </w:rPr>
        <w:t xml:space="preserve">email, </w:t>
      </w:r>
      <w:r w:rsidRPr="004D6837">
        <w:rPr>
          <w:rFonts w:ascii="Arial" w:hAnsi="Arial" w:cs="Arial"/>
          <w:lang w:eastAsia="pt-BR"/>
        </w:rPr>
        <w:t>endereço (cep, logradouro, numero, bairro, cidade, uf), telefone.</w:t>
      </w:r>
    </w:p>
    <w:sectPr w:rsidR="00617A11" w:rsidRPr="004D6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A3"/>
    <w:rsid w:val="004D6837"/>
    <w:rsid w:val="0057406D"/>
    <w:rsid w:val="00617A11"/>
    <w:rsid w:val="006B3FC9"/>
    <w:rsid w:val="00A57298"/>
    <w:rsid w:val="00AB693B"/>
    <w:rsid w:val="00B938A3"/>
    <w:rsid w:val="00C367A0"/>
    <w:rsid w:val="00D15DE4"/>
    <w:rsid w:val="00D57684"/>
    <w:rsid w:val="00DA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9AF7F-58CF-4F3C-878F-C944650F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8A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6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Marinho</dc:creator>
  <cp:keywords/>
  <dc:description/>
  <cp:lastModifiedBy>Vinicius Marinho</cp:lastModifiedBy>
  <cp:revision>6</cp:revision>
  <dcterms:created xsi:type="dcterms:W3CDTF">2020-03-06T16:57:00Z</dcterms:created>
  <dcterms:modified xsi:type="dcterms:W3CDTF">2020-03-31T19:11:00Z</dcterms:modified>
</cp:coreProperties>
</file>