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7000" w14:textId="681E24C6" w:rsidR="00AC2091" w:rsidRPr="003353EC" w:rsidRDefault="00305732">
      <w:pPr>
        <w:rPr>
          <w:b/>
          <w:bCs/>
          <w:sz w:val="48"/>
          <w:szCs w:val="48"/>
          <w:u w:val="single"/>
        </w:rPr>
      </w:pPr>
      <w:r w:rsidRPr="003353EC">
        <w:rPr>
          <w:b/>
          <w:bCs/>
          <w:sz w:val="48"/>
          <w:szCs w:val="48"/>
          <w:u w:val="single"/>
        </w:rPr>
        <w:t>Task 1: 8-Puzzle</w:t>
      </w:r>
    </w:p>
    <w:p w14:paraId="12429B8C" w14:textId="3C48B0FE" w:rsidR="00305732" w:rsidRPr="003353EC" w:rsidRDefault="00305732" w:rsidP="00305732">
      <w:pPr>
        <w:rPr>
          <w:i/>
          <w:iCs/>
        </w:rPr>
      </w:pPr>
      <w:r w:rsidRPr="003353EC">
        <w:rPr>
          <w:i/>
          <w:iCs/>
        </w:rPr>
        <w:t>Description:</w:t>
      </w:r>
    </w:p>
    <w:p w14:paraId="315BD1C2" w14:textId="2CC816DD" w:rsidR="00305732" w:rsidRPr="003353EC" w:rsidRDefault="00305732" w:rsidP="00305732">
      <w:r w:rsidRPr="003353EC">
        <w:t>This project implements an A* search algorithm to solve the 3x3 8-Puzzle from randomly generated start states. Before executing the search, the system performs a mathematical solvability check to ensure the generated puzzle is valid. The search engine evaluates paths using two different heuristics: the Hamming distance, which counts the number of misplaced tiles, and the Manhattan distance, which calculates the total grid steps tiles must move to reach the goal state. Finally, the algorithm's complexity is benchmarked across 100 random searches, measuring both computation time and memory usage (expanded nodes) to evaluate the efficiency of each heuristic.</w:t>
      </w:r>
    </w:p>
    <w:p w14:paraId="20DDEE21" w14:textId="77777777" w:rsidR="00305732" w:rsidRPr="003353EC" w:rsidRDefault="00305732" w:rsidP="00305732"/>
    <w:p w14:paraId="4AA4B740" w14:textId="40438538" w:rsidR="00305732" w:rsidRPr="003353EC" w:rsidRDefault="00305732" w:rsidP="00305732">
      <w:pPr>
        <w:rPr>
          <w:i/>
          <w:iCs/>
        </w:rPr>
      </w:pPr>
      <w:r w:rsidRPr="003353EC">
        <w:rPr>
          <w:i/>
          <w:iCs/>
        </w:rPr>
        <w:t>Software architecture diagram:</w:t>
      </w:r>
    </w:p>
    <w:p w14:paraId="20F79DF9" w14:textId="3620082C" w:rsidR="00305732" w:rsidRPr="003353EC" w:rsidRDefault="00B47671" w:rsidP="00305732">
      <w:r w:rsidRPr="003353EC">
        <w:rPr>
          <w:noProof/>
        </w:rPr>
        <w:drawing>
          <wp:inline distT="0" distB="0" distL="0" distR="0" wp14:anchorId="21E4F122" wp14:editId="147DB89C">
            <wp:extent cx="5640070" cy="3354070"/>
            <wp:effectExtent l="0" t="0" r="0" b="0"/>
            <wp:docPr id="906979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40070" cy="3354070"/>
                    </a:xfrm>
                    <a:prstGeom prst="rect">
                      <a:avLst/>
                    </a:prstGeom>
                    <a:noFill/>
                    <a:ln>
                      <a:noFill/>
                    </a:ln>
                  </pic:spPr>
                </pic:pic>
              </a:graphicData>
            </a:graphic>
          </wp:inline>
        </w:drawing>
      </w:r>
    </w:p>
    <w:p w14:paraId="3B3E078E" w14:textId="77777777" w:rsidR="00B47671" w:rsidRPr="003353EC" w:rsidRDefault="00B47671" w:rsidP="00305732">
      <w:pPr>
        <w:rPr>
          <w:i/>
          <w:iCs/>
        </w:rPr>
      </w:pPr>
    </w:p>
    <w:p w14:paraId="6F75B7D1" w14:textId="28E6D9CB" w:rsidR="00B47671" w:rsidRPr="003353EC" w:rsidRDefault="00B47671" w:rsidP="00305732">
      <w:pPr>
        <w:rPr>
          <w:i/>
          <w:iCs/>
        </w:rPr>
      </w:pPr>
      <w:r w:rsidRPr="003353EC">
        <w:rPr>
          <w:i/>
          <w:iCs/>
        </w:rPr>
        <w:t>Modules and interfaces:</w:t>
      </w:r>
    </w:p>
    <w:p w14:paraId="70751491" w14:textId="77777777" w:rsidR="00B47671" w:rsidRPr="003353EC" w:rsidRDefault="00B47671" w:rsidP="00B47671">
      <w:proofErr w:type="spellStart"/>
      <w:r w:rsidRPr="003353EC">
        <w:rPr>
          <w:b/>
          <w:bCs/>
        </w:rPr>
        <w:t>row_calc</w:t>
      </w:r>
      <w:proofErr w:type="spellEnd"/>
      <w:r w:rsidRPr="003353EC">
        <w:rPr>
          <w:b/>
          <w:bCs/>
        </w:rPr>
        <w:t>(index)</w:t>
      </w:r>
    </w:p>
    <w:p w14:paraId="56A30552" w14:textId="77777777" w:rsidR="00B47671" w:rsidRPr="003353EC" w:rsidRDefault="00B47671" w:rsidP="00B47671">
      <w:pPr>
        <w:numPr>
          <w:ilvl w:val="0"/>
          <w:numId w:val="1"/>
        </w:numPr>
      </w:pPr>
      <w:r w:rsidRPr="003353EC">
        <w:rPr>
          <w:b/>
          <w:bCs/>
        </w:rPr>
        <w:t>Function:</w:t>
      </w:r>
      <w:r w:rsidRPr="003353EC">
        <w:t xml:space="preserve"> Calculates the row within the 3x3 grid. </w:t>
      </w:r>
    </w:p>
    <w:p w14:paraId="4710045D" w14:textId="77777777" w:rsidR="00B47671" w:rsidRPr="003353EC" w:rsidRDefault="00B47671" w:rsidP="00B47671">
      <w:pPr>
        <w:numPr>
          <w:ilvl w:val="0"/>
          <w:numId w:val="1"/>
        </w:numPr>
      </w:pPr>
      <w:r w:rsidRPr="003353EC">
        <w:rPr>
          <w:b/>
          <w:bCs/>
        </w:rPr>
        <w:t>Inputs:</w:t>
      </w:r>
      <w:r w:rsidRPr="003353EC">
        <w:t xml:space="preserve"> Array index for a number on the grid. </w:t>
      </w:r>
    </w:p>
    <w:p w14:paraId="4C843B00" w14:textId="77777777" w:rsidR="00B47671" w:rsidRPr="003353EC" w:rsidRDefault="00B47671" w:rsidP="00B47671">
      <w:pPr>
        <w:numPr>
          <w:ilvl w:val="0"/>
          <w:numId w:val="1"/>
        </w:numPr>
      </w:pPr>
      <w:r w:rsidRPr="003353EC">
        <w:rPr>
          <w:b/>
          <w:bCs/>
        </w:rPr>
        <w:t>Outputs:</w:t>
      </w:r>
      <w:r w:rsidRPr="003353EC">
        <w:t xml:space="preserve"> Row number. </w:t>
      </w:r>
    </w:p>
    <w:p w14:paraId="07D85954" w14:textId="77777777" w:rsidR="00B47671" w:rsidRPr="003353EC" w:rsidRDefault="00B47671" w:rsidP="00B47671">
      <w:proofErr w:type="spellStart"/>
      <w:r w:rsidRPr="003353EC">
        <w:rPr>
          <w:b/>
          <w:bCs/>
        </w:rPr>
        <w:t>col_calc</w:t>
      </w:r>
      <w:proofErr w:type="spellEnd"/>
      <w:r w:rsidRPr="003353EC">
        <w:rPr>
          <w:b/>
          <w:bCs/>
        </w:rPr>
        <w:t>(index)</w:t>
      </w:r>
    </w:p>
    <w:p w14:paraId="11E79554" w14:textId="77777777" w:rsidR="00B47671" w:rsidRPr="003353EC" w:rsidRDefault="00B47671" w:rsidP="00B47671">
      <w:pPr>
        <w:numPr>
          <w:ilvl w:val="0"/>
          <w:numId w:val="2"/>
        </w:numPr>
      </w:pPr>
      <w:r w:rsidRPr="003353EC">
        <w:rPr>
          <w:b/>
          <w:bCs/>
        </w:rPr>
        <w:lastRenderedPageBreak/>
        <w:t>Function:</w:t>
      </w:r>
      <w:r w:rsidRPr="003353EC">
        <w:t xml:space="preserve"> Calculates the column within the 3x3 grid. </w:t>
      </w:r>
    </w:p>
    <w:p w14:paraId="7C5878A0" w14:textId="77777777" w:rsidR="00B47671" w:rsidRPr="003353EC" w:rsidRDefault="00B47671" w:rsidP="00B47671">
      <w:pPr>
        <w:numPr>
          <w:ilvl w:val="0"/>
          <w:numId w:val="2"/>
        </w:numPr>
      </w:pPr>
      <w:r w:rsidRPr="003353EC">
        <w:rPr>
          <w:b/>
          <w:bCs/>
        </w:rPr>
        <w:t>Inputs:</w:t>
      </w:r>
      <w:r w:rsidRPr="003353EC">
        <w:t xml:space="preserve"> Array index for a number on the grid. </w:t>
      </w:r>
    </w:p>
    <w:p w14:paraId="69188C68" w14:textId="77777777" w:rsidR="00B47671" w:rsidRPr="003353EC" w:rsidRDefault="00B47671" w:rsidP="00B47671">
      <w:pPr>
        <w:numPr>
          <w:ilvl w:val="0"/>
          <w:numId w:val="2"/>
        </w:numPr>
      </w:pPr>
      <w:r w:rsidRPr="003353EC">
        <w:rPr>
          <w:b/>
          <w:bCs/>
        </w:rPr>
        <w:t>Outputs:</w:t>
      </w:r>
      <w:r w:rsidRPr="003353EC">
        <w:t xml:space="preserve"> Column number. </w:t>
      </w:r>
    </w:p>
    <w:p w14:paraId="6DCF5C67" w14:textId="77777777" w:rsidR="00B47671" w:rsidRPr="003353EC" w:rsidRDefault="00B47671" w:rsidP="00B47671">
      <w:proofErr w:type="spellStart"/>
      <w:r w:rsidRPr="003353EC">
        <w:rPr>
          <w:b/>
          <w:bCs/>
        </w:rPr>
        <w:t>get_neighbors</w:t>
      </w:r>
      <w:proofErr w:type="spellEnd"/>
      <w:r w:rsidRPr="003353EC">
        <w:rPr>
          <w:b/>
          <w:bCs/>
        </w:rPr>
        <w:t>(state)</w:t>
      </w:r>
    </w:p>
    <w:p w14:paraId="4718C777" w14:textId="77777777" w:rsidR="00B47671" w:rsidRPr="003353EC" w:rsidRDefault="00B47671" w:rsidP="00B47671">
      <w:pPr>
        <w:numPr>
          <w:ilvl w:val="0"/>
          <w:numId w:val="3"/>
        </w:numPr>
      </w:pPr>
      <w:r w:rsidRPr="003353EC">
        <w:rPr>
          <w:b/>
          <w:bCs/>
        </w:rPr>
        <w:t>Function:</w:t>
      </w:r>
      <w:r w:rsidRPr="003353EC">
        <w:t xml:space="preserve"> Generates all valid next states by sliding the blank tile. </w:t>
      </w:r>
    </w:p>
    <w:p w14:paraId="1CA8F760" w14:textId="77777777" w:rsidR="00B47671" w:rsidRPr="003353EC" w:rsidRDefault="00B47671" w:rsidP="00B47671">
      <w:pPr>
        <w:numPr>
          <w:ilvl w:val="0"/>
          <w:numId w:val="3"/>
        </w:numPr>
      </w:pPr>
      <w:r w:rsidRPr="003353EC">
        <w:rPr>
          <w:b/>
          <w:bCs/>
        </w:rPr>
        <w:t>Inputs:</w:t>
      </w:r>
      <w:r w:rsidRPr="003353EC">
        <w:t xml:space="preserve"> state (tuple representing the 3x3 board). </w:t>
      </w:r>
    </w:p>
    <w:p w14:paraId="1926DADF" w14:textId="77777777" w:rsidR="00B47671" w:rsidRPr="003353EC" w:rsidRDefault="00B47671" w:rsidP="00B47671">
      <w:pPr>
        <w:numPr>
          <w:ilvl w:val="0"/>
          <w:numId w:val="3"/>
        </w:numPr>
      </w:pPr>
      <w:r w:rsidRPr="003353EC">
        <w:rPr>
          <w:b/>
          <w:bCs/>
        </w:rPr>
        <w:t>Outputs:</w:t>
      </w:r>
      <w:r w:rsidRPr="003353EC">
        <w:t xml:space="preserve"> list of tuples (all valid adjacent states). </w:t>
      </w:r>
    </w:p>
    <w:p w14:paraId="02A74AF2" w14:textId="77777777" w:rsidR="00B47671" w:rsidRPr="003353EC" w:rsidRDefault="00B47671" w:rsidP="00B47671">
      <w:proofErr w:type="spellStart"/>
      <w:r w:rsidRPr="003353EC">
        <w:rPr>
          <w:b/>
          <w:bCs/>
        </w:rPr>
        <w:t>checkSolvability</w:t>
      </w:r>
      <w:proofErr w:type="spellEnd"/>
      <w:r w:rsidRPr="003353EC">
        <w:rPr>
          <w:b/>
          <w:bCs/>
        </w:rPr>
        <w:t>(</w:t>
      </w:r>
      <w:proofErr w:type="spellStart"/>
      <w:r w:rsidRPr="003353EC">
        <w:rPr>
          <w:b/>
          <w:bCs/>
        </w:rPr>
        <w:t>start_state</w:t>
      </w:r>
      <w:proofErr w:type="spellEnd"/>
      <w:r w:rsidRPr="003353EC">
        <w:rPr>
          <w:b/>
          <w:bCs/>
        </w:rPr>
        <w:t>)</w:t>
      </w:r>
    </w:p>
    <w:p w14:paraId="66F2E6A6" w14:textId="77777777" w:rsidR="00B47671" w:rsidRPr="003353EC" w:rsidRDefault="00B47671" w:rsidP="00B47671">
      <w:pPr>
        <w:numPr>
          <w:ilvl w:val="0"/>
          <w:numId w:val="4"/>
        </w:numPr>
      </w:pPr>
      <w:r w:rsidRPr="003353EC">
        <w:rPr>
          <w:b/>
          <w:bCs/>
        </w:rPr>
        <w:t>Function:</w:t>
      </w:r>
      <w:r w:rsidRPr="003353EC">
        <w:t xml:space="preserve"> Calculates solvability of the starting grid using inversion count. </w:t>
      </w:r>
    </w:p>
    <w:p w14:paraId="0F876C1D" w14:textId="77777777" w:rsidR="00B47671" w:rsidRPr="003353EC" w:rsidRDefault="00B47671" w:rsidP="00B47671">
      <w:pPr>
        <w:numPr>
          <w:ilvl w:val="0"/>
          <w:numId w:val="4"/>
        </w:numPr>
      </w:pPr>
      <w:r w:rsidRPr="003353EC">
        <w:rPr>
          <w:b/>
          <w:bCs/>
        </w:rPr>
        <w:t>Inputs:</w:t>
      </w:r>
      <w:r w:rsidRPr="003353EC">
        <w:t xml:space="preserve"> starting state of grid. </w:t>
      </w:r>
    </w:p>
    <w:p w14:paraId="594B5E0A" w14:textId="192976E3" w:rsidR="00B47671" w:rsidRPr="003353EC" w:rsidRDefault="00B47671" w:rsidP="00B47671">
      <w:pPr>
        <w:numPr>
          <w:ilvl w:val="0"/>
          <w:numId w:val="4"/>
        </w:numPr>
      </w:pPr>
      <w:r w:rsidRPr="003353EC">
        <w:rPr>
          <w:b/>
          <w:bCs/>
        </w:rPr>
        <w:t>Outputs:</w:t>
      </w:r>
      <w:r w:rsidRPr="003353EC">
        <w:t xml:space="preserve"> Boolean based on calculation. </w:t>
      </w:r>
    </w:p>
    <w:p w14:paraId="3B6386BE" w14:textId="041EDB6D" w:rsidR="00B47671" w:rsidRPr="003353EC" w:rsidRDefault="00B47671" w:rsidP="00B47671">
      <w:proofErr w:type="spellStart"/>
      <w:r w:rsidRPr="003353EC">
        <w:rPr>
          <w:b/>
          <w:bCs/>
        </w:rPr>
        <w:t>a_star_search</w:t>
      </w:r>
      <w:proofErr w:type="spellEnd"/>
      <w:r w:rsidRPr="003353EC">
        <w:rPr>
          <w:b/>
          <w:bCs/>
        </w:rPr>
        <w:t>(</w:t>
      </w:r>
      <w:proofErr w:type="spellStart"/>
      <w:r w:rsidRPr="003353EC">
        <w:rPr>
          <w:b/>
          <w:bCs/>
        </w:rPr>
        <w:t>start_state</w:t>
      </w:r>
      <w:proofErr w:type="spellEnd"/>
      <w:r w:rsidRPr="003353EC">
        <w:rPr>
          <w:b/>
          <w:bCs/>
        </w:rPr>
        <w:t xml:space="preserve">, </w:t>
      </w:r>
      <w:proofErr w:type="spellStart"/>
      <w:r w:rsidRPr="003353EC">
        <w:rPr>
          <w:b/>
          <w:bCs/>
        </w:rPr>
        <w:t>heuristic_function</w:t>
      </w:r>
      <w:proofErr w:type="spellEnd"/>
      <w:r w:rsidRPr="003353EC">
        <w:rPr>
          <w:b/>
          <w:bCs/>
        </w:rPr>
        <w:t>)</w:t>
      </w:r>
    </w:p>
    <w:p w14:paraId="7434EA15" w14:textId="77777777" w:rsidR="00B47671" w:rsidRPr="003353EC" w:rsidRDefault="00B47671" w:rsidP="00B47671">
      <w:pPr>
        <w:numPr>
          <w:ilvl w:val="0"/>
          <w:numId w:val="5"/>
        </w:numPr>
      </w:pPr>
      <w:r w:rsidRPr="003353EC">
        <w:rPr>
          <w:b/>
          <w:bCs/>
        </w:rPr>
        <w:t>Function:</w:t>
      </w:r>
      <w:r w:rsidRPr="003353EC">
        <w:t xml:space="preserve"> Main puzzle solving function, running a loop until </w:t>
      </w:r>
      <w:proofErr w:type="gramStart"/>
      <w:r w:rsidRPr="003353EC">
        <w:t>the final result</w:t>
      </w:r>
      <w:proofErr w:type="gramEnd"/>
      <w:r w:rsidRPr="003353EC">
        <w:t xml:space="preserve"> is reached. </w:t>
      </w:r>
    </w:p>
    <w:p w14:paraId="2D051746" w14:textId="2ED49022" w:rsidR="00B47671" w:rsidRPr="003353EC" w:rsidRDefault="00B47671" w:rsidP="00B47671">
      <w:pPr>
        <w:numPr>
          <w:ilvl w:val="0"/>
          <w:numId w:val="5"/>
        </w:numPr>
      </w:pPr>
      <w:r w:rsidRPr="003353EC">
        <w:rPr>
          <w:b/>
          <w:bCs/>
        </w:rPr>
        <w:t>Inputs:</w:t>
      </w:r>
      <w:r w:rsidRPr="003353EC">
        <w:t xml:space="preserve"> starting state of grid and which heuristic function is to be used. </w:t>
      </w:r>
    </w:p>
    <w:p w14:paraId="375AA4C8" w14:textId="61F399C1" w:rsidR="00B47671" w:rsidRPr="003353EC" w:rsidRDefault="00B47671" w:rsidP="00B47671">
      <w:pPr>
        <w:numPr>
          <w:ilvl w:val="0"/>
          <w:numId w:val="5"/>
        </w:numPr>
      </w:pPr>
      <w:r w:rsidRPr="003353EC">
        <w:rPr>
          <w:b/>
          <w:bCs/>
        </w:rPr>
        <w:t>Outputs:</w:t>
      </w:r>
      <w:r w:rsidRPr="003353EC">
        <w:t xml:space="preserve"> Number of nodes tested, and if goal is reached also </w:t>
      </w:r>
      <w:proofErr w:type="gramStart"/>
      <w:r w:rsidRPr="003353EC">
        <w:t>amount</w:t>
      </w:r>
      <w:proofErr w:type="gramEnd"/>
      <w:r w:rsidRPr="003353EC">
        <w:t xml:space="preserve"> of tiles moved to reach goal. </w:t>
      </w:r>
    </w:p>
    <w:p w14:paraId="2B706A05" w14:textId="2BAA3049" w:rsidR="00B47671" w:rsidRPr="003353EC" w:rsidRDefault="00B47671" w:rsidP="00B47671">
      <w:proofErr w:type="spellStart"/>
      <w:r w:rsidRPr="003353EC">
        <w:rPr>
          <w:b/>
          <w:bCs/>
        </w:rPr>
        <w:t>heuristic_hamming</w:t>
      </w:r>
      <w:proofErr w:type="spellEnd"/>
      <w:r w:rsidRPr="003353EC">
        <w:rPr>
          <w:b/>
          <w:bCs/>
        </w:rPr>
        <w:t>(state)</w:t>
      </w:r>
    </w:p>
    <w:p w14:paraId="12A001BC" w14:textId="77777777" w:rsidR="00B47671" w:rsidRPr="003353EC" w:rsidRDefault="00B47671" w:rsidP="00B47671">
      <w:pPr>
        <w:numPr>
          <w:ilvl w:val="0"/>
          <w:numId w:val="6"/>
        </w:numPr>
      </w:pPr>
      <w:r w:rsidRPr="003353EC">
        <w:rPr>
          <w:b/>
          <w:bCs/>
        </w:rPr>
        <w:t>Function:</w:t>
      </w:r>
      <w:r w:rsidRPr="003353EC">
        <w:t xml:space="preserve"> Calculates the Hamming distance by counting how many tiles are not in their correct position. Blank tile (0) is ignored. </w:t>
      </w:r>
    </w:p>
    <w:p w14:paraId="1F6F3A74" w14:textId="7A5AEE18" w:rsidR="00B47671" w:rsidRPr="003353EC" w:rsidRDefault="00B47671" w:rsidP="00B47671">
      <w:pPr>
        <w:numPr>
          <w:ilvl w:val="0"/>
          <w:numId w:val="6"/>
        </w:numPr>
      </w:pPr>
      <w:r w:rsidRPr="003353EC">
        <w:rPr>
          <w:b/>
          <w:bCs/>
        </w:rPr>
        <w:t>Inputs:</w:t>
      </w:r>
      <w:r w:rsidRPr="003353EC">
        <w:t xml:space="preserve"> state (current 3x3 board state). </w:t>
      </w:r>
    </w:p>
    <w:p w14:paraId="09222D9D" w14:textId="50CBC820" w:rsidR="00B47671" w:rsidRPr="003353EC" w:rsidRDefault="00B47671" w:rsidP="00B47671">
      <w:pPr>
        <w:numPr>
          <w:ilvl w:val="0"/>
          <w:numId w:val="6"/>
        </w:numPr>
      </w:pPr>
      <w:r w:rsidRPr="003353EC">
        <w:rPr>
          <w:b/>
          <w:bCs/>
        </w:rPr>
        <w:t>Outputs:</w:t>
      </w:r>
      <w:r w:rsidRPr="003353EC">
        <w:t xml:space="preserve"> </w:t>
      </w:r>
      <w:proofErr w:type="spellStart"/>
      <w:r w:rsidRPr="003353EC">
        <w:t>misplaced_count</w:t>
      </w:r>
      <w:proofErr w:type="spellEnd"/>
      <w:r w:rsidRPr="003353EC">
        <w:t xml:space="preserve"> (sum of misplaced tiles). </w:t>
      </w:r>
    </w:p>
    <w:p w14:paraId="7F3C9FB8" w14:textId="0D6CFE84" w:rsidR="00B47671" w:rsidRPr="003353EC" w:rsidRDefault="00B47671" w:rsidP="00B47671">
      <w:proofErr w:type="spellStart"/>
      <w:r w:rsidRPr="003353EC">
        <w:rPr>
          <w:b/>
          <w:bCs/>
        </w:rPr>
        <w:t>heuristic_manhatten</w:t>
      </w:r>
      <w:proofErr w:type="spellEnd"/>
      <w:r w:rsidRPr="003353EC">
        <w:rPr>
          <w:b/>
          <w:bCs/>
        </w:rPr>
        <w:t>(state)</w:t>
      </w:r>
    </w:p>
    <w:p w14:paraId="53C8652E" w14:textId="77777777" w:rsidR="00B47671" w:rsidRPr="003353EC" w:rsidRDefault="00B47671" w:rsidP="00B47671">
      <w:pPr>
        <w:numPr>
          <w:ilvl w:val="0"/>
          <w:numId w:val="7"/>
        </w:numPr>
      </w:pPr>
      <w:r w:rsidRPr="003353EC">
        <w:rPr>
          <w:b/>
          <w:bCs/>
        </w:rPr>
        <w:t>Function:</w:t>
      </w:r>
      <w:r w:rsidRPr="003353EC">
        <w:t xml:space="preserve"> Calculates the Manhattan distance by summing vertical and horizontal distances of each tile to its target position. Blank tile (0) is ignored. </w:t>
      </w:r>
    </w:p>
    <w:p w14:paraId="49DE81FB" w14:textId="573249CD" w:rsidR="00B47671" w:rsidRPr="003353EC" w:rsidRDefault="00B47671" w:rsidP="00B47671">
      <w:pPr>
        <w:numPr>
          <w:ilvl w:val="0"/>
          <w:numId w:val="7"/>
        </w:numPr>
      </w:pPr>
      <w:r w:rsidRPr="003353EC">
        <w:rPr>
          <w:b/>
          <w:bCs/>
        </w:rPr>
        <w:t>Inputs:</w:t>
      </w:r>
      <w:r w:rsidRPr="003353EC">
        <w:t xml:space="preserve"> state (current 3x3 board state). </w:t>
      </w:r>
    </w:p>
    <w:p w14:paraId="782D6614" w14:textId="77777777" w:rsidR="00B47671" w:rsidRPr="003353EC" w:rsidRDefault="00B47671" w:rsidP="00B47671">
      <w:pPr>
        <w:numPr>
          <w:ilvl w:val="0"/>
          <w:numId w:val="7"/>
        </w:numPr>
      </w:pPr>
      <w:r w:rsidRPr="003353EC">
        <w:rPr>
          <w:b/>
          <w:bCs/>
        </w:rPr>
        <w:t>Outputs:</w:t>
      </w:r>
      <w:r w:rsidRPr="003353EC">
        <w:t xml:space="preserve"> </w:t>
      </w:r>
      <w:proofErr w:type="spellStart"/>
      <w:r w:rsidRPr="003353EC">
        <w:t>total_distance</w:t>
      </w:r>
      <w:proofErr w:type="spellEnd"/>
      <w:r w:rsidRPr="003353EC">
        <w:t xml:space="preserve"> (sum of all Manhattan distances).</w:t>
      </w:r>
    </w:p>
    <w:p w14:paraId="77203038" w14:textId="77777777" w:rsidR="00B47671" w:rsidRPr="003353EC" w:rsidRDefault="00B47671" w:rsidP="00305732"/>
    <w:p w14:paraId="292C45B9" w14:textId="000FAE0D" w:rsidR="00B47671" w:rsidRPr="003353EC" w:rsidRDefault="00B47671" w:rsidP="00305732">
      <w:pPr>
        <w:rPr>
          <w:i/>
          <w:iCs/>
        </w:rPr>
      </w:pPr>
      <w:r w:rsidRPr="003353EC">
        <w:rPr>
          <w:i/>
          <w:iCs/>
        </w:rPr>
        <w:t>Design decisions:</w:t>
      </w:r>
    </w:p>
    <w:p w14:paraId="3B34ABE8" w14:textId="757B682B" w:rsidR="00B47671" w:rsidRPr="003353EC" w:rsidRDefault="00B47671" w:rsidP="00B47671">
      <w:r w:rsidRPr="003353EC">
        <w:rPr>
          <w:b/>
          <w:bCs/>
        </w:rPr>
        <w:t>State Representation (Tuples vs. Lists)</w:t>
      </w:r>
      <w:r w:rsidR="003353EC" w:rsidRPr="003353EC">
        <w:rPr>
          <w:b/>
          <w:bCs/>
        </w:rPr>
        <w:t>:</w:t>
      </w:r>
      <w:r w:rsidRPr="003353EC">
        <w:t xml:space="preserve"> Board states are represented as immutable </w:t>
      </w:r>
      <w:r w:rsidR="003353EC" w:rsidRPr="003353EC">
        <w:t>tuples</w:t>
      </w:r>
      <w:r w:rsidRPr="003353EC">
        <w:t xml:space="preserve"> rather than mutable lists. Immutability is a strict requirement for </w:t>
      </w:r>
      <w:r w:rsidRPr="003353EC">
        <w:lastRenderedPageBreak/>
        <w:t>Python hashing, which is necessary to store the states in a set. A flat 1D structure was chosen over a 2D array (matrix) to simplify index mathematics for grid movements and to minimize memory overhead during state generation.</w:t>
      </w:r>
    </w:p>
    <w:p w14:paraId="6EB3B660" w14:textId="6232041D" w:rsidR="00B47671" w:rsidRPr="003353EC" w:rsidRDefault="00B47671" w:rsidP="00B47671">
      <w:r w:rsidRPr="003353EC">
        <w:rPr>
          <w:b/>
          <w:bCs/>
        </w:rPr>
        <w:t>Visited States Tracking (Hash Sets)</w:t>
      </w:r>
      <w:r w:rsidR="003353EC">
        <w:rPr>
          <w:b/>
          <w:bCs/>
        </w:rPr>
        <w:t>:</w:t>
      </w:r>
      <w:r w:rsidRPr="003353EC">
        <w:t xml:space="preserve"> A Python set() is utilized to track all previously visited board states. Because the A* algorithm evaluates thousands of nodes</w:t>
      </w:r>
      <w:r w:rsidR="003353EC" w:rsidRPr="003353EC">
        <w:t xml:space="preserve">, </w:t>
      </w:r>
      <w:r w:rsidRPr="003353EC">
        <w:t xml:space="preserve">checking if a state has already been explored is </w:t>
      </w:r>
      <w:r w:rsidR="003353EC" w:rsidRPr="003353EC">
        <w:t xml:space="preserve">a very </w:t>
      </w:r>
      <w:r w:rsidRPr="003353EC">
        <w:t xml:space="preserve">frequently executed operation. </w:t>
      </w:r>
      <w:r w:rsidR="003353EC" w:rsidRPr="003353EC">
        <w:t>A set is superior to a list for tracking visited states because checking if an item exists in a set is practically instant, regardless of how much data it holds</w:t>
      </w:r>
    </w:p>
    <w:p w14:paraId="7F686B92" w14:textId="5DE7CC8C" w:rsidR="00B47671" w:rsidRPr="003353EC" w:rsidRDefault="00B47671" w:rsidP="00B47671">
      <w:r w:rsidRPr="003353EC">
        <w:rPr>
          <w:b/>
          <w:bCs/>
        </w:rPr>
        <w:t>Priority Queue</w:t>
      </w:r>
      <w:r w:rsidR="003353EC">
        <w:rPr>
          <w:b/>
          <w:bCs/>
        </w:rPr>
        <w:t xml:space="preserve">: </w:t>
      </w:r>
      <w:r w:rsidRPr="003353EC">
        <w:t xml:space="preserve">The </w:t>
      </w:r>
      <w:r w:rsidR="003353EC">
        <w:t>collection</w:t>
      </w:r>
      <w:r w:rsidRPr="003353EC">
        <w:t xml:space="preserve"> of unexplored states is managed using Python's </w:t>
      </w:r>
      <w:proofErr w:type="spellStart"/>
      <w:r w:rsidRPr="003353EC">
        <w:t>heapq</w:t>
      </w:r>
      <w:proofErr w:type="spellEnd"/>
      <w:r w:rsidRPr="003353EC">
        <w:t xml:space="preserve"> module, which implements a binary min-heap. A* search requires continuously extracting the state with the lowest total cost. heapq executes this extraction and inserts new </w:t>
      </w:r>
      <w:r w:rsidR="003353EC" w:rsidRPr="003353EC">
        <w:t>neighbours</w:t>
      </w:r>
      <w:r w:rsidRPr="003353EC">
        <w:t xml:space="preserve">, </w:t>
      </w:r>
      <w:r w:rsidR="003353EC">
        <w:t xml:space="preserve">while </w:t>
      </w:r>
      <w:r w:rsidRPr="003353EC">
        <w:t>ensuring the core search loop remains highly performant even when the queue scales to thousands of nodes.</w:t>
      </w:r>
    </w:p>
    <w:p w14:paraId="63F3B30D" w14:textId="103F29C4" w:rsidR="00B47671" w:rsidRPr="003353EC" w:rsidRDefault="00B47671" w:rsidP="00B47671">
      <w:r w:rsidRPr="003353EC">
        <w:rPr>
          <w:b/>
          <w:bCs/>
        </w:rPr>
        <w:t>Pre-Search Solvability Validation</w:t>
      </w:r>
      <w:r w:rsidR="003353EC">
        <w:rPr>
          <w:b/>
          <w:bCs/>
        </w:rPr>
        <w:t>:</w:t>
      </w:r>
      <w:r w:rsidRPr="003353EC">
        <w:t xml:space="preserve"> An inversion counting algorithm is executed before initializing the search loop to mathematically prove solvability via parity. This architectural decision acts as a fail-safe, preventing the algorithm from blindly searching an impossible state space and ultimately exhausting system memory.</w:t>
      </w:r>
    </w:p>
    <w:p w14:paraId="0C1B75DD" w14:textId="77777777" w:rsidR="00B47671" w:rsidRPr="00566D76" w:rsidRDefault="00B47671" w:rsidP="00305732"/>
    <w:p w14:paraId="2DD0796E" w14:textId="29616AF2" w:rsidR="003353EC" w:rsidRPr="003353EC" w:rsidRDefault="003353EC" w:rsidP="00305732">
      <w:pPr>
        <w:rPr>
          <w:i/>
          <w:iCs/>
          <w:lang w:val="de-AT"/>
        </w:rPr>
      </w:pPr>
      <w:proofErr w:type="spellStart"/>
      <w:r w:rsidRPr="003353EC">
        <w:rPr>
          <w:i/>
          <w:iCs/>
          <w:lang w:val="de-AT"/>
        </w:rPr>
        <w:t>Discussion</w:t>
      </w:r>
      <w:proofErr w:type="spellEnd"/>
      <w:r w:rsidRPr="003353EC">
        <w:rPr>
          <w:i/>
          <w:iCs/>
          <w:lang w:val="de-AT"/>
        </w:rPr>
        <w:t xml:space="preserve"> and </w:t>
      </w:r>
      <w:proofErr w:type="spellStart"/>
      <w:r w:rsidRPr="003353EC">
        <w:rPr>
          <w:i/>
          <w:iCs/>
          <w:lang w:val="de-AT"/>
        </w:rPr>
        <w:t>conclusions</w:t>
      </w:r>
      <w:proofErr w:type="spellEnd"/>
      <w:r w:rsidRPr="003353EC">
        <w:rPr>
          <w:i/>
          <w:iCs/>
          <w:lang w:val="de-AT"/>
        </w:rPr>
        <w:t>:</w:t>
      </w:r>
    </w:p>
    <w:p w14:paraId="64F4B5BA" w14:textId="05A73567" w:rsidR="00D9493F" w:rsidRPr="003F7E04" w:rsidRDefault="00D9493F" w:rsidP="00305732">
      <w:pPr>
        <w:rPr>
          <w:b/>
          <w:bCs/>
          <w:sz w:val="28"/>
          <w:szCs w:val="28"/>
        </w:rPr>
      </w:pPr>
      <w:r w:rsidRPr="003F7E04">
        <w:rPr>
          <w:b/>
          <w:bCs/>
          <w:sz w:val="28"/>
          <w:szCs w:val="28"/>
        </w:rPr>
        <w:t>Our Experience</w:t>
      </w:r>
    </w:p>
    <w:p w14:paraId="4227E227" w14:textId="3627C0DD" w:rsidR="003353EC" w:rsidRDefault="00D9493F" w:rsidP="00305732">
      <w:r w:rsidRPr="00D9493F">
        <w:t xml:space="preserve">Developing this A* search algorithm highlighted the </w:t>
      </w:r>
      <w:r w:rsidR="003F7E04">
        <w:t>great</w:t>
      </w:r>
      <w:r w:rsidRPr="00D9493F">
        <w:t xml:space="preserve"> impact that data structures and heuristic accuracy have on performance. Initially, the sheer size of the 8-puzzle state space was surprising. Implementing the solvability check using inversion parity was a crucial learning step to prevent the algorithm from </w:t>
      </w:r>
      <w:r w:rsidR="003F7E04">
        <w:t>trying to solve unsolvable grids</w:t>
      </w:r>
      <w:r w:rsidRPr="00D9493F">
        <w:t xml:space="preserve">. The most significant takeaway was observing the performance gap between the two heuristics; Manhattan distance proved far superior because it provides a much more precise estimate of the remaining path, allowing the algorithm to navigate directly toward the goal rather than blindly exploring thousands of </w:t>
      </w:r>
      <w:proofErr w:type="gramStart"/>
      <w:r w:rsidRPr="00D9493F">
        <w:t>dead end</w:t>
      </w:r>
      <w:proofErr w:type="gramEnd"/>
      <w:r w:rsidR="003F7E04">
        <w:t xml:space="preserve"> paths</w:t>
      </w:r>
      <w:r w:rsidRPr="00D9493F">
        <w:t>.</w:t>
      </w:r>
    </w:p>
    <w:p w14:paraId="6A90608C" w14:textId="3F1CD9E0" w:rsidR="003F7E04" w:rsidRPr="003F7E04" w:rsidRDefault="003F7E04" w:rsidP="00305732">
      <w:pPr>
        <w:rPr>
          <w:b/>
          <w:bCs/>
          <w:sz w:val="28"/>
          <w:szCs w:val="28"/>
        </w:rPr>
      </w:pPr>
      <w:r w:rsidRPr="003F7E04">
        <w:rPr>
          <w:b/>
          <w:bCs/>
          <w:sz w:val="28"/>
          <w:szCs w:val="28"/>
        </w:rPr>
        <w:t>Complexity Comparisons of Different Heuristics</w:t>
      </w:r>
    </w:p>
    <w:tbl>
      <w:tblPr>
        <w:tblStyle w:val="PlainTable5"/>
        <w:tblW w:w="0" w:type="auto"/>
        <w:tblLook w:val="04A0" w:firstRow="1" w:lastRow="0" w:firstColumn="1" w:lastColumn="0" w:noHBand="0" w:noVBand="1"/>
      </w:tblPr>
      <w:tblGrid>
        <w:gridCol w:w="1418"/>
        <w:gridCol w:w="3685"/>
        <w:gridCol w:w="3913"/>
      </w:tblGrid>
      <w:tr w:rsidR="003F7E04" w14:paraId="6D1AA225" w14:textId="77777777" w:rsidTr="003F7E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55A28F7B" w14:textId="78755C3F" w:rsidR="003F7E04" w:rsidRPr="003F7E04" w:rsidRDefault="003F7E04" w:rsidP="003F7E04">
            <w:pPr>
              <w:jc w:val="center"/>
              <w:rPr>
                <w:b/>
                <w:bCs/>
                <w:i w:val="0"/>
                <w:iCs w:val="0"/>
              </w:rPr>
            </w:pPr>
            <w:r w:rsidRPr="003F7E04">
              <w:rPr>
                <w:b/>
                <w:bCs/>
                <w:i w:val="0"/>
                <w:iCs w:val="0"/>
              </w:rPr>
              <w:t>Heuristic</w:t>
            </w:r>
          </w:p>
        </w:tc>
        <w:tc>
          <w:tcPr>
            <w:tcW w:w="3685" w:type="dxa"/>
          </w:tcPr>
          <w:p w14:paraId="5867396C" w14:textId="42302638" w:rsidR="003F7E04" w:rsidRPr="003F7E04" w:rsidRDefault="003F7E04" w:rsidP="003F7E04">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3F7E04">
              <w:rPr>
                <w:b/>
                <w:bCs/>
                <w:i w:val="0"/>
                <w:iCs w:val="0"/>
              </w:rPr>
              <w:t xml:space="preserve">Nodes Expanded (Mean ± </w:t>
            </w:r>
            <w:proofErr w:type="spellStart"/>
            <w:r w:rsidRPr="003F7E04">
              <w:rPr>
                <w:b/>
                <w:bCs/>
                <w:i w:val="0"/>
                <w:iCs w:val="0"/>
              </w:rPr>
              <w:t>StdDev</w:t>
            </w:r>
            <w:proofErr w:type="spellEnd"/>
            <w:r w:rsidRPr="003F7E04">
              <w:rPr>
                <w:b/>
                <w:bCs/>
                <w:i w:val="0"/>
                <w:iCs w:val="0"/>
              </w:rPr>
              <w:t>)</w:t>
            </w:r>
          </w:p>
        </w:tc>
        <w:tc>
          <w:tcPr>
            <w:tcW w:w="3913" w:type="dxa"/>
          </w:tcPr>
          <w:p w14:paraId="0B12D8FA" w14:textId="15E4798F" w:rsidR="003F7E04" w:rsidRPr="003F7E04" w:rsidRDefault="003F7E04" w:rsidP="003F7E04">
            <w:pPr>
              <w:jc w:val="center"/>
              <w:cnfStyle w:val="100000000000" w:firstRow="1" w:lastRow="0" w:firstColumn="0" w:lastColumn="0" w:oddVBand="0" w:evenVBand="0" w:oddHBand="0" w:evenHBand="0" w:firstRowFirstColumn="0" w:firstRowLastColumn="0" w:lastRowFirstColumn="0" w:lastRowLastColumn="0"/>
              <w:rPr>
                <w:b/>
                <w:bCs/>
                <w:i w:val="0"/>
                <w:iCs w:val="0"/>
              </w:rPr>
            </w:pPr>
            <w:r w:rsidRPr="003F7E04">
              <w:rPr>
                <w:b/>
                <w:bCs/>
                <w:i w:val="0"/>
                <w:iCs w:val="0"/>
              </w:rPr>
              <w:t xml:space="preserve">Execution Time (Mean ± </w:t>
            </w:r>
            <w:proofErr w:type="spellStart"/>
            <w:r w:rsidRPr="003F7E04">
              <w:rPr>
                <w:b/>
                <w:bCs/>
                <w:i w:val="0"/>
                <w:iCs w:val="0"/>
              </w:rPr>
              <w:t>StdDev</w:t>
            </w:r>
            <w:proofErr w:type="spellEnd"/>
            <w:r w:rsidRPr="003F7E04">
              <w:rPr>
                <w:b/>
                <w:bCs/>
                <w:i w:val="0"/>
                <w:iCs w:val="0"/>
              </w:rPr>
              <w:t>)</w:t>
            </w:r>
          </w:p>
        </w:tc>
      </w:tr>
      <w:tr w:rsidR="003F7E04" w14:paraId="6C9DB401" w14:textId="77777777" w:rsidTr="003F7E04">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1418" w:type="dxa"/>
          </w:tcPr>
          <w:p w14:paraId="31CB4F8B" w14:textId="31F0C52F" w:rsidR="003F7E04" w:rsidRPr="003F7E04" w:rsidRDefault="003F7E04" w:rsidP="003F7E04">
            <w:pPr>
              <w:jc w:val="left"/>
              <w:rPr>
                <w:b/>
                <w:bCs/>
                <w:i w:val="0"/>
                <w:iCs w:val="0"/>
              </w:rPr>
            </w:pPr>
            <w:r w:rsidRPr="003F7E04">
              <w:rPr>
                <w:b/>
                <w:bCs/>
                <w:i w:val="0"/>
                <w:iCs w:val="0"/>
              </w:rPr>
              <w:t>Hamming</w:t>
            </w:r>
          </w:p>
        </w:tc>
        <w:tc>
          <w:tcPr>
            <w:tcW w:w="3685" w:type="dxa"/>
          </w:tcPr>
          <w:p w14:paraId="5FB742C3" w14:textId="7162E919" w:rsidR="003F7E04" w:rsidRPr="003F7E04" w:rsidRDefault="003F7E04" w:rsidP="00305732">
            <w:pPr>
              <w:cnfStyle w:val="000000100000" w:firstRow="0" w:lastRow="0" w:firstColumn="0" w:lastColumn="0" w:oddVBand="0" w:evenVBand="0" w:oddHBand="1" w:evenHBand="0" w:firstRowFirstColumn="0" w:firstRowLastColumn="0" w:lastRowFirstColumn="0" w:lastRowLastColumn="0"/>
              <w:rPr>
                <w:i/>
                <w:iCs/>
              </w:rPr>
            </w:pPr>
            <w:r w:rsidRPr="003F7E04">
              <w:rPr>
                <w:i/>
                <w:iCs/>
              </w:rPr>
              <w:t>16,389.53 ± 17,852.10</w:t>
            </w:r>
          </w:p>
        </w:tc>
        <w:tc>
          <w:tcPr>
            <w:tcW w:w="3913" w:type="dxa"/>
          </w:tcPr>
          <w:p w14:paraId="148926AF" w14:textId="1DE399D5" w:rsidR="003F7E04" w:rsidRPr="003F7E04" w:rsidRDefault="003F7E04" w:rsidP="00305732">
            <w:pPr>
              <w:cnfStyle w:val="000000100000" w:firstRow="0" w:lastRow="0" w:firstColumn="0" w:lastColumn="0" w:oddVBand="0" w:evenVBand="0" w:oddHBand="1" w:evenHBand="0" w:firstRowFirstColumn="0" w:firstRowLastColumn="0" w:lastRowFirstColumn="0" w:lastRowLastColumn="0"/>
              <w:rPr>
                <w:i/>
                <w:iCs/>
              </w:rPr>
            </w:pPr>
            <w:r w:rsidRPr="003F7E04">
              <w:rPr>
                <w:i/>
                <w:iCs/>
              </w:rPr>
              <w:t>0.04044s ± 0.04610s</w:t>
            </w:r>
          </w:p>
        </w:tc>
      </w:tr>
      <w:tr w:rsidR="003F7E04" w14:paraId="74700A7E" w14:textId="77777777" w:rsidTr="003F7E04">
        <w:tc>
          <w:tcPr>
            <w:cnfStyle w:val="001000000000" w:firstRow="0" w:lastRow="0" w:firstColumn="1" w:lastColumn="0" w:oddVBand="0" w:evenVBand="0" w:oddHBand="0" w:evenHBand="0" w:firstRowFirstColumn="0" w:firstRowLastColumn="0" w:lastRowFirstColumn="0" w:lastRowLastColumn="0"/>
            <w:tcW w:w="1418" w:type="dxa"/>
          </w:tcPr>
          <w:p w14:paraId="790F7F8C" w14:textId="261D9B97" w:rsidR="003F7E04" w:rsidRPr="003F7E04" w:rsidRDefault="003F7E04" w:rsidP="003F7E04">
            <w:pPr>
              <w:jc w:val="left"/>
              <w:rPr>
                <w:b/>
                <w:bCs/>
                <w:i w:val="0"/>
                <w:iCs w:val="0"/>
              </w:rPr>
            </w:pPr>
            <w:r w:rsidRPr="003F7E04">
              <w:rPr>
                <w:b/>
                <w:bCs/>
                <w:i w:val="0"/>
                <w:iCs w:val="0"/>
              </w:rPr>
              <w:t>Manhattan</w:t>
            </w:r>
          </w:p>
        </w:tc>
        <w:tc>
          <w:tcPr>
            <w:tcW w:w="3685" w:type="dxa"/>
          </w:tcPr>
          <w:p w14:paraId="629D215B" w14:textId="26BD0A99" w:rsidR="003F7E04" w:rsidRPr="003F7E04" w:rsidRDefault="003F7E04" w:rsidP="00305732">
            <w:pPr>
              <w:cnfStyle w:val="000000000000" w:firstRow="0" w:lastRow="0" w:firstColumn="0" w:lastColumn="0" w:oddVBand="0" w:evenVBand="0" w:oddHBand="0" w:evenHBand="0" w:firstRowFirstColumn="0" w:firstRowLastColumn="0" w:lastRowFirstColumn="0" w:lastRowLastColumn="0"/>
              <w:rPr>
                <w:i/>
                <w:iCs/>
              </w:rPr>
            </w:pPr>
            <w:r w:rsidRPr="003F7E04">
              <w:rPr>
                <w:i/>
                <w:iCs/>
              </w:rPr>
              <w:t>1,707.72 ± 2,092.46</w:t>
            </w:r>
          </w:p>
        </w:tc>
        <w:tc>
          <w:tcPr>
            <w:tcW w:w="3913" w:type="dxa"/>
          </w:tcPr>
          <w:p w14:paraId="411597DF" w14:textId="12B3AE52" w:rsidR="003F7E04" w:rsidRPr="003F7E04" w:rsidRDefault="003F7E04" w:rsidP="00305732">
            <w:pPr>
              <w:cnfStyle w:val="000000000000" w:firstRow="0" w:lastRow="0" w:firstColumn="0" w:lastColumn="0" w:oddVBand="0" w:evenVBand="0" w:oddHBand="0" w:evenHBand="0" w:firstRowFirstColumn="0" w:firstRowLastColumn="0" w:lastRowFirstColumn="0" w:lastRowLastColumn="0"/>
              <w:rPr>
                <w:i/>
                <w:iCs/>
              </w:rPr>
            </w:pPr>
            <w:r w:rsidRPr="003F7E04">
              <w:rPr>
                <w:i/>
                <w:iCs/>
              </w:rPr>
              <w:t>0.00586s ± 0.00744s</w:t>
            </w:r>
          </w:p>
        </w:tc>
      </w:tr>
    </w:tbl>
    <w:p w14:paraId="70AD0013" w14:textId="4D21DCD9" w:rsidR="003F7E04" w:rsidRDefault="003F7E04" w:rsidP="00305732"/>
    <w:p w14:paraId="360F7AF1" w14:textId="5BAEC659" w:rsidR="003F7E04" w:rsidRDefault="003F7E04" w:rsidP="00305732">
      <w:r w:rsidRPr="003F7E04">
        <w:rPr>
          <w:i/>
          <w:iCs/>
        </w:rPr>
        <w:t>Conclusion on Complexity:</w:t>
      </w:r>
      <w:r w:rsidRPr="003F7E04">
        <w:t xml:space="preserve"> The empirical data demonstrates that the Manhattan heuristic reduces both time and space complexity by a factor of nearly 10 compared to Hamming. Because Manhattan calculates exact grid distances rather than simple </w:t>
      </w:r>
      <w:r w:rsidRPr="003F7E04">
        <w:lastRenderedPageBreak/>
        <w:t>binary placement, it creates a much tighter heuristic bound, resulting in significantly fewer expanded nodes</w:t>
      </w:r>
      <w:r>
        <w:t xml:space="preserve">, </w:t>
      </w:r>
      <w:r w:rsidRPr="003F7E04">
        <w:t>memory usage and faster execution times.</w:t>
      </w:r>
    </w:p>
    <w:p w14:paraId="671B0115" w14:textId="2252993F" w:rsidR="00C97D82" w:rsidRPr="00C97D82" w:rsidRDefault="00C97D82" w:rsidP="00305732">
      <w:pPr>
        <w:rPr>
          <w:b/>
          <w:bCs/>
          <w:sz w:val="28"/>
          <w:szCs w:val="28"/>
        </w:rPr>
      </w:pPr>
      <w:r w:rsidRPr="00C97D82">
        <w:rPr>
          <w:b/>
          <w:bCs/>
          <w:sz w:val="28"/>
          <w:szCs w:val="28"/>
        </w:rPr>
        <w:t>Possible Improvements in Future</w:t>
      </w:r>
    </w:p>
    <w:p w14:paraId="04BF9183" w14:textId="2C47DDBB" w:rsidR="00C97D82" w:rsidRPr="00C97D82" w:rsidRDefault="00C97D82" w:rsidP="00C97D82">
      <w:pPr>
        <w:pStyle w:val="ListParagraph"/>
        <w:numPr>
          <w:ilvl w:val="0"/>
          <w:numId w:val="8"/>
        </w:numPr>
      </w:pPr>
      <w:r w:rsidRPr="00C97D82">
        <w:rPr>
          <w:b/>
          <w:bCs/>
        </w:rPr>
        <w:t>Object-Oriented Refactoring:</w:t>
      </w:r>
      <w:r w:rsidRPr="00C97D82">
        <w:t xml:space="preserve"> Currently, the implementation relies on loose functions and passing raw tuples around. A solid structural improvement would be encapsulating the puzzle logic into dedicated Python classes.</w:t>
      </w:r>
      <w:r>
        <w:t xml:space="preserve"> </w:t>
      </w:r>
      <w:r w:rsidRPr="00C97D82">
        <w:t>This would make the codebase cleaner and easier to maintain.</w:t>
      </w:r>
    </w:p>
    <w:p w14:paraId="0D1EE9A7" w14:textId="5D000F6F" w:rsidR="003F7E04" w:rsidRPr="00C97D82" w:rsidRDefault="00C97D82" w:rsidP="00305732">
      <w:pPr>
        <w:pStyle w:val="ListParagraph"/>
        <w:numPr>
          <w:ilvl w:val="0"/>
          <w:numId w:val="8"/>
        </w:numPr>
      </w:pPr>
      <w:r w:rsidRPr="00C97D82">
        <w:rPr>
          <w:b/>
          <w:bCs/>
        </w:rPr>
        <w:t>Adding a Step-by-Step Visualization:</w:t>
      </w:r>
      <w:r w:rsidRPr="00C97D82">
        <w:t xml:space="preserve"> The program </w:t>
      </w:r>
      <w:r>
        <w:t>can</w:t>
      </w:r>
      <w:r w:rsidRPr="00C97D82">
        <w:t xml:space="preserve"> currently only output raw performance numbers and node counts to the terminal. Building a simple graphical interface to visually animate the winning path would make it much easier to debug and present how the algorithm actually navigates the grid.</w:t>
      </w:r>
    </w:p>
    <w:sectPr w:rsidR="003F7E04" w:rsidRPr="00C97D8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0CF0B" w14:textId="77777777" w:rsidR="006676F4" w:rsidRPr="003353EC" w:rsidRDefault="006676F4" w:rsidP="00305732">
      <w:pPr>
        <w:spacing w:after="0" w:line="240" w:lineRule="auto"/>
      </w:pPr>
      <w:r w:rsidRPr="003353EC">
        <w:separator/>
      </w:r>
    </w:p>
  </w:endnote>
  <w:endnote w:type="continuationSeparator" w:id="0">
    <w:p w14:paraId="37228B3C" w14:textId="77777777" w:rsidR="006676F4" w:rsidRPr="003353EC" w:rsidRDefault="006676F4" w:rsidP="00305732">
      <w:pPr>
        <w:spacing w:after="0" w:line="240" w:lineRule="auto"/>
      </w:pPr>
      <w:r w:rsidRPr="003353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E7F5" w14:textId="77777777" w:rsidR="006676F4" w:rsidRPr="003353EC" w:rsidRDefault="006676F4" w:rsidP="00305732">
      <w:pPr>
        <w:spacing w:after="0" w:line="240" w:lineRule="auto"/>
      </w:pPr>
      <w:r w:rsidRPr="003353EC">
        <w:separator/>
      </w:r>
    </w:p>
  </w:footnote>
  <w:footnote w:type="continuationSeparator" w:id="0">
    <w:p w14:paraId="2B6D6E25" w14:textId="77777777" w:rsidR="006676F4" w:rsidRPr="003353EC" w:rsidRDefault="006676F4" w:rsidP="00305732">
      <w:pPr>
        <w:spacing w:after="0" w:line="240" w:lineRule="auto"/>
      </w:pPr>
      <w:r w:rsidRPr="003353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FA6D" w14:textId="17F17076" w:rsidR="00305732" w:rsidRPr="003353EC" w:rsidRDefault="00305732">
    <w:pPr>
      <w:pStyle w:val="Header"/>
    </w:pPr>
    <w:r w:rsidRPr="003353EC">
      <w:rPr>
        <w:b/>
        <w:bCs/>
      </w:rPr>
      <w:t xml:space="preserve">AI &amp; </w:t>
    </w:r>
    <w:r w:rsidR="003353EC" w:rsidRPr="003353EC">
      <w:rPr>
        <w:b/>
        <w:bCs/>
      </w:rPr>
      <w:t>Data science</w:t>
    </w:r>
    <w:r w:rsidRPr="003353EC">
      <w:tab/>
    </w:r>
    <w:r w:rsidR="00566D76">
      <w:t xml:space="preserve">                                   </w:t>
    </w:r>
    <w:r w:rsidRPr="003353EC">
      <w:t>Simon Fürsatz, Vinzenz Manu</w:t>
    </w:r>
    <w:r w:rsidR="00566D76">
      <w:t>, Theo Posch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B85"/>
    <w:multiLevelType w:val="hybridMultilevel"/>
    <w:tmpl w:val="6D5E09C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DCE4694"/>
    <w:multiLevelType w:val="multilevel"/>
    <w:tmpl w:val="B37E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31573"/>
    <w:multiLevelType w:val="multilevel"/>
    <w:tmpl w:val="350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219DF"/>
    <w:multiLevelType w:val="multilevel"/>
    <w:tmpl w:val="81E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E4644C"/>
    <w:multiLevelType w:val="multilevel"/>
    <w:tmpl w:val="ED72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AA5718"/>
    <w:multiLevelType w:val="multilevel"/>
    <w:tmpl w:val="F2BC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760BA"/>
    <w:multiLevelType w:val="multilevel"/>
    <w:tmpl w:val="2BB4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A02BE"/>
    <w:multiLevelType w:val="multilevel"/>
    <w:tmpl w:val="BD4E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971963">
    <w:abstractNumId w:val="3"/>
  </w:num>
  <w:num w:numId="2" w16cid:durableId="188838629">
    <w:abstractNumId w:val="7"/>
  </w:num>
  <w:num w:numId="3" w16cid:durableId="1514799239">
    <w:abstractNumId w:val="2"/>
  </w:num>
  <w:num w:numId="4" w16cid:durableId="693266043">
    <w:abstractNumId w:val="6"/>
  </w:num>
  <w:num w:numId="5" w16cid:durableId="1779712841">
    <w:abstractNumId w:val="5"/>
  </w:num>
  <w:num w:numId="6" w16cid:durableId="930160262">
    <w:abstractNumId w:val="1"/>
  </w:num>
  <w:num w:numId="7" w16cid:durableId="535580776">
    <w:abstractNumId w:val="4"/>
  </w:num>
  <w:num w:numId="8" w16cid:durableId="900100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32"/>
    <w:rsid w:val="00305732"/>
    <w:rsid w:val="003353EC"/>
    <w:rsid w:val="00365DE6"/>
    <w:rsid w:val="003F7E04"/>
    <w:rsid w:val="0044771F"/>
    <w:rsid w:val="00566D76"/>
    <w:rsid w:val="00627075"/>
    <w:rsid w:val="006676F4"/>
    <w:rsid w:val="00A329A5"/>
    <w:rsid w:val="00A81CD5"/>
    <w:rsid w:val="00AC2091"/>
    <w:rsid w:val="00B47671"/>
    <w:rsid w:val="00C97D82"/>
    <w:rsid w:val="00D9493F"/>
    <w:rsid w:val="00F1365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A563"/>
  <w15:chartTrackingRefBased/>
  <w15:docId w15:val="{F234C0C5-65B4-4A7A-B21B-9C4123280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305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5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57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57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57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57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57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57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57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5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57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57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57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57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57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57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57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5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7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7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5732"/>
    <w:pPr>
      <w:spacing w:before="160"/>
      <w:jc w:val="center"/>
    </w:pPr>
    <w:rPr>
      <w:i/>
      <w:iCs/>
      <w:color w:val="404040" w:themeColor="text1" w:themeTint="BF"/>
    </w:rPr>
  </w:style>
  <w:style w:type="character" w:customStyle="1" w:styleId="QuoteChar">
    <w:name w:val="Quote Char"/>
    <w:basedOn w:val="DefaultParagraphFont"/>
    <w:link w:val="Quote"/>
    <w:uiPriority w:val="29"/>
    <w:rsid w:val="00305732"/>
    <w:rPr>
      <w:i/>
      <w:iCs/>
      <w:color w:val="404040" w:themeColor="text1" w:themeTint="BF"/>
    </w:rPr>
  </w:style>
  <w:style w:type="paragraph" w:styleId="ListParagraph">
    <w:name w:val="List Paragraph"/>
    <w:basedOn w:val="Normal"/>
    <w:uiPriority w:val="34"/>
    <w:qFormat/>
    <w:rsid w:val="00305732"/>
    <w:pPr>
      <w:ind w:left="720"/>
      <w:contextualSpacing/>
    </w:pPr>
  </w:style>
  <w:style w:type="character" w:styleId="IntenseEmphasis">
    <w:name w:val="Intense Emphasis"/>
    <w:basedOn w:val="DefaultParagraphFont"/>
    <w:uiPriority w:val="21"/>
    <w:qFormat/>
    <w:rsid w:val="00305732"/>
    <w:rPr>
      <w:i/>
      <w:iCs/>
      <w:color w:val="0F4761" w:themeColor="accent1" w:themeShade="BF"/>
    </w:rPr>
  </w:style>
  <w:style w:type="paragraph" w:styleId="IntenseQuote">
    <w:name w:val="Intense Quote"/>
    <w:basedOn w:val="Normal"/>
    <w:next w:val="Normal"/>
    <w:link w:val="IntenseQuoteChar"/>
    <w:uiPriority w:val="30"/>
    <w:qFormat/>
    <w:rsid w:val="00305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5732"/>
    <w:rPr>
      <w:i/>
      <w:iCs/>
      <w:color w:val="0F4761" w:themeColor="accent1" w:themeShade="BF"/>
    </w:rPr>
  </w:style>
  <w:style w:type="character" w:styleId="IntenseReference">
    <w:name w:val="Intense Reference"/>
    <w:basedOn w:val="DefaultParagraphFont"/>
    <w:uiPriority w:val="32"/>
    <w:qFormat/>
    <w:rsid w:val="00305732"/>
    <w:rPr>
      <w:b/>
      <w:bCs/>
      <w:smallCaps/>
      <w:color w:val="0F4761" w:themeColor="accent1" w:themeShade="BF"/>
      <w:spacing w:val="5"/>
    </w:rPr>
  </w:style>
  <w:style w:type="paragraph" w:styleId="Header">
    <w:name w:val="header"/>
    <w:basedOn w:val="Normal"/>
    <w:link w:val="HeaderChar"/>
    <w:uiPriority w:val="99"/>
    <w:unhideWhenUsed/>
    <w:rsid w:val="003057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5732"/>
  </w:style>
  <w:style w:type="paragraph" w:styleId="Footer">
    <w:name w:val="footer"/>
    <w:basedOn w:val="Normal"/>
    <w:link w:val="FooterChar"/>
    <w:uiPriority w:val="99"/>
    <w:unhideWhenUsed/>
    <w:rsid w:val="003057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5732"/>
  </w:style>
  <w:style w:type="table" w:styleId="TableGrid">
    <w:name w:val="Table Grid"/>
    <w:basedOn w:val="TableNormal"/>
    <w:uiPriority w:val="39"/>
    <w:rsid w:val="003F7E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3F7E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853</Words>
  <Characters>4867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Vinzenz</dc:creator>
  <cp:keywords/>
  <dc:description/>
  <cp:lastModifiedBy>Manu Vinzenz</cp:lastModifiedBy>
  <cp:revision>2</cp:revision>
  <dcterms:created xsi:type="dcterms:W3CDTF">2026-10-31T09:13:00Z</dcterms:created>
  <dcterms:modified xsi:type="dcterms:W3CDTF">2026-10-31T18:56:00Z</dcterms:modified>
</cp:coreProperties>
</file>