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6CA3" w14:textId="07FD1893" w:rsidR="00F14D2B" w:rsidRPr="00F14D2B" w:rsidRDefault="00F14D2B" w:rsidP="00F14D2B">
      <w:pPr>
        <w:pStyle w:val="berschrift2"/>
        <w:keepNext w:val="0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before="120" w:after="120" w:line="240" w:lineRule="auto"/>
        <w:contextualSpacing/>
        <w:rPr>
          <w:rFonts w:ascii="Arial" w:hAnsi="Arial" w:cs="Arial"/>
          <w:b w:val="0"/>
          <w:bCs/>
          <w:color w:val="000000"/>
          <w:sz w:val="28"/>
          <w:szCs w:val="28"/>
        </w:rPr>
      </w:pPr>
      <w:r w:rsidRPr="00F14D2B">
        <w:rPr>
          <w:rFonts w:ascii="Arial" w:hAnsi="Arial" w:cs="Arial"/>
          <w:b w:val="0"/>
          <w:bCs/>
          <w:color w:val="000000"/>
          <w:sz w:val="28"/>
          <w:szCs w:val="28"/>
        </w:rPr>
        <w:t>UNIVERSITY OF BERN</w:t>
      </w:r>
    </w:p>
    <w:p w14:paraId="1EC4471D" w14:textId="777B329A" w:rsidR="00F14D2B" w:rsidRPr="00F14D2B" w:rsidRDefault="00F14D2B" w:rsidP="00F14D2B">
      <w:pPr>
        <w:pStyle w:val="berschrift2"/>
        <w:keepNext w:val="0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before="120" w:after="120" w:line="240" w:lineRule="auto"/>
        <w:contextualSpacing/>
        <w:rPr>
          <w:rFonts w:ascii="Arial" w:hAnsi="Arial" w:cs="Arial"/>
          <w:b w:val="0"/>
          <w:color w:val="000000"/>
          <w:sz w:val="28"/>
          <w:szCs w:val="28"/>
        </w:rPr>
      </w:pPr>
      <w:r w:rsidRPr="00F14D2B">
        <w:rPr>
          <w:rFonts w:ascii="Arial" w:hAnsi="Arial" w:cs="Arial"/>
          <w:b w:val="0"/>
          <w:color w:val="000000"/>
          <w:sz w:val="28"/>
          <w:szCs w:val="28"/>
        </w:rPr>
        <w:t>MASTER OF SCIENCE IN ARTIFICIAL INTELLIGENCE IN MEDICINE</w:t>
      </w:r>
    </w:p>
    <w:p w14:paraId="4337BB99" w14:textId="56CC4521" w:rsidR="00334F84" w:rsidRPr="00F14D2B" w:rsidRDefault="00F14D2B" w:rsidP="00F14D2B">
      <w:pPr>
        <w:pStyle w:val="berschrift2"/>
        <w:keepNext w:val="0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before="120" w:after="120" w:line="240" w:lineRule="auto"/>
        <w:contextualSpacing/>
        <w:rPr>
          <w:rFonts w:ascii="Arial" w:hAnsi="Arial" w:cs="Arial"/>
          <w:bCs/>
          <w:color w:val="000000"/>
          <w:sz w:val="28"/>
          <w:szCs w:val="28"/>
        </w:rPr>
      </w:pPr>
      <w:r w:rsidRPr="00F14D2B">
        <w:rPr>
          <w:rFonts w:ascii="Arial" w:hAnsi="Arial" w:cs="Arial"/>
          <w:bCs/>
          <w:color w:val="000000"/>
          <w:sz w:val="28"/>
          <w:szCs w:val="28"/>
        </w:rPr>
        <w:t>INFORMATION FORM: MASTER’S THESIS PRESENTATION</w:t>
      </w:r>
    </w:p>
    <w:p w14:paraId="4C24B692" w14:textId="77777777" w:rsidR="00334F84" w:rsidRPr="00F14D2B" w:rsidRDefault="00334F84" w:rsidP="00334F84">
      <w:pPr>
        <w:pStyle w:val="DAGMtext"/>
        <w:rPr>
          <w:rFonts w:ascii="Arial" w:hAnsi="Arial" w:cs="Arial"/>
          <w:szCs w:val="24"/>
          <w:lang w:val="en-GB"/>
        </w:rPr>
      </w:pPr>
    </w:p>
    <w:tbl>
      <w:tblPr>
        <w:tblW w:w="9790" w:type="dxa"/>
        <w:tblLook w:val="01E0" w:firstRow="1" w:lastRow="1" w:firstColumn="1" w:lastColumn="1" w:noHBand="0" w:noVBand="0"/>
      </w:tblPr>
      <w:tblGrid>
        <w:gridCol w:w="2268"/>
        <w:gridCol w:w="7522"/>
      </w:tblGrid>
      <w:tr w:rsidR="00334F84" w:rsidRPr="00F14D2B" w14:paraId="7305CC1D" w14:textId="77777777" w:rsidTr="00F14D2B">
        <w:tc>
          <w:tcPr>
            <w:tcW w:w="2268" w:type="dxa"/>
          </w:tcPr>
          <w:p w14:paraId="377CDEA6" w14:textId="77777777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  <w:r w:rsidRPr="00F14D2B">
              <w:rPr>
                <w:rFonts w:ascii="Arial" w:hAnsi="Arial" w:cs="Arial"/>
                <w:szCs w:val="24"/>
                <w:lang w:val="en-GB"/>
              </w:rPr>
              <w:t>Candidate:</w:t>
            </w:r>
            <w:r w:rsidRPr="00F14D2B">
              <w:rPr>
                <w:rFonts w:ascii="Arial" w:hAnsi="Arial" w:cs="Arial"/>
                <w:szCs w:val="24"/>
                <w:lang w:val="en-GB"/>
              </w:rPr>
              <w:tab/>
            </w:r>
          </w:p>
        </w:tc>
        <w:tc>
          <w:tcPr>
            <w:tcW w:w="7522" w:type="dxa"/>
          </w:tcPr>
          <w:p w14:paraId="4C765774" w14:textId="360030EA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334F84" w:rsidRPr="00F14D2B" w14:paraId="3BE8F8F9" w14:textId="77777777" w:rsidTr="00F14D2B">
        <w:tc>
          <w:tcPr>
            <w:tcW w:w="2268" w:type="dxa"/>
          </w:tcPr>
          <w:p w14:paraId="40745F9C" w14:textId="77777777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  <w:r w:rsidRPr="00F14D2B">
              <w:rPr>
                <w:rFonts w:ascii="Arial" w:hAnsi="Arial" w:cs="Arial"/>
                <w:szCs w:val="24"/>
                <w:lang w:val="en-GB"/>
              </w:rPr>
              <w:t xml:space="preserve">Title: </w:t>
            </w:r>
            <w:r w:rsidRPr="00F14D2B">
              <w:rPr>
                <w:rFonts w:ascii="Arial" w:hAnsi="Arial" w:cs="Arial"/>
                <w:szCs w:val="24"/>
                <w:lang w:val="en-GB"/>
              </w:rPr>
              <w:tab/>
            </w:r>
          </w:p>
        </w:tc>
        <w:tc>
          <w:tcPr>
            <w:tcW w:w="7522" w:type="dxa"/>
          </w:tcPr>
          <w:p w14:paraId="4B84ACE0" w14:textId="40615680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334F84" w:rsidRPr="00F14D2B" w14:paraId="0600E404" w14:textId="77777777" w:rsidTr="00F14D2B">
        <w:tc>
          <w:tcPr>
            <w:tcW w:w="2268" w:type="dxa"/>
          </w:tcPr>
          <w:p w14:paraId="73A43C00" w14:textId="77777777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  <w:r w:rsidRPr="00F14D2B">
              <w:rPr>
                <w:rFonts w:ascii="Arial" w:hAnsi="Arial" w:cs="Arial"/>
                <w:szCs w:val="24"/>
                <w:lang w:val="en-GB"/>
              </w:rPr>
              <w:t>Committee:</w:t>
            </w:r>
            <w:r w:rsidRPr="00F14D2B">
              <w:rPr>
                <w:rFonts w:ascii="Arial" w:hAnsi="Arial" w:cs="Arial"/>
                <w:szCs w:val="24"/>
                <w:lang w:val="en-GB"/>
              </w:rPr>
              <w:tab/>
            </w:r>
          </w:p>
        </w:tc>
        <w:tc>
          <w:tcPr>
            <w:tcW w:w="7522" w:type="dxa"/>
          </w:tcPr>
          <w:p w14:paraId="57C914FC" w14:textId="4B4A1898" w:rsidR="00277558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  <w:r w:rsidRPr="00F14D2B">
              <w:rPr>
                <w:rFonts w:ascii="Arial" w:hAnsi="Arial" w:cs="Arial"/>
                <w:szCs w:val="24"/>
                <w:lang w:val="en-GB"/>
              </w:rPr>
              <w:t>Supervisor:</w:t>
            </w:r>
            <w:r w:rsidR="00964FD4" w:rsidRPr="00F14D2B">
              <w:rPr>
                <w:rFonts w:ascii="Arial" w:hAnsi="Arial" w:cs="Arial"/>
                <w:szCs w:val="24"/>
                <w:lang w:val="en-GB"/>
              </w:rPr>
              <w:t xml:space="preserve"> </w:t>
            </w:r>
          </w:p>
          <w:p w14:paraId="0C3DF126" w14:textId="77777777" w:rsidR="00462924" w:rsidRPr="00F14D2B" w:rsidRDefault="0046292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</w:p>
          <w:p w14:paraId="3F5903D0" w14:textId="3281F428" w:rsidR="00462924" w:rsidRPr="00F14D2B" w:rsidRDefault="00F14D2B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  <w:r w:rsidRPr="00F14D2B">
              <w:rPr>
                <w:rFonts w:ascii="Arial" w:hAnsi="Arial" w:cs="Arial"/>
                <w:szCs w:val="24"/>
                <w:lang w:val="en-GB"/>
              </w:rPr>
              <w:t>Co-</w:t>
            </w:r>
            <w:r w:rsidR="00462924" w:rsidRPr="00F14D2B">
              <w:rPr>
                <w:rFonts w:ascii="Arial" w:hAnsi="Arial" w:cs="Arial"/>
                <w:szCs w:val="24"/>
                <w:lang w:val="en-GB"/>
              </w:rPr>
              <w:t xml:space="preserve">Supervisor: </w:t>
            </w:r>
          </w:p>
          <w:p w14:paraId="7808D5D9" w14:textId="72AAA7D6" w:rsidR="00CD744B" w:rsidRPr="00F14D2B" w:rsidRDefault="00CD744B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en-GB"/>
              </w:rPr>
            </w:pPr>
          </w:p>
        </w:tc>
      </w:tr>
      <w:tr w:rsidR="00334F84" w:rsidRPr="00F14D2B" w14:paraId="54474C73" w14:textId="77777777" w:rsidTr="00F14D2B">
        <w:tc>
          <w:tcPr>
            <w:tcW w:w="2268" w:type="dxa"/>
          </w:tcPr>
          <w:p w14:paraId="6B381C6E" w14:textId="474F79BF" w:rsidR="00334F84" w:rsidRPr="00F14D2B" w:rsidRDefault="00F14D2B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de-DE"/>
              </w:rPr>
            </w:pPr>
            <w:r w:rsidRPr="00F14D2B">
              <w:rPr>
                <w:rFonts w:ascii="Arial" w:hAnsi="Arial" w:cs="Arial"/>
                <w:szCs w:val="24"/>
                <w:lang w:val="de-DE"/>
              </w:rPr>
              <w:t xml:space="preserve">Date / </w:t>
            </w:r>
            <w:r w:rsidR="00334F84" w:rsidRPr="00F14D2B">
              <w:rPr>
                <w:rFonts w:ascii="Arial" w:hAnsi="Arial" w:cs="Arial"/>
                <w:szCs w:val="24"/>
                <w:lang w:val="de-DE"/>
              </w:rPr>
              <w:t>Time:</w:t>
            </w:r>
            <w:r w:rsidR="00334F84" w:rsidRPr="00F14D2B">
              <w:rPr>
                <w:rFonts w:ascii="Arial" w:hAnsi="Arial" w:cs="Arial"/>
                <w:szCs w:val="24"/>
                <w:lang w:val="de-DE"/>
              </w:rPr>
              <w:tab/>
            </w:r>
          </w:p>
        </w:tc>
        <w:tc>
          <w:tcPr>
            <w:tcW w:w="7522" w:type="dxa"/>
          </w:tcPr>
          <w:p w14:paraId="62A7A3E4" w14:textId="5F393C53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de-DE"/>
              </w:rPr>
            </w:pPr>
          </w:p>
        </w:tc>
      </w:tr>
      <w:tr w:rsidR="00334F84" w:rsidRPr="00F14D2B" w14:paraId="371A44F6" w14:textId="77777777" w:rsidTr="00F14D2B">
        <w:tc>
          <w:tcPr>
            <w:tcW w:w="2268" w:type="dxa"/>
          </w:tcPr>
          <w:p w14:paraId="4E4CC3D3" w14:textId="2BA80155" w:rsidR="00334F84" w:rsidRPr="00F14D2B" w:rsidRDefault="00334F84" w:rsidP="00F14D2B">
            <w:pPr>
              <w:pStyle w:val="DAGMtext"/>
              <w:jc w:val="left"/>
              <w:rPr>
                <w:rFonts w:ascii="Arial" w:hAnsi="Arial" w:cs="Arial"/>
                <w:szCs w:val="24"/>
                <w:lang w:val="de-DE"/>
              </w:rPr>
            </w:pPr>
            <w:r w:rsidRPr="00F14D2B">
              <w:rPr>
                <w:rFonts w:ascii="Arial" w:hAnsi="Arial" w:cs="Arial"/>
                <w:szCs w:val="24"/>
                <w:lang w:val="de-DE"/>
              </w:rPr>
              <w:t>Location:</w:t>
            </w:r>
          </w:p>
        </w:tc>
        <w:tc>
          <w:tcPr>
            <w:tcW w:w="7522" w:type="dxa"/>
          </w:tcPr>
          <w:p w14:paraId="36E62B5C" w14:textId="1426CE7B" w:rsidR="00F14D2B" w:rsidRPr="00F14D2B" w:rsidRDefault="00F14D2B" w:rsidP="00F14D2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4"/>
                <w:lang w:val="de-CH"/>
              </w:rPr>
            </w:pPr>
          </w:p>
        </w:tc>
      </w:tr>
    </w:tbl>
    <w:p w14:paraId="778E70EB" w14:textId="77777777" w:rsidR="00F14D2B" w:rsidRPr="00F14D2B" w:rsidRDefault="00F14D2B">
      <w:pPr>
        <w:pStyle w:val="DAGMtext"/>
        <w:rPr>
          <w:rFonts w:ascii="Arial" w:hAnsi="Arial" w:cs="Arial"/>
        </w:rPr>
      </w:pPr>
    </w:p>
    <w:sectPr w:rsidR="00F14D2B" w:rsidRPr="00F14D2B" w:rsidSect="00334F84">
      <w:footerReference w:type="default" r:id="rId7"/>
      <w:pgSz w:w="11906" w:h="16838"/>
      <w:pgMar w:top="1417" w:right="1417" w:bottom="1134" w:left="1417" w:header="708" w:footer="3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A8D9" w14:textId="77777777" w:rsidR="009E1D3D" w:rsidRDefault="009E1D3D">
      <w:r>
        <w:separator/>
      </w:r>
    </w:p>
  </w:endnote>
  <w:endnote w:type="continuationSeparator" w:id="0">
    <w:p w14:paraId="7DCD1727" w14:textId="77777777" w:rsidR="009E1D3D" w:rsidRDefault="009E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A406" w14:textId="3EB971C6" w:rsidR="0047599C" w:rsidRPr="00121847" w:rsidRDefault="0047599C" w:rsidP="0047599C">
    <w:pPr>
      <w:pStyle w:val="Fuzeile"/>
      <w:rPr>
        <w:rFonts w:cs="Arial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3452ED" wp14:editId="737595A8">
          <wp:simplePos x="0" y="0"/>
          <wp:positionH relativeFrom="column">
            <wp:posOffset>5208905</wp:posOffset>
          </wp:positionH>
          <wp:positionV relativeFrom="paragraph">
            <wp:posOffset>-29845</wp:posOffset>
          </wp:positionV>
          <wp:extent cx="571500" cy="440690"/>
          <wp:effectExtent l="0" t="0" r="12700" b="0"/>
          <wp:wrapThrough wrapText="bothSides">
            <wp:wrapPolygon edited="0">
              <wp:start x="0" y="0"/>
              <wp:lineTo x="0" y="19919"/>
              <wp:lineTo x="21120" y="19919"/>
              <wp:lineTo x="21120" y="0"/>
              <wp:lineTo x="0" y="0"/>
            </wp:wrapPolygon>
          </wp:wrapThrough>
          <wp:docPr id="3" name="Picture 2" descr="Description: ub_8pt-rg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ub_8pt-rgb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tab/>
    </w:r>
    <w:proofErr w:type="spellStart"/>
    <w:r w:rsidR="00F14D2B">
      <w:rPr>
        <w:rFonts w:ascii="Arial" w:hAnsi="Arial" w:cs="Arial"/>
        <w:sz w:val="18"/>
        <w:szCs w:val="18"/>
      </w:rPr>
      <w:t>MSc</w:t>
    </w:r>
    <w:proofErr w:type="spellEnd"/>
    <w:r w:rsidR="00F14D2B">
      <w:rPr>
        <w:rFonts w:ascii="Arial" w:hAnsi="Arial" w:cs="Arial"/>
        <w:sz w:val="18"/>
        <w:szCs w:val="18"/>
      </w:rPr>
      <w:t xml:space="preserve"> </w:t>
    </w:r>
    <w:proofErr w:type="spellStart"/>
    <w:r w:rsidR="00F14D2B">
      <w:rPr>
        <w:rFonts w:ascii="Arial" w:hAnsi="Arial" w:cs="Arial"/>
        <w:sz w:val="18"/>
        <w:szCs w:val="18"/>
      </w:rPr>
      <w:t>Artificial</w:t>
    </w:r>
    <w:proofErr w:type="spellEnd"/>
    <w:r w:rsidR="00F14D2B">
      <w:rPr>
        <w:rFonts w:ascii="Arial" w:hAnsi="Arial" w:cs="Arial"/>
        <w:sz w:val="18"/>
        <w:szCs w:val="18"/>
      </w:rPr>
      <w:t xml:space="preserve"> </w:t>
    </w:r>
    <w:proofErr w:type="spellStart"/>
    <w:r w:rsidR="00F14D2B">
      <w:rPr>
        <w:rFonts w:ascii="Arial" w:hAnsi="Arial" w:cs="Arial"/>
        <w:sz w:val="18"/>
        <w:szCs w:val="18"/>
      </w:rPr>
      <w:t>Intelligence</w:t>
    </w:r>
    <w:proofErr w:type="spellEnd"/>
    <w:r w:rsidR="00F14D2B">
      <w:rPr>
        <w:rFonts w:ascii="Arial" w:hAnsi="Arial" w:cs="Arial"/>
        <w:sz w:val="18"/>
        <w:szCs w:val="18"/>
      </w:rPr>
      <w:t xml:space="preserve"> in Medicine</w:t>
    </w:r>
  </w:p>
  <w:p w14:paraId="0A608316" w14:textId="22A8FF25" w:rsidR="006716F1" w:rsidRDefault="006716F1" w:rsidP="00334F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4C63" w14:textId="77777777" w:rsidR="009E1D3D" w:rsidRDefault="009E1D3D">
      <w:r>
        <w:separator/>
      </w:r>
    </w:p>
  </w:footnote>
  <w:footnote w:type="continuationSeparator" w:id="0">
    <w:p w14:paraId="01EAE011" w14:textId="77777777" w:rsidR="009E1D3D" w:rsidRDefault="009E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9A00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B4E51"/>
    <w:multiLevelType w:val="multilevel"/>
    <w:tmpl w:val="32C2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DD7A74"/>
    <w:multiLevelType w:val="hybridMultilevel"/>
    <w:tmpl w:val="EB8CF1C2"/>
    <w:lvl w:ilvl="0" w:tplc="5314B6A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7575D"/>
    <w:multiLevelType w:val="multilevel"/>
    <w:tmpl w:val="FFDADFA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34F430C0"/>
    <w:multiLevelType w:val="hybridMultilevel"/>
    <w:tmpl w:val="CDBE767C"/>
    <w:lvl w:ilvl="0" w:tplc="5314B6A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7793"/>
    <w:multiLevelType w:val="hybridMultilevel"/>
    <w:tmpl w:val="EF261DAE"/>
    <w:lvl w:ilvl="0" w:tplc="FFFFFFFF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EA8D94">
      <w:start w:val="3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619880C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C152F"/>
    <w:multiLevelType w:val="hybridMultilevel"/>
    <w:tmpl w:val="BDD2A722"/>
    <w:lvl w:ilvl="0" w:tplc="0A98E066">
      <w:start w:val="1"/>
      <w:numFmt w:val="bullet"/>
      <w:lvlText w:val="–"/>
      <w:lvlJc w:val="left"/>
      <w:pPr>
        <w:tabs>
          <w:tab w:val="num" w:pos="737"/>
        </w:tabs>
        <w:ind w:left="737" w:hanging="322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77E7"/>
    <w:multiLevelType w:val="hybridMultilevel"/>
    <w:tmpl w:val="B804EA52"/>
    <w:lvl w:ilvl="0" w:tplc="3656D9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F74F9"/>
    <w:multiLevelType w:val="hybridMultilevel"/>
    <w:tmpl w:val="7312F696"/>
    <w:lvl w:ilvl="0" w:tplc="5314B6A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934D8"/>
    <w:multiLevelType w:val="hybridMultilevel"/>
    <w:tmpl w:val="1A8CE65A"/>
    <w:lvl w:ilvl="0" w:tplc="8822E162">
      <w:start w:val="1"/>
      <w:numFmt w:val="bullet"/>
      <w:pStyle w:val="DAGMDefini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688C"/>
    <w:multiLevelType w:val="hybridMultilevel"/>
    <w:tmpl w:val="33BCFD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931AF"/>
    <w:multiLevelType w:val="hybridMultilevel"/>
    <w:tmpl w:val="1592EC7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A51768"/>
    <w:multiLevelType w:val="hybridMultilevel"/>
    <w:tmpl w:val="E0A25F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72994"/>
    <w:multiLevelType w:val="multilevel"/>
    <w:tmpl w:val="176CE1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 w15:restartNumberingAfterBreak="0">
    <w:nsid w:val="64556BC8"/>
    <w:multiLevelType w:val="hybridMultilevel"/>
    <w:tmpl w:val="1C86A55C"/>
    <w:lvl w:ilvl="0" w:tplc="25E8A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7740E"/>
    <w:multiLevelType w:val="hybridMultilevel"/>
    <w:tmpl w:val="2A80F758"/>
    <w:lvl w:ilvl="0" w:tplc="D2441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775D4A"/>
    <w:multiLevelType w:val="hybridMultilevel"/>
    <w:tmpl w:val="4808B1FE"/>
    <w:lvl w:ilvl="0" w:tplc="74543C50">
      <w:start w:val="1"/>
      <w:numFmt w:val="upp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3B56FB"/>
    <w:multiLevelType w:val="hybridMultilevel"/>
    <w:tmpl w:val="6BE480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87F0D"/>
    <w:multiLevelType w:val="hybridMultilevel"/>
    <w:tmpl w:val="21F047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B5C6B"/>
    <w:multiLevelType w:val="multilevel"/>
    <w:tmpl w:val="435A28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4555483">
    <w:abstractNumId w:val="1"/>
  </w:num>
  <w:num w:numId="2" w16cid:durableId="255283839">
    <w:abstractNumId w:val="6"/>
  </w:num>
  <w:num w:numId="3" w16cid:durableId="486439992">
    <w:abstractNumId w:val="4"/>
  </w:num>
  <w:num w:numId="4" w16cid:durableId="1295411491">
    <w:abstractNumId w:val="14"/>
  </w:num>
  <w:num w:numId="5" w16cid:durableId="1048797003">
    <w:abstractNumId w:val="7"/>
  </w:num>
  <w:num w:numId="6" w16cid:durableId="598609500">
    <w:abstractNumId w:val="3"/>
  </w:num>
  <w:num w:numId="7" w16cid:durableId="1785884451">
    <w:abstractNumId w:val="2"/>
  </w:num>
  <w:num w:numId="8" w16cid:durableId="865365540">
    <w:abstractNumId w:val="5"/>
  </w:num>
  <w:num w:numId="9" w16cid:durableId="566259106">
    <w:abstractNumId w:val="9"/>
  </w:num>
  <w:num w:numId="10" w16cid:durableId="1832596517">
    <w:abstractNumId w:val="8"/>
  </w:num>
  <w:num w:numId="11" w16cid:durableId="1803426066">
    <w:abstractNumId w:val="16"/>
  </w:num>
  <w:num w:numId="12" w16cid:durableId="1716466467">
    <w:abstractNumId w:val="20"/>
  </w:num>
  <w:num w:numId="13" w16cid:durableId="530848087">
    <w:abstractNumId w:val="10"/>
  </w:num>
  <w:num w:numId="14" w16cid:durableId="447234991">
    <w:abstractNumId w:val="15"/>
  </w:num>
  <w:num w:numId="15" w16cid:durableId="203374658">
    <w:abstractNumId w:val="11"/>
  </w:num>
  <w:num w:numId="16" w16cid:durableId="1815877488">
    <w:abstractNumId w:val="17"/>
  </w:num>
  <w:num w:numId="17" w16cid:durableId="1822502945">
    <w:abstractNumId w:val="18"/>
  </w:num>
  <w:num w:numId="18" w16cid:durableId="1565024068">
    <w:abstractNumId w:val="12"/>
  </w:num>
  <w:num w:numId="19" w16cid:durableId="1179543890">
    <w:abstractNumId w:val="19"/>
  </w:num>
  <w:num w:numId="20" w16cid:durableId="1672440662">
    <w:abstractNumId w:val="13"/>
  </w:num>
  <w:num w:numId="21" w16cid:durableId="31479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FMGR.InstantFormat" w:val="&lt;InstantFormat&gt;&lt;Enabled&gt;1&lt;/Enabled&gt;&lt;ScanUnformatted&gt;1&lt;/ScanUnformatted&gt;&lt;ScanChanges&gt;1&lt;/ScanChanges&gt;&lt;/InstantFormat&gt;"/>
  </w:docVars>
  <w:rsids>
    <w:rsidRoot w:val="008F7893"/>
    <w:rsid w:val="00066389"/>
    <w:rsid w:val="00093095"/>
    <w:rsid w:val="000A7D64"/>
    <w:rsid w:val="000E6CA3"/>
    <w:rsid w:val="000F5DFC"/>
    <w:rsid w:val="001175F2"/>
    <w:rsid w:val="00144C12"/>
    <w:rsid w:val="00181205"/>
    <w:rsid w:val="002204C5"/>
    <w:rsid w:val="00233221"/>
    <w:rsid w:val="00244C8F"/>
    <w:rsid w:val="002470F9"/>
    <w:rsid w:val="00277558"/>
    <w:rsid w:val="00277D5E"/>
    <w:rsid w:val="002844FA"/>
    <w:rsid w:val="002C112B"/>
    <w:rsid w:val="00304709"/>
    <w:rsid w:val="0032514A"/>
    <w:rsid w:val="00334F84"/>
    <w:rsid w:val="00355F50"/>
    <w:rsid w:val="00362D50"/>
    <w:rsid w:val="003C56B4"/>
    <w:rsid w:val="00462924"/>
    <w:rsid w:val="0047599C"/>
    <w:rsid w:val="00487148"/>
    <w:rsid w:val="004B65D6"/>
    <w:rsid w:val="004E3A3F"/>
    <w:rsid w:val="005060B3"/>
    <w:rsid w:val="005078D1"/>
    <w:rsid w:val="00540037"/>
    <w:rsid w:val="00560731"/>
    <w:rsid w:val="005C0D35"/>
    <w:rsid w:val="005C7C59"/>
    <w:rsid w:val="00647230"/>
    <w:rsid w:val="00671424"/>
    <w:rsid w:val="006716F1"/>
    <w:rsid w:val="006818B6"/>
    <w:rsid w:val="00696818"/>
    <w:rsid w:val="00725515"/>
    <w:rsid w:val="007B5EEA"/>
    <w:rsid w:val="007D3C92"/>
    <w:rsid w:val="00802E58"/>
    <w:rsid w:val="008220B7"/>
    <w:rsid w:val="00836ACC"/>
    <w:rsid w:val="008D5C9B"/>
    <w:rsid w:val="008F7893"/>
    <w:rsid w:val="00932774"/>
    <w:rsid w:val="00964FD4"/>
    <w:rsid w:val="009A2F51"/>
    <w:rsid w:val="009B4240"/>
    <w:rsid w:val="009C3027"/>
    <w:rsid w:val="009E1D3D"/>
    <w:rsid w:val="00A135B8"/>
    <w:rsid w:val="00A3396D"/>
    <w:rsid w:val="00A52118"/>
    <w:rsid w:val="00AD2F34"/>
    <w:rsid w:val="00B44F10"/>
    <w:rsid w:val="00B71DDC"/>
    <w:rsid w:val="00B810FD"/>
    <w:rsid w:val="00BD1C20"/>
    <w:rsid w:val="00BD7E80"/>
    <w:rsid w:val="00C33C4D"/>
    <w:rsid w:val="00CD744B"/>
    <w:rsid w:val="00D37873"/>
    <w:rsid w:val="00D77845"/>
    <w:rsid w:val="00DA49D5"/>
    <w:rsid w:val="00F14D2B"/>
    <w:rsid w:val="00F20F8D"/>
    <w:rsid w:val="00F304E4"/>
    <w:rsid w:val="00F4256E"/>
    <w:rsid w:val="00F81B4C"/>
    <w:rsid w:val="00F83BF8"/>
    <w:rsid w:val="00F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E784B77"/>
  <w15:docId w15:val="{EBF1CB3B-A7A3-4342-9ACB-528CC52D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435C2"/>
    <w:pPr>
      <w:jc w:val="both"/>
    </w:pPr>
    <w:rPr>
      <w:rFonts w:ascii="Times" w:hAnsi="Times"/>
      <w:sz w:val="24"/>
      <w:lang w:val="de-DE"/>
    </w:rPr>
  </w:style>
  <w:style w:type="paragraph" w:styleId="berschrift1">
    <w:name w:val="heading 1"/>
    <w:aliases w:val="DAGM heading 1,heading 1"/>
    <w:next w:val="DAGMtext"/>
    <w:qFormat/>
    <w:rsid w:val="003435C2"/>
    <w:pPr>
      <w:keepNext/>
      <w:numPr>
        <w:numId w:val="3"/>
      </w:numPr>
      <w:spacing w:before="480" w:line="360" w:lineRule="atLeast"/>
      <w:outlineLvl w:val="0"/>
    </w:pPr>
    <w:rPr>
      <w:rFonts w:ascii="Times" w:hAnsi="Times"/>
      <w:b/>
      <w:sz w:val="32"/>
      <w:lang w:eastAsia="de-DE"/>
    </w:rPr>
  </w:style>
  <w:style w:type="paragraph" w:styleId="berschrift2">
    <w:name w:val="heading 2"/>
    <w:aliases w:val="DAGM heading 2"/>
    <w:next w:val="DAGMtext"/>
    <w:link w:val="berschrift2Zchn"/>
    <w:uiPriority w:val="9"/>
    <w:qFormat/>
    <w:rsid w:val="003435C2"/>
    <w:pPr>
      <w:keepNext/>
      <w:spacing w:before="240" w:line="360" w:lineRule="atLeast"/>
      <w:outlineLvl w:val="1"/>
    </w:pPr>
    <w:rPr>
      <w:b/>
      <w:sz w:val="26"/>
      <w:lang w:eastAsia="de-DE"/>
    </w:rPr>
  </w:style>
  <w:style w:type="paragraph" w:styleId="berschrift3">
    <w:name w:val="heading 3"/>
    <w:aliases w:val="DAGM heading 3"/>
    <w:next w:val="DAGMtext"/>
    <w:qFormat/>
    <w:rsid w:val="003435C2"/>
    <w:pPr>
      <w:keepNext/>
      <w:numPr>
        <w:ilvl w:val="2"/>
        <w:numId w:val="3"/>
      </w:numPr>
      <w:spacing w:before="240" w:line="360" w:lineRule="atLeast"/>
      <w:outlineLvl w:val="2"/>
    </w:pPr>
    <w:rPr>
      <w:rFonts w:ascii="Times" w:hAnsi="Times"/>
      <w:b/>
      <w:sz w:val="24"/>
      <w:lang w:eastAsia="de-DE"/>
    </w:rPr>
  </w:style>
  <w:style w:type="paragraph" w:styleId="berschrift5">
    <w:name w:val="heading 5"/>
    <w:basedOn w:val="Standard"/>
    <w:next w:val="Standard"/>
    <w:qFormat/>
    <w:rsid w:val="003435C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435C2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3435C2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rsid w:val="003435C2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rsid w:val="003435C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TRAN header"/>
    <w:basedOn w:val="Standard"/>
    <w:semiHidden/>
    <w:rsid w:val="005A2141"/>
    <w:pPr>
      <w:tabs>
        <w:tab w:val="center" w:pos="4536"/>
        <w:tab w:val="right" w:pos="9072"/>
      </w:tabs>
    </w:pPr>
  </w:style>
  <w:style w:type="paragraph" w:styleId="Fuzeile">
    <w:name w:val="footer"/>
    <w:aliases w:val="TRAN footer"/>
    <w:basedOn w:val="Standard"/>
    <w:link w:val="FuzeileZchn"/>
    <w:uiPriority w:val="99"/>
    <w:rsid w:val="005A2141"/>
    <w:pPr>
      <w:tabs>
        <w:tab w:val="center" w:pos="4536"/>
        <w:tab w:val="right" w:pos="9072"/>
      </w:tabs>
    </w:pPr>
  </w:style>
  <w:style w:type="paragraph" w:customStyle="1" w:styleId="UBAdresse">
    <w:name w:val="UB_Adresse"/>
    <w:basedOn w:val="Standard"/>
    <w:semiHidden/>
    <w:rsid w:val="005A2141"/>
    <w:pPr>
      <w:spacing w:line="169" w:lineRule="exact"/>
    </w:pPr>
    <w:rPr>
      <w:rFonts w:ascii="Arial" w:hAnsi="Arial"/>
      <w:spacing w:val="4"/>
      <w:sz w:val="13"/>
    </w:rPr>
  </w:style>
  <w:style w:type="paragraph" w:customStyle="1" w:styleId="DAGMtext">
    <w:name w:val="DAGM text"/>
    <w:rsid w:val="003435C2"/>
    <w:pPr>
      <w:spacing w:before="240" w:line="280" w:lineRule="atLeast"/>
      <w:jc w:val="both"/>
    </w:pPr>
    <w:rPr>
      <w:sz w:val="24"/>
      <w:lang w:eastAsia="de-DE"/>
    </w:rPr>
  </w:style>
  <w:style w:type="paragraph" w:styleId="Verzeichnis4">
    <w:name w:val="toc 4"/>
    <w:basedOn w:val="Standard"/>
    <w:next w:val="Standard"/>
    <w:semiHidden/>
    <w:rsid w:val="003435C2"/>
    <w:pPr>
      <w:ind w:left="720"/>
      <w:jc w:val="left"/>
    </w:pPr>
    <w:rPr>
      <w:rFonts w:ascii="Times New Roman" w:hAnsi="Times New Roman"/>
      <w:sz w:val="18"/>
      <w:szCs w:val="18"/>
    </w:rPr>
  </w:style>
  <w:style w:type="paragraph" w:styleId="Verzeichnis3">
    <w:name w:val="toc 3"/>
    <w:aliases w:val="DAGM toc 3"/>
    <w:next w:val="Standard"/>
    <w:rsid w:val="003435C2"/>
    <w:pPr>
      <w:ind w:left="480"/>
    </w:pPr>
    <w:rPr>
      <w:i/>
      <w:iCs/>
      <w:lang w:val="de-DE" w:eastAsia="de-DE"/>
    </w:rPr>
  </w:style>
  <w:style w:type="paragraph" w:styleId="Verzeichnis2">
    <w:name w:val="toc 2"/>
    <w:aliases w:val="DAGM toc 2"/>
    <w:next w:val="Standard"/>
    <w:rsid w:val="003435C2"/>
    <w:pPr>
      <w:ind w:left="240"/>
    </w:pPr>
    <w:rPr>
      <w:smallCaps/>
      <w:lang w:val="de-DE" w:eastAsia="de-DE"/>
    </w:rPr>
  </w:style>
  <w:style w:type="paragraph" w:styleId="Verzeichnis1">
    <w:name w:val="toc 1"/>
    <w:aliases w:val="DAGM toc 1"/>
    <w:next w:val="Standard"/>
    <w:rsid w:val="003435C2"/>
    <w:pPr>
      <w:spacing w:before="120" w:after="120"/>
    </w:pPr>
    <w:rPr>
      <w:b/>
      <w:bCs/>
      <w:caps/>
      <w:lang w:val="de-DE" w:eastAsia="de-DE"/>
    </w:rPr>
  </w:style>
  <w:style w:type="paragraph" w:styleId="Funotentext">
    <w:name w:val="footnote text"/>
    <w:basedOn w:val="Standard"/>
    <w:semiHidden/>
    <w:rsid w:val="003435C2"/>
    <w:rPr>
      <w:sz w:val="20"/>
    </w:rPr>
  </w:style>
  <w:style w:type="paragraph" w:customStyle="1" w:styleId="atext">
    <w:name w:val="a text"/>
    <w:basedOn w:val="Standard"/>
    <w:semiHidden/>
    <w:rsid w:val="003435C2"/>
    <w:pPr>
      <w:spacing w:before="240" w:line="280" w:lineRule="atLeast"/>
    </w:pPr>
  </w:style>
  <w:style w:type="paragraph" w:customStyle="1" w:styleId="DAGMabstract">
    <w:name w:val="DAGM abstract"/>
    <w:next w:val="Standard"/>
    <w:rsid w:val="003435C2"/>
    <w:pPr>
      <w:spacing w:before="400" w:line="320" w:lineRule="atLeast"/>
      <w:ind w:left="680" w:right="684"/>
      <w:jc w:val="both"/>
    </w:pPr>
    <w:rPr>
      <w:rFonts w:ascii="Times" w:hAnsi="Times"/>
      <w:i/>
      <w:sz w:val="24"/>
      <w:lang w:eastAsia="de-DE"/>
    </w:rPr>
  </w:style>
  <w:style w:type="paragraph" w:customStyle="1" w:styleId="IFACabstract">
    <w:name w:val="IFAC abstract"/>
    <w:next w:val="IFACkeywords"/>
    <w:semiHidden/>
    <w:rsid w:val="003435C2"/>
    <w:pPr>
      <w:spacing w:before="280" w:line="220" w:lineRule="atLeast"/>
      <w:ind w:left="680" w:right="680"/>
      <w:jc w:val="both"/>
    </w:pPr>
    <w:rPr>
      <w:rFonts w:ascii="Times" w:hAnsi="Times"/>
      <w:sz w:val="18"/>
      <w:lang w:eastAsia="de-DE"/>
    </w:rPr>
  </w:style>
  <w:style w:type="paragraph" w:customStyle="1" w:styleId="IFACkeywords">
    <w:name w:val="IFAC key words"/>
    <w:next w:val="IFACsection"/>
    <w:semiHidden/>
    <w:rsid w:val="003435C2"/>
    <w:pPr>
      <w:spacing w:before="280" w:after="880" w:line="220" w:lineRule="atLeast"/>
      <w:ind w:left="680" w:right="680"/>
      <w:jc w:val="both"/>
    </w:pPr>
    <w:rPr>
      <w:rFonts w:ascii="Times" w:hAnsi="Times"/>
      <w:sz w:val="18"/>
      <w:lang w:eastAsia="de-DE"/>
    </w:rPr>
  </w:style>
  <w:style w:type="paragraph" w:customStyle="1" w:styleId="IFACsection">
    <w:name w:val="IFAC section"/>
    <w:next w:val="IFACtext"/>
    <w:semiHidden/>
    <w:rsid w:val="003435C2"/>
    <w:pPr>
      <w:keepNext/>
      <w:keepLines/>
      <w:spacing w:after="280" w:line="280" w:lineRule="atLeast"/>
      <w:ind w:left="560" w:hanging="567"/>
      <w:jc w:val="center"/>
    </w:pPr>
    <w:rPr>
      <w:rFonts w:ascii="Times" w:hAnsi="Times"/>
      <w:caps/>
      <w:lang w:eastAsia="de-DE"/>
    </w:rPr>
  </w:style>
  <w:style w:type="paragraph" w:customStyle="1" w:styleId="IFACtext">
    <w:name w:val="IFAC text"/>
    <w:semiHidden/>
    <w:rsid w:val="003435C2"/>
    <w:pPr>
      <w:spacing w:line="240" w:lineRule="exact"/>
      <w:jc w:val="both"/>
    </w:pPr>
    <w:rPr>
      <w:rFonts w:ascii="Times" w:hAnsi="Times"/>
      <w:lang w:eastAsia="de-DE"/>
    </w:rPr>
  </w:style>
  <w:style w:type="paragraph" w:customStyle="1" w:styleId="Adresse">
    <w:name w:val="Adresse"/>
    <w:basedOn w:val="Standard"/>
    <w:semiHidden/>
    <w:rsid w:val="003435C2"/>
    <w:pPr>
      <w:jc w:val="center"/>
    </w:pPr>
  </w:style>
  <w:style w:type="paragraph" w:customStyle="1" w:styleId="Aufzhlung">
    <w:name w:val="Aufzählung"/>
    <w:basedOn w:val="Standard"/>
    <w:semiHidden/>
    <w:rsid w:val="003435C2"/>
    <w:pPr>
      <w:spacing w:before="40" w:line="280" w:lineRule="atLeast"/>
      <w:ind w:left="680" w:hanging="660"/>
    </w:pPr>
  </w:style>
  <w:style w:type="paragraph" w:customStyle="1" w:styleId="DAGMaddress">
    <w:name w:val="DAGM address"/>
    <w:next w:val="DAGMabstract"/>
    <w:rsid w:val="003435C2"/>
    <w:pPr>
      <w:jc w:val="center"/>
    </w:pPr>
    <w:rPr>
      <w:rFonts w:ascii="Times" w:hAnsi="Times"/>
      <w:sz w:val="24"/>
      <w:lang w:eastAsia="de-DE"/>
    </w:rPr>
  </w:style>
  <w:style w:type="paragraph" w:customStyle="1" w:styleId="Bild">
    <w:name w:val="Bild"/>
    <w:basedOn w:val="Standard"/>
    <w:semiHidden/>
    <w:rsid w:val="003435C2"/>
    <w:pPr>
      <w:keepNext/>
      <w:keepLines/>
      <w:spacing w:before="180" w:after="180"/>
      <w:jc w:val="center"/>
    </w:pPr>
  </w:style>
  <w:style w:type="paragraph" w:customStyle="1" w:styleId="Bildunterschrift">
    <w:name w:val="Bildunterschrift"/>
    <w:basedOn w:val="Bild"/>
    <w:semiHidden/>
    <w:rsid w:val="003435C2"/>
    <w:pPr>
      <w:keepNext w:val="0"/>
      <w:spacing w:before="0"/>
      <w:ind w:left="1240" w:hanging="1220"/>
      <w:jc w:val="both"/>
    </w:pPr>
    <w:rPr>
      <w:sz w:val="22"/>
    </w:rPr>
  </w:style>
  <w:style w:type="paragraph" w:customStyle="1" w:styleId="Definition">
    <w:name w:val="Definition"/>
    <w:basedOn w:val="Standard"/>
    <w:semiHidden/>
    <w:rsid w:val="003435C2"/>
    <w:pPr>
      <w:spacing w:before="240" w:line="280" w:lineRule="exact"/>
      <w:ind w:left="680" w:hanging="660"/>
    </w:pPr>
  </w:style>
  <w:style w:type="paragraph" w:customStyle="1" w:styleId="email">
    <w:name w:val="email"/>
    <w:basedOn w:val="Standard"/>
    <w:semiHidden/>
    <w:rsid w:val="003435C2"/>
    <w:rPr>
      <w:sz w:val="18"/>
    </w:rPr>
  </w:style>
  <w:style w:type="paragraph" w:customStyle="1" w:styleId="Formel">
    <w:name w:val="Formel"/>
    <w:basedOn w:val="atext"/>
    <w:semiHidden/>
    <w:rsid w:val="003435C2"/>
    <w:pPr>
      <w:tabs>
        <w:tab w:val="center" w:pos="4536"/>
        <w:tab w:val="right" w:pos="9015"/>
      </w:tabs>
      <w:jc w:val="left"/>
    </w:pPr>
  </w:style>
  <w:style w:type="paragraph" w:customStyle="1" w:styleId="Literatur">
    <w:name w:val="Literatur"/>
    <w:basedOn w:val="Standard"/>
    <w:semiHidden/>
    <w:rsid w:val="003435C2"/>
    <w:pPr>
      <w:spacing w:before="240"/>
      <w:ind w:left="567" w:hanging="567"/>
    </w:pPr>
  </w:style>
  <w:style w:type="paragraph" w:customStyle="1" w:styleId="IFACaddress">
    <w:name w:val="IFAC address"/>
    <w:next w:val="IFACabstract"/>
    <w:semiHidden/>
    <w:rsid w:val="003435C2"/>
    <w:pPr>
      <w:tabs>
        <w:tab w:val="left" w:pos="980"/>
      </w:tabs>
      <w:spacing w:before="170" w:line="220" w:lineRule="atLeast"/>
      <w:ind w:left="680" w:right="680"/>
    </w:pPr>
    <w:rPr>
      <w:rFonts w:ascii="Times" w:hAnsi="Times"/>
      <w:i/>
      <w:sz w:val="18"/>
      <w:lang w:eastAsia="de-DE"/>
    </w:rPr>
  </w:style>
  <w:style w:type="paragraph" w:customStyle="1" w:styleId="IFACauthor">
    <w:name w:val="IFAC author"/>
    <w:next w:val="IFACaddress"/>
    <w:semiHidden/>
    <w:rsid w:val="003435C2"/>
    <w:pPr>
      <w:spacing w:before="280" w:line="280" w:lineRule="atLeast"/>
      <w:ind w:left="680" w:right="680"/>
    </w:pPr>
    <w:rPr>
      <w:rFonts w:ascii="Times" w:hAnsi="Times"/>
      <w:b/>
      <w:caps/>
      <w:lang w:eastAsia="de-DE"/>
    </w:rPr>
  </w:style>
  <w:style w:type="paragraph" w:customStyle="1" w:styleId="subscript">
    <w:name w:val="subscript"/>
    <w:basedOn w:val="atext"/>
    <w:next w:val="atext"/>
    <w:semiHidden/>
    <w:rsid w:val="003435C2"/>
    <w:rPr>
      <w:position w:val="4"/>
      <w:sz w:val="18"/>
    </w:rPr>
  </w:style>
  <w:style w:type="paragraph" w:customStyle="1" w:styleId="superscript">
    <w:name w:val="superscript"/>
    <w:basedOn w:val="atext"/>
    <w:semiHidden/>
    <w:rsid w:val="003435C2"/>
    <w:rPr>
      <w:position w:val="6"/>
      <w:sz w:val="18"/>
    </w:rPr>
  </w:style>
  <w:style w:type="paragraph" w:customStyle="1" w:styleId="Text">
    <w:name w:val="Text"/>
    <w:basedOn w:val="Standard"/>
    <w:semiHidden/>
    <w:rsid w:val="003435C2"/>
    <w:pPr>
      <w:spacing w:before="240" w:line="280" w:lineRule="atLeast"/>
    </w:pPr>
  </w:style>
  <w:style w:type="paragraph" w:customStyle="1" w:styleId="DAGMauthor">
    <w:name w:val="DAGM author"/>
    <w:next w:val="DAGMaddress"/>
    <w:rsid w:val="003435C2"/>
    <w:pPr>
      <w:spacing w:after="280"/>
      <w:jc w:val="center"/>
    </w:pPr>
    <w:rPr>
      <w:rFonts w:ascii="Times" w:hAnsi="Times"/>
      <w:sz w:val="28"/>
      <w:lang w:eastAsia="de-DE"/>
    </w:rPr>
  </w:style>
  <w:style w:type="paragraph" w:customStyle="1" w:styleId="IFACenumeration">
    <w:name w:val="IFAC enumeration"/>
    <w:semiHidden/>
    <w:rsid w:val="003435C2"/>
    <w:pPr>
      <w:spacing w:line="240" w:lineRule="atLeast"/>
      <w:ind w:left="227" w:hanging="227"/>
      <w:jc w:val="both"/>
    </w:pPr>
    <w:rPr>
      <w:rFonts w:ascii="Times" w:hAnsi="Times"/>
      <w:lang w:eastAsia="de-DE"/>
    </w:rPr>
  </w:style>
  <w:style w:type="paragraph" w:customStyle="1" w:styleId="IFACfiguredescription">
    <w:name w:val="IFAC figure &amp; description"/>
    <w:next w:val="IFACtext"/>
    <w:semiHidden/>
    <w:rsid w:val="003435C2"/>
    <w:pPr>
      <w:keepLines/>
      <w:spacing w:before="240" w:after="240"/>
      <w:jc w:val="both"/>
    </w:pPr>
    <w:rPr>
      <w:rFonts w:ascii="Times" w:hAnsi="Times"/>
      <w:lang w:eastAsia="de-DE"/>
    </w:rPr>
  </w:style>
  <w:style w:type="paragraph" w:customStyle="1" w:styleId="IFACreferences">
    <w:name w:val="IFAC references"/>
    <w:semiHidden/>
    <w:rsid w:val="003435C2"/>
    <w:pPr>
      <w:keepLines/>
      <w:tabs>
        <w:tab w:val="left" w:pos="480"/>
      </w:tabs>
      <w:ind w:left="113" w:hanging="113"/>
      <w:jc w:val="both"/>
    </w:pPr>
    <w:rPr>
      <w:rFonts w:ascii="Times" w:hAnsi="Times"/>
      <w:sz w:val="18"/>
      <w:lang w:eastAsia="de-DE"/>
    </w:rPr>
  </w:style>
  <w:style w:type="paragraph" w:customStyle="1" w:styleId="IFACsubsection">
    <w:name w:val="IFAC subsection"/>
    <w:next w:val="IFACtext"/>
    <w:semiHidden/>
    <w:rsid w:val="003435C2"/>
    <w:pPr>
      <w:keepNext/>
      <w:keepLines/>
      <w:spacing w:after="260" w:line="260" w:lineRule="atLeast"/>
    </w:pPr>
    <w:rPr>
      <w:rFonts w:ascii="Times" w:hAnsi="Times"/>
      <w:u w:val="single"/>
      <w:lang w:eastAsia="de-DE"/>
    </w:rPr>
  </w:style>
  <w:style w:type="paragraph" w:customStyle="1" w:styleId="IFACtitle">
    <w:name w:val="IFAC title"/>
    <w:next w:val="IFACauthor"/>
    <w:semiHidden/>
    <w:rsid w:val="003435C2"/>
    <w:pPr>
      <w:spacing w:before="1580" w:line="320" w:lineRule="atLeast"/>
      <w:ind w:left="680" w:right="680"/>
    </w:pPr>
    <w:rPr>
      <w:rFonts w:ascii="Times" w:hAnsi="Times"/>
      <w:b/>
      <w:caps/>
      <w:sz w:val="28"/>
      <w:lang w:eastAsia="de-DE"/>
    </w:rPr>
  </w:style>
  <w:style w:type="paragraph" w:customStyle="1" w:styleId="IFACheader">
    <w:name w:val="IFAC header"/>
    <w:semiHidden/>
    <w:rsid w:val="003435C2"/>
    <w:pPr>
      <w:keepLines/>
      <w:tabs>
        <w:tab w:val="center" w:pos="4520"/>
        <w:tab w:val="right" w:pos="9040"/>
      </w:tabs>
      <w:jc w:val="both"/>
    </w:pPr>
    <w:rPr>
      <w:rFonts w:ascii="Times" w:hAnsi="Times"/>
      <w:lang w:eastAsia="de-DE"/>
    </w:rPr>
  </w:style>
  <w:style w:type="paragraph" w:customStyle="1" w:styleId="DAGMenumeration">
    <w:name w:val="DAGM enumeration"/>
    <w:rsid w:val="003435C2"/>
    <w:pPr>
      <w:spacing w:before="40" w:line="280" w:lineRule="atLeast"/>
      <w:ind w:left="709" w:hanging="709"/>
      <w:jc w:val="both"/>
    </w:pPr>
    <w:rPr>
      <w:rFonts w:ascii="Times" w:hAnsi="Times"/>
      <w:sz w:val="24"/>
      <w:lang w:eastAsia="de-DE"/>
    </w:rPr>
  </w:style>
  <w:style w:type="paragraph" w:customStyle="1" w:styleId="DAGMequation">
    <w:name w:val="DAGM equation"/>
    <w:next w:val="Standard"/>
    <w:rsid w:val="003435C2"/>
    <w:pPr>
      <w:keepLines/>
      <w:tabs>
        <w:tab w:val="center" w:pos="4360"/>
        <w:tab w:val="right" w:pos="8780"/>
      </w:tabs>
      <w:spacing w:before="40" w:line="280" w:lineRule="atLeast"/>
      <w:ind w:left="709"/>
    </w:pPr>
    <w:rPr>
      <w:rFonts w:ascii="Times" w:hAnsi="Times"/>
      <w:sz w:val="24"/>
      <w:lang w:eastAsia="de-DE"/>
    </w:rPr>
  </w:style>
  <w:style w:type="paragraph" w:customStyle="1" w:styleId="DAGMexampleheader">
    <w:name w:val="DAGM example header"/>
    <w:next w:val="Standard"/>
    <w:rsid w:val="003435C2"/>
    <w:pPr>
      <w:keepNext/>
      <w:keepLines/>
      <w:spacing w:before="240" w:line="280" w:lineRule="atLeast"/>
      <w:jc w:val="both"/>
    </w:pPr>
    <w:rPr>
      <w:rFonts w:ascii="Times" w:hAnsi="Times"/>
      <w:b/>
      <w:lang w:eastAsia="de-DE"/>
    </w:rPr>
  </w:style>
  <w:style w:type="paragraph" w:customStyle="1" w:styleId="DAGMexampletext">
    <w:name w:val="DAGM example text"/>
    <w:rsid w:val="003435C2"/>
    <w:pPr>
      <w:spacing w:before="200" w:line="240" w:lineRule="atLeast"/>
      <w:ind w:left="709"/>
      <w:jc w:val="both"/>
    </w:pPr>
    <w:rPr>
      <w:rFonts w:ascii="Times" w:hAnsi="Times"/>
      <w:lang w:eastAsia="de-DE"/>
    </w:rPr>
  </w:style>
  <w:style w:type="paragraph" w:customStyle="1" w:styleId="DAGMfigure">
    <w:name w:val="DAGM figure"/>
    <w:next w:val="Standard"/>
    <w:rsid w:val="003435C2"/>
    <w:pPr>
      <w:keepNext/>
      <w:keepLines/>
      <w:spacing w:before="180" w:after="180"/>
      <w:jc w:val="center"/>
    </w:pPr>
    <w:rPr>
      <w:rFonts w:ascii="Times" w:hAnsi="Times"/>
      <w:sz w:val="24"/>
      <w:lang w:eastAsia="de-DE"/>
    </w:rPr>
  </w:style>
  <w:style w:type="paragraph" w:customStyle="1" w:styleId="DAGMfiguredescription">
    <w:name w:val="DAGM figure description"/>
    <w:next w:val="Standard"/>
    <w:rsid w:val="003435C2"/>
    <w:pPr>
      <w:keepLines/>
      <w:spacing w:after="180"/>
      <w:ind w:left="1240" w:hanging="1220"/>
      <w:jc w:val="both"/>
    </w:pPr>
    <w:rPr>
      <w:rFonts w:ascii="Times" w:hAnsi="Times"/>
      <w:sz w:val="22"/>
      <w:lang w:eastAsia="de-DE"/>
    </w:rPr>
  </w:style>
  <w:style w:type="paragraph" w:customStyle="1" w:styleId="DAGMreferences">
    <w:name w:val="DAGM references"/>
    <w:rsid w:val="003435C2"/>
    <w:pPr>
      <w:spacing w:before="240"/>
      <w:ind w:left="567" w:hanging="567"/>
      <w:jc w:val="both"/>
    </w:pPr>
    <w:rPr>
      <w:rFonts w:ascii="Times" w:hAnsi="Times"/>
      <w:sz w:val="24"/>
      <w:lang w:eastAsia="de-DE"/>
    </w:rPr>
  </w:style>
  <w:style w:type="paragraph" w:customStyle="1" w:styleId="DAGMsubscript">
    <w:name w:val="DAGM subscript"/>
    <w:next w:val="Standard"/>
    <w:rsid w:val="003435C2"/>
    <w:pPr>
      <w:spacing w:before="240" w:line="280" w:lineRule="atLeast"/>
      <w:jc w:val="both"/>
    </w:pPr>
    <w:rPr>
      <w:rFonts w:ascii="Times" w:hAnsi="Times"/>
      <w:position w:val="4"/>
      <w:sz w:val="18"/>
      <w:lang w:eastAsia="de-DE"/>
    </w:rPr>
  </w:style>
  <w:style w:type="paragraph" w:customStyle="1" w:styleId="DAGMsuperscript">
    <w:name w:val="DAGM superscript"/>
    <w:rsid w:val="003435C2"/>
    <w:pPr>
      <w:spacing w:before="240" w:line="280" w:lineRule="atLeast"/>
      <w:jc w:val="both"/>
    </w:pPr>
    <w:rPr>
      <w:rFonts w:ascii="Times" w:hAnsi="Times"/>
      <w:position w:val="6"/>
      <w:sz w:val="18"/>
      <w:lang w:eastAsia="de-DE"/>
    </w:rPr>
  </w:style>
  <w:style w:type="paragraph" w:customStyle="1" w:styleId="DAGMtabledescription">
    <w:name w:val="DAGM table description"/>
    <w:next w:val="Standard"/>
    <w:rsid w:val="003435C2"/>
    <w:pPr>
      <w:keepLines/>
      <w:spacing w:before="240" w:after="180"/>
      <w:ind w:left="1240" w:hanging="1220"/>
      <w:jc w:val="both"/>
    </w:pPr>
    <w:rPr>
      <w:rFonts w:ascii="Times" w:hAnsi="Times"/>
      <w:sz w:val="22"/>
      <w:lang w:eastAsia="de-DE"/>
    </w:rPr>
  </w:style>
  <w:style w:type="paragraph" w:customStyle="1" w:styleId="DAGMtabletext">
    <w:name w:val="DAGM table text"/>
    <w:rsid w:val="003435C2"/>
    <w:pPr>
      <w:keepNext/>
      <w:keepLines/>
      <w:spacing w:before="60" w:after="60" w:line="280" w:lineRule="atLeast"/>
      <w:jc w:val="center"/>
    </w:pPr>
    <w:rPr>
      <w:rFonts w:ascii="Arial" w:hAnsi="Arial"/>
      <w:lang w:val="de-DE" w:eastAsia="de-DE"/>
    </w:rPr>
  </w:style>
  <w:style w:type="paragraph" w:customStyle="1" w:styleId="DAGMtitle">
    <w:name w:val="DAGM title"/>
    <w:next w:val="DAGMauthor"/>
    <w:rsid w:val="003435C2"/>
    <w:pPr>
      <w:spacing w:after="360"/>
      <w:jc w:val="center"/>
    </w:pPr>
    <w:rPr>
      <w:rFonts w:ascii="Times" w:hAnsi="Times"/>
      <w:sz w:val="36"/>
      <w:lang w:eastAsia="de-DE"/>
    </w:rPr>
  </w:style>
  <w:style w:type="paragraph" w:customStyle="1" w:styleId="TRANaddress">
    <w:name w:val="TRAN address"/>
    <w:semiHidden/>
    <w:rsid w:val="003435C2"/>
    <w:pPr>
      <w:jc w:val="center"/>
    </w:pPr>
    <w:rPr>
      <w:rFonts w:ascii="Times" w:hAnsi="Times"/>
      <w:sz w:val="36"/>
      <w:lang w:eastAsia="de-DE"/>
    </w:rPr>
  </w:style>
  <w:style w:type="paragraph" w:customStyle="1" w:styleId="TRANheading">
    <w:name w:val="TRAN heading"/>
    <w:basedOn w:val="Standard"/>
    <w:semiHidden/>
    <w:rsid w:val="003435C2"/>
    <w:pPr>
      <w:ind w:left="737" w:right="284" w:hanging="454"/>
      <w:jc w:val="left"/>
    </w:pPr>
    <w:rPr>
      <w:b/>
      <w:sz w:val="48"/>
    </w:rPr>
  </w:style>
  <w:style w:type="paragraph" w:customStyle="1" w:styleId="TRANheadingsmall">
    <w:name w:val="TRAN heading small"/>
    <w:basedOn w:val="Standard"/>
    <w:semiHidden/>
    <w:rsid w:val="003435C2"/>
    <w:pPr>
      <w:ind w:left="1021" w:right="284" w:hanging="284"/>
      <w:jc w:val="left"/>
    </w:pPr>
    <w:rPr>
      <w:b/>
      <w:sz w:val="36"/>
    </w:rPr>
  </w:style>
  <w:style w:type="paragraph" w:customStyle="1" w:styleId="TRANheadingunreadable">
    <w:name w:val="TRAN heading unreadable"/>
    <w:basedOn w:val="Standard"/>
    <w:semiHidden/>
    <w:rsid w:val="003435C2"/>
    <w:pPr>
      <w:ind w:left="1304" w:right="284" w:hanging="284"/>
      <w:jc w:val="left"/>
    </w:pPr>
    <w:rPr>
      <w:b/>
      <w:sz w:val="28"/>
    </w:rPr>
  </w:style>
  <w:style w:type="paragraph" w:customStyle="1" w:styleId="TRANinstitute">
    <w:name w:val="TRAN institute"/>
    <w:next w:val="TRANlogo"/>
    <w:semiHidden/>
    <w:rsid w:val="003435C2"/>
    <w:pPr>
      <w:jc w:val="center"/>
    </w:pPr>
    <w:rPr>
      <w:rFonts w:ascii="Times" w:hAnsi="Times"/>
      <w:sz w:val="36"/>
      <w:lang w:eastAsia="de-DE"/>
    </w:rPr>
  </w:style>
  <w:style w:type="paragraph" w:customStyle="1" w:styleId="TRANlogo">
    <w:name w:val="TRAN logo"/>
    <w:next w:val="TRANaddress"/>
    <w:semiHidden/>
    <w:rsid w:val="003435C2"/>
    <w:pPr>
      <w:spacing w:before="200" w:after="200"/>
      <w:jc w:val="center"/>
    </w:pPr>
    <w:rPr>
      <w:rFonts w:ascii="Times" w:hAnsi="Times"/>
      <w:sz w:val="36"/>
      <w:lang w:eastAsia="de-DE"/>
    </w:rPr>
  </w:style>
  <w:style w:type="paragraph" w:customStyle="1" w:styleId="TRANspeaker">
    <w:name w:val="TRAN speaker"/>
    <w:next w:val="TRANinstitute"/>
    <w:semiHidden/>
    <w:rsid w:val="003435C2"/>
    <w:pPr>
      <w:spacing w:after="480"/>
      <w:jc w:val="center"/>
    </w:pPr>
    <w:rPr>
      <w:rFonts w:ascii="Times" w:hAnsi="Times"/>
      <w:sz w:val="48"/>
      <w:lang w:eastAsia="de-DE"/>
    </w:rPr>
  </w:style>
  <w:style w:type="paragraph" w:customStyle="1" w:styleId="TRANtext">
    <w:name w:val="TRAN text"/>
    <w:semiHidden/>
    <w:rsid w:val="003435C2"/>
    <w:pPr>
      <w:ind w:left="737" w:right="284" w:hanging="454"/>
    </w:pPr>
    <w:rPr>
      <w:rFonts w:ascii="Times" w:hAnsi="Times"/>
      <w:sz w:val="48"/>
      <w:lang w:eastAsia="de-DE"/>
    </w:rPr>
  </w:style>
  <w:style w:type="paragraph" w:customStyle="1" w:styleId="TRANtextsmall">
    <w:name w:val="TRAN text small"/>
    <w:semiHidden/>
    <w:rsid w:val="003435C2"/>
    <w:pPr>
      <w:ind w:left="1021" w:right="284" w:hanging="284"/>
    </w:pPr>
    <w:rPr>
      <w:rFonts w:ascii="Times" w:hAnsi="Times"/>
      <w:sz w:val="36"/>
      <w:lang w:eastAsia="de-DE"/>
    </w:rPr>
  </w:style>
  <w:style w:type="paragraph" w:customStyle="1" w:styleId="TRANtextunreadable">
    <w:name w:val="TRAN text unreadable"/>
    <w:semiHidden/>
    <w:rsid w:val="003435C2"/>
    <w:pPr>
      <w:ind w:left="1304" w:right="284" w:hanging="284"/>
    </w:pPr>
    <w:rPr>
      <w:rFonts w:ascii="Times" w:hAnsi="Times"/>
      <w:sz w:val="28"/>
      <w:lang w:eastAsia="de-DE"/>
    </w:rPr>
  </w:style>
  <w:style w:type="paragraph" w:customStyle="1" w:styleId="TRANtitle">
    <w:name w:val="TRAN title"/>
    <w:semiHidden/>
    <w:rsid w:val="003435C2"/>
    <w:pPr>
      <w:jc w:val="center"/>
    </w:pPr>
    <w:rPr>
      <w:rFonts w:ascii="Times" w:hAnsi="Times"/>
      <w:sz w:val="72"/>
      <w:lang w:eastAsia="de-DE"/>
    </w:rPr>
  </w:style>
  <w:style w:type="paragraph" w:customStyle="1" w:styleId="IEEEabstract">
    <w:name w:val="IEEE abstract"/>
    <w:next w:val="Standard"/>
    <w:semiHidden/>
    <w:rsid w:val="003435C2"/>
    <w:pPr>
      <w:spacing w:after="240" w:line="240" w:lineRule="atLeast"/>
      <w:jc w:val="both"/>
    </w:pPr>
    <w:rPr>
      <w:rFonts w:ascii="Times" w:hAnsi="Times"/>
      <w:i/>
      <w:lang w:eastAsia="de-DE"/>
    </w:rPr>
  </w:style>
  <w:style w:type="paragraph" w:customStyle="1" w:styleId="IEEEabstracttitle">
    <w:name w:val="IEEE abstract title"/>
    <w:next w:val="IEEEabstract"/>
    <w:semiHidden/>
    <w:rsid w:val="003435C2"/>
    <w:pPr>
      <w:keepNext/>
      <w:keepLines/>
      <w:spacing w:after="260" w:line="260" w:lineRule="atLeast"/>
      <w:ind w:left="567" w:hanging="567"/>
      <w:jc w:val="center"/>
    </w:pPr>
    <w:rPr>
      <w:rFonts w:ascii="Times" w:hAnsi="Times"/>
      <w:b/>
      <w:sz w:val="22"/>
      <w:lang w:eastAsia="de-DE"/>
    </w:rPr>
  </w:style>
  <w:style w:type="paragraph" w:customStyle="1" w:styleId="IEEEaddress">
    <w:name w:val="IEEE address"/>
    <w:next w:val="IEEEabstracttitle"/>
    <w:semiHidden/>
    <w:rsid w:val="003435C2"/>
    <w:pPr>
      <w:spacing w:after="140" w:line="280" w:lineRule="atLeast"/>
      <w:jc w:val="center"/>
    </w:pPr>
    <w:rPr>
      <w:rFonts w:ascii="Times" w:hAnsi="Times"/>
      <w:sz w:val="24"/>
      <w:lang w:eastAsia="de-DE"/>
    </w:rPr>
  </w:style>
  <w:style w:type="paragraph" w:customStyle="1" w:styleId="IEEEauthor">
    <w:name w:val="IEEE author"/>
    <w:next w:val="IEEEaddress"/>
    <w:semiHidden/>
    <w:rsid w:val="003435C2"/>
    <w:pPr>
      <w:spacing w:after="280" w:line="280" w:lineRule="atLeast"/>
      <w:jc w:val="center"/>
    </w:pPr>
    <w:rPr>
      <w:rFonts w:ascii="Times" w:hAnsi="Times"/>
      <w:sz w:val="24"/>
      <w:lang w:eastAsia="de-DE"/>
    </w:rPr>
  </w:style>
  <w:style w:type="paragraph" w:customStyle="1" w:styleId="IEEEenumeration">
    <w:name w:val="IEEE enumeration"/>
    <w:semiHidden/>
    <w:rsid w:val="003435C2"/>
    <w:pPr>
      <w:spacing w:line="240" w:lineRule="atLeast"/>
      <w:ind w:left="227" w:hanging="227"/>
      <w:jc w:val="both"/>
    </w:pPr>
    <w:rPr>
      <w:rFonts w:ascii="Times" w:hAnsi="Times"/>
      <w:lang w:eastAsia="de-DE"/>
    </w:rPr>
  </w:style>
  <w:style w:type="paragraph" w:customStyle="1" w:styleId="IEEEfigure">
    <w:name w:val="IEEE figure"/>
    <w:next w:val="Standard"/>
    <w:semiHidden/>
    <w:rsid w:val="003435C2"/>
    <w:pPr>
      <w:keepNext/>
      <w:keepLines/>
      <w:spacing w:line="240" w:lineRule="atLeast"/>
      <w:jc w:val="center"/>
    </w:pPr>
    <w:rPr>
      <w:rFonts w:ascii="Times" w:hAnsi="Times"/>
      <w:lang w:eastAsia="de-DE"/>
    </w:rPr>
  </w:style>
  <w:style w:type="paragraph" w:customStyle="1" w:styleId="IEEEfiguredescription">
    <w:name w:val="IEEE figure description"/>
    <w:next w:val="Standard"/>
    <w:semiHidden/>
    <w:rsid w:val="003435C2"/>
    <w:pPr>
      <w:keepLines/>
      <w:tabs>
        <w:tab w:val="left" w:pos="840"/>
      </w:tabs>
      <w:spacing w:after="200" w:line="240" w:lineRule="atLeast"/>
      <w:ind w:left="851" w:right="170" w:hanging="851"/>
      <w:jc w:val="both"/>
    </w:pPr>
    <w:rPr>
      <w:rFonts w:ascii="Times" w:hAnsi="Times"/>
      <w:lang w:eastAsia="de-DE"/>
    </w:rPr>
  </w:style>
  <w:style w:type="paragraph" w:customStyle="1" w:styleId="IEEEreferences">
    <w:name w:val="IEEE references"/>
    <w:semiHidden/>
    <w:rsid w:val="003435C2"/>
    <w:pPr>
      <w:keepLines/>
      <w:tabs>
        <w:tab w:val="left" w:pos="480"/>
      </w:tabs>
      <w:spacing w:line="220" w:lineRule="atLeast"/>
      <w:ind w:left="480" w:hanging="460"/>
      <w:jc w:val="both"/>
    </w:pPr>
    <w:rPr>
      <w:rFonts w:ascii="Times" w:hAnsi="Times"/>
      <w:sz w:val="18"/>
      <w:lang w:eastAsia="de-DE"/>
    </w:rPr>
  </w:style>
  <w:style w:type="paragraph" w:customStyle="1" w:styleId="IEEEsection">
    <w:name w:val="IEEE section"/>
    <w:next w:val="Standard"/>
    <w:semiHidden/>
    <w:rsid w:val="003435C2"/>
    <w:pPr>
      <w:keepNext/>
      <w:keepLines/>
      <w:spacing w:after="280" w:line="280" w:lineRule="atLeast"/>
      <w:ind w:left="560" w:hanging="567"/>
      <w:jc w:val="both"/>
    </w:pPr>
    <w:rPr>
      <w:rFonts w:ascii="Times" w:hAnsi="Times"/>
      <w:b/>
      <w:sz w:val="24"/>
      <w:lang w:eastAsia="de-DE"/>
    </w:rPr>
  </w:style>
  <w:style w:type="paragraph" w:customStyle="1" w:styleId="IEEEsubsection">
    <w:name w:val="IEEE subsection"/>
    <w:next w:val="Standard"/>
    <w:semiHidden/>
    <w:rsid w:val="003435C2"/>
    <w:pPr>
      <w:keepNext/>
      <w:keepLines/>
      <w:spacing w:after="260" w:line="260" w:lineRule="atLeast"/>
      <w:ind w:left="567" w:hanging="567"/>
      <w:jc w:val="both"/>
    </w:pPr>
    <w:rPr>
      <w:rFonts w:ascii="Times" w:hAnsi="Times"/>
      <w:b/>
      <w:sz w:val="22"/>
      <w:lang w:eastAsia="de-DE"/>
    </w:rPr>
  </w:style>
  <w:style w:type="paragraph" w:customStyle="1" w:styleId="IEEEtext">
    <w:name w:val="IEEE text"/>
    <w:semiHidden/>
    <w:rsid w:val="003435C2"/>
    <w:pPr>
      <w:spacing w:line="240" w:lineRule="exact"/>
      <w:jc w:val="both"/>
    </w:pPr>
    <w:rPr>
      <w:rFonts w:ascii="Times" w:hAnsi="Times"/>
      <w:lang w:eastAsia="de-DE"/>
    </w:rPr>
  </w:style>
  <w:style w:type="paragraph" w:customStyle="1" w:styleId="IEEEtitle">
    <w:name w:val="IEEE title"/>
    <w:next w:val="IEEEauthor"/>
    <w:semiHidden/>
    <w:rsid w:val="003435C2"/>
    <w:pPr>
      <w:spacing w:before="520" w:after="280" w:line="240" w:lineRule="atLeast"/>
      <w:jc w:val="center"/>
    </w:pPr>
    <w:rPr>
      <w:rFonts w:ascii="Times" w:hAnsi="Times"/>
      <w:b/>
      <w:sz w:val="28"/>
      <w:lang w:eastAsia="de-DE"/>
    </w:rPr>
  </w:style>
  <w:style w:type="paragraph" w:customStyle="1" w:styleId="SCRIPTtext">
    <w:name w:val="SCRIPT text"/>
    <w:semiHidden/>
    <w:rsid w:val="003435C2"/>
    <w:pPr>
      <w:spacing w:before="320" w:line="360" w:lineRule="atLeast"/>
      <w:jc w:val="both"/>
    </w:pPr>
    <w:rPr>
      <w:rFonts w:ascii="Times" w:hAnsi="Times"/>
      <w:sz w:val="32"/>
      <w:lang w:eastAsia="de-DE"/>
    </w:rPr>
  </w:style>
  <w:style w:type="paragraph" w:customStyle="1" w:styleId="SCRIPTtabletext">
    <w:name w:val="SCRIPT table text"/>
    <w:semiHidden/>
    <w:rsid w:val="003435C2"/>
    <w:pPr>
      <w:keepNext/>
      <w:keepLines/>
      <w:spacing w:before="60" w:after="60" w:line="280" w:lineRule="atLeast"/>
      <w:jc w:val="center"/>
    </w:pPr>
    <w:rPr>
      <w:rFonts w:ascii="Times" w:hAnsi="Times"/>
      <w:sz w:val="32"/>
      <w:lang w:eastAsia="de-DE"/>
    </w:rPr>
  </w:style>
  <w:style w:type="paragraph" w:customStyle="1" w:styleId="SCRIPTtabledescription">
    <w:name w:val="SCRIPT table description"/>
    <w:semiHidden/>
    <w:rsid w:val="003435C2"/>
    <w:pPr>
      <w:keepLines/>
      <w:spacing w:before="240" w:after="180"/>
      <w:ind w:left="1240" w:hanging="1220"/>
      <w:jc w:val="both"/>
    </w:pPr>
    <w:rPr>
      <w:rFonts w:ascii="Times" w:hAnsi="Times"/>
      <w:sz w:val="32"/>
      <w:lang w:eastAsia="de-DE"/>
    </w:rPr>
  </w:style>
  <w:style w:type="paragraph" w:customStyle="1" w:styleId="SCRIPTprogramm">
    <w:name w:val="SCRIPT programm"/>
    <w:semiHidden/>
    <w:rsid w:val="003435C2"/>
    <w:pPr>
      <w:spacing w:before="320" w:line="360" w:lineRule="atLeast"/>
    </w:pPr>
    <w:rPr>
      <w:rFonts w:ascii="Times" w:hAnsi="Times"/>
      <w:sz w:val="28"/>
      <w:lang w:eastAsia="de-DE"/>
    </w:rPr>
  </w:style>
  <w:style w:type="paragraph" w:customStyle="1" w:styleId="SCRIPTheading3">
    <w:name w:val="SCRIPT heading 3"/>
    <w:next w:val="SCRIPTtext"/>
    <w:semiHidden/>
    <w:rsid w:val="003435C2"/>
    <w:pPr>
      <w:keepNext/>
      <w:keepLines/>
      <w:spacing w:before="640" w:line="360" w:lineRule="atLeast"/>
      <w:ind w:left="1418" w:hanging="1418"/>
    </w:pPr>
    <w:rPr>
      <w:rFonts w:ascii="Times" w:hAnsi="Times"/>
      <w:b/>
      <w:sz w:val="32"/>
      <w:lang w:eastAsia="de-DE"/>
    </w:rPr>
  </w:style>
  <w:style w:type="paragraph" w:customStyle="1" w:styleId="SCRIPTheading2">
    <w:name w:val="SCRIPT heading 2"/>
    <w:next w:val="SCRIPTtext"/>
    <w:semiHidden/>
    <w:rsid w:val="003435C2"/>
    <w:pPr>
      <w:keepNext/>
      <w:keepLines/>
      <w:spacing w:before="640" w:line="360" w:lineRule="atLeast"/>
      <w:ind w:left="709" w:hanging="709"/>
    </w:pPr>
    <w:rPr>
      <w:rFonts w:ascii="Times" w:hAnsi="Times"/>
      <w:sz w:val="36"/>
      <w:lang w:eastAsia="de-DE"/>
    </w:rPr>
  </w:style>
  <w:style w:type="paragraph" w:customStyle="1" w:styleId="SCRIPTheading1">
    <w:name w:val="SCRIPT heading 1"/>
    <w:next w:val="SCRIPTtext"/>
    <w:semiHidden/>
    <w:rsid w:val="003435C2"/>
    <w:pPr>
      <w:keepNext/>
      <w:keepLines/>
      <w:spacing w:before="320" w:line="360" w:lineRule="atLeast"/>
      <w:ind w:left="709" w:hanging="709"/>
    </w:pPr>
    <w:rPr>
      <w:rFonts w:ascii="Times" w:hAnsi="Times"/>
      <w:sz w:val="40"/>
      <w:lang w:eastAsia="de-DE"/>
    </w:rPr>
  </w:style>
  <w:style w:type="paragraph" w:customStyle="1" w:styleId="SCRIPTfiguredescription">
    <w:name w:val="SCRIPT figure description"/>
    <w:semiHidden/>
    <w:rsid w:val="003435C2"/>
    <w:pPr>
      <w:keepLines/>
      <w:tabs>
        <w:tab w:val="left" w:pos="1780"/>
      </w:tabs>
      <w:spacing w:after="320"/>
      <w:ind w:left="1701" w:hanging="1701"/>
      <w:jc w:val="both"/>
    </w:pPr>
    <w:rPr>
      <w:rFonts w:ascii="Times" w:hAnsi="Times"/>
      <w:sz w:val="32"/>
      <w:lang w:eastAsia="de-DE"/>
    </w:rPr>
  </w:style>
  <w:style w:type="paragraph" w:customStyle="1" w:styleId="SCRIPTfigure">
    <w:name w:val="SCRIPT figure"/>
    <w:semiHidden/>
    <w:rsid w:val="003435C2"/>
    <w:pPr>
      <w:keepNext/>
      <w:keepLines/>
      <w:spacing w:before="280" w:after="280"/>
      <w:jc w:val="center"/>
    </w:pPr>
    <w:rPr>
      <w:rFonts w:ascii="Times" w:hAnsi="Times"/>
      <w:sz w:val="24"/>
      <w:lang w:eastAsia="de-DE"/>
    </w:rPr>
  </w:style>
  <w:style w:type="paragraph" w:customStyle="1" w:styleId="SCRIPTenumeration">
    <w:name w:val="SCRIPT enumeration"/>
    <w:semiHidden/>
    <w:rsid w:val="003435C2"/>
    <w:pPr>
      <w:spacing w:before="80" w:line="360" w:lineRule="atLeast"/>
      <w:ind w:left="709" w:hanging="709"/>
      <w:jc w:val="both"/>
    </w:pPr>
    <w:rPr>
      <w:rFonts w:ascii="Times" w:hAnsi="Times"/>
      <w:sz w:val="32"/>
      <w:lang w:eastAsia="de-DE"/>
    </w:rPr>
  </w:style>
  <w:style w:type="paragraph" w:customStyle="1" w:styleId="SCRIPTequation">
    <w:name w:val="SCRIPT equation"/>
    <w:semiHidden/>
    <w:rsid w:val="003435C2"/>
    <w:pPr>
      <w:keepLines/>
      <w:tabs>
        <w:tab w:val="center" w:pos="4360"/>
        <w:tab w:val="right" w:pos="9040"/>
      </w:tabs>
      <w:spacing w:before="40" w:line="280" w:lineRule="atLeast"/>
      <w:ind w:left="709"/>
    </w:pPr>
    <w:rPr>
      <w:rFonts w:ascii="Times" w:hAnsi="Times"/>
      <w:sz w:val="32"/>
      <w:lang w:eastAsia="de-DE"/>
    </w:rPr>
  </w:style>
  <w:style w:type="paragraph" w:customStyle="1" w:styleId="BRIEFbetreff">
    <w:name w:val="BRIEF betreff"/>
    <w:basedOn w:val="Standard"/>
    <w:semiHidden/>
    <w:rsid w:val="003435C2"/>
    <w:pPr>
      <w:spacing w:before="160" w:line="360" w:lineRule="atLeast"/>
      <w:ind w:left="284"/>
      <w:jc w:val="left"/>
    </w:pPr>
    <w:rPr>
      <w:b/>
    </w:rPr>
  </w:style>
  <w:style w:type="paragraph" w:customStyle="1" w:styleId="BRIEFtext">
    <w:name w:val="BRIEF text"/>
    <w:basedOn w:val="Standard"/>
    <w:semiHidden/>
    <w:rsid w:val="003435C2"/>
    <w:pPr>
      <w:spacing w:before="240" w:line="360" w:lineRule="atLeast"/>
      <w:ind w:left="284"/>
    </w:pPr>
  </w:style>
  <w:style w:type="paragraph" w:customStyle="1" w:styleId="DAGMprogram">
    <w:name w:val="DAGM program"/>
    <w:basedOn w:val="Standard"/>
    <w:rsid w:val="003435C2"/>
    <w:pPr>
      <w:spacing w:before="40" w:line="240" w:lineRule="atLeast"/>
      <w:jc w:val="left"/>
    </w:pPr>
    <w:rPr>
      <w:rFonts w:ascii="Courier" w:hAnsi="Courier"/>
      <w:sz w:val="20"/>
    </w:rPr>
  </w:style>
  <w:style w:type="paragraph" w:customStyle="1" w:styleId="DAGMlisting">
    <w:name w:val="DAGM listing"/>
    <w:basedOn w:val="DAGMenumeration"/>
    <w:rsid w:val="003435C2"/>
    <w:pPr>
      <w:spacing w:before="0" w:line="240" w:lineRule="auto"/>
      <w:ind w:left="0" w:hanging="9"/>
      <w:jc w:val="left"/>
    </w:pPr>
    <w:rPr>
      <w:rFonts w:ascii="Courier" w:hAnsi="Courier"/>
      <w:sz w:val="18"/>
    </w:rPr>
  </w:style>
  <w:style w:type="paragraph" w:styleId="Aufzhlungszeichen">
    <w:name w:val="List Bullet"/>
    <w:basedOn w:val="Standard"/>
    <w:autoRedefine/>
    <w:semiHidden/>
    <w:rsid w:val="003435C2"/>
    <w:pPr>
      <w:numPr>
        <w:numId w:val="1"/>
      </w:numPr>
    </w:pPr>
  </w:style>
  <w:style w:type="paragraph" w:customStyle="1" w:styleId="DAGMenumerationChar">
    <w:name w:val="DAGM enumeration Char"/>
    <w:rsid w:val="003435C2"/>
    <w:pPr>
      <w:tabs>
        <w:tab w:val="num" w:pos="425"/>
      </w:tabs>
      <w:spacing w:before="40" w:line="280" w:lineRule="atLeast"/>
      <w:ind w:left="425" w:hanging="425"/>
      <w:jc w:val="both"/>
    </w:pPr>
    <w:rPr>
      <w:rFonts w:ascii="Times" w:hAnsi="Times"/>
      <w:sz w:val="24"/>
      <w:lang w:val="de-DE" w:eastAsia="de-DE"/>
    </w:rPr>
  </w:style>
  <w:style w:type="character" w:styleId="Seitenzahl">
    <w:name w:val="page number"/>
    <w:basedOn w:val="Absatz-Standardschriftart"/>
    <w:semiHidden/>
    <w:rsid w:val="003435C2"/>
  </w:style>
  <w:style w:type="table" w:styleId="Tabellenraster">
    <w:name w:val="Table Grid"/>
    <w:basedOn w:val="NormaleTabelle"/>
    <w:semiHidden/>
    <w:rsid w:val="003435C2"/>
    <w:pPr>
      <w:jc w:val="both"/>
    </w:pPr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semiHidden/>
    <w:rsid w:val="003435C2"/>
  </w:style>
  <w:style w:type="paragraph" w:styleId="Verzeichnis5">
    <w:name w:val="toc 5"/>
    <w:basedOn w:val="Standard"/>
    <w:next w:val="Standard"/>
    <w:autoRedefine/>
    <w:semiHidden/>
    <w:rsid w:val="003435C2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3435C2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3435C2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3435C2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3435C2"/>
    <w:pPr>
      <w:ind w:left="192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semiHidden/>
    <w:rsid w:val="003435C2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3435C2"/>
    <w:rPr>
      <w:b/>
      <w:bCs/>
      <w:sz w:val="20"/>
    </w:rPr>
  </w:style>
  <w:style w:type="paragraph" w:customStyle="1" w:styleId="DAGMDefinition">
    <w:name w:val="DAGM Definition"/>
    <w:basedOn w:val="Standard"/>
    <w:rsid w:val="003435C2"/>
    <w:pPr>
      <w:numPr>
        <w:numId w:val="13"/>
      </w:numPr>
    </w:pPr>
  </w:style>
  <w:style w:type="paragraph" w:styleId="Sprechblasentext">
    <w:name w:val="Balloon Text"/>
    <w:basedOn w:val="Standard"/>
    <w:semiHidden/>
    <w:rsid w:val="003435C2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3435C2"/>
    <w:rPr>
      <w:sz w:val="16"/>
      <w:szCs w:val="16"/>
    </w:rPr>
  </w:style>
  <w:style w:type="paragraph" w:styleId="Kommentartext">
    <w:name w:val="annotation text"/>
    <w:basedOn w:val="Standard"/>
    <w:semiHidden/>
    <w:rsid w:val="003435C2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3435C2"/>
    <w:rPr>
      <w:b/>
      <w:bCs/>
    </w:rPr>
  </w:style>
  <w:style w:type="paragraph" w:customStyle="1" w:styleId="UBAbtFakInst">
    <w:name w:val="UB_Abt_Fak_Inst"/>
    <w:basedOn w:val="Standard"/>
    <w:rsid w:val="008F7893"/>
    <w:pPr>
      <w:jc w:val="left"/>
    </w:pPr>
    <w:rPr>
      <w:rFonts w:ascii="Arial" w:hAnsi="Arial"/>
      <w:b/>
      <w:spacing w:val="4"/>
      <w:sz w:val="16"/>
    </w:rPr>
  </w:style>
  <w:style w:type="paragraph" w:styleId="StandardWeb">
    <w:name w:val="Normal (Web)"/>
    <w:basedOn w:val="Standard"/>
    <w:uiPriority w:val="99"/>
    <w:unhideWhenUsed/>
    <w:rsid w:val="005D02E5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/>
    </w:rPr>
  </w:style>
  <w:style w:type="character" w:customStyle="1" w:styleId="FuzeileZchn">
    <w:name w:val="Fußzeile Zchn"/>
    <w:aliases w:val="TRAN footer Zchn"/>
    <w:basedOn w:val="Absatz-Standardschriftart"/>
    <w:link w:val="Fuzeile"/>
    <w:uiPriority w:val="99"/>
    <w:rsid w:val="0047599C"/>
    <w:rPr>
      <w:rFonts w:ascii="Times" w:hAnsi="Times"/>
      <w:sz w:val="24"/>
      <w:lang w:val="de-DE"/>
    </w:rPr>
  </w:style>
  <w:style w:type="character" w:customStyle="1" w:styleId="berschrift2Zchn">
    <w:name w:val="Überschrift 2 Zchn"/>
    <w:aliases w:val="DAGM heading 2 Zchn"/>
    <w:basedOn w:val="Absatz-Standardschriftart"/>
    <w:link w:val="berschrift2"/>
    <w:uiPriority w:val="9"/>
    <w:rsid w:val="00F14D2B"/>
    <w:rPr>
      <w:b/>
      <w:sz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Überschrift</vt:lpstr>
      <vt:lpstr>Überschrift</vt:lpstr>
    </vt:vector>
  </TitlesOfParts>
  <Company>imetum</Company>
  <LinksUpToDate>false</LinksUpToDate>
  <CharactersWithSpaces>221</CharactersWithSpaces>
  <SharedDoc>false</SharedDoc>
  <HLinks>
    <vt:vector size="12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mailto:BME@istb.unibe.ch</vt:lpwstr>
      </vt:variant>
      <vt:variant>
        <vt:lpwstr/>
      </vt:variant>
      <vt:variant>
        <vt:i4>7995506</vt:i4>
      </vt:variant>
      <vt:variant>
        <vt:i4>-1</vt:i4>
      </vt:variant>
      <vt:variant>
        <vt:i4>1028</vt:i4>
      </vt:variant>
      <vt:variant>
        <vt:i4>1</vt:i4>
      </vt:variant>
      <vt:variant>
        <vt:lpwstr>ub_16pt_cmyk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weber</dc:creator>
  <cp:lastModifiedBy>Spyra, Julia (ARTORG)</cp:lastModifiedBy>
  <cp:revision>2</cp:revision>
  <cp:lastPrinted>2013-11-06T13:52:00Z</cp:lastPrinted>
  <dcterms:created xsi:type="dcterms:W3CDTF">2022-12-08T10:13:00Z</dcterms:created>
  <dcterms:modified xsi:type="dcterms:W3CDTF">2022-12-08T10:13:00Z</dcterms:modified>
</cp:coreProperties>
</file>