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9D86" w14:textId="20B524E8" w:rsidR="00DC0087" w:rsidRDefault="002537DE" w:rsidP="002537DE">
      <w:pPr>
        <w:pStyle w:val="Listenabsatz"/>
        <w:numPr>
          <w:ilvl w:val="0"/>
          <w:numId w:val="1"/>
        </w:numPr>
      </w:pPr>
      <w:r>
        <w:t xml:space="preserve">Tool </w:t>
      </w:r>
      <w:proofErr w:type="spellStart"/>
      <w:r>
        <w:t>UniRes</w:t>
      </w:r>
      <w:proofErr w:type="spellEnd"/>
      <w:r>
        <w:t xml:space="preserve"> für common MNI Space</w:t>
      </w:r>
    </w:p>
    <w:p w14:paraId="4CF0A25F" w14:textId="75F79471" w:rsidR="002537DE" w:rsidRDefault="00662B18" w:rsidP="002537DE">
      <w:pPr>
        <w:pStyle w:val="Listenabsatz"/>
        <w:numPr>
          <w:ilvl w:val="0"/>
          <w:numId w:val="1"/>
        </w:numPr>
      </w:pPr>
      <w:r>
        <w:t>Ziel</w:t>
      </w:r>
    </w:p>
    <w:p w14:paraId="383A6BD4" w14:textId="1317A219" w:rsidR="00662B18" w:rsidRDefault="00327FB0" w:rsidP="00662B18">
      <w:pPr>
        <w:pStyle w:val="Listenabsatz"/>
        <w:numPr>
          <w:ilvl w:val="1"/>
          <w:numId w:val="1"/>
        </w:numPr>
        <w:rPr>
          <w:lang w:val="de-CH"/>
        </w:rPr>
      </w:pPr>
      <w:proofErr w:type="gramStart"/>
      <w:r w:rsidRPr="00327FB0">
        <w:rPr>
          <w:lang w:val="de-CH"/>
        </w:rPr>
        <w:t>MRI Bilder</w:t>
      </w:r>
      <w:proofErr w:type="gramEnd"/>
      <w:r w:rsidRPr="00327FB0">
        <w:rPr>
          <w:lang w:val="de-CH"/>
        </w:rPr>
        <w:t xml:space="preserve"> mit verschiedenen </w:t>
      </w:r>
      <w:proofErr w:type="spellStart"/>
      <w:r>
        <w:rPr>
          <w:lang w:val="de-CH"/>
        </w:rPr>
        <w:t>Constrasts</w:t>
      </w:r>
      <w:proofErr w:type="spellEnd"/>
      <w:r w:rsidRPr="00327FB0">
        <w:rPr>
          <w:lang w:val="de-CH"/>
        </w:rPr>
        <w:t xml:space="preserve"> u</w:t>
      </w:r>
      <w:r>
        <w:rPr>
          <w:lang w:val="de-CH"/>
        </w:rPr>
        <w:t>nd Orientierungen zusammenbringen</w:t>
      </w:r>
    </w:p>
    <w:p w14:paraId="2E300722" w14:textId="250610EC" w:rsidR="00327FB0" w:rsidRDefault="003D5130" w:rsidP="00327FB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Einführung</w:t>
      </w:r>
    </w:p>
    <w:p w14:paraId="1E103356" w14:textId="7E2D410E" w:rsidR="003D5130" w:rsidRDefault="003D5130" w:rsidP="003D5130">
      <w:pPr>
        <w:pStyle w:val="Listenabsatz"/>
        <w:numPr>
          <w:ilvl w:val="1"/>
          <w:numId w:val="1"/>
        </w:numPr>
        <w:rPr>
          <w:lang w:val="de-CH"/>
        </w:rPr>
      </w:pPr>
      <w:proofErr w:type="gramStart"/>
      <w:r>
        <w:rPr>
          <w:lang w:val="de-CH"/>
        </w:rPr>
        <w:t>MRI Bilder</w:t>
      </w:r>
      <w:proofErr w:type="gramEnd"/>
      <w:r>
        <w:rPr>
          <w:lang w:val="de-CH"/>
        </w:rPr>
        <w:t xml:space="preserve"> im </w:t>
      </w:r>
      <w:proofErr w:type="spellStart"/>
      <w:r>
        <w:rPr>
          <w:lang w:val="de-CH"/>
        </w:rPr>
        <w:t>hopsital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setting</w:t>
      </w:r>
      <w:proofErr w:type="spellEnd"/>
      <w:r>
        <w:rPr>
          <w:lang w:val="de-CH"/>
        </w:rPr>
        <w:t xml:space="preserve"> haben weniger hohe Auflösung wie im </w:t>
      </w:r>
      <w:proofErr w:type="spellStart"/>
      <w:r>
        <w:rPr>
          <w:lang w:val="de-CH"/>
        </w:rPr>
        <w:t>research</w:t>
      </w:r>
      <w:proofErr w:type="spellEnd"/>
      <w:r>
        <w:rPr>
          <w:lang w:val="de-CH"/>
        </w:rPr>
        <w:t xml:space="preserve"> Bereich. Dies erschwert </w:t>
      </w:r>
      <w:r w:rsidR="00AD2D56">
        <w:rPr>
          <w:lang w:val="de-CH"/>
        </w:rPr>
        <w:t>automatisierte Analyse.</w:t>
      </w:r>
    </w:p>
    <w:p w14:paraId="25B5534E" w14:textId="3D1558EB" w:rsidR="00AD2D56" w:rsidRDefault="00AD2D56" w:rsidP="003D5130">
      <w:pPr>
        <w:pStyle w:val="Listenabsatz"/>
        <w:numPr>
          <w:ilvl w:val="1"/>
          <w:numId w:val="1"/>
        </w:numPr>
        <w:rPr>
          <w:lang w:val="de-CH"/>
        </w:rPr>
      </w:pPr>
      <w:proofErr w:type="gramStart"/>
      <w:r>
        <w:rPr>
          <w:lang w:val="de-CH"/>
        </w:rPr>
        <w:t>MRI Bilder</w:t>
      </w:r>
      <w:proofErr w:type="gramEnd"/>
      <w:r>
        <w:rPr>
          <w:lang w:val="de-CH"/>
        </w:rPr>
        <w:t xml:space="preserve"> von Patienten </w:t>
      </w:r>
      <w:proofErr w:type="spellStart"/>
      <w:r>
        <w:rPr>
          <w:lang w:val="de-CH"/>
        </w:rPr>
        <w:t>scanning</w:t>
      </w:r>
      <w:proofErr w:type="spellEnd"/>
      <w:r>
        <w:rPr>
          <w:lang w:val="de-CH"/>
        </w:rPr>
        <w:t xml:space="preserve"> beinhalten meistens </w:t>
      </w:r>
      <w:proofErr w:type="spellStart"/>
      <w:r>
        <w:rPr>
          <w:lang w:val="de-CH"/>
        </w:rPr>
        <w:t>thick-sliced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data</w:t>
      </w:r>
      <w:proofErr w:type="spellEnd"/>
      <w:r>
        <w:rPr>
          <w:lang w:val="de-CH"/>
        </w:rPr>
        <w:t xml:space="preserve"> und verschiedene MR </w:t>
      </w:r>
      <w:proofErr w:type="spellStart"/>
      <w:r>
        <w:rPr>
          <w:lang w:val="de-CH"/>
        </w:rPr>
        <w:t>constrasts</w:t>
      </w:r>
      <w:proofErr w:type="spellEnd"/>
      <w:r>
        <w:rPr>
          <w:lang w:val="de-CH"/>
        </w:rPr>
        <w:t xml:space="preserve"> e.g. T1w und t2w</w:t>
      </w:r>
    </w:p>
    <w:p w14:paraId="7FA29913" w14:textId="257B7229" w:rsidR="00AD2D56" w:rsidRDefault="00553D4F" w:rsidP="003D513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In der Forschung macht man meistens ein einzelnes, time-</w:t>
      </w:r>
      <w:proofErr w:type="spellStart"/>
      <w:r>
        <w:rPr>
          <w:lang w:val="de-CH"/>
        </w:rPr>
        <w:t>consuming</w:t>
      </w:r>
      <w:proofErr w:type="spellEnd"/>
      <w:r>
        <w:rPr>
          <w:lang w:val="de-CH"/>
        </w:rPr>
        <w:t xml:space="preserve"> high </w:t>
      </w:r>
      <w:proofErr w:type="spellStart"/>
      <w:r>
        <w:rPr>
          <w:lang w:val="de-CH"/>
        </w:rPr>
        <w:t>resolution</w:t>
      </w:r>
      <w:proofErr w:type="spellEnd"/>
      <w:r>
        <w:rPr>
          <w:lang w:val="de-CH"/>
        </w:rPr>
        <w:t xml:space="preserve"> t1w </w:t>
      </w:r>
      <w:proofErr w:type="spellStart"/>
      <w:r>
        <w:rPr>
          <w:lang w:val="de-CH"/>
        </w:rPr>
        <w:t>image</w:t>
      </w:r>
      <w:proofErr w:type="spellEnd"/>
      <w:r>
        <w:rPr>
          <w:lang w:val="de-CH"/>
        </w:rPr>
        <w:t xml:space="preserve">. Im Spital macht man meistens </w:t>
      </w:r>
      <w:r w:rsidR="00810C1C">
        <w:rPr>
          <w:lang w:val="de-CH"/>
        </w:rPr>
        <w:t xml:space="preserve">mehrere </w:t>
      </w:r>
      <w:proofErr w:type="spellStart"/>
      <w:r w:rsidR="00810C1C">
        <w:rPr>
          <w:lang w:val="de-CH"/>
        </w:rPr>
        <w:t>low</w:t>
      </w:r>
      <w:proofErr w:type="spellEnd"/>
      <w:r w:rsidR="00810C1C">
        <w:rPr>
          <w:lang w:val="de-CH"/>
        </w:rPr>
        <w:t xml:space="preserve"> </w:t>
      </w:r>
      <w:proofErr w:type="spellStart"/>
      <w:r w:rsidR="00810C1C">
        <w:rPr>
          <w:lang w:val="de-CH"/>
        </w:rPr>
        <w:t>resolution</w:t>
      </w:r>
      <w:proofErr w:type="spellEnd"/>
      <w:r w:rsidR="00810C1C">
        <w:rPr>
          <w:lang w:val="de-CH"/>
        </w:rPr>
        <w:t xml:space="preserve"> </w:t>
      </w:r>
      <w:proofErr w:type="spellStart"/>
      <w:r w:rsidR="00810C1C">
        <w:rPr>
          <w:lang w:val="de-CH"/>
        </w:rPr>
        <w:t>scans</w:t>
      </w:r>
      <w:proofErr w:type="spellEnd"/>
      <w:r w:rsidR="00810C1C">
        <w:rPr>
          <w:lang w:val="de-CH"/>
        </w:rPr>
        <w:t xml:space="preserve"> mit verschiedenen </w:t>
      </w:r>
      <w:proofErr w:type="spellStart"/>
      <w:proofErr w:type="gramStart"/>
      <w:r w:rsidR="00810C1C">
        <w:rPr>
          <w:lang w:val="de-CH"/>
        </w:rPr>
        <w:t>constrasts</w:t>
      </w:r>
      <w:proofErr w:type="spellEnd"/>
      <w:proofErr w:type="gramEnd"/>
      <w:r w:rsidR="00810C1C">
        <w:rPr>
          <w:lang w:val="de-CH"/>
        </w:rPr>
        <w:t xml:space="preserve"> um verschiedene </w:t>
      </w:r>
      <w:proofErr w:type="spellStart"/>
      <w:r w:rsidR="00810C1C">
        <w:rPr>
          <w:lang w:val="de-CH"/>
        </w:rPr>
        <w:t>anatomical</w:t>
      </w:r>
      <w:proofErr w:type="spellEnd"/>
      <w:r w:rsidR="00810C1C">
        <w:rPr>
          <w:lang w:val="de-CH"/>
        </w:rPr>
        <w:t xml:space="preserve"> </w:t>
      </w:r>
      <w:proofErr w:type="spellStart"/>
      <w:r w:rsidR="00810C1C">
        <w:rPr>
          <w:lang w:val="de-CH"/>
        </w:rPr>
        <w:t>informationen</w:t>
      </w:r>
      <w:proofErr w:type="spellEnd"/>
      <w:r w:rsidR="00810C1C">
        <w:rPr>
          <w:lang w:val="de-CH"/>
        </w:rPr>
        <w:t xml:space="preserve"> zusammen zu kriegen. </w:t>
      </w:r>
      <w:r w:rsidR="002C2AC4">
        <w:rPr>
          <w:lang w:val="de-CH"/>
        </w:rPr>
        <w:t>Spital Bilder sind deshalb Informationen über mehrere Scans verteilt</w:t>
      </w:r>
    </w:p>
    <w:p w14:paraId="2D57E31C" w14:textId="77777777" w:rsidR="00AE45AA" w:rsidRDefault="00AE45AA" w:rsidP="003D513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Super </w:t>
      </w:r>
      <w:proofErr w:type="spellStart"/>
      <w:r>
        <w:rPr>
          <w:lang w:val="de-CH"/>
        </w:rPr>
        <w:t>resolutoin</w:t>
      </w:r>
      <w:proofErr w:type="spellEnd"/>
    </w:p>
    <w:p w14:paraId="5F9ADFD5" w14:textId="5FAFEB2E" w:rsidR="002C2AC4" w:rsidRDefault="00AE45AA" w:rsidP="00AE45AA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Ziel ist aus verschiedenen </w:t>
      </w:r>
      <w:proofErr w:type="spellStart"/>
      <w:r>
        <w:rPr>
          <w:lang w:val="de-CH"/>
        </w:rPr>
        <w:t>low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quality</w:t>
      </w:r>
      <w:proofErr w:type="spellEnd"/>
      <w:r>
        <w:rPr>
          <w:lang w:val="de-CH"/>
        </w:rPr>
        <w:t xml:space="preserve"> Bilder ein high </w:t>
      </w:r>
      <w:proofErr w:type="spellStart"/>
      <w:r>
        <w:rPr>
          <w:lang w:val="de-CH"/>
        </w:rPr>
        <w:t>quality</w:t>
      </w:r>
      <w:proofErr w:type="spellEnd"/>
      <w:r>
        <w:rPr>
          <w:lang w:val="de-CH"/>
        </w:rPr>
        <w:t xml:space="preserve"> Bild zu machen</w:t>
      </w:r>
    </w:p>
    <w:p w14:paraId="39FD4F68" w14:textId="6D83E7D5" w:rsidR="00AE45AA" w:rsidRDefault="00A328B0" w:rsidP="00AE45AA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Kann eingeteilt werden in </w:t>
      </w:r>
      <w:proofErr w:type="spellStart"/>
      <w:r>
        <w:rPr>
          <w:lang w:val="de-CH"/>
        </w:rPr>
        <w:t>single-oder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multi</w:t>
      </w:r>
      <w:proofErr w:type="spellEnd"/>
      <w:r>
        <w:rPr>
          <w:lang w:val="de-CH"/>
        </w:rPr>
        <w:t xml:space="preserve"> modal</w:t>
      </w:r>
      <w:proofErr w:type="gramEnd"/>
      <w:r>
        <w:rPr>
          <w:lang w:val="de-CH"/>
        </w:rPr>
        <w:t xml:space="preserve"> (</w:t>
      </w:r>
      <w:proofErr w:type="spellStart"/>
      <w:r>
        <w:rPr>
          <w:lang w:val="de-CH"/>
        </w:rPr>
        <w:t>multi</w:t>
      </w:r>
      <w:proofErr w:type="spellEnd"/>
      <w:r>
        <w:rPr>
          <w:lang w:val="de-CH"/>
        </w:rPr>
        <w:t xml:space="preserve"> modal mit verschiedenen Gewichtungen)</w:t>
      </w:r>
    </w:p>
    <w:p w14:paraId="57953BF3" w14:textId="69F3B222" w:rsidR="00A328B0" w:rsidRDefault="00BA3183" w:rsidP="00BA318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Methode</w:t>
      </w:r>
    </w:p>
    <w:p w14:paraId="06B28E08" w14:textId="07D80AEF" w:rsidR="00BA3183" w:rsidRDefault="00C55511" w:rsidP="00BA318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Model hängt nicht von komplexen </w:t>
      </w:r>
      <w:proofErr w:type="spellStart"/>
      <w:r>
        <w:rPr>
          <w:lang w:val="de-CH"/>
        </w:rPr>
        <w:t>Learnings</w:t>
      </w:r>
      <w:proofErr w:type="spellEnd"/>
      <w:r>
        <w:rPr>
          <w:lang w:val="de-CH"/>
        </w:rPr>
        <w:t xml:space="preserve"> oder HR </w:t>
      </w:r>
      <w:proofErr w:type="spellStart"/>
      <w:r>
        <w:rPr>
          <w:lang w:val="de-CH"/>
        </w:rPr>
        <w:t>reference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data</w:t>
      </w:r>
      <w:proofErr w:type="spellEnd"/>
      <w:r>
        <w:rPr>
          <w:lang w:val="de-CH"/>
        </w:rPr>
        <w:t xml:space="preserve"> ab</w:t>
      </w:r>
    </w:p>
    <w:p w14:paraId="4E3AFF2B" w14:textId="121EBAB1" w:rsidR="00C55511" w:rsidRDefault="00C55511" w:rsidP="00BA3183">
      <w:pPr>
        <w:pStyle w:val="Listenabsatz"/>
        <w:numPr>
          <w:ilvl w:val="1"/>
          <w:numId w:val="1"/>
        </w:numPr>
      </w:pPr>
      <w:proofErr w:type="spellStart"/>
      <w:r w:rsidRPr="00C55511">
        <w:t>Hängt</w:t>
      </w:r>
      <w:proofErr w:type="spellEnd"/>
      <w:r w:rsidRPr="00C55511">
        <w:t xml:space="preserve"> von generative stochastic process a</w:t>
      </w:r>
      <w:r>
        <w:t>b</w:t>
      </w:r>
    </w:p>
    <w:p w14:paraId="7D68DF66" w14:textId="5024EB25" w:rsidR="00C55511" w:rsidRDefault="00C55511" w:rsidP="00C55511">
      <w:pPr>
        <w:pStyle w:val="Listenabsatz"/>
        <w:numPr>
          <w:ilvl w:val="2"/>
          <w:numId w:val="1"/>
        </w:numPr>
      </w:pPr>
      <w:r>
        <w:t xml:space="preserve">Process assumes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jedes</w:t>
      </w:r>
      <w:proofErr w:type="spellEnd"/>
      <w:r>
        <w:t xml:space="preserve"> low resolution image</w:t>
      </w:r>
      <w:r w:rsidR="00BB532D">
        <w:t xml:space="preserve"> </w:t>
      </w:r>
      <w:proofErr w:type="spellStart"/>
      <w:r w:rsidR="00BB532D">
        <w:t>generiert</w:t>
      </w:r>
      <w:proofErr w:type="spellEnd"/>
      <w:r w:rsidR="00BB532D">
        <w:t xml:space="preserve"> </w:t>
      </w:r>
      <w:proofErr w:type="spellStart"/>
      <w:r w:rsidR="00BB532D">
        <w:t>wurde</w:t>
      </w:r>
      <w:proofErr w:type="spellEnd"/>
      <w:r w:rsidR="00BB532D">
        <w:t xml:space="preserve"> by selecting thick slices, possibly rotated und translated</w:t>
      </w:r>
      <w:r w:rsidR="00D67257">
        <w:t xml:space="preserve"> von </w:t>
      </w:r>
      <w:proofErr w:type="spellStart"/>
      <w:r w:rsidR="00D67257">
        <w:t>einem</w:t>
      </w:r>
      <w:proofErr w:type="spellEnd"/>
      <w:r w:rsidR="00D67257">
        <w:t xml:space="preserve"> high resolution image </w:t>
      </w:r>
      <w:proofErr w:type="spellStart"/>
      <w:r w:rsidR="00D67257">
        <w:t>mit</w:t>
      </w:r>
      <w:proofErr w:type="spellEnd"/>
      <w:r w:rsidR="00D67257">
        <w:t xml:space="preserve"> addition von </w:t>
      </w:r>
      <w:proofErr w:type="spellStart"/>
      <w:r w:rsidR="00D67257">
        <w:t>i.i.d.</w:t>
      </w:r>
      <w:proofErr w:type="spellEnd"/>
      <w:r w:rsidR="00D67257">
        <w:t xml:space="preserve"> gaussian noise.</w:t>
      </w:r>
    </w:p>
    <w:p w14:paraId="2F203141" w14:textId="0A90BB2D" w:rsidR="00D67257" w:rsidRDefault="00D67257" w:rsidP="00C55511">
      <w:pPr>
        <w:pStyle w:val="Listenabsatz"/>
        <w:numPr>
          <w:ilvl w:val="2"/>
          <w:numId w:val="1"/>
        </w:numPr>
        <w:rPr>
          <w:lang w:val="de-CH"/>
        </w:rPr>
      </w:pPr>
      <w:r w:rsidRPr="00D67257">
        <w:rPr>
          <w:lang w:val="de-CH"/>
        </w:rPr>
        <w:t xml:space="preserve">High </w:t>
      </w:r>
      <w:proofErr w:type="spellStart"/>
      <w:r w:rsidRPr="00D67257">
        <w:rPr>
          <w:lang w:val="de-CH"/>
        </w:rPr>
        <w:t>resolution</w:t>
      </w:r>
      <w:proofErr w:type="spellEnd"/>
      <w:r w:rsidRPr="00D67257">
        <w:rPr>
          <w:lang w:val="de-CH"/>
        </w:rPr>
        <w:t xml:space="preserve"> </w:t>
      </w:r>
      <w:proofErr w:type="spellStart"/>
      <w:r w:rsidRPr="00D67257">
        <w:rPr>
          <w:lang w:val="de-CH"/>
        </w:rPr>
        <w:t>image</w:t>
      </w:r>
      <w:proofErr w:type="spellEnd"/>
      <w:r w:rsidRPr="00D67257">
        <w:rPr>
          <w:lang w:val="de-CH"/>
        </w:rPr>
        <w:t xml:space="preserve"> ist auch </w:t>
      </w:r>
      <w:proofErr w:type="spellStart"/>
      <w:r w:rsidRPr="00D67257">
        <w:rPr>
          <w:lang w:val="de-CH"/>
        </w:rPr>
        <w:t>r</w:t>
      </w:r>
      <w:r>
        <w:rPr>
          <w:lang w:val="de-CH"/>
        </w:rPr>
        <w:t>esultat</w:t>
      </w:r>
      <w:proofErr w:type="spellEnd"/>
      <w:r>
        <w:rPr>
          <w:lang w:val="de-CH"/>
        </w:rPr>
        <w:t xml:space="preserve"> von einem </w:t>
      </w:r>
      <w:proofErr w:type="spellStart"/>
      <w:r>
        <w:rPr>
          <w:lang w:val="de-CH"/>
        </w:rPr>
        <w:t>random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process</w:t>
      </w:r>
      <w:proofErr w:type="spellEnd"/>
      <w:r>
        <w:rPr>
          <w:lang w:val="de-CH"/>
        </w:rPr>
        <w:t xml:space="preserve"> charakterisiert durch </w:t>
      </w:r>
      <w:proofErr w:type="spellStart"/>
      <w:r>
        <w:rPr>
          <w:lang w:val="de-CH"/>
        </w:rPr>
        <w:t>probability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distribution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known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prior</w:t>
      </w:r>
      <w:proofErr w:type="spellEnd"/>
    </w:p>
    <w:p w14:paraId="7F7207C9" w14:textId="7C0FF68E" w:rsidR="00D67257" w:rsidRDefault="00A06DB6" w:rsidP="00C55511">
      <w:pPr>
        <w:pStyle w:val="Listenabsatz"/>
        <w:numPr>
          <w:ilvl w:val="2"/>
          <w:numId w:val="1"/>
        </w:numPr>
      </w:pPr>
      <w:r w:rsidRPr="00A06DB6">
        <w:t xml:space="preserve">In Super resolution prior </w:t>
      </w:r>
      <w:proofErr w:type="spellStart"/>
      <w:r w:rsidRPr="00A06DB6">
        <w:t>sollte</w:t>
      </w:r>
      <w:proofErr w:type="spellEnd"/>
      <w:r w:rsidRPr="00A06DB6">
        <w:t xml:space="preserve"> </w:t>
      </w:r>
      <w:proofErr w:type="spellStart"/>
      <w:r w:rsidRPr="00A06DB6">
        <w:t>bilder</w:t>
      </w:r>
      <w:proofErr w:type="spellEnd"/>
      <w:r w:rsidRPr="00A06DB6">
        <w:t xml:space="preserve"> </w:t>
      </w:r>
      <w:proofErr w:type="spellStart"/>
      <w:r w:rsidRPr="00A06DB6">
        <w:t>mit</w:t>
      </w:r>
      <w:proofErr w:type="spellEnd"/>
      <w:r w:rsidRPr="00A06DB6">
        <w:t xml:space="preserve"> large smooth regions und few sharp ed</w:t>
      </w:r>
      <w:r>
        <w:t xml:space="preserve">ges </w:t>
      </w:r>
      <w:proofErr w:type="spellStart"/>
      <w:r>
        <w:t>bevorzugen</w:t>
      </w:r>
      <w:proofErr w:type="spellEnd"/>
    </w:p>
    <w:p w14:paraId="48CD8270" w14:textId="73A0D158" w:rsidR="00A06DB6" w:rsidRDefault="00A06DB6" w:rsidP="00C55511">
      <w:pPr>
        <w:pStyle w:val="Listenabsatz"/>
        <w:numPr>
          <w:ilvl w:val="2"/>
          <w:numId w:val="1"/>
        </w:numPr>
        <w:rPr>
          <w:lang w:val="de-CH"/>
        </w:rPr>
      </w:pPr>
      <w:r w:rsidRPr="00A06DB6">
        <w:rPr>
          <w:lang w:val="de-CH"/>
        </w:rPr>
        <w:t xml:space="preserve">Weil </w:t>
      </w:r>
      <w:proofErr w:type="spellStart"/>
      <w:r w:rsidRPr="00A06DB6">
        <w:rPr>
          <w:lang w:val="de-CH"/>
        </w:rPr>
        <w:t>edges</w:t>
      </w:r>
      <w:proofErr w:type="spellEnd"/>
      <w:r w:rsidRPr="00A06DB6">
        <w:rPr>
          <w:lang w:val="de-CH"/>
        </w:rPr>
        <w:t xml:space="preserve"> die gleiche Location i</w:t>
      </w:r>
      <w:r>
        <w:rPr>
          <w:lang w:val="de-CH"/>
        </w:rPr>
        <w:t xml:space="preserve">n allen MR </w:t>
      </w:r>
      <w:proofErr w:type="spellStart"/>
      <w:r>
        <w:rPr>
          <w:lang w:val="de-CH"/>
        </w:rPr>
        <w:t>constrasts</w:t>
      </w:r>
      <w:proofErr w:type="spellEnd"/>
      <w:r>
        <w:rPr>
          <w:lang w:val="de-CH"/>
        </w:rPr>
        <w:t xml:space="preserve"> haben </w:t>
      </w:r>
      <w:proofErr w:type="gramStart"/>
      <w:r>
        <w:rPr>
          <w:lang w:val="de-CH"/>
        </w:rPr>
        <w:t>sollte</w:t>
      </w:r>
      <w:proofErr w:type="gramEnd"/>
      <w:r>
        <w:rPr>
          <w:lang w:val="de-CH"/>
        </w:rPr>
        <w:t xml:space="preserve"> wurde ein multi-</w:t>
      </w:r>
      <w:proofErr w:type="spellStart"/>
      <w:r>
        <w:rPr>
          <w:lang w:val="de-CH"/>
        </w:rPr>
        <w:t>channel</w:t>
      </w:r>
      <w:proofErr w:type="spellEnd"/>
      <w:r>
        <w:rPr>
          <w:lang w:val="de-CH"/>
        </w:rPr>
        <w:t xml:space="preserve"> total </w:t>
      </w:r>
      <w:proofErr w:type="spellStart"/>
      <w:r>
        <w:rPr>
          <w:lang w:val="de-CH"/>
        </w:rPr>
        <w:t>varation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distribution</w:t>
      </w:r>
      <w:proofErr w:type="spellEnd"/>
      <w:r>
        <w:rPr>
          <w:lang w:val="de-CH"/>
        </w:rPr>
        <w:t xml:space="preserve"> genutzt</w:t>
      </w:r>
    </w:p>
    <w:p w14:paraId="6D3CC8D9" w14:textId="19E163B7" w:rsidR="00A90EB9" w:rsidRDefault="00A90EB9" w:rsidP="00A90EB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76BB244A" wp14:editId="6D1257BB">
            <wp:extent cx="1960473" cy="1613536"/>
            <wp:effectExtent l="0" t="0" r="1905" b="5715"/>
            <wp:docPr id="1000788960" name="Grafik 1" descr="Ein Bild, das Diagramm, Screenshot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88960" name="Grafik 1" descr="Ein Bild, das Diagramm, Screenshot, Reihe, Kreis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065" cy="16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2EED" w14:textId="35850950" w:rsidR="00A90EB9" w:rsidRDefault="00CD0793" w:rsidP="00A90EB9">
      <w:pPr>
        <w:pStyle w:val="Listenabsatz"/>
        <w:numPr>
          <w:ilvl w:val="2"/>
          <w:numId w:val="1"/>
        </w:numPr>
      </w:pPr>
      <w:r w:rsidRPr="00CD0793">
        <w:t>M unknow high resolution p</w:t>
      </w:r>
      <w:r>
        <w:t>icture y</w:t>
      </w:r>
    </w:p>
    <w:p w14:paraId="15F88B44" w14:textId="470930B8" w:rsidR="00CD0793" w:rsidRDefault="00CD0793" w:rsidP="00A90EB9">
      <w:pPr>
        <w:pStyle w:val="Listenabsatz"/>
        <w:numPr>
          <w:ilvl w:val="2"/>
          <w:numId w:val="1"/>
        </w:numPr>
      </w:pPr>
      <w:r>
        <w:t>S observed low resolution images x</w:t>
      </w:r>
    </w:p>
    <w:p w14:paraId="59BB3DC5" w14:textId="1D26319E" w:rsidR="00CD0793" w:rsidRDefault="00341568" w:rsidP="00A90EB9">
      <w:pPr>
        <w:pStyle w:val="Listenabsatz"/>
        <w:numPr>
          <w:ilvl w:val="2"/>
          <w:numId w:val="1"/>
        </w:numPr>
      </w:pPr>
      <w:r>
        <w:t xml:space="preserve">Gaussian noise of precision </w:t>
      </w:r>
      <m:oMath>
        <m:r>
          <w:rPr>
            <w:rFonts w:ascii="Cambria Math" w:hAnsi="Cambria Math"/>
          </w:rPr>
          <m:t>τ</m:t>
        </m:r>
      </m:oMath>
    </w:p>
    <w:p w14:paraId="411588C5" w14:textId="493262B2" w:rsidR="00341568" w:rsidRDefault="00341568" w:rsidP="00A90EB9">
      <w:pPr>
        <w:pStyle w:val="Listenabsatz"/>
        <w:numPr>
          <w:ilvl w:val="2"/>
          <w:numId w:val="1"/>
        </w:numPr>
      </w:pPr>
      <w:r>
        <w:t>Projection matrices A</w:t>
      </w:r>
    </w:p>
    <w:p w14:paraId="1F5A05C3" w14:textId="0473EF75" w:rsidR="00341568" w:rsidRPr="009B41BB" w:rsidRDefault="00341568" w:rsidP="00A90EB9">
      <w:pPr>
        <w:pStyle w:val="Listenabsatz"/>
        <w:numPr>
          <w:ilvl w:val="2"/>
          <w:numId w:val="1"/>
        </w:numPr>
      </w:pPr>
      <w:r>
        <w:t xml:space="preserve">Und Regularisation parameters </w:t>
      </w:r>
      <m:oMath>
        <m:r>
          <w:rPr>
            <w:rFonts w:ascii="Cambria Math" w:hAnsi="Cambria Math"/>
          </w:rPr>
          <m:t>λ</m:t>
        </m:r>
      </m:oMath>
    </w:p>
    <w:p w14:paraId="058EA7F5" w14:textId="7B0DCC99" w:rsidR="009B41BB" w:rsidRPr="009B41BB" w:rsidRDefault="009B41BB" w:rsidP="009B41BB">
      <w:pPr>
        <w:pStyle w:val="Listenabsatz"/>
        <w:numPr>
          <w:ilvl w:val="1"/>
          <w:numId w:val="1"/>
        </w:numPr>
      </w:pPr>
      <w:r>
        <w:rPr>
          <w:rFonts w:eastAsiaTheme="minorEastAsia"/>
        </w:rPr>
        <w:t>Modal optimisation</w:t>
      </w:r>
    </w:p>
    <w:p w14:paraId="4D24FDC9" w14:textId="73605448" w:rsidR="009B41BB" w:rsidRPr="0065482A" w:rsidRDefault="0065482A" w:rsidP="009B41BB">
      <w:pPr>
        <w:pStyle w:val="Listenabsatz"/>
        <w:numPr>
          <w:ilvl w:val="2"/>
          <w:numId w:val="1"/>
        </w:numPr>
        <w:rPr>
          <w:lang w:val="de-CH"/>
        </w:rPr>
      </w:pPr>
      <w:r w:rsidRPr="0065482A">
        <w:rPr>
          <w:rFonts w:eastAsiaTheme="minorEastAsia"/>
          <w:lang w:val="de-CH"/>
        </w:rPr>
        <w:t xml:space="preserve">Maximum a posteriori MAP von HR </w:t>
      </w:r>
      <w:proofErr w:type="spellStart"/>
      <w:r w:rsidRPr="0065482A">
        <w:rPr>
          <w:rFonts w:eastAsiaTheme="minorEastAsia"/>
          <w:lang w:val="de-CH"/>
        </w:rPr>
        <w:t>im</w:t>
      </w:r>
      <w:r>
        <w:rPr>
          <w:rFonts w:eastAsiaTheme="minorEastAsia"/>
          <w:lang w:val="de-CH"/>
        </w:rPr>
        <w:t>ages</w:t>
      </w:r>
      <w:proofErr w:type="spellEnd"/>
      <w:r>
        <w:rPr>
          <w:rFonts w:eastAsiaTheme="minorEastAsia"/>
          <w:lang w:val="de-CH"/>
        </w:rPr>
        <w:t xml:space="preserve"> maximieren (negative log </w:t>
      </w:r>
      <w:proofErr w:type="spellStart"/>
      <w:r>
        <w:rPr>
          <w:rFonts w:eastAsiaTheme="minorEastAsia"/>
          <w:lang w:val="de-CH"/>
        </w:rPr>
        <w:t>likelihood</w:t>
      </w:r>
      <w:proofErr w:type="spellEnd"/>
      <w:r>
        <w:rPr>
          <w:rFonts w:eastAsiaTheme="minorEastAsia"/>
          <w:lang w:val="de-CH"/>
        </w:rPr>
        <w:t xml:space="preserve"> minimieren)</w:t>
      </w:r>
    </w:p>
    <w:p w14:paraId="5712C2EC" w14:textId="3F3509A4" w:rsidR="0065482A" w:rsidRDefault="0065482A" w:rsidP="009B41BB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70BFAFDE" wp14:editId="030019E0">
            <wp:extent cx="1419149" cy="346406"/>
            <wp:effectExtent l="0" t="0" r="0" b="0"/>
            <wp:docPr id="1378842135" name="Grafik 1" descr="Ein Bild, das Schrift, Typografie, Kalligrafie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42135" name="Grafik 1" descr="Ein Bild, das Schrift, Typografie, Kalligrafie, weiß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9453" cy="3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8025" w14:textId="6243A1DA" w:rsidR="0065482A" w:rsidRDefault="00EB52AE" w:rsidP="00EB52AE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Optimisation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algorithm</w:t>
      </w:r>
      <w:proofErr w:type="spellEnd"/>
    </w:p>
    <w:p w14:paraId="7425D894" w14:textId="3FEED8FD" w:rsidR="00EB52AE" w:rsidRDefault="00EB52AE" w:rsidP="00EB52AE">
      <w:pPr>
        <w:pStyle w:val="Listenabsatz"/>
        <w:numPr>
          <w:ilvl w:val="2"/>
          <w:numId w:val="1"/>
        </w:numPr>
      </w:pPr>
      <w:proofErr w:type="spellStart"/>
      <w:r w:rsidRPr="00EB52AE">
        <w:t>Mit</w:t>
      </w:r>
      <w:proofErr w:type="spellEnd"/>
      <w:r w:rsidRPr="00EB52AE">
        <w:t xml:space="preserve"> Alternating direction method of</w:t>
      </w:r>
      <w:r>
        <w:t xml:space="preserve"> multipliers ADMM </w:t>
      </w:r>
      <w:proofErr w:type="spellStart"/>
      <w:proofErr w:type="gramStart"/>
      <w:r>
        <w:t>algorithmus</w:t>
      </w:r>
      <w:proofErr w:type="spellEnd"/>
      <w:proofErr w:type="gramEnd"/>
    </w:p>
    <w:p w14:paraId="33589FC5" w14:textId="5DBAB996" w:rsidR="00EB52AE" w:rsidRDefault="00FD312D" w:rsidP="00EB52AE">
      <w:pPr>
        <w:pStyle w:val="Listenabsatz"/>
        <w:numPr>
          <w:ilvl w:val="2"/>
          <w:numId w:val="1"/>
        </w:numPr>
        <w:rPr>
          <w:lang w:val="de-CH"/>
        </w:rPr>
      </w:pPr>
      <w:r w:rsidRPr="00FD312D">
        <w:rPr>
          <w:lang w:val="de-CH"/>
        </w:rPr>
        <w:lastRenderedPageBreak/>
        <w:t xml:space="preserve">ADMM stellt </w:t>
      </w:r>
      <w:proofErr w:type="spellStart"/>
      <w:r w:rsidRPr="00FD312D">
        <w:rPr>
          <w:lang w:val="de-CH"/>
        </w:rPr>
        <w:t>energy</w:t>
      </w:r>
      <w:proofErr w:type="spellEnd"/>
      <w:r w:rsidRPr="00FD312D">
        <w:rPr>
          <w:lang w:val="de-CH"/>
        </w:rPr>
        <w:t xml:space="preserve"> </w:t>
      </w:r>
      <w:proofErr w:type="spellStart"/>
      <w:r w:rsidRPr="00FD312D">
        <w:rPr>
          <w:lang w:val="de-CH"/>
        </w:rPr>
        <w:t>minimisation</w:t>
      </w:r>
      <w:proofErr w:type="spellEnd"/>
      <w:r w:rsidRPr="00FD312D">
        <w:rPr>
          <w:lang w:val="de-CH"/>
        </w:rPr>
        <w:t xml:space="preserve"> z</w:t>
      </w:r>
      <w:r>
        <w:rPr>
          <w:lang w:val="de-CH"/>
        </w:rPr>
        <w:t xml:space="preserve">u </w:t>
      </w:r>
      <w:proofErr w:type="spellStart"/>
      <w:r>
        <w:rPr>
          <w:lang w:val="de-CH"/>
        </w:rPr>
        <w:t>constrained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problem</w:t>
      </w:r>
      <w:proofErr w:type="spellEnd"/>
      <w:r>
        <w:rPr>
          <w:lang w:val="de-CH"/>
        </w:rPr>
        <w:t xml:space="preserve"> um mit </w:t>
      </w:r>
      <w:proofErr w:type="spellStart"/>
      <w:r>
        <w:rPr>
          <w:lang w:val="de-CH"/>
        </w:rPr>
        <w:t>augmented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lagrangian</w:t>
      </w:r>
      <w:proofErr w:type="spellEnd"/>
    </w:p>
    <w:p w14:paraId="2F0D2E40" w14:textId="2A09483A" w:rsidR="00FD312D" w:rsidRDefault="00FD312D" w:rsidP="00FD312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Hyperparameter</w:t>
      </w:r>
    </w:p>
    <w:p w14:paraId="6F4A5642" w14:textId="7D15728B" w:rsidR="00C268DA" w:rsidRDefault="0048461F" w:rsidP="00C268D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LR </w:t>
      </w:r>
      <w:proofErr w:type="spellStart"/>
      <w:r>
        <w:rPr>
          <w:lang w:val="de-CH"/>
        </w:rPr>
        <w:t>image</w:t>
      </w:r>
      <w:proofErr w:type="spellEnd"/>
      <w:r>
        <w:rPr>
          <w:lang w:val="de-CH"/>
        </w:rPr>
        <w:t xml:space="preserve"> x wurde mit folgendem </w:t>
      </w:r>
      <w:proofErr w:type="spellStart"/>
      <w:r>
        <w:rPr>
          <w:lang w:val="de-CH"/>
        </w:rPr>
        <w:t>model</w:t>
      </w:r>
      <w:proofErr w:type="spellEnd"/>
      <w:r>
        <w:rPr>
          <w:lang w:val="de-CH"/>
        </w:rPr>
        <w:t xml:space="preserve"> aus </w:t>
      </w:r>
      <w:proofErr w:type="spellStart"/>
      <w:r>
        <w:rPr>
          <w:lang w:val="de-CH"/>
        </w:rPr>
        <w:t>hr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modality</w:t>
      </w:r>
      <w:proofErr w:type="spellEnd"/>
      <w:r>
        <w:rPr>
          <w:lang w:val="de-CH"/>
        </w:rPr>
        <w:t xml:space="preserve"> erzeugt</w:t>
      </w:r>
    </w:p>
    <w:p w14:paraId="129165E2" w14:textId="3C80B7D9" w:rsidR="0048461F" w:rsidRDefault="0048461F" w:rsidP="0048461F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3119DDB8" wp14:editId="0D861025">
            <wp:extent cx="3050439" cy="238411"/>
            <wp:effectExtent l="0" t="0" r="0" b="9525"/>
            <wp:docPr id="17769275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7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066" cy="2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2C44" w14:textId="2A2AA680" w:rsidR="00FD312D" w:rsidRDefault="00FD312D" w:rsidP="00FD312D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Projection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matrices</w:t>
      </w:r>
      <w:proofErr w:type="spellEnd"/>
      <w:r w:rsidR="0048461F">
        <w:rPr>
          <w:lang w:val="de-CH"/>
        </w:rPr>
        <w:t xml:space="preserve"> A</w:t>
      </w:r>
    </w:p>
    <w:p w14:paraId="7676D19B" w14:textId="0FF6A0F4" w:rsidR="00FD312D" w:rsidRDefault="0048461F" w:rsidP="00FD312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A=DS</w:t>
      </w:r>
    </w:p>
    <w:p w14:paraId="4C731ACC" w14:textId="351CCCC0" w:rsidR="0048461F" w:rsidRDefault="0048461F" w:rsidP="00FD312D">
      <w:pPr>
        <w:pStyle w:val="Listenabsatz"/>
        <w:numPr>
          <w:ilvl w:val="2"/>
          <w:numId w:val="1"/>
        </w:numPr>
        <w:rPr>
          <w:lang w:val="de-CH"/>
        </w:rPr>
      </w:pPr>
      <w:r w:rsidRPr="0048461F">
        <w:rPr>
          <w:lang w:val="de-CH"/>
        </w:rPr>
        <w:t xml:space="preserve">D ist down </w:t>
      </w:r>
      <w:proofErr w:type="spellStart"/>
      <w:r w:rsidRPr="0048461F">
        <w:rPr>
          <w:lang w:val="de-CH"/>
        </w:rPr>
        <w:t>sampling</w:t>
      </w:r>
      <w:proofErr w:type="spellEnd"/>
      <w:r w:rsidRPr="0048461F">
        <w:rPr>
          <w:lang w:val="de-CH"/>
        </w:rPr>
        <w:t xml:space="preserve"> von H</w:t>
      </w:r>
      <w:r>
        <w:rPr>
          <w:lang w:val="de-CH"/>
        </w:rPr>
        <w:t xml:space="preserve">R </w:t>
      </w:r>
      <w:proofErr w:type="spellStart"/>
      <w:r>
        <w:rPr>
          <w:lang w:val="de-CH"/>
        </w:rPr>
        <w:t>image</w:t>
      </w:r>
      <w:proofErr w:type="spellEnd"/>
    </w:p>
    <w:p w14:paraId="4F345720" w14:textId="4AAB1374" w:rsidR="0048461F" w:rsidRDefault="0048461F" w:rsidP="00FD312D">
      <w:pPr>
        <w:pStyle w:val="Listenabsatz"/>
        <w:numPr>
          <w:ilvl w:val="2"/>
          <w:numId w:val="1"/>
        </w:numPr>
      </w:pPr>
      <w:r w:rsidRPr="0048461F">
        <w:t xml:space="preserve">S </w:t>
      </w:r>
      <w:proofErr w:type="spellStart"/>
      <w:r w:rsidRPr="0048461F">
        <w:t>ist</w:t>
      </w:r>
      <w:proofErr w:type="spellEnd"/>
      <w:r w:rsidRPr="0048461F">
        <w:t xml:space="preserve"> slice-select </w:t>
      </w:r>
      <w:proofErr w:type="spellStart"/>
      <w:r w:rsidRPr="0048461F">
        <w:t>p</w:t>
      </w:r>
      <w:r>
        <w:t>rofil</w:t>
      </w:r>
      <w:proofErr w:type="spellEnd"/>
      <w:r>
        <w:t xml:space="preserve"> von MRI acquisition (</w:t>
      </w:r>
      <w:proofErr w:type="spellStart"/>
      <w:r>
        <w:t>wie</w:t>
      </w:r>
      <w:proofErr w:type="spellEnd"/>
      <w:r>
        <w:t xml:space="preserve"> </w:t>
      </w:r>
      <w:proofErr w:type="spellStart"/>
      <w:r>
        <w:t>dicke</w:t>
      </w:r>
      <w:proofErr w:type="spellEnd"/>
      <w:r>
        <w:t xml:space="preserve"> slice)</w:t>
      </w:r>
    </w:p>
    <w:p w14:paraId="0D45BD7A" w14:textId="7EED9541" w:rsidR="0048461F" w:rsidRPr="0048461F" w:rsidRDefault="0048461F" w:rsidP="00FD312D">
      <w:pPr>
        <w:pStyle w:val="Listenabsatz"/>
        <w:numPr>
          <w:ilvl w:val="2"/>
          <w:numId w:val="1"/>
        </w:numPr>
        <w:rPr>
          <w:lang w:val="de-CH"/>
        </w:rPr>
      </w:pPr>
      <w:r w:rsidRPr="0048461F">
        <w:rPr>
          <w:lang w:val="de-CH"/>
        </w:rPr>
        <w:t xml:space="preserve">Beides kann aus dem </w:t>
      </w:r>
      <w:proofErr w:type="spellStart"/>
      <w:r w:rsidRPr="0048461F">
        <w:rPr>
          <w:lang w:val="de-CH"/>
        </w:rPr>
        <w:t>i</w:t>
      </w:r>
      <w:r>
        <w:rPr>
          <w:lang w:val="de-CH"/>
        </w:rPr>
        <w:t>mage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header</w:t>
      </w:r>
      <w:proofErr w:type="spellEnd"/>
      <w:r>
        <w:rPr>
          <w:lang w:val="de-CH"/>
        </w:rPr>
        <w:t xml:space="preserve"> gelesen werden</w:t>
      </w:r>
    </w:p>
    <w:p w14:paraId="1FA2E334" w14:textId="7E52868D" w:rsidR="00FD312D" w:rsidRDefault="00FD312D" w:rsidP="00FD312D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Noise </w:t>
      </w:r>
      <w:proofErr w:type="spellStart"/>
      <w:r>
        <w:rPr>
          <w:lang w:val="de-CH"/>
        </w:rPr>
        <w:t>precisions</w:t>
      </w:r>
      <w:proofErr w:type="spellEnd"/>
      <w:r w:rsidR="00E31322">
        <w:rPr>
          <w:lang w:val="de-CH"/>
        </w:rPr>
        <w:t xml:space="preserve"> </w:t>
      </w:r>
      <m:oMath>
        <m:r>
          <w:rPr>
            <w:rFonts w:ascii="Cambria Math" w:hAnsi="Cambria Math"/>
          </w:rPr>
          <m:t>τ</m:t>
        </m:r>
      </m:oMath>
    </w:p>
    <w:p w14:paraId="0CBD0D0A" w14:textId="3E7FCB0A" w:rsidR="0048461F" w:rsidRDefault="00AE3B6F" w:rsidP="0048461F">
      <w:pPr>
        <w:pStyle w:val="Listenabsatz"/>
        <w:numPr>
          <w:ilvl w:val="2"/>
          <w:numId w:val="1"/>
        </w:numPr>
      </w:pPr>
      <w:r>
        <w:t>A</w:t>
      </w:r>
      <w:r w:rsidRPr="00AE3B6F">
        <w:t>pproximation of the true Rician noise model</w:t>
      </w:r>
    </w:p>
    <w:p w14:paraId="6F98A469" w14:textId="7E5921A9" w:rsidR="00AE3B6F" w:rsidRPr="00D52D9A" w:rsidRDefault="00AE3B6F" w:rsidP="0048461F">
      <w:pPr>
        <w:pStyle w:val="Listenabsatz"/>
        <w:numPr>
          <w:ilvl w:val="2"/>
          <w:numId w:val="1"/>
        </w:numPr>
      </w:pPr>
      <w:r w:rsidRPr="00D52D9A">
        <w:t xml:space="preserve">Mixture von </w:t>
      </w:r>
      <w:proofErr w:type="spellStart"/>
      <w:r w:rsidRPr="00D52D9A">
        <w:t>zwei</w:t>
      </w:r>
      <w:proofErr w:type="spellEnd"/>
      <w:r w:rsidRPr="00D52D9A">
        <w:t xml:space="preserve"> Rician distribution </w:t>
      </w:r>
      <w:proofErr w:type="spellStart"/>
      <w:r w:rsidRPr="00D52D9A">
        <w:t>ist</w:t>
      </w:r>
      <w:proofErr w:type="spellEnd"/>
      <w:r w:rsidRPr="00D52D9A">
        <w:t xml:space="preserve"> auf intensity histogram </w:t>
      </w:r>
      <w:r w:rsidR="00D07F5A" w:rsidRPr="00D52D9A">
        <w:t xml:space="preserve">für </w:t>
      </w:r>
      <w:proofErr w:type="spellStart"/>
      <w:r w:rsidR="00D07F5A" w:rsidRPr="00D52D9A">
        <w:t>jedes</w:t>
      </w:r>
      <w:proofErr w:type="spellEnd"/>
      <w:r w:rsidR="00D07F5A" w:rsidRPr="00D52D9A">
        <w:t xml:space="preserve"> MR scan </w:t>
      </w:r>
      <w:proofErr w:type="spellStart"/>
      <w:r w:rsidR="00D07F5A" w:rsidRPr="00D52D9A">
        <w:t>gefittet</w:t>
      </w:r>
      <w:proofErr w:type="spellEnd"/>
      <w:r w:rsidR="00D52D9A" w:rsidRPr="00D52D9A">
        <w:t xml:space="preserve"> (</w:t>
      </w:r>
      <w:proofErr w:type="spellStart"/>
      <w:r w:rsidR="00D52D9A" w:rsidRPr="00D52D9A">
        <w:t>evt</w:t>
      </w:r>
      <w:proofErr w:type="spellEnd"/>
      <w:r w:rsidR="00D52D9A" w:rsidRPr="00D52D9A">
        <w:t>. tissue und air intensity d</w:t>
      </w:r>
      <w:r w:rsidR="00D52D9A">
        <w:t>istribution)</w:t>
      </w:r>
    </w:p>
    <w:p w14:paraId="5C9891F7" w14:textId="27F81978" w:rsidR="00D07F5A" w:rsidRDefault="00D52D9A" w:rsidP="0048461F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73F5CB69" wp14:editId="6FF41384">
            <wp:extent cx="2676525" cy="2105025"/>
            <wp:effectExtent l="0" t="0" r="9525" b="9525"/>
            <wp:docPr id="1972746737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46737" name="Grafik 1" descr="Ein Bild, das Text, Screenshot, Diagramm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96F" w14:textId="2A26EAC2" w:rsidR="00D52D9A" w:rsidRPr="005405F4" w:rsidRDefault="005405F4" w:rsidP="0048461F">
      <w:pPr>
        <w:pStyle w:val="Listenabsatz"/>
        <w:numPr>
          <w:ilvl w:val="2"/>
          <w:numId w:val="1"/>
        </w:numPr>
      </w:pPr>
      <w:r w:rsidRPr="005405F4">
        <w:t>Precision of the observation n</w:t>
      </w:r>
      <w:r>
        <w:t xml:space="preserve">oise </w:t>
      </w:r>
      <m:oMath>
        <m:r>
          <w:rPr>
            <w:rFonts w:ascii="Cambria Math" w:hAnsi="Cambria Math"/>
          </w:rPr>
          <m:t>τ</m:t>
        </m:r>
      </m:oMath>
      <w:r>
        <w:t xml:space="preserve"> </w:t>
      </w:r>
      <w:proofErr w:type="spellStart"/>
      <w:r>
        <w:t>wurde</w:t>
      </w:r>
      <w:proofErr w:type="spellEnd"/>
      <w:r>
        <w:t xml:space="preserve"> von air </w:t>
      </w:r>
      <w:proofErr w:type="spellStart"/>
      <w:r>
        <w:t>berechnet</w:t>
      </w:r>
      <w:proofErr w:type="spellEnd"/>
      <w:r>
        <w:t xml:space="preserve"> </w:t>
      </w:r>
    </w:p>
    <w:p w14:paraId="37D83B82" w14:textId="62F34675" w:rsidR="00FD312D" w:rsidRDefault="00FD312D" w:rsidP="00FD312D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Regularization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term</w:t>
      </w:r>
      <w:proofErr w:type="spellEnd"/>
      <w:r w:rsidR="00E31322">
        <w:rPr>
          <w:lang w:val="de-CH"/>
        </w:rPr>
        <w:t xml:space="preserve"> </w:t>
      </w:r>
      <m:oMath>
        <m:r>
          <w:rPr>
            <w:rFonts w:ascii="Cambria Math" w:hAnsi="Cambria Math"/>
          </w:rPr>
          <m:t>λ</m:t>
        </m:r>
      </m:oMath>
    </w:p>
    <w:p w14:paraId="1A3007E8" w14:textId="4561BB1C" w:rsidR="005405F4" w:rsidRDefault="00017822" w:rsidP="005405F4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Wurde mit </w:t>
      </w:r>
      <w:proofErr w:type="gramStart"/>
      <w:r>
        <w:rPr>
          <w:lang w:val="de-CH"/>
        </w:rPr>
        <w:t>TV Term</w:t>
      </w:r>
      <w:proofErr w:type="gramEnd"/>
      <w:r>
        <w:rPr>
          <w:lang w:val="de-CH"/>
        </w:rPr>
        <w:t xml:space="preserve"> </w:t>
      </w:r>
      <w:r w:rsidR="00E31322">
        <w:rPr>
          <w:lang w:val="de-CH"/>
        </w:rPr>
        <w:t xml:space="preserve">mit IXI </w:t>
      </w:r>
      <w:proofErr w:type="spellStart"/>
      <w:r w:rsidR="00E31322">
        <w:rPr>
          <w:lang w:val="de-CH"/>
        </w:rPr>
        <w:t>dataset</w:t>
      </w:r>
      <w:proofErr w:type="spellEnd"/>
      <w:r w:rsidR="00E31322">
        <w:rPr>
          <w:lang w:val="de-CH"/>
        </w:rPr>
        <w:t xml:space="preserve"> geschätzt</w:t>
      </w:r>
    </w:p>
    <w:p w14:paraId="6F4D61B9" w14:textId="281EB95C" w:rsidR="0046561D" w:rsidRPr="0046561D" w:rsidRDefault="0046561D" w:rsidP="0046561D">
      <w:pPr>
        <w:pStyle w:val="Listenabsatz"/>
        <w:numPr>
          <w:ilvl w:val="1"/>
          <w:numId w:val="1"/>
        </w:numPr>
      </w:pPr>
      <w:r w:rsidRPr="0046561D">
        <w:t>«</w:t>
      </w:r>
      <w:r w:rsidRPr="0046561D">
        <w:t>To summarise, a mapping for the regularisation parameters are learnt from</w:t>
      </w:r>
      <w:r w:rsidRPr="0046561D">
        <w:t xml:space="preserve"> </w:t>
      </w:r>
      <w:r w:rsidRPr="0046561D">
        <w:t>HR images, the noise precisions are estimated from the LR data, and the projection</w:t>
      </w:r>
      <w:r>
        <w:t xml:space="preserve"> </w:t>
      </w:r>
      <w:r w:rsidRPr="0046561D">
        <w:t>matrices are based on metadata (slice thickness</w:t>
      </w:r>
      <w:proofErr w:type="gramStart"/>
      <w:r w:rsidRPr="0046561D">
        <w:t>).</w:t>
      </w:r>
      <w:r w:rsidRPr="0046561D">
        <w:t>»</w:t>
      </w:r>
      <w:proofErr w:type="gramEnd"/>
    </w:p>
    <w:p w14:paraId="47E382C4" w14:textId="1463A291" w:rsidR="00A06DB6" w:rsidRDefault="00F03505" w:rsidP="00F0350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Was wird alles im Prozess gemacht</w:t>
      </w:r>
    </w:p>
    <w:p w14:paraId="01133979" w14:textId="201B1F2B" w:rsidR="00F03505" w:rsidRDefault="00F03505" w:rsidP="00F0350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Noise entfernt</w:t>
      </w:r>
    </w:p>
    <w:p w14:paraId="25C82C36" w14:textId="3D07B55C" w:rsidR="00F03505" w:rsidRDefault="00F03505" w:rsidP="00F0350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Resolution </w:t>
      </w:r>
      <w:proofErr w:type="spellStart"/>
      <w:r>
        <w:rPr>
          <w:lang w:val="de-CH"/>
        </w:rPr>
        <w:t>upsampled</w:t>
      </w:r>
      <w:proofErr w:type="spellEnd"/>
    </w:p>
    <w:p w14:paraId="0E0EB6BD" w14:textId="42E398CC" w:rsidR="00F03505" w:rsidRDefault="00F03505" w:rsidP="00F0350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Einheitliche Translation und Rotation</w:t>
      </w:r>
    </w:p>
    <w:p w14:paraId="5FD4B22C" w14:textId="77777777" w:rsidR="00F03505" w:rsidRPr="00A06DB6" w:rsidRDefault="00F03505" w:rsidP="00F03505">
      <w:pPr>
        <w:pStyle w:val="Listenabsatz"/>
        <w:numPr>
          <w:ilvl w:val="0"/>
          <w:numId w:val="1"/>
        </w:numPr>
        <w:rPr>
          <w:lang w:val="de-CH"/>
        </w:rPr>
      </w:pPr>
    </w:p>
    <w:sectPr w:rsidR="00F03505" w:rsidRPr="00A06D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671C"/>
    <w:multiLevelType w:val="hybridMultilevel"/>
    <w:tmpl w:val="C3A08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1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20"/>
    <w:rsid w:val="00017822"/>
    <w:rsid w:val="002537DE"/>
    <w:rsid w:val="002C2AC4"/>
    <w:rsid w:val="00327FB0"/>
    <w:rsid w:val="00341568"/>
    <w:rsid w:val="003D5130"/>
    <w:rsid w:val="0046561D"/>
    <w:rsid w:val="0048461F"/>
    <w:rsid w:val="004A4120"/>
    <w:rsid w:val="005405F4"/>
    <w:rsid w:val="00553D4F"/>
    <w:rsid w:val="0065482A"/>
    <w:rsid w:val="00662B18"/>
    <w:rsid w:val="00810C1C"/>
    <w:rsid w:val="009B41BB"/>
    <w:rsid w:val="00A06DB6"/>
    <w:rsid w:val="00A328B0"/>
    <w:rsid w:val="00A90EB9"/>
    <w:rsid w:val="00AD2D56"/>
    <w:rsid w:val="00AE3B6F"/>
    <w:rsid w:val="00AE45AA"/>
    <w:rsid w:val="00B75956"/>
    <w:rsid w:val="00BA3183"/>
    <w:rsid w:val="00BB532D"/>
    <w:rsid w:val="00C268DA"/>
    <w:rsid w:val="00C55511"/>
    <w:rsid w:val="00CD0793"/>
    <w:rsid w:val="00D07F5A"/>
    <w:rsid w:val="00D52D9A"/>
    <w:rsid w:val="00D67257"/>
    <w:rsid w:val="00DC0087"/>
    <w:rsid w:val="00E31322"/>
    <w:rsid w:val="00EB52AE"/>
    <w:rsid w:val="00F03505"/>
    <w:rsid w:val="00FD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09C63"/>
  <w15:chartTrackingRefBased/>
  <w15:docId w15:val="{6892CDCD-DC86-4E0F-AE66-4A7959C3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3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34</cp:revision>
  <dcterms:created xsi:type="dcterms:W3CDTF">2024-03-09T14:17:00Z</dcterms:created>
  <dcterms:modified xsi:type="dcterms:W3CDTF">2024-03-09T15:56:00Z</dcterms:modified>
</cp:coreProperties>
</file>