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85686517"/>
        <w:docPartObj>
          <w:docPartGallery w:val="Cover Pages"/>
          <w:docPartUnique/>
        </w:docPartObj>
      </w:sdtPr>
      <w:sdtEndPr>
        <w:rPr>
          <w:rFonts w:eastAsiaTheme="minorEastAsia"/>
          <w:color w:val="FFFFFF" w:themeColor="background1"/>
          <w:kern w:val="0"/>
          <w:sz w:val="48"/>
          <w:szCs w:val="48"/>
          <w:lang w:bidi="ar-SA"/>
          <w14:ligatures w14:val="none"/>
        </w:rPr>
      </w:sdtEndPr>
      <w:sdtContent>
        <w:p w14:paraId="57126ABD" w14:textId="0FA07998" w:rsidR="00014B89" w:rsidRDefault="00014B89" w:rsidP="00014B89">
          <w:pPr>
            <w:pStyle w:val="Title"/>
            <w:jc w:val="center"/>
          </w:pPr>
          <w:r>
            <w:rPr>
              <w:noProof/>
            </w:rPr>
            <mc:AlternateContent>
              <mc:Choice Requires="wps">
                <w:drawing>
                  <wp:anchor distT="0" distB="0" distL="114300" distR="114300" simplePos="0" relativeHeight="251659264" behindDoc="1" locked="0" layoutInCell="1" allowOverlap="1" wp14:anchorId="7895AA13" wp14:editId="20AA9DCE">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014B89" w14:paraId="465DD7C5" w14:textId="77777777">
                                  <w:trPr>
                                    <w:trHeight w:val="2376"/>
                                  </w:trPr>
                                  <w:tc>
                                    <w:tcPr>
                                      <w:tcW w:w="370" w:type="pct"/>
                                      <w:shd w:val="clear" w:color="auto" w:fill="4472C4" w:themeFill="accent1"/>
                                    </w:tcPr>
                                    <w:p w14:paraId="38224F31" w14:textId="77777777" w:rsidR="00014B89" w:rsidRDefault="00014B89"/>
                                  </w:tc>
                                  <w:sdt>
                                    <w:sdtPr>
                                      <w:rPr>
                                        <w:rFonts w:asciiTheme="majorHAnsi" w:hAnsiTheme="majorHAnsi"/>
                                        <w:color w:val="FFFFFF" w:themeColor="background1"/>
                                        <w:sz w:val="96"/>
                                        <w:szCs w:val="96"/>
                                      </w:rPr>
                                      <w:alias w:val="Title"/>
                                      <w:tag w:val=""/>
                                      <w:id w:val="739824258"/>
                                      <w:placeholder>
                                        <w:docPart w:val="88D932B80F9447529270B1124526864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744D2F6" w14:textId="3C018E2E" w:rsidR="00014B89" w:rsidRDefault="004B265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PROPOSAL</w:t>
                                          </w:r>
                                        </w:p>
                                      </w:tc>
                                    </w:sdtContent>
                                  </w:sdt>
                                </w:tr>
                                <w:tr w:rsidR="00014B89" w14:paraId="01CA6982" w14:textId="77777777">
                                  <w:trPr>
                                    <w:trHeight w:hRule="exact" w:val="648"/>
                                  </w:trPr>
                                  <w:tc>
                                    <w:tcPr>
                                      <w:tcW w:w="370" w:type="pct"/>
                                      <w:shd w:val="clear" w:color="auto" w:fill="4472C4" w:themeFill="accent1"/>
                                    </w:tcPr>
                                    <w:p w14:paraId="192B8772" w14:textId="77777777" w:rsidR="00014B89" w:rsidRDefault="00014B89"/>
                                  </w:tc>
                                  <w:tc>
                                    <w:tcPr>
                                      <w:tcW w:w="4630" w:type="pct"/>
                                      <w:shd w:val="clear" w:color="auto" w:fill="404040" w:themeFill="text1" w:themeFillTint="BF"/>
                                      <w:vAlign w:val="bottom"/>
                                    </w:tcPr>
                                    <w:p w14:paraId="35F7E2F4" w14:textId="77777777" w:rsidR="00014B89" w:rsidRDefault="00014B89">
                                      <w:pPr>
                                        <w:ind w:left="360" w:right="360"/>
                                        <w:rPr>
                                          <w:color w:val="FFFFFF" w:themeColor="background1"/>
                                          <w:sz w:val="28"/>
                                          <w:szCs w:val="28"/>
                                        </w:rPr>
                                      </w:pPr>
                                    </w:p>
                                  </w:tc>
                                </w:tr>
                                <w:tr w:rsidR="00014B89" w14:paraId="7462B4DC" w14:textId="77777777">
                                  <w:tc>
                                    <w:tcPr>
                                      <w:tcW w:w="370" w:type="pct"/>
                                      <w:shd w:val="clear" w:color="auto" w:fill="4472C4" w:themeFill="accent1"/>
                                    </w:tcPr>
                                    <w:p w14:paraId="4D3E62EA" w14:textId="77777777" w:rsidR="00014B89" w:rsidRDefault="00014B89"/>
                                  </w:tc>
                                  <w:tc>
                                    <w:tcPr>
                                      <w:tcW w:w="4630" w:type="pct"/>
                                      <w:shd w:val="clear" w:color="auto" w:fill="404040" w:themeFill="text1" w:themeFillTint="BF"/>
                                      <w:vAlign w:val="bottom"/>
                                    </w:tcPr>
                                    <w:p w14:paraId="6D6577CF" w14:textId="1506DF62" w:rsidR="00014B89" w:rsidRDefault="00014B89">
                                      <w:pPr>
                                        <w:pStyle w:val="NoSpacing"/>
                                        <w:spacing w:line="288" w:lineRule="auto"/>
                                        <w:ind w:left="360" w:right="360"/>
                                        <w:rPr>
                                          <w:color w:val="FFFFFF" w:themeColor="background1"/>
                                          <w:sz w:val="28"/>
                                          <w:szCs w:val="28"/>
                                        </w:rPr>
                                      </w:pPr>
                                    </w:p>
                                    <w:sdt>
                                      <w:sdtPr>
                                        <w:rPr>
                                          <w:color w:val="FFFFFF" w:themeColor="background1"/>
                                          <w:sz w:val="52"/>
                                          <w:szCs w:val="52"/>
                                        </w:rPr>
                                        <w:alias w:val="Course title"/>
                                        <w:tag w:val=""/>
                                        <w:id w:val="-15923909"/>
                                        <w:placeholder>
                                          <w:docPart w:val="2682C644AD9C439DB84A94437EEFED1C"/>
                                        </w:placeholder>
                                        <w:dataBinding w:prefixMappings="xmlns:ns0='http://purl.org/dc/elements/1.1/' xmlns:ns1='http://schemas.openxmlformats.org/package/2006/metadata/core-properties' " w:xpath="/ns1:coreProperties[1]/ns1:category[1]" w:storeItemID="{6C3C8BC8-F283-45AE-878A-BAB7291924A1}"/>
                                        <w:text/>
                                      </w:sdtPr>
                                      <w:sdtContent>
                                        <w:p w14:paraId="68B23802" w14:textId="462B9945" w:rsidR="00014B89" w:rsidRDefault="004B265E">
                                          <w:pPr>
                                            <w:pStyle w:val="NoSpacing"/>
                                            <w:spacing w:line="288" w:lineRule="auto"/>
                                            <w:ind w:left="360" w:right="360"/>
                                            <w:rPr>
                                              <w:color w:val="FFFFFF" w:themeColor="background1"/>
                                              <w:sz w:val="28"/>
                                              <w:szCs w:val="28"/>
                                            </w:rPr>
                                          </w:pPr>
                                          <w:r>
                                            <w:rPr>
                                              <w:color w:val="FFFFFF" w:themeColor="background1"/>
                                              <w:sz w:val="52"/>
                                              <w:szCs w:val="52"/>
                                            </w:rPr>
                                            <w:t>A Book shelf for the Bio lab</w:t>
                                          </w:r>
                                        </w:p>
                                      </w:sdtContent>
                                    </w:sdt>
                                    <w:p w14:paraId="181B8FA7" w14:textId="204C4745" w:rsidR="00014B89" w:rsidRDefault="00014B89">
                                      <w:pPr>
                                        <w:pStyle w:val="NoSpacing"/>
                                        <w:spacing w:after="240" w:line="288" w:lineRule="auto"/>
                                        <w:ind w:left="360" w:right="360"/>
                                        <w:rPr>
                                          <w:color w:val="FFFFFF" w:themeColor="background1"/>
                                          <w:sz w:val="28"/>
                                          <w:szCs w:val="28"/>
                                        </w:rPr>
                                      </w:pPr>
                                    </w:p>
                                  </w:tc>
                                </w:tr>
                              </w:tbl>
                              <w:p w14:paraId="09C148CC" w14:textId="77777777" w:rsidR="00014B89" w:rsidRDefault="00014B89"/>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w14:anchorId="7895AA13" id="_x0000_t202" coordsize="21600,21600" o:spt="202" path="m,l,21600r21600,l21600,xe">
                    <v:stroke joinstyle="miter"/>
                    <v:path gradientshapeok="t" o:connecttype="rect"/>
                  </v:shapetype>
                  <v:shape id="Text Box 1" o:spid="_x0000_s1026" type="#_x0000_t202" alt="Cover page content layout" style="position:absolute;left:0;text-align:left;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820"/>
                            <w:gridCol w:w="10263"/>
                          </w:tblGrid>
                          <w:tr w:rsidR="00014B89" w14:paraId="465DD7C5" w14:textId="77777777">
                            <w:trPr>
                              <w:trHeight w:val="2376"/>
                            </w:trPr>
                            <w:tc>
                              <w:tcPr>
                                <w:tcW w:w="370" w:type="pct"/>
                                <w:shd w:val="clear" w:color="auto" w:fill="4472C4" w:themeFill="accent1"/>
                              </w:tcPr>
                              <w:p w14:paraId="38224F31" w14:textId="77777777" w:rsidR="00014B89" w:rsidRDefault="00014B89"/>
                            </w:tc>
                            <w:sdt>
                              <w:sdtPr>
                                <w:rPr>
                                  <w:rFonts w:asciiTheme="majorHAnsi" w:hAnsiTheme="majorHAnsi"/>
                                  <w:color w:val="FFFFFF" w:themeColor="background1"/>
                                  <w:sz w:val="96"/>
                                  <w:szCs w:val="96"/>
                                </w:rPr>
                                <w:alias w:val="Title"/>
                                <w:tag w:val=""/>
                                <w:id w:val="739824258"/>
                                <w:placeholder>
                                  <w:docPart w:val="88D932B80F9447529270B11245268643"/>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1744D2F6" w14:textId="3C018E2E" w:rsidR="00014B89" w:rsidRDefault="004B265E">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PROJECT PROPOSAL</w:t>
                                    </w:r>
                                  </w:p>
                                </w:tc>
                              </w:sdtContent>
                            </w:sdt>
                          </w:tr>
                          <w:tr w:rsidR="00014B89" w14:paraId="01CA6982" w14:textId="77777777">
                            <w:trPr>
                              <w:trHeight w:hRule="exact" w:val="648"/>
                            </w:trPr>
                            <w:tc>
                              <w:tcPr>
                                <w:tcW w:w="370" w:type="pct"/>
                                <w:shd w:val="clear" w:color="auto" w:fill="4472C4" w:themeFill="accent1"/>
                              </w:tcPr>
                              <w:p w14:paraId="192B8772" w14:textId="77777777" w:rsidR="00014B89" w:rsidRDefault="00014B89"/>
                            </w:tc>
                            <w:tc>
                              <w:tcPr>
                                <w:tcW w:w="4630" w:type="pct"/>
                                <w:shd w:val="clear" w:color="auto" w:fill="404040" w:themeFill="text1" w:themeFillTint="BF"/>
                                <w:vAlign w:val="bottom"/>
                              </w:tcPr>
                              <w:p w14:paraId="35F7E2F4" w14:textId="77777777" w:rsidR="00014B89" w:rsidRDefault="00014B89">
                                <w:pPr>
                                  <w:ind w:left="360" w:right="360"/>
                                  <w:rPr>
                                    <w:color w:val="FFFFFF" w:themeColor="background1"/>
                                    <w:sz w:val="28"/>
                                    <w:szCs w:val="28"/>
                                  </w:rPr>
                                </w:pPr>
                              </w:p>
                            </w:tc>
                          </w:tr>
                          <w:tr w:rsidR="00014B89" w14:paraId="7462B4DC" w14:textId="77777777">
                            <w:tc>
                              <w:tcPr>
                                <w:tcW w:w="370" w:type="pct"/>
                                <w:shd w:val="clear" w:color="auto" w:fill="4472C4" w:themeFill="accent1"/>
                              </w:tcPr>
                              <w:p w14:paraId="4D3E62EA" w14:textId="77777777" w:rsidR="00014B89" w:rsidRDefault="00014B89"/>
                            </w:tc>
                            <w:tc>
                              <w:tcPr>
                                <w:tcW w:w="4630" w:type="pct"/>
                                <w:shd w:val="clear" w:color="auto" w:fill="404040" w:themeFill="text1" w:themeFillTint="BF"/>
                                <w:vAlign w:val="bottom"/>
                              </w:tcPr>
                              <w:p w14:paraId="6D6577CF" w14:textId="1506DF62" w:rsidR="00014B89" w:rsidRDefault="00014B89">
                                <w:pPr>
                                  <w:pStyle w:val="NoSpacing"/>
                                  <w:spacing w:line="288" w:lineRule="auto"/>
                                  <w:ind w:left="360" w:right="360"/>
                                  <w:rPr>
                                    <w:color w:val="FFFFFF" w:themeColor="background1"/>
                                    <w:sz w:val="28"/>
                                    <w:szCs w:val="28"/>
                                  </w:rPr>
                                </w:pPr>
                              </w:p>
                              <w:sdt>
                                <w:sdtPr>
                                  <w:rPr>
                                    <w:color w:val="FFFFFF" w:themeColor="background1"/>
                                    <w:sz w:val="52"/>
                                    <w:szCs w:val="52"/>
                                  </w:rPr>
                                  <w:alias w:val="Course title"/>
                                  <w:tag w:val=""/>
                                  <w:id w:val="-15923909"/>
                                  <w:placeholder>
                                    <w:docPart w:val="2682C644AD9C439DB84A94437EEFED1C"/>
                                  </w:placeholder>
                                  <w:dataBinding w:prefixMappings="xmlns:ns0='http://purl.org/dc/elements/1.1/' xmlns:ns1='http://schemas.openxmlformats.org/package/2006/metadata/core-properties' " w:xpath="/ns1:coreProperties[1]/ns1:category[1]" w:storeItemID="{6C3C8BC8-F283-45AE-878A-BAB7291924A1}"/>
                                  <w:text/>
                                </w:sdtPr>
                                <w:sdtContent>
                                  <w:p w14:paraId="68B23802" w14:textId="462B9945" w:rsidR="00014B89" w:rsidRDefault="004B265E">
                                    <w:pPr>
                                      <w:pStyle w:val="NoSpacing"/>
                                      <w:spacing w:line="288" w:lineRule="auto"/>
                                      <w:ind w:left="360" w:right="360"/>
                                      <w:rPr>
                                        <w:color w:val="FFFFFF" w:themeColor="background1"/>
                                        <w:sz w:val="28"/>
                                        <w:szCs w:val="28"/>
                                      </w:rPr>
                                    </w:pPr>
                                    <w:r>
                                      <w:rPr>
                                        <w:color w:val="FFFFFF" w:themeColor="background1"/>
                                        <w:sz w:val="52"/>
                                        <w:szCs w:val="52"/>
                                      </w:rPr>
                                      <w:t>A Book shelf for the Bio lab</w:t>
                                    </w:r>
                                  </w:p>
                                </w:sdtContent>
                              </w:sdt>
                              <w:p w14:paraId="181B8FA7" w14:textId="204C4745" w:rsidR="00014B89" w:rsidRDefault="00014B89">
                                <w:pPr>
                                  <w:pStyle w:val="NoSpacing"/>
                                  <w:spacing w:after="240" w:line="288" w:lineRule="auto"/>
                                  <w:ind w:left="360" w:right="360"/>
                                  <w:rPr>
                                    <w:color w:val="FFFFFF" w:themeColor="background1"/>
                                    <w:sz w:val="28"/>
                                    <w:szCs w:val="28"/>
                                  </w:rPr>
                                </w:pPr>
                              </w:p>
                            </w:tc>
                          </w:tr>
                        </w:tbl>
                        <w:p w14:paraId="09C148CC" w14:textId="77777777" w:rsidR="00014B89" w:rsidRDefault="00014B89"/>
                      </w:txbxContent>
                    </v:textbox>
                    <w10:wrap anchorx="page" anchory="page"/>
                  </v:shape>
                </w:pict>
              </mc:Fallback>
            </mc:AlternateContent>
          </w:r>
        </w:p>
        <w:p w14:paraId="1FABF126" w14:textId="22CC3881" w:rsidR="00014B89" w:rsidRDefault="00014B89" w:rsidP="00014B89">
          <w:pPr>
            <w:pStyle w:val="Title"/>
            <w:jc w:val="center"/>
            <w:rPr>
              <w:rFonts w:eastAsiaTheme="minorEastAsia"/>
              <w:color w:val="FFFFFF" w:themeColor="background1"/>
              <w:kern w:val="0"/>
              <w:sz w:val="48"/>
              <w:szCs w:val="48"/>
              <w:lang w:bidi="ar-SA"/>
              <w14:ligatures w14:val="none"/>
            </w:rPr>
          </w:pPr>
          <w:r>
            <w:rPr>
              <w:rFonts w:eastAsiaTheme="minorEastAsia"/>
              <w:color w:val="FFFFFF" w:themeColor="background1"/>
              <w:kern w:val="0"/>
              <w:sz w:val="48"/>
              <w:szCs w:val="48"/>
              <w:lang w:bidi="ar-SA"/>
              <w14:ligatures w14:val="none"/>
            </w:rPr>
            <w:br w:type="page"/>
          </w:r>
        </w:p>
      </w:sdtContent>
    </w:sdt>
    <w:p w14:paraId="3C237A94" w14:textId="11D4CB90" w:rsidR="006A19B6" w:rsidRPr="00014B89" w:rsidRDefault="00014B89" w:rsidP="00014B89">
      <w:pPr>
        <w:pStyle w:val="Title"/>
        <w:jc w:val="center"/>
        <w:rPr>
          <w:rFonts w:ascii="TRIAL Rooftop" w:hAnsi="TRIAL Rooftop"/>
          <w:sz w:val="96"/>
          <w:szCs w:val="96"/>
          <w:u w:val="single"/>
        </w:rPr>
      </w:pPr>
      <w:r w:rsidRPr="00014B89">
        <w:rPr>
          <w:rFonts w:ascii="TRIAL Rooftop" w:hAnsi="TRIAL Rooftop"/>
          <w:sz w:val="96"/>
          <w:szCs w:val="96"/>
          <w:u w:val="single"/>
        </w:rPr>
        <w:lastRenderedPageBreak/>
        <w:t>Content</w:t>
      </w:r>
    </w:p>
    <w:p w14:paraId="03D38836" w14:textId="77777777" w:rsidR="00014B89" w:rsidRDefault="00014B89" w:rsidP="00014B89"/>
    <w:p w14:paraId="2A582740" w14:textId="77777777" w:rsidR="00014B89" w:rsidRPr="00014B89" w:rsidRDefault="00014B89" w:rsidP="00014B89"/>
    <w:p w14:paraId="1583FCE6" w14:textId="77777777" w:rsidR="00014B89" w:rsidRPr="00014B89" w:rsidRDefault="00014B89" w:rsidP="00014B89">
      <w:pPr>
        <w:rPr>
          <w:sz w:val="28"/>
          <w:szCs w:val="28"/>
        </w:rPr>
      </w:pPr>
    </w:p>
    <w:p w14:paraId="58FF9462" w14:textId="6A7C37A8" w:rsidR="00014B89" w:rsidRPr="00014B89" w:rsidRDefault="00014B89" w:rsidP="00014B89">
      <w:pPr>
        <w:pStyle w:val="ListParagraph"/>
        <w:numPr>
          <w:ilvl w:val="0"/>
          <w:numId w:val="1"/>
        </w:numPr>
        <w:spacing w:line="480" w:lineRule="auto"/>
        <w:rPr>
          <w:sz w:val="40"/>
          <w:szCs w:val="40"/>
        </w:rPr>
      </w:pPr>
      <w:r w:rsidRPr="00014B89">
        <w:rPr>
          <w:sz w:val="40"/>
          <w:szCs w:val="40"/>
        </w:rPr>
        <w:t>Introduction</w:t>
      </w:r>
    </w:p>
    <w:p w14:paraId="1EE8F7EE" w14:textId="04757696" w:rsidR="00014B89" w:rsidRPr="00014B89" w:rsidRDefault="00014B89" w:rsidP="00014B89">
      <w:pPr>
        <w:pStyle w:val="ListParagraph"/>
        <w:numPr>
          <w:ilvl w:val="0"/>
          <w:numId w:val="1"/>
        </w:numPr>
        <w:spacing w:line="480" w:lineRule="auto"/>
        <w:rPr>
          <w:sz w:val="40"/>
          <w:szCs w:val="40"/>
        </w:rPr>
      </w:pPr>
      <w:r w:rsidRPr="00014B89">
        <w:rPr>
          <w:sz w:val="40"/>
          <w:szCs w:val="40"/>
        </w:rPr>
        <w:t>Problem</w:t>
      </w:r>
    </w:p>
    <w:p w14:paraId="7496FCE3" w14:textId="777E2994" w:rsidR="00014B89" w:rsidRPr="00014B89" w:rsidRDefault="00014B89" w:rsidP="00014B89">
      <w:pPr>
        <w:pStyle w:val="ListParagraph"/>
        <w:numPr>
          <w:ilvl w:val="0"/>
          <w:numId w:val="1"/>
        </w:numPr>
        <w:spacing w:line="480" w:lineRule="auto"/>
        <w:rPr>
          <w:sz w:val="40"/>
          <w:szCs w:val="40"/>
        </w:rPr>
      </w:pPr>
      <w:r w:rsidRPr="00014B89">
        <w:rPr>
          <w:sz w:val="40"/>
          <w:szCs w:val="40"/>
        </w:rPr>
        <w:t>Solution</w:t>
      </w:r>
    </w:p>
    <w:p w14:paraId="3BAD14D8" w14:textId="6E501035" w:rsidR="00014B89" w:rsidRPr="00014B89" w:rsidRDefault="00014B89" w:rsidP="00014B89">
      <w:pPr>
        <w:pStyle w:val="ListParagraph"/>
        <w:numPr>
          <w:ilvl w:val="0"/>
          <w:numId w:val="1"/>
        </w:numPr>
        <w:spacing w:line="480" w:lineRule="auto"/>
        <w:rPr>
          <w:sz w:val="40"/>
          <w:szCs w:val="40"/>
        </w:rPr>
      </w:pPr>
      <w:r w:rsidRPr="00014B89">
        <w:rPr>
          <w:sz w:val="40"/>
          <w:szCs w:val="40"/>
        </w:rPr>
        <w:t>Budget</w:t>
      </w:r>
    </w:p>
    <w:p w14:paraId="369112CD" w14:textId="13CC4DEB" w:rsidR="00014B89" w:rsidRPr="00014B89" w:rsidRDefault="00014B89" w:rsidP="00014B89">
      <w:pPr>
        <w:pStyle w:val="ListParagraph"/>
        <w:numPr>
          <w:ilvl w:val="0"/>
          <w:numId w:val="1"/>
        </w:numPr>
        <w:spacing w:line="480" w:lineRule="auto"/>
        <w:rPr>
          <w:sz w:val="40"/>
          <w:szCs w:val="40"/>
        </w:rPr>
      </w:pPr>
      <w:r w:rsidRPr="00014B89">
        <w:rPr>
          <w:sz w:val="40"/>
          <w:szCs w:val="40"/>
        </w:rPr>
        <w:t>Timeline</w:t>
      </w:r>
    </w:p>
    <w:p w14:paraId="70E8655F" w14:textId="62CDF6EC" w:rsidR="00014B89" w:rsidRPr="00014B89" w:rsidRDefault="00014B89" w:rsidP="00014B89">
      <w:pPr>
        <w:pStyle w:val="ListParagraph"/>
        <w:numPr>
          <w:ilvl w:val="0"/>
          <w:numId w:val="1"/>
        </w:numPr>
        <w:spacing w:line="480" w:lineRule="auto"/>
        <w:rPr>
          <w:sz w:val="40"/>
          <w:szCs w:val="40"/>
        </w:rPr>
      </w:pPr>
      <w:r w:rsidRPr="00014B89">
        <w:rPr>
          <w:sz w:val="40"/>
          <w:szCs w:val="40"/>
        </w:rPr>
        <w:t>Conclusion</w:t>
      </w:r>
    </w:p>
    <w:p w14:paraId="47BE12F2" w14:textId="55D237A5" w:rsidR="00014B89" w:rsidRDefault="00014B89" w:rsidP="00014B89">
      <w:pPr>
        <w:pStyle w:val="ListParagraph"/>
        <w:numPr>
          <w:ilvl w:val="0"/>
          <w:numId w:val="1"/>
        </w:numPr>
        <w:spacing w:line="480" w:lineRule="auto"/>
        <w:rPr>
          <w:sz w:val="40"/>
          <w:szCs w:val="40"/>
        </w:rPr>
      </w:pPr>
      <w:r w:rsidRPr="00014B89">
        <w:rPr>
          <w:sz w:val="40"/>
          <w:szCs w:val="40"/>
        </w:rPr>
        <w:t>Approval</w:t>
      </w:r>
    </w:p>
    <w:p w14:paraId="7CAD9A2B" w14:textId="77777777" w:rsidR="00014B89" w:rsidRDefault="00014B89">
      <w:pPr>
        <w:rPr>
          <w:sz w:val="40"/>
          <w:szCs w:val="40"/>
        </w:rPr>
      </w:pPr>
      <w:r>
        <w:rPr>
          <w:sz w:val="40"/>
          <w:szCs w:val="40"/>
        </w:rPr>
        <w:br w:type="page"/>
      </w:r>
    </w:p>
    <w:p w14:paraId="092B7C22" w14:textId="40D6A300" w:rsidR="000775E3" w:rsidRPr="00A13C83" w:rsidRDefault="00014B89"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Introduction</w:t>
      </w:r>
    </w:p>
    <w:p w14:paraId="558F191A" w14:textId="77777777" w:rsidR="000775E3" w:rsidRDefault="000775E3" w:rsidP="000775E3"/>
    <w:p w14:paraId="70558737" w14:textId="77777777" w:rsidR="000775E3" w:rsidRDefault="000775E3" w:rsidP="000775E3"/>
    <w:p w14:paraId="7422F5F6" w14:textId="77777777" w:rsidR="000775E3" w:rsidRPr="000775E3" w:rsidRDefault="000775E3" w:rsidP="000775E3"/>
    <w:p w14:paraId="6445E9A9" w14:textId="77777777" w:rsidR="000775E3" w:rsidRPr="000775E3" w:rsidRDefault="000775E3" w:rsidP="000775E3">
      <w:pPr>
        <w:rPr>
          <w:sz w:val="32"/>
          <w:szCs w:val="32"/>
        </w:rPr>
      </w:pPr>
      <w:r w:rsidRPr="000775E3">
        <w:rPr>
          <w:sz w:val="32"/>
          <w:szCs w:val="32"/>
        </w:rPr>
        <w:t>In the ever-evolving landscape of education, the efficient organization and accessibility of essential resources play a pivotal role in facilitating seamless learning experiences. As we embark on a journey to enhance the educational environment, we propose a project aimed at creating a versatile and practical solution: a dedicated rack/table designed to meticulously sort and provide easy access to past papers, while also serving as a secure perch for school laptops. This innovative fusion of functionality not only addresses the pressing need for streamlined resource management but also embraces the technological demands of modern education.</w:t>
      </w:r>
    </w:p>
    <w:p w14:paraId="6921D2E8" w14:textId="77777777" w:rsidR="000775E3" w:rsidRPr="000775E3" w:rsidRDefault="000775E3" w:rsidP="000775E3">
      <w:pPr>
        <w:rPr>
          <w:sz w:val="32"/>
          <w:szCs w:val="32"/>
        </w:rPr>
      </w:pPr>
    </w:p>
    <w:p w14:paraId="46BDE09E" w14:textId="386A28F9" w:rsidR="000775E3" w:rsidRDefault="000775E3" w:rsidP="000775E3">
      <w:pPr>
        <w:rPr>
          <w:sz w:val="32"/>
          <w:szCs w:val="32"/>
        </w:rPr>
      </w:pPr>
      <w:r w:rsidRPr="000775E3">
        <w:rPr>
          <w:sz w:val="32"/>
          <w:szCs w:val="32"/>
        </w:rPr>
        <w:t>In this proposal, we outline the conceptualization, design, and implementation of this multipurpose rack/table, which promises to be a valuable addition to our educational infrastructure. By blending traditional academic materials with contemporary technological tools, we envision a space that fosters efficiency, organization, and accessibility for both educators and students alike. This proposal delves into the specifics of our project, detailing its objectives, benefits, and the steps required for successful execution. Through collaborative efforts, we aspire to construct a tangible solution that embodies the synergy between practicality and innovation, ultimately enriching the educational journey for all stakeholders involved.</w:t>
      </w:r>
    </w:p>
    <w:p w14:paraId="5BB2A58F" w14:textId="77777777" w:rsidR="000775E3" w:rsidRDefault="000775E3">
      <w:pPr>
        <w:rPr>
          <w:sz w:val="32"/>
          <w:szCs w:val="32"/>
        </w:rPr>
      </w:pPr>
      <w:r>
        <w:rPr>
          <w:sz w:val="32"/>
          <w:szCs w:val="32"/>
        </w:rPr>
        <w:br w:type="page"/>
      </w:r>
    </w:p>
    <w:p w14:paraId="5980AC98" w14:textId="3647E5B9" w:rsidR="00014B89" w:rsidRPr="00A13C83" w:rsidRDefault="000775E3"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Problem</w:t>
      </w:r>
    </w:p>
    <w:p w14:paraId="38326324" w14:textId="77777777" w:rsidR="000775E3" w:rsidRDefault="000775E3" w:rsidP="000775E3"/>
    <w:p w14:paraId="13023F3F" w14:textId="77777777" w:rsidR="000507F3" w:rsidRDefault="000507F3" w:rsidP="000775E3"/>
    <w:p w14:paraId="53B2B636" w14:textId="77777777" w:rsidR="000507F3" w:rsidRDefault="000507F3" w:rsidP="000775E3"/>
    <w:p w14:paraId="254CE6DD" w14:textId="77777777" w:rsidR="006F778F" w:rsidRDefault="006F778F" w:rsidP="000775E3"/>
    <w:p w14:paraId="535B24AF" w14:textId="0BE6341F" w:rsidR="006F778F" w:rsidRPr="006F778F" w:rsidRDefault="000507F3" w:rsidP="000775E3">
      <w:pPr>
        <w:rPr>
          <w:sz w:val="36"/>
          <w:szCs w:val="36"/>
        </w:rPr>
      </w:pPr>
      <w:r w:rsidRPr="006F778F">
        <w:rPr>
          <w:sz w:val="36"/>
          <w:szCs w:val="36"/>
        </w:rPr>
        <w:t>A fundamental challenge currently hinders the efficiency of our academic processes – the absence of a dedicated space to systematically organize and access our essential learning materials. The lack of a proper place for sorting books and past papers creates frustration and inefficiency, making it challenging for students and educators to retrieve vital resources promptly. This gap in our organization not only wastes valuable time but also impedes our ability to create an optimal learning environment</w:t>
      </w:r>
    </w:p>
    <w:p w14:paraId="196A2E6E" w14:textId="77777777" w:rsidR="006F778F" w:rsidRPr="006F778F" w:rsidRDefault="006F778F">
      <w:pPr>
        <w:rPr>
          <w:sz w:val="36"/>
          <w:szCs w:val="36"/>
        </w:rPr>
      </w:pPr>
      <w:r w:rsidRPr="006F778F">
        <w:rPr>
          <w:sz w:val="36"/>
          <w:szCs w:val="36"/>
        </w:rPr>
        <w:br w:type="page"/>
      </w:r>
    </w:p>
    <w:p w14:paraId="3CEA8467" w14:textId="385EB642" w:rsidR="000775E3" w:rsidRPr="00A13C83" w:rsidRDefault="006F778F"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Solution</w:t>
      </w:r>
    </w:p>
    <w:p w14:paraId="65E388A6" w14:textId="77777777" w:rsidR="006F778F" w:rsidRDefault="006F778F" w:rsidP="006F778F"/>
    <w:p w14:paraId="120DD50C" w14:textId="77777777" w:rsidR="006F778F" w:rsidRDefault="006F778F" w:rsidP="006F778F"/>
    <w:p w14:paraId="751CBE4E" w14:textId="77777777" w:rsidR="006F778F" w:rsidRDefault="006F778F" w:rsidP="006F778F"/>
    <w:p w14:paraId="060604E2" w14:textId="77777777" w:rsidR="006F778F" w:rsidRDefault="006F778F" w:rsidP="006F778F"/>
    <w:p w14:paraId="0B57FAEB" w14:textId="10DFAE16" w:rsidR="006F778F" w:rsidRPr="006F778F" w:rsidRDefault="006F778F" w:rsidP="006F778F">
      <w:pPr>
        <w:rPr>
          <w:sz w:val="36"/>
          <w:szCs w:val="36"/>
        </w:rPr>
      </w:pPr>
      <w:r w:rsidRPr="006F778F">
        <w:rPr>
          <w:sz w:val="36"/>
          <w:szCs w:val="36"/>
        </w:rPr>
        <w:t>To rectify this issue, we propose the creation of a multi-functional rack/table system meticulously designed to address our organizational needs. This innovative solution will not only provide dedicated compartments for sorting and storing books and past papers but will also offer a secure platform for school laptops. By seamlessly integrating traditional resources with modern technology, our solution will empower students and educators with easy access to materials, fostering a more efficient and productive academic environment.</w:t>
      </w:r>
    </w:p>
    <w:p w14:paraId="7026298D" w14:textId="77777777" w:rsidR="006F778F" w:rsidRDefault="006F778F">
      <w:pPr>
        <w:rPr>
          <w:sz w:val="32"/>
          <w:szCs w:val="32"/>
        </w:rPr>
      </w:pPr>
      <w:r>
        <w:rPr>
          <w:sz w:val="32"/>
          <w:szCs w:val="32"/>
        </w:rPr>
        <w:br w:type="page"/>
      </w:r>
    </w:p>
    <w:p w14:paraId="0A4B96AA" w14:textId="718E0A2E" w:rsidR="006F778F" w:rsidRPr="00A13C83" w:rsidRDefault="006F778F"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Budget</w:t>
      </w:r>
    </w:p>
    <w:p w14:paraId="12A0B0A1" w14:textId="77777777" w:rsidR="006F778F" w:rsidRDefault="006F778F" w:rsidP="006F778F"/>
    <w:p w14:paraId="7F581F69" w14:textId="77777777" w:rsidR="006F778F" w:rsidRDefault="006F778F" w:rsidP="006F778F"/>
    <w:p w14:paraId="6340F9C4" w14:textId="2276EBE8" w:rsidR="006F778F" w:rsidRDefault="006F778F" w:rsidP="006F778F">
      <w:pPr>
        <w:rPr>
          <w:sz w:val="36"/>
          <w:szCs w:val="36"/>
        </w:rPr>
      </w:pPr>
      <w:r w:rsidRPr="006F778F">
        <w:rPr>
          <w:sz w:val="36"/>
          <w:szCs w:val="36"/>
        </w:rPr>
        <w:t xml:space="preserve">The successful implementation of this project requires careful financial planning. The budget comprises costs associated with materials, construction, technology integration, and labor. A detailed breakdown of each category, along with a comprehensive total cost, is included </w:t>
      </w:r>
      <w:r>
        <w:rPr>
          <w:sz w:val="36"/>
          <w:szCs w:val="36"/>
        </w:rPr>
        <w:t>below.</w:t>
      </w:r>
    </w:p>
    <w:p w14:paraId="3AB576B2" w14:textId="77777777" w:rsidR="006F778F" w:rsidRDefault="006F778F" w:rsidP="006F778F">
      <w:pPr>
        <w:rPr>
          <w:sz w:val="36"/>
          <w:szCs w:val="36"/>
        </w:rPr>
      </w:pPr>
    </w:p>
    <w:tbl>
      <w:tblPr>
        <w:tblStyle w:val="TableGrid"/>
        <w:tblW w:w="9076" w:type="dxa"/>
        <w:tblLook w:val="04A0" w:firstRow="1" w:lastRow="0" w:firstColumn="1" w:lastColumn="0" w:noHBand="0" w:noVBand="1"/>
      </w:tblPr>
      <w:tblGrid>
        <w:gridCol w:w="4538"/>
        <w:gridCol w:w="4538"/>
      </w:tblGrid>
      <w:tr w:rsidR="006F778F" w14:paraId="5A48983B" w14:textId="77777777" w:rsidTr="006F778F">
        <w:trPr>
          <w:trHeight w:val="845"/>
        </w:trPr>
        <w:tc>
          <w:tcPr>
            <w:tcW w:w="4538" w:type="dxa"/>
          </w:tcPr>
          <w:p w14:paraId="499D2C95" w14:textId="1BE3F802" w:rsidR="006F778F" w:rsidRDefault="006F778F" w:rsidP="00C17A1E">
            <w:pPr>
              <w:rPr>
                <w:sz w:val="36"/>
                <w:szCs w:val="36"/>
              </w:rPr>
            </w:pPr>
            <w:r>
              <w:rPr>
                <w:sz w:val="36"/>
                <w:szCs w:val="36"/>
              </w:rPr>
              <w:t>Total cost of the desk</w:t>
            </w:r>
          </w:p>
        </w:tc>
        <w:tc>
          <w:tcPr>
            <w:tcW w:w="4538" w:type="dxa"/>
          </w:tcPr>
          <w:p w14:paraId="0DC7EDBC" w14:textId="77777777" w:rsidR="00C17A1E" w:rsidRDefault="00C17A1E" w:rsidP="00C17A1E">
            <w:pPr>
              <w:jc w:val="right"/>
              <w:rPr>
                <w:sz w:val="36"/>
                <w:szCs w:val="36"/>
              </w:rPr>
            </w:pPr>
          </w:p>
          <w:p w14:paraId="2DC42EEA" w14:textId="0BD537BC" w:rsidR="006F778F" w:rsidRDefault="006F778F" w:rsidP="00C17A1E">
            <w:pPr>
              <w:jc w:val="right"/>
              <w:rPr>
                <w:sz w:val="36"/>
                <w:szCs w:val="36"/>
              </w:rPr>
            </w:pPr>
            <w:r>
              <w:rPr>
                <w:sz w:val="36"/>
                <w:szCs w:val="36"/>
              </w:rPr>
              <w:t>Rs.18 000</w:t>
            </w:r>
          </w:p>
        </w:tc>
      </w:tr>
      <w:tr w:rsidR="006F778F" w14:paraId="1AD4E086" w14:textId="77777777" w:rsidTr="006F778F">
        <w:trPr>
          <w:trHeight w:val="845"/>
        </w:trPr>
        <w:tc>
          <w:tcPr>
            <w:tcW w:w="4538" w:type="dxa"/>
          </w:tcPr>
          <w:p w14:paraId="2E04E561" w14:textId="44C6B321" w:rsidR="006F778F" w:rsidRDefault="006F778F" w:rsidP="00C17A1E">
            <w:pPr>
              <w:rPr>
                <w:sz w:val="36"/>
                <w:szCs w:val="36"/>
              </w:rPr>
            </w:pPr>
            <w:r>
              <w:rPr>
                <w:sz w:val="36"/>
                <w:szCs w:val="36"/>
              </w:rPr>
              <w:t>For past papers and books</w:t>
            </w:r>
          </w:p>
        </w:tc>
        <w:tc>
          <w:tcPr>
            <w:tcW w:w="4538" w:type="dxa"/>
          </w:tcPr>
          <w:p w14:paraId="13826123" w14:textId="77777777" w:rsidR="00C17A1E" w:rsidRDefault="00C17A1E" w:rsidP="00C17A1E">
            <w:pPr>
              <w:jc w:val="right"/>
              <w:rPr>
                <w:sz w:val="36"/>
                <w:szCs w:val="36"/>
              </w:rPr>
            </w:pPr>
          </w:p>
          <w:p w14:paraId="0CE07AD4" w14:textId="76902903" w:rsidR="006F778F" w:rsidRDefault="006F778F" w:rsidP="00C17A1E">
            <w:pPr>
              <w:jc w:val="right"/>
              <w:rPr>
                <w:sz w:val="36"/>
                <w:szCs w:val="36"/>
              </w:rPr>
            </w:pPr>
            <w:r>
              <w:rPr>
                <w:sz w:val="36"/>
                <w:szCs w:val="36"/>
              </w:rPr>
              <w:t>Rs.3 000</w:t>
            </w:r>
          </w:p>
        </w:tc>
      </w:tr>
      <w:tr w:rsidR="006F778F" w14:paraId="3205BBC0" w14:textId="77777777" w:rsidTr="006F778F">
        <w:trPr>
          <w:trHeight w:val="845"/>
        </w:trPr>
        <w:tc>
          <w:tcPr>
            <w:tcW w:w="4538" w:type="dxa"/>
          </w:tcPr>
          <w:p w14:paraId="73B62F6C" w14:textId="4ED29001" w:rsidR="006F778F" w:rsidRDefault="00C17A1E" w:rsidP="00C17A1E">
            <w:pPr>
              <w:rPr>
                <w:sz w:val="36"/>
                <w:szCs w:val="36"/>
              </w:rPr>
            </w:pPr>
            <w:r>
              <w:rPr>
                <w:sz w:val="36"/>
                <w:szCs w:val="36"/>
              </w:rPr>
              <w:t>B</w:t>
            </w:r>
            <w:r w:rsidRPr="00C17A1E">
              <w:rPr>
                <w:sz w:val="36"/>
                <w:szCs w:val="36"/>
              </w:rPr>
              <w:t>udget contingency</w:t>
            </w:r>
          </w:p>
        </w:tc>
        <w:tc>
          <w:tcPr>
            <w:tcW w:w="4538" w:type="dxa"/>
          </w:tcPr>
          <w:p w14:paraId="149806F9" w14:textId="77777777" w:rsidR="00C17A1E" w:rsidRDefault="00C17A1E" w:rsidP="00C17A1E">
            <w:pPr>
              <w:jc w:val="right"/>
              <w:rPr>
                <w:sz w:val="36"/>
                <w:szCs w:val="36"/>
              </w:rPr>
            </w:pPr>
          </w:p>
          <w:p w14:paraId="2F462BA9" w14:textId="275032AF" w:rsidR="006F778F" w:rsidRDefault="006F778F" w:rsidP="00C17A1E">
            <w:pPr>
              <w:jc w:val="right"/>
              <w:rPr>
                <w:sz w:val="36"/>
                <w:szCs w:val="36"/>
              </w:rPr>
            </w:pPr>
            <w:r>
              <w:rPr>
                <w:sz w:val="36"/>
                <w:szCs w:val="36"/>
              </w:rPr>
              <w:t>Rs.1 500</w:t>
            </w:r>
          </w:p>
        </w:tc>
      </w:tr>
      <w:tr w:rsidR="006F778F" w14:paraId="15B6B790" w14:textId="77777777" w:rsidTr="006F778F">
        <w:trPr>
          <w:trHeight w:val="845"/>
        </w:trPr>
        <w:tc>
          <w:tcPr>
            <w:tcW w:w="4538" w:type="dxa"/>
          </w:tcPr>
          <w:p w14:paraId="74929724" w14:textId="3E4E911C" w:rsidR="006F778F" w:rsidRDefault="006F778F" w:rsidP="00C17A1E">
            <w:pPr>
              <w:rPr>
                <w:sz w:val="36"/>
                <w:szCs w:val="36"/>
              </w:rPr>
            </w:pPr>
            <w:r>
              <w:rPr>
                <w:sz w:val="36"/>
                <w:szCs w:val="36"/>
              </w:rPr>
              <w:t>Total</w:t>
            </w:r>
          </w:p>
        </w:tc>
        <w:tc>
          <w:tcPr>
            <w:tcW w:w="4538" w:type="dxa"/>
          </w:tcPr>
          <w:p w14:paraId="258D028D" w14:textId="77777777" w:rsidR="00C17A1E" w:rsidRDefault="00C17A1E" w:rsidP="00C17A1E">
            <w:pPr>
              <w:jc w:val="right"/>
              <w:rPr>
                <w:sz w:val="36"/>
                <w:szCs w:val="36"/>
              </w:rPr>
            </w:pPr>
          </w:p>
          <w:p w14:paraId="36BD42C1" w14:textId="64F852CA" w:rsidR="006F778F" w:rsidRDefault="00C17A1E" w:rsidP="00C17A1E">
            <w:pPr>
              <w:jc w:val="right"/>
              <w:rPr>
                <w:sz w:val="36"/>
                <w:szCs w:val="36"/>
              </w:rPr>
            </w:pPr>
            <w:r>
              <w:rPr>
                <w:sz w:val="36"/>
                <w:szCs w:val="36"/>
              </w:rPr>
              <w:t>Rs. 22 500</w:t>
            </w:r>
          </w:p>
        </w:tc>
      </w:tr>
    </w:tbl>
    <w:p w14:paraId="705C4184" w14:textId="077B45C8" w:rsidR="00C17A1E" w:rsidRDefault="00C17A1E" w:rsidP="006F778F">
      <w:pPr>
        <w:rPr>
          <w:sz w:val="36"/>
          <w:szCs w:val="36"/>
        </w:rPr>
      </w:pPr>
    </w:p>
    <w:p w14:paraId="1F30AE00" w14:textId="77777777" w:rsidR="00C17A1E" w:rsidRDefault="00C17A1E">
      <w:pPr>
        <w:rPr>
          <w:sz w:val="36"/>
          <w:szCs w:val="36"/>
        </w:rPr>
      </w:pPr>
      <w:r>
        <w:rPr>
          <w:sz w:val="36"/>
          <w:szCs w:val="36"/>
        </w:rPr>
        <w:br w:type="page"/>
      </w:r>
    </w:p>
    <w:p w14:paraId="008EF5E0" w14:textId="75F1A074" w:rsidR="006F778F" w:rsidRPr="00A13C83" w:rsidRDefault="00C17A1E"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Timeline</w:t>
      </w:r>
    </w:p>
    <w:p w14:paraId="5C8CE254" w14:textId="77777777" w:rsidR="00C17A1E" w:rsidRDefault="00C17A1E" w:rsidP="00C17A1E"/>
    <w:p w14:paraId="07FC1961" w14:textId="77777777" w:rsidR="00C17A1E" w:rsidRDefault="00C17A1E" w:rsidP="00C17A1E"/>
    <w:p w14:paraId="07122569" w14:textId="77777777" w:rsidR="00C17A1E" w:rsidRDefault="00C17A1E" w:rsidP="00C17A1E"/>
    <w:p w14:paraId="395812E2" w14:textId="6FC91C48" w:rsidR="006E363C" w:rsidRDefault="00CC1CFA" w:rsidP="00C17A1E">
      <w:pPr>
        <w:rPr>
          <w:sz w:val="36"/>
          <w:szCs w:val="36"/>
        </w:rPr>
      </w:pPr>
      <w:r w:rsidRPr="00CC1CFA">
        <w:rPr>
          <w:sz w:val="36"/>
          <w:szCs w:val="36"/>
        </w:rPr>
        <w:t>The project timeline is structured to ensure efficient execution and timely delivery of the proposed solution. It encompasses various phases, including design, material procurement, construction, and final implementation. Each phase is allocated a specific duration, collectively spanning the course of</w:t>
      </w:r>
      <w:r w:rsidR="00D12AE2">
        <w:rPr>
          <w:sz w:val="36"/>
          <w:szCs w:val="36"/>
        </w:rPr>
        <w:t xml:space="preserve"> </w:t>
      </w:r>
      <w:r w:rsidR="00D12AE2" w:rsidRPr="00CC78F2">
        <w:rPr>
          <w:b/>
          <w:bCs/>
          <w:sz w:val="36"/>
          <w:szCs w:val="36"/>
        </w:rPr>
        <w:t xml:space="preserve">1 ½ </w:t>
      </w:r>
      <w:r w:rsidR="00CC78F2" w:rsidRPr="00CC78F2">
        <w:rPr>
          <w:b/>
          <w:bCs/>
          <w:sz w:val="36"/>
          <w:szCs w:val="36"/>
        </w:rPr>
        <w:t xml:space="preserve"> - 2 weeks</w:t>
      </w:r>
      <w:r w:rsidRPr="00CC1CFA">
        <w:rPr>
          <w:sz w:val="36"/>
          <w:szCs w:val="36"/>
        </w:rPr>
        <w:t>.</w:t>
      </w:r>
    </w:p>
    <w:p w14:paraId="114EDFE2" w14:textId="77777777" w:rsidR="006E363C" w:rsidRDefault="006E363C">
      <w:pPr>
        <w:rPr>
          <w:sz w:val="36"/>
          <w:szCs w:val="36"/>
        </w:rPr>
      </w:pPr>
      <w:r>
        <w:rPr>
          <w:sz w:val="36"/>
          <w:szCs w:val="36"/>
        </w:rPr>
        <w:br w:type="page"/>
      </w:r>
    </w:p>
    <w:p w14:paraId="771B5CEE" w14:textId="2E826EAE" w:rsidR="00C17A1E" w:rsidRPr="00A13C83" w:rsidRDefault="006E363C"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Conclusion</w:t>
      </w:r>
    </w:p>
    <w:p w14:paraId="5E4A4FCE" w14:textId="77777777" w:rsidR="006E363C" w:rsidRDefault="006E363C" w:rsidP="006E363C"/>
    <w:p w14:paraId="4E25F075" w14:textId="77777777" w:rsidR="006E363C" w:rsidRDefault="006E363C" w:rsidP="006E363C"/>
    <w:p w14:paraId="66752275" w14:textId="77777777" w:rsidR="006E363C" w:rsidRDefault="006E363C" w:rsidP="006E363C"/>
    <w:p w14:paraId="43D515B7" w14:textId="336579A6" w:rsidR="006E363C" w:rsidRDefault="006E363C" w:rsidP="006E363C">
      <w:pPr>
        <w:rPr>
          <w:sz w:val="36"/>
          <w:szCs w:val="36"/>
        </w:rPr>
      </w:pPr>
      <w:r w:rsidRPr="006E363C">
        <w:rPr>
          <w:sz w:val="36"/>
          <w:szCs w:val="36"/>
        </w:rPr>
        <w:t>In conclusion, the creation of a purpose-built rack/table system stands as a transformative solution to our organization and accessibility challenges. By seamlessly integrating traditional resources with modern technology, we anticipate significant improvements in the efficiency and effectiveness of our academic processes. The successful execution of this project promises to foster an enhanced educational environment, where resources are readily accessible, organized, and conducive to optimal learning outcomes.</w:t>
      </w:r>
    </w:p>
    <w:p w14:paraId="56F8AB79" w14:textId="77777777" w:rsidR="006E363C" w:rsidRDefault="006E363C">
      <w:pPr>
        <w:rPr>
          <w:sz w:val="36"/>
          <w:szCs w:val="36"/>
        </w:rPr>
      </w:pPr>
      <w:r>
        <w:rPr>
          <w:sz w:val="36"/>
          <w:szCs w:val="36"/>
        </w:rPr>
        <w:br w:type="page"/>
      </w:r>
    </w:p>
    <w:p w14:paraId="76B62467" w14:textId="5E956761" w:rsidR="008807FA" w:rsidRPr="00A13C83" w:rsidRDefault="008807FA" w:rsidP="00352AE3">
      <w:pPr>
        <w:pStyle w:val="Heading1"/>
        <w:ind w:left="360"/>
        <w:jc w:val="center"/>
        <w:rPr>
          <w:rFonts w:ascii="Felix Titling" w:hAnsi="Felix Titling"/>
          <w:sz w:val="44"/>
          <w:szCs w:val="44"/>
        </w:rPr>
      </w:pPr>
      <w:r w:rsidRPr="00A13C83">
        <w:rPr>
          <w:rFonts w:ascii="Felix Titling" w:hAnsi="Felix Titling"/>
          <w:sz w:val="44"/>
          <w:szCs w:val="44"/>
        </w:rPr>
        <w:lastRenderedPageBreak/>
        <w:t>Approval</w:t>
      </w:r>
    </w:p>
    <w:p w14:paraId="37F08C45" w14:textId="77777777" w:rsidR="008807FA" w:rsidRDefault="008807FA" w:rsidP="006E363C">
      <w:pPr>
        <w:rPr>
          <w:sz w:val="32"/>
          <w:szCs w:val="32"/>
        </w:rPr>
      </w:pPr>
    </w:p>
    <w:p w14:paraId="6AB61D56" w14:textId="77777777" w:rsidR="00352AE3" w:rsidRDefault="00352AE3" w:rsidP="006E363C">
      <w:pPr>
        <w:rPr>
          <w:sz w:val="32"/>
          <w:szCs w:val="32"/>
        </w:rPr>
      </w:pPr>
    </w:p>
    <w:p w14:paraId="2A63A5AD" w14:textId="77777777" w:rsidR="00352AE3" w:rsidRDefault="00352AE3" w:rsidP="006E363C">
      <w:pPr>
        <w:rPr>
          <w:sz w:val="32"/>
          <w:szCs w:val="32"/>
        </w:rPr>
      </w:pPr>
    </w:p>
    <w:p w14:paraId="0F55757E" w14:textId="77D9B527" w:rsidR="006E363C" w:rsidRPr="006E363C" w:rsidRDefault="006E363C" w:rsidP="006E363C">
      <w:pPr>
        <w:rPr>
          <w:sz w:val="32"/>
          <w:szCs w:val="32"/>
        </w:rPr>
      </w:pPr>
      <w:r w:rsidRPr="006E363C">
        <w:rPr>
          <w:sz w:val="32"/>
          <w:szCs w:val="32"/>
        </w:rPr>
        <w:t xml:space="preserve">Dear </w:t>
      </w:r>
      <w:r w:rsidR="00CE32B7">
        <w:rPr>
          <w:sz w:val="32"/>
          <w:szCs w:val="32"/>
        </w:rPr>
        <w:t>Rev Fr</w:t>
      </w:r>
      <w:r w:rsidRPr="006E363C">
        <w:rPr>
          <w:sz w:val="32"/>
          <w:szCs w:val="32"/>
        </w:rPr>
        <w:t xml:space="preserve"> </w:t>
      </w:r>
      <w:r w:rsidR="00CE32B7" w:rsidRPr="00CE32B7">
        <w:rPr>
          <w:sz w:val="32"/>
          <w:szCs w:val="32"/>
        </w:rPr>
        <w:t>Henry B. Wijerathne</w:t>
      </w:r>
    </w:p>
    <w:p w14:paraId="14FEA635" w14:textId="77777777" w:rsidR="006E363C" w:rsidRPr="006E363C" w:rsidRDefault="006E363C" w:rsidP="006E363C">
      <w:pPr>
        <w:rPr>
          <w:sz w:val="32"/>
          <w:szCs w:val="32"/>
        </w:rPr>
      </w:pPr>
      <w:r w:rsidRPr="006E363C">
        <w:rPr>
          <w:sz w:val="32"/>
          <w:szCs w:val="32"/>
        </w:rPr>
        <w:t>We are honored to present this project proposal before you, seeking your guidance and approval for its realization. Your valuable insights and support are integral to transforming this vision into a tangible reality that will positively impact our educational environment.</w:t>
      </w:r>
    </w:p>
    <w:p w14:paraId="5767EE26" w14:textId="77777777" w:rsidR="006E363C" w:rsidRPr="006E363C" w:rsidRDefault="006E363C" w:rsidP="006E363C">
      <w:pPr>
        <w:rPr>
          <w:sz w:val="32"/>
          <w:szCs w:val="32"/>
        </w:rPr>
      </w:pPr>
      <w:r w:rsidRPr="006E363C">
        <w:rPr>
          <w:sz w:val="32"/>
          <w:szCs w:val="32"/>
        </w:rPr>
        <w:t>As we endeavor to create a dedicated rack/table solution to address the pressing issue of organizing books and past papers, we recognize the importance of your wisdom and experience in guiding us towards making informed decisions.</w:t>
      </w:r>
    </w:p>
    <w:p w14:paraId="212CAD96" w14:textId="77777777" w:rsidR="006E363C" w:rsidRPr="006E363C" w:rsidRDefault="006E363C" w:rsidP="006E363C">
      <w:pPr>
        <w:rPr>
          <w:sz w:val="32"/>
          <w:szCs w:val="32"/>
        </w:rPr>
      </w:pPr>
      <w:r w:rsidRPr="006E363C">
        <w:rPr>
          <w:sz w:val="32"/>
          <w:szCs w:val="32"/>
        </w:rPr>
        <w:t>Your approval of this proposal will signify your belief in our project's potential to enhance the academic experience for both students and educators. We are committed to aligning our efforts with the school's mission and values, and we humbly request your endorsement of this initiative.</w:t>
      </w:r>
    </w:p>
    <w:p w14:paraId="4D8AA633" w14:textId="77777777" w:rsidR="006E363C" w:rsidRPr="006E363C" w:rsidRDefault="006E363C" w:rsidP="006E363C">
      <w:pPr>
        <w:rPr>
          <w:sz w:val="32"/>
          <w:szCs w:val="32"/>
        </w:rPr>
      </w:pPr>
      <w:r w:rsidRPr="006E363C">
        <w:rPr>
          <w:sz w:val="32"/>
          <w:szCs w:val="32"/>
        </w:rPr>
        <w:t>We eagerly anticipate your feedback, suggestions, and approval. Your signature below will not only validate our aspirations but also mark the beginning of a journey that promises to shape our educational environment for the better.</w:t>
      </w:r>
    </w:p>
    <w:p w14:paraId="173D4635" w14:textId="77777777" w:rsidR="006E363C" w:rsidRDefault="006E363C" w:rsidP="006E363C">
      <w:pPr>
        <w:rPr>
          <w:sz w:val="32"/>
          <w:szCs w:val="32"/>
        </w:rPr>
      </w:pPr>
      <w:r w:rsidRPr="006E363C">
        <w:rPr>
          <w:sz w:val="32"/>
          <w:szCs w:val="32"/>
        </w:rPr>
        <w:t>Thank you for your time and consideration.</w:t>
      </w:r>
    </w:p>
    <w:p w14:paraId="329D4793" w14:textId="77777777" w:rsidR="005A06BA" w:rsidRPr="006E363C" w:rsidRDefault="005A06BA" w:rsidP="006E363C">
      <w:pPr>
        <w:rPr>
          <w:sz w:val="32"/>
          <w:szCs w:val="32"/>
        </w:rPr>
      </w:pPr>
    </w:p>
    <w:p w14:paraId="7BA74388" w14:textId="77777777" w:rsidR="005A06BA" w:rsidRDefault="006E363C" w:rsidP="006E363C">
      <w:pPr>
        <w:rPr>
          <w:sz w:val="32"/>
          <w:szCs w:val="32"/>
        </w:rPr>
      </w:pPr>
      <w:r w:rsidRPr="006E363C">
        <w:rPr>
          <w:sz w:val="32"/>
          <w:szCs w:val="32"/>
        </w:rPr>
        <w:t>Sincerely,</w:t>
      </w:r>
    </w:p>
    <w:p w14:paraId="28620AD0" w14:textId="62899121" w:rsidR="00BD4ED9" w:rsidRDefault="00BD4ED9" w:rsidP="006E363C">
      <w:pPr>
        <w:rPr>
          <w:sz w:val="32"/>
          <w:szCs w:val="32"/>
        </w:rPr>
      </w:pPr>
      <w:r>
        <w:rPr>
          <w:sz w:val="32"/>
          <w:szCs w:val="32"/>
        </w:rPr>
        <w:t>Mathematics Students - 12 E Science</w:t>
      </w:r>
    </w:p>
    <w:sectPr w:rsidR="00BD4ED9" w:rsidSect="000775E3">
      <w:pgSz w:w="11906" w:h="16838" w:code="9"/>
      <w:pgMar w:top="1440" w:right="1440" w:bottom="1440" w:left="1440" w:header="720" w:footer="720" w:gutter="0"/>
      <w:pgBorders w:display="not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IAL Rooftop">
    <w:panose1 w:val="00000000000000000000"/>
    <w:charset w:val="00"/>
    <w:family w:val="modern"/>
    <w:notTrueType/>
    <w:pitch w:val="variable"/>
    <w:sig w:usb0="80000227" w:usb1="5000006B" w:usb2="00000000" w:usb3="00000000" w:csb0="00000097" w:csb1="00000000"/>
  </w:font>
  <w:font w:name="Felix Titling">
    <w:panose1 w:val="04060505060202020A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71084"/>
    <w:multiLevelType w:val="hybridMultilevel"/>
    <w:tmpl w:val="BC883B8A"/>
    <w:lvl w:ilvl="0" w:tplc="941090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F2B1F"/>
    <w:multiLevelType w:val="hybridMultilevel"/>
    <w:tmpl w:val="EA6CB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9A1328"/>
    <w:multiLevelType w:val="hybridMultilevel"/>
    <w:tmpl w:val="14EA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9238532">
    <w:abstractNumId w:val="1"/>
  </w:num>
  <w:num w:numId="2" w16cid:durableId="1871800672">
    <w:abstractNumId w:val="0"/>
  </w:num>
  <w:num w:numId="3" w16cid:durableId="8604399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89"/>
    <w:rsid w:val="00014B89"/>
    <w:rsid w:val="000507F3"/>
    <w:rsid w:val="000775E3"/>
    <w:rsid w:val="002B2659"/>
    <w:rsid w:val="002B4D4C"/>
    <w:rsid w:val="0034563E"/>
    <w:rsid w:val="00352AE3"/>
    <w:rsid w:val="004B265E"/>
    <w:rsid w:val="005A06BA"/>
    <w:rsid w:val="006429E3"/>
    <w:rsid w:val="006A19B6"/>
    <w:rsid w:val="006E363C"/>
    <w:rsid w:val="006F778F"/>
    <w:rsid w:val="008807FA"/>
    <w:rsid w:val="00A13C83"/>
    <w:rsid w:val="00BD4ED9"/>
    <w:rsid w:val="00C17A1E"/>
    <w:rsid w:val="00CC1CFA"/>
    <w:rsid w:val="00CC78F2"/>
    <w:rsid w:val="00CE32B7"/>
    <w:rsid w:val="00D12AE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E758A"/>
  <w15:chartTrackingRefBased/>
  <w15:docId w15:val="{A3C939C5-0103-48A2-BE41-8E7F8700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4B89"/>
    <w:pPr>
      <w:spacing w:after="0" w:line="240" w:lineRule="auto"/>
    </w:pPr>
    <w:rPr>
      <w:rFonts w:eastAsiaTheme="minorEastAsia"/>
      <w:kern w:val="0"/>
      <w:lang w:bidi="ar-SA"/>
      <w14:ligatures w14:val="none"/>
    </w:rPr>
  </w:style>
  <w:style w:type="character" w:customStyle="1" w:styleId="NoSpacingChar">
    <w:name w:val="No Spacing Char"/>
    <w:basedOn w:val="DefaultParagraphFont"/>
    <w:link w:val="NoSpacing"/>
    <w:uiPriority w:val="1"/>
    <w:rsid w:val="00014B89"/>
    <w:rPr>
      <w:rFonts w:eastAsiaTheme="minorEastAsia"/>
      <w:kern w:val="0"/>
      <w:lang w:bidi="ar-SA"/>
      <w14:ligatures w14:val="none"/>
    </w:rPr>
  </w:style>
  <w:style w:type="character" w:customStyle="1" w:styleId="Heading1Char">
    <w:name w:val="Heading 1 Char"/>
    <w:basedOn w:val="DefaultParagraphFont"/>
    <w:link w:val="Heading1"/>
    <w:uiPriority w:val="9"/>
    <w:rsid w:val="00014B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4B8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14B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B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14B89"/>
    <w:pPr>
      <w:ind w:left="720"/>
      <w:contextualSpacing/>
    </w:pPr>
  </w:style>
  <w:style w:type="paragraph" w:styleId="NormalWeb">
    <w:name w:val="Normal (Web)"/>
    <w:basedOn w:val="Normal"/>
    <w:uiPriority w:val="99"/>
    <w:semiHidden/>
    <w:unhideWhenUsed/>
    <w:rsid w:val="000775E3"/>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paragraph" w:styleId="z-TopofForm">
    <w:name w:val="HTML Top of Form"/>
    <w:basedOn w:val="Normal"/>
    <w:next w:val="Normal"/>
    <w:link w:val="z-TopofFormChar"/>
    <w:hidden/>
    <w:uiPriority w:val="99"/>
    <w:semiHidden/>
    <w:unhideWhenUsed/>
    <w:rsid w:val="000775E3"/>
    <w:pPr>
      <w:pBdr>
        <w:bottom w:val="single" w:sz="6" w:space="1" w:color="auto"/>
      </w:pBdr>
      <w:spacing w:after="0" w:line="240" w:lineRule="auto"/>
      <w:jc w:val="center"/>
    </w:pPr>
    <w:rPr>
      <w:rFonts w:ascii="Arial" w:eastAsia="Times New Roman" w:hAnsi="Arial" w:cs="Arial"/>
      <w:vanish/>
      <w:kern w:val="0"/>
      <w:sz w:val="16"/>
      <w:szCs w:val="16"/>
      <w:lang w:bidi="ar-SA"/>
      <w14:ligatures w14:val="none"/>
    </w:rPr>
  </w:style>
  <w:style w:type="character" w:customStyle="1" w:styleId="z-TopofFormChar">
    <w:name w:val="z-Top of Form Char"/>
    <w:basedOn w:val="DefaultParagraphFont"/>
    <w:link w:val="z-TopofForm"/>
    <w:uiPriority w:val="99"/>
    <w:semiHidden/>
    <w:rsid w:val="000775E3"/>
    <w:rPr>
      <w:rFonts w:ascii="Arial" w:eastAsia="Times New Roman" w:hAnsi="Arial" w:cs="Arial"/>
      <w:vanish/>
      <w:kern w:val="0"/>
      <w:sz w:val="16"/>
      <w:szCs w:val="16"/>
      <w:lang w:bidi="ar-SA"/>
      <w14:ligatures w14:val="none"/>
    </w:rPr>
  </w:style>
  <w:style w:type="table" w:styleId="TableGrid">
    <w:name w:val="Table Grid"/>
    <w:basedOn w:val="TableNormal"/>
    <w:uiPriority w:val="39"/>
    <w:rsid w:val="006F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788330">
      <w:bodyDiv w:val="1"/>
      <w:marLeft w:val="0"/>
      <w:marRight w:val="0"/>
      <w:marTop w:val="0"/>
      <w:marBottom w:val="0"/>
      <w:divBdr>
        <w:top w:val="none" w:sz="0" w:space="0" w:color="auto"/>
        <w:left w:val="none" w:sz="0" w:space="0" w:color="auto"/>
        <w:bottom w:val="none" w:sz="0" w:space="0" w:color="auto"/>
        <w:right w:val="none" w:sz="0" w:space="0" w:color="auto"/>
      </w:divBdr>
    </w:div>
    <w:div w:id="1531915902">
      <w:bodyDiv w:val="1"/>
      <w:marLeft w:val="0"/>
      <w:marRight w:val="0"/>
      <w:marTop w:val="0"/>
      <w:marBottom w:val="0"/>
      <w:divBdr>
        <w:top w:val="none" w:sz="0" w:space="0" w:color="auto"/>
        <w:left w:val="none" w:sz="0" w:space="0" w:color="auto"/>
        <w:bottom w:val="none" w:sz="0" w:space="0" w:color="auto"/>
        <w:right w:val="none" w:sz="0" w:space="0" w:color="auto"/>
      </w:divBdr>
      <w:divsChild>
        <w:div w:id="748112369">
          <w:marLeft w:val="0"/>
          <w:marRight w:val="0"/>
          <w:marTop w:val="0"/>
          <w:marBottom w:val="0"/>
          <w:divBdr>
            <w:top w:val="single" w:sz="2" w:space="0" w:color="D9D9E3"/>
            <w:left w:val="single" w:sz="2" w:space="0" w:color="D9D9E3"/>
            <w:bottom w:val="single" w:sz="2" w:space="0" w:color="D9D9E3"/>
            <w:right w:val="single" w:sz="2" w:space="0" w:color="D9D9E3"/>
          </w:divBdr>
          <w:divsChild>
            <w:div w:id="394858748">
              <w:marLeft w:val="0"/>
              <w:marRight w:val="0"/>
              <w:marTop w:val="0"/>
              <w:marBottom w:val="0"/>
              <w:divBdr>
                <w:top w:val="single" w:sz="2" w:space="0" w:color="D9D9E3"/>
                <w:left w:val="single" w:sz="2" w:space="0" w:color="D9D9E3"/>
                <w:bottom w:val="single" w:sz="2" w:space="0" w:color="D9D9E3"/>
                <w:right w:val="single" w:sz="2" w:space="0" w:color="D9D9E3"/>
              </w:divBdr>
              <w:divsChild>
                <w:div w:id="1636138180">
                  <w:marLeft w:val="0"/>
                  <w:marRight w:val="0"/>
                  <w:marTop w:val="0"/>
                  <w:marBottom w:val="0"/>
                  <w:divBdr>
                    <w:top w:val="single" w:sz="2" w:space="0" w:color="D9D9E3"/>
                    <w:left w:val="single" w:sz="2" w:space="0" w:color="D9D9E3"/>
                    <w:bottom w:val="single" w:sz="2" w:space="0" w:color="D9D9E3"/>
                    <w:right w:val="single" w:sz="2" w:space="0" w:color="D9D9E3"/>
                  </w:divBdr>
                  <w:divsChild>
                    <w:div w:id="1397170261">
                      <w:marLeft w:val="0"/>
                      <w:marRight w:val="0"/>
                      <w:marTop w:val="0"/>
                      <w:marBottom w:val="0"/>
                      <w:divBdr>
                        <w:top w:val="single" w:sz="2" w:space="0" w:color="D9D9E3"/>
                        <w:left w:val="single" w:sz="2" w:space="0" w:color="D9D9E3"/>
                        <w:bottom w:val="single" w:sz="2" w:space="0" w:color="D9D9E3"/>
                        <w:right w:val="single" w:sz="2" w:space="0" w:color="D9D9E3"/>
                      </w:divBdr>
                      <w:divsChild>
                        <w:div w:id="1304193721">
                          <w:marLeft w:val="0"/>
                          <w:marRight w:val="0"/>
                          <w:marTop w:val="0"/>
                          <w:marBottom w:val="0"/>
                          <w:divBdr>
                            <w:top w:val="single" w:sz="2" w:space="0" w:color="auto"/>
                            <w:left w:val="single" w:sz="2" w:space="0" w:color="auto"/>
                            <w:bottom w:val="single" w:sz="6" w:space="0" w:color="auto"/>
                            <w:right w:val="single" w:sz="2" w:space="0" w:color="auto"/>
                          </w:divBdr>
                          <w:divsChild>
                            <w:div w:id="11255419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17298">
                                  <w:marLeft w:val="0"/>
                                  <w:marRight w:val="0"/>
                                  <w:marTop w:val="0"/>
                                  <w:marBottom w:val="0"/>
                                  <w:divBdr>
                                    <w:top w:val="single" w:sz="2" w:space="0" w:color="D9D9E3"/>
                                    <w:left w:val="single" w:sz="2" w:space="0" w:color="D9D9E3"/>
                                    <w:bottom w:val="single" w:sz="2" w:space="0" w:color="D9D9E3"/>
                                    <w:right w:val="single" w:sz="2" w:space="0" w:color="D9D9E3"/>
                                  </w:divBdr>
                                  <w:divsChild>
                                    <w:div w:id="1672681197">
                                      <w:marLeft w:val="0"/>
                                      <w:marRight w:val="0"/>
                                      <w:marTop w:val="0"/>
                                      <w:marBottom w:val="0"/>
                                      <w:divBdr>
                                        <w:top w:val="single" w:sz="2" w:space="0" w:color="D9D9E3"/>
                                        <w:left w:val="single" w:sz="2" w:space="0" w:color="D9D9E3"/>
                                        <w:bottom w:val="single" w:sz="2" w:space="0" w:color="D9D9E3"/>
                                        <w:right w:val="single" w:sz="2" w:space="0" w:color="D9D9E3"/>
                                      </w:divBdr>
                                      <w:divsChild>
                                        <w:div w:id="2131123953">
                                          <w:marLeft w:val="0"/>
                                          <w:marRight w:val="0"/>
                                          <w:marTop w:val="0"/>
                                          <w:marBottom w:val="0"/>
                                          <w:divBdr>
                                            <w:top w:val="single" w:sz="2" w:space="0" w:color="D9D9E3"/>
                                            <w:left w:val="single" w:sz="2" w:space="0" w:color="D9D9E3"/>
                                            <w:bottom w:val="single" w:sz="2" w:space="0" w:color="D9D9E3"/>
                                            <w:right w:val="single" w:sz="2" w:space="0" w:color="D9D9E3"/>
                                          </w:divBdr>
                                          <w:divsChild>
                                            <w:div w:id="1975141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0543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D932B80F9447529270B11245268643"/>
        <w:category>
          <w:name w:val="General"/>
          <w:gallery w:val="placeholder"/>
        </w:category>
        <w:types>
          <w:type w:val="bbPlcHdr"/>
        </w:types>
        <w:behaviors>
          <w:behavior w:val="content"/>
        </w:behaviors>
        <w:guid w:val="{5B55BD8F-5BEE-45BF-8200-F288EB2B3AE2}"/>
      </w:docPartPr>
      <w:docPartBody>
        <w:p w:rsidR="00000000" w:rsidRDefault="00DA1795" w:rsidP="00DA1795">
          <w:pPr>
            <w:pStyle w:val="88D932B80F9447529270B11245268643"/>
          </w:pPr>
          <w:r>
            <w:rPr>
              <w:rFonts w:asciiTheme="majorHAnsi" w:hAnsiTheme="majorHAnsi"/>
              <w:color w:val="FFFFFF" w:themeColor="background1"/>
              <w:sz w:val="96"/>
              <w:szCs w:val="96"/>
            </w:rPr>
            <w:t>[Document title]</w:t>
          </w:r>
        </w:p>
      </w:docPartBody>
    </w:docPart>
    <w:docPart>
      <w:docPartPr>
        <w:name w:val="2682C644AD9C439DB84A94437EEFED1C"/>
        <w:category>
          <w:name w:val="General"/>
          <w:gallery w:val="placeholder"/>
        </w:category>
        <w:types>
          <w:type w:val="bbPlcHdr"/>
        </w:types>
        <w:behaviors>
          <w:behavior w:val="content"/>
        </w:behaviors>
        <w:guid w:val="{88A6C5D3-6711-4F15-B559-1AE1CCDCCCA0}"/>
      </w:docPartPr>
      <w:docPartBody>
        <w:p w:rsidR="00000000" w:rsidRDefault="00DA1795" w:rsidP="00DA1795">
          <w:pPr>
            <w:pStyle w:val="2682C644AD9C439DB84A94437EEFED1C"/>
          </w:pPr>
          <w:r>
            <w:rPr>
              <w:color w:val="FFFFFF" w:themeColor="background1"/>
              <w:sz w:val="28"/>
              <w:szCs w:val="28"/>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IAL Rooftop">
    <w:panose1 w:val="00000000000000000000"/>
    <w:charset w:val="00"/>
    <w:family w:val="modern"/>
    <w:notTrueType/>
    <w:pitch w:val="variable"/>
    <w:sig w:usb0="80000227" w:usb1="5000006B" w:usb2="00000000" w:usb3="00000000" w:csb0="00000097" w:csb1="00000000"/>
  </w:font>
  <w:font w:name="Felix Titling">
    <w:panose1 w:val="04060505060202020A04"/>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795"/>
    <w:rsid w:val="00180D98"/>
    <w:rsid w:val="00DA1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D932B80F9447529270B11245268643">
    <w:name w:val="88D932B80F9447529270B11245268643"/>
    <w:rsid w:val="00DA1795"/>
  </w:style>
  <w:style w:type="paragraph" w:customStyle="1" w:styleId="0896A428093E4DC4B03ED5AB2B38ADA9">
    <w:name w:val="0896A428093E4DC4B03ED5AB2B38ADA9"/>
    <w:rsid w:val="00DA1795"/>
  </w:style>
  <w:style w:type="paragraph" w:customStyle="1" w:styleId="2682C644AD9C439DB84A94437EEFED1C">
    <w:name w:val="2682C644AD9C439DB84A94437EEFED1C"/>
    <w:rsid w:val="00DA1795"/>
  </w:style>
  <w:style w:type="paragraph" w:customStyle="1" w:styleId="0A7B4F41F84F418CACD4F3970B891AEC">
    <w:name w:val="0A7B4F41F84F418CACD4F3970B891AEC"/>
    <w:rsid w:val="00DA17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E8ABF8-0DDA-4843-9276-4C91EE83DAF6}">
  <we:reference id="wa200004940" version="1.0.0.1" store="en-US" storeType="OMEX"/>
  <we:alternateReferences>
    <we:reference id="wa200004940" version="1.0.0.1" store="WA200004940"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66BEB-0886-4CE3-9DE0-A8ABBBB57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9</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Project Nigger</dc:subject>
  <dc:creator/>
  <cp:keywords/>
  <dc:description/>
  <cp:lastModifiedBy>Vineth Herath</cp:lastModifiedBy>
  <cp:revision>16</cp:revision>
  <cp:lastPrinted>2023-08-16T17:01:00Z</cp:lastPrinted>
  <dcterms:created xsi:type="dcterms:W3CDTF">2023-08-16T15:07:00Z</dcterms:created>
  <dcterms:modified xsi:type="dcterms:W3CDTF">2023-08-16T17:13:00Z</dcterms:modified>
  <cp:category>A Book shelf for the Bio lab</cp:category>
</cp:coreProperties>
</file>