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C52B19" w:rsidTr="000F21BE">
        <w:tc>
          <w:tcPr>
            <w:tcW w:w="9209" w:type="dxa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  <w:rPr>
                <w:b/>
              </w:rPr>
            </w:pPr>
            <w:r>
              <w:rPr>
                <w:b/>
              </w:rPr>
              <w:t>INFORMACIÓN BÁSICA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2B1098">
            <w:pPr>
              <w:spacing w:line="276" w:lineRule="auto"/>
            </w:pPr>
            <w:r>
              <w:rPr>
                <w:b/>
              </w:rPr>
              <w:t xml:space="preserve">NOMBRE DEL PROYECTO: </w:t>
            </w:r>
            <w:r w:rsidR="002B1098">
              <w:t>Caso</w:t>
            </w:r>
            <w:r w:rsidR="009637F3">
              <w:t xml:space="preserve"> Dicon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D7382B">
            <w:pPr>
              <w:spacing w:line="276" w:lineRule="auto"/>
            </w:pPr>
            <w:r>
              <w:rPr>
                <w:b/>
              </w:rPr>
              <w:t xml:space="preserve">UNIDAD ACADÉMICA: </w:t>
            </w:r>
            <w:r>
              <w:t>Ingeniería de Sistemas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1B2075">
            <w:pPr>
              <w:spacing w:line="276" w:lineRule="auto"/>
            </w:pPr>
            <w:r>
              <w:rPr>
                <w:b/>
              </w:rPr>
              <w:t xml:space="preserve">FECHA DE CREACIÓN: </w:t>
            </w:r>
            <w:r w:rsidR="001B2075">
              <w:t>25</w:t>
            </w:r>
            <w:bookmarkStart w:id="0" w:name="_GoBack"/>
            <w:bookmarkEnd w:id="0"/>
            <w:r w:rsidR="009637F3">
              <w:t>/0</w:t>
            </w:r>
            <w:r w:rsidR="001B2075">
              <w:t>4</w:t>
            </w:r>
            <w:r w:rsidR="009637F3">
              <w:t>/2017</w:t>
            </w:r>
          </w:p>
        </w:tc>
      </w:tr>
    </w:tbl>
    <w:p w:rsidR="00C52B19" w:rsidRDefault="00C52B19" w:rsidP="00C52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379"/>
      </w:tblGrid>
      <w:tr w:rsidR="00C52B19" w:rsidTr="000F21BE">
        <w:tc>
          <w:tcPr>
            <w:tcW w:w="9209" w:type="dxa"/>
            <w:gridSpan w:val="2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</w:pPr>
            <w:r>
              <w:rPr>
                <w:b/>
              </w:rPr>
              <w:t>RESUMEN</w:t>
            </w:r>
          </w:p>
        </w:tc>
      </w:tr>
      <w:tr w:rsidR="00C52B19" w:rsidTr="000F21BE">
        <w:tc>
          <w:tcPr>
            <w:tcW w:w="2830" w:type="dxa"/>
            <w:vAlign w:val="center"/>
          </w:tcPr>
          <w:p w:rsidR="00C52B19" w:rsidRPr="007463E8" w:rsidRDefault="00E35C26" w:rsidP="00D7382B">
            <w:pPr>
              <w:jc w:val="center"/>
              <w:rPr>
                <w:b/>
              </w:rPr>
            </w:pPr>
            <w:r>
              <w:rPr>
                <w:b/>
              </w:rPr>
              <w:t>LISTA DE FUNCIONALIDADES</w:t>
            </w:r>
          </w:p>
        </w:tc>
        <w:tc>
          <w:tcPr>
            <w:tcW w:w="6379" w:type="dxa"/>
          </w:tcPr>
          <w:p w:rsidR="00C52B19" w:rsidRDefault="00E35C26" w:rsidP="00E35C26">
            <w:pPr>
              <w:jc w:val="both"/>
            </w:pPr>
            <w:r>
              <w:t>Una lista de funcionalidades es muy similar a la toma de los requerimientos funcionales; se agrupan aquellos requerimientos funcionales cuyas funciones han de ser semejantes.</w:t>
            </w:r>
          </w:p>
        </w:tc>
      </w:tr>
    </w:tbl>
    <w:p w:rsidR="00C52B19" w:rsidRDefault="00C52B19"/>
    <w:tbl>
      <w:tblPr>
        <w:tblStyle w:val="Tablaconcuadrcula"/>
        <w:tblpPr w:leftFromText="141" w:rightFromText="141" w:vertAnchor="text" w:tblpY="1"/>
        <w:tblOverlap w:val="never"/>
        <w:tblW w:w="9214" w:type="dxa"/>
        <w:tblLayout w:type="fixed"/>
        <w:tblLook w:val="04A0" w:firstRow="1" w:lastRow="0" w:firstColumn="1" w:lastColumn="0" w:noHBand="0" w:noVBand="1"/>
      </w:tblPr>
      <w:tblGrid>
        <w:gridCol w:w="498"/>
        <w:gridCol w:w="1907"/>
        <w:gridCol w:w="2410"/>
        <w:gridCol w:w="2268"/>
        <w:gridCol w:w="2131"/>
      </w:tblGrid>
      <w:tr w:rsidR="003A6EDA" w:rsidTr="0093348B">
        <w:tc>
          <w:tcPr>
            <w:tcW w:w="9214" w:type="dxa"/>
            <w:gridSpan w:val="5"/>
          </w:tcPr>
          <w:p w:rsidR="003A6EDA" w:rsidRDefault="003A6EDA" w:rsidP="00E35C26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  <w:rPr>
                <w:b/>
              </w:rPr>
            </w:pPr>
            <w:r>
              <w:rPr>
                <w:b/>
              </w:rPr>
              <w:t>LISTA DE FUNCIONALIDADES</w:t>
            </w:r>
          </w:p>
        </w:tc>
      </w:tr>
      <w:tr w:rsidR="00D05494" w:rsidRPr="007463E8" w:rsidTr="0093348B">
        <w:tc>
          <w:tcPr>
            <w:tcW w:w="498" w:type="dxa"/>
            <w:vAlign w:val="center"/>
          </w:tcPr>
          <w:p w:rsidR="003A6EDA" w:rsidRPr="007463E8" w:rsidRDefault="00690108" w:rsidP="00D738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07" w:type="dxa"/>
            <w:vAlign w:val="center"/>
          </w:tcPr>
          <w:p w:rsidR="003A6EDA" w:rsidRPr="007463E8" w:rsidRDefault="00690108" w:rsidP="0069010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  <w:r w:rsidRPr="007463E8">
              <w:rPr>
                <w:b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3A6EDA" w:rsidRPr="007463E8" w:rsidRDefault="00690108" w:rsidP="00D7382B">
            <w:pPr>
              <w:jc w:val="center"/>
              <w:rPr>
                <w:b/>
              </w:rPr>
            </w:pPr>
            <w:r w:rsidRPr="007463E8">
              <w:rPr>
                <w:b/>
              </w:rPr>
              <w:t>FUNCIONAL</w:t>
            </w:r>
            <w:r>
              <w:rPr>
                <w:b/>
              </w:rPr>
              <w:t>IDAD</w:t>
            </w:r>
          </w:p>
        </w:tc>
        <w:tc>
          <w:tcPr>
            <w:tcW w:w="2268" w:type="dxa"/>
            <w:vAlign w:val="center"/>
          </w:tcPr>
          <w:p w:rsidR="003A6EDA" w:rsidRPr="007463E8" w:rsidRDefault="003A6EDA" w:rsidP="003A6EDA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131" w:type="dxa"/>
            <w:vAlign w:val="center"/>
          </w:tcPr>
          <w:p w:rsidR="003A6EDA" w:rsidRPr="007463E8" w:rsidRDefault="003A6EDA" w:rsidP="003A6EDA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8132B4" w:rsidTr="0093348B">
        <w:trPr>
          <w:trHeight w:val="529"/>
        </w:trPr>
        <w:tc>
          <w:tcPr>
            <w:tcW w:w="498" w:type="dxa"/>
            <w:vMerge w:val="restart"/>
            <w:textDirection w:val="btLr"/>
            <w:vAlign w:val="center"/>
          </w:tcPr>
          <w:p w:rsidR="008132B4" w:rsidRDefault="0093348B" w:rsidP="008132B4">
            <w:pPr>
              <w:ind w:left="113" w:right="113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Tetramino S</w:t>
            </w:r>
          </w:p>
        </w:tc>
        <w:tc>
          <w:tcPr>
            <w:tcW w:w="1907" w:type="dxa"/>
            <w:vMerge w:val="restart"/>
            <w:vAlign w:val="center"/>
          </w:tcPr>
          <w:p w:rsidR="008132B4" w:rsidRDefault="0093348B" w:rsidP="008132B4">
            <w:pPr>
              <w:jc w:val="center"/>
            </w:pPr>
            <w:r>
              <w:t>Creación y funcionamiento de las figuras tetramino</w:t>
            </w:r>
          </w:p>
        </w:tc>
        <w:tc>
          <w:tcPr>
            <w:tcW w:w="2410" w:type="dxa"/>
            <w:vAlign w:val="center"/>
          </w:tcPr>
          <w:p w:rsidR="008132B4" w:rsidRDefault="008132B4" w:rsidP="008132B4">
            <w:r>
              <w:t>Crear figura Tetramino</w:t>
            </w:r>
          </w:p>
        </w:tc>
        <w:tc>
          <w:tcPr>
            <w:tcW w:w="2268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31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VISTA DE LA FIGURA</w:t>
            </w:r>
          </w:p>
        </w:tc>
      </w:tr>
      <w:tr w:rsidR="008132B4" w:rsidTr="0093348B">
        <w:trPr>
          <w:trHeight w:val="967"/>
        </w:trPr>
        <w:tc>
          <w:tcPr>
            <w:tcW w:w="498" w:type="dxa"/>
            <w:vMerge/>
            <w:textDirection w:val="btLr"/>
            <w:vAlign w:val="center"/>
          </w:tcPr>
          <w:p w:rsidR="008132B4" w:rsidRDefault="008132B4" w:rsidP="008132B4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8132B4" w:rsidRDefault="008132B4" w:rsidP="008132B4">
            <w:pPr>
              <w:jc w:val="center"/>
            </w:pPr>
          </w:p>
        </w:tc>
        <w:tc>
          <w:tcPr>
            <w:tcW w:w="2410" w:type="dxa"/>
            <w:vAlign w:val="center"/>
          </w:tcPr>
          <w:p w:rsidR="008132B4" w:rsidRDefault="008132B4" w:rsidP="008132B4">
            <w:r>
              <w:rPr>
                <w:rFonts w:cs="Times New Roman"/>
                <w:szCs w:val="24"/>
              </w:rPr>
              <w:t>Movimiento izquierda a derecha de tetramino</w:t>
            </w:r>
          </w:p>
        </w:tc>
        <w:tc>
          <w:tcPr>
            <w:tcW w:w="2268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POSICIÓN INICIAL DE LA FIGURA (INT)</w:t>
            </w:r>
          </w:p>
        </w:tc>
        <w:tc>
          <w:tcPr>
            <w:tcW w:w="2131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POSICIÓN ACTUAL DE LA FIGURA (INT)</w:t>
            </w:r>
          </w:p>
        </w:tc>
      </w:tr>
      <w:tr w:rsidR="008132B4" w:rsidTr="0093348B">
        <w:trPr>
          <w:trHeight w:val="836"/>
        </w:trPr>
        <w:tc>
          <w:tcPr>
            <w:tcW w:w="498" w:type="dxa"/>
            <w:vMerge/>
            <w:textDirection w:val="btLr"/>
            <w:vAlign w:val="center"/>
          </w:tcPr>
          <w:p w:rsidR="008132B4" w:rsidRDefault="008132B4" w:rsidP="008132B4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8132B4" w:rsidRDefault="008132B4" w:rsidP="008132B4">
            <w:pPr>
              <w:jc w:val="center"/>
            </w:pPr>
          </w:p>
        </w:tc>
        <w:tc>
          <w:tcPr>
            <w:tcW w:w="2410" w:type="dxa"/>
            <w:vAlign w:val="center"/>
          </w:tcPr>
          <w:p w:rsidR="008132B4" w:rsidRDefault="008132B4" w:rsidP="008132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Rotación de tetramino en cualquier dirección </w:t>
            </w:r>
          </w:p>
        </w:tc>
        <w:tc>
          <w:tcPr>
            <w:tcW w:w="2268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DIRECCIÓN ACTUAL DE LA FIGURA (INT)</w:t>
            </w:r>
          </w:p>
        </w:tc>
        <w:tc>
          <w:tcPr>
            <w:tcW w:w="2131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NUEVA DIRECCIÓN DE LA FIGURA (INT)</w:t>
            </w:r>
          </w:p>
        </w:tc>
      </w:tr>
      <w:tr w:rsidR="008132B4" w:rsidTr="0093348B">
        <w:trPr>
          <w:trHeight w:val="564"/>
        </w:trPr>
        <w:tc>
          <w:tcPr>
            <w:tcW w:w="498" w:type="dxa"/>
            <w:vMerge/>
            <w:textDirection w:val="btLr"/>
            <w:vAlign w:val="center"/>
          </w:tcPr>
          <w:p w:rsidR="008132B4" w:rsidRDefault="008132B4" w:rsidP="008132B4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8132B4" w:rsidRDefault="008132B4" w:rsidP="008132B4">
            <w:pPr>
              <w:jc w:val="center"/>
            </w:pPr>
          </w:p>
        </w:tc>
        <w:tc>
          <w:tcPr>
            <w:tcW w:w="2410" w:type="dxa"/>
            <w:vAlign w:val="center"/>
          </w:tcPr>
          <w:p w:rsidR="008132B4" w:rsidRDefault="008132B4" w:rsidP="008132B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Movimiento hacia abajo del tetramino</w:t>
            </w:r>
          </w:p>
        </w:tc>
        <w:tc>
          <w:tcPr>
            <w:tcW w:w="2268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31" w:type="dxa"/>
            <w:vAlign w:val="center"/>
          </w:tcPr>
          <w:p w:rsidR="008132B4" w:rsidRDefault="008132B4" w:rsidP="008132B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(INT)</w:t>
            </w:r>
          </w:p>
        </w:tc>
      </w:tr>
      <w:tr w:rsidR="0093348B" w:rsidTr="0093348B">
        <w:trPr>
          <w:trHeight w:val="529"/>
        </w:trPr>
        <w:tc>
          <w:tcPr>
            <w:tcW w:w="498" w:type="dxa"/>
            <w:vMerge w:val="restart"/>
            <w:textDirection w:val="btLr"/>
            <w:vAlign w:val="center"/>
          </w:tcPr>
          <w:p w:rsidR="0093348B" w:rsidRDefault="0093348B" w:rsidP="009A7652">
            <w:pPr>
              <w:ind w:left="113" w:right="113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Tetramin</w:t>
            </w:r>
            <w:r>
              <w:rPr>
                <w:rFonts w:cs="Times New Roman"/>
                <w:szCs w:val="24"/>
              </w:rPr>
              <w:t>o Z</w:t>
            </w:r>
          </w:p>
        </w:tc>
        <w:tc>
          <w:tcPr>
            <w:tcW w:w="1907" w:type="dxa"/>
            <w:vMerge w:val="restart"/>
            <w:vAlign w:val="center"/>
          </w:tcPr>
          <w:p w:rsidR="0093348B" w:rsidRDefault="0093348B" w:rsidP="009A7652">
            <w:pPr>
              <w:jc w:val="center"/>
            </w:pPr>
            <w:r>
              <w:t>Creación y funcionamiento de las figuras tetramino</w:t>
            </w:r>
          </w:p>
        </w:tc>
        <w:tc>
          <w:tcPr>
            <w:tcW w:w="2410" w:type="dxa"/>
            <w:vAlign w:val="center"/>
          </w:tcPr>
          <w:p w:rsidR="0093348B" w:rsidRDefault="0093348B" w:rsidP="009A7652">
            <w:r>
              <w:t>Crear figura Tetramino</w:t>
            </w:r>
          </w:p>
        </w:tc>
        <w:tc>
          <w:tcPr>
            <w:tcW w:w="2268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31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VISTA DE LA FIGURA</w:t>
            </w:r>
          </w:p>
        </w:tc>
      </w:tr>
      <w:tr w:rsidR="0093348B" w:rsidTr="0093348B">
        <w:trPr>
          <w:trHeight w:val="967"/>
        </w:trPr>
        <w:tc>
          <w:tcPr>
            <w:tcW w:w="498" w:type="dxa"/>
            <w:vMerge/>
            <w:textDirection w:val="btLr"/>
            <w:vAlign w:val="center"/>
          </w:tcPr>
          <w:p w:rsidR="0093348B" w:rsidRDefault="0093348B" w:rsidP="009A765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93348B" w:rsidRDefault="0093348B" w:rsidP="009A7652">
            <w:pPr>
              <w:jc w:val="center"/>
            </w:pPr>
          </w:p>
        </w:tc>
        <w:tc>
          <w:tcPr>
            <w:tcW w:w="2410" w:type="dxa"/>
            <w:vAlign w:val="center"/>
          </w:tcPr>
          <w:p w:rsidR="0093348B" w:rsidRDefault="0093348B" w:rsidP="009A7652">
            <w:r>
              <w:rPr>
                <w:rFonts w:cs="Times New Roman"/>
                <w:szCs w:val="24"/>
              </w:rPr>
              <w:t>Movimiento izquierda a derecha de tetramino</w:t>
            </w:r>
          </w:p>
        </w:tc>
        <w:tc>
          <w:tcPr>
            <w:tcW w:w="2268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POSICIÓN INICIAL DE LA FIGURA (INT)</w:t>
            </w:r>
          </w:p>
        </w:tc>
        <w:tc>
          <w:tcPr>
            <w:tcW w:w="2131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POSICIÓN ACTUAL DE LA FIGURA (INT)</w:t>
            </w:r>
          </w:p>
        </w:tc>
      </w:tr>
      <w:tr w:rsidR="0093348B" w:rsidTr="0093348B">
        <w:trPr>
          <w:trHeight w:val="836"/>
        </w:trPr>
        <w:tc>
          <w:tcPr>
            <w:tcW w:w="498" w:type="dxa"/>
            <w:vMerge/>
            <w:textDirection w:val="btLr"/>
            <w:vAlign w:val="center"/>
          </w:tcPr>
          <w:p w:rsidR="0093348B" w:rsidRDefault="0093348B" w:rsidP="009A765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93348B" w:rsidRDefault="0093348B" w:rsidP="009A7652">
            <w:pPr>
              <w:jc w:val="center"/>
            </w:pPr>
          </w:p>
        </w:tc>
        <w:tc>
          <w:tcPr>
            <w:tcW w:w="2410" w:type="dxa"/>
            <w:vAlign w:val="center"/>
          </w:tcPr>
          <w:p w:rsidR="0093348B" w:rsidRDefault="0093348B" w:rsidP="009A765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Rotación de tetramino en cualquier dirección </w:t>
            </w:r>
          </w:p>
        </w:tc>
        <w:tc>
          <w:tcPr>
            <w:tcW w:w="2268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DIRECCIÓN ACTUAL DE LA FIGURA (INT)</w:t>
            </w:r>
          </w:p>
        </w:tc>
        <w:tc>
          <w:tcPr>
            <w:tcW w:w="2131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NUEVA DIRECCIÓN DE LA FIGURA (INT)</w:t>
            </w:r>
          </w:p>
        </w:tc>
      </w:tr>
      <w:tr w:rsidR="0093348B" w:rsidTr="0093348B">
        <w:trPr>
          <w:trHeight w:val="564"/>
        </w:trPr>
        <w:tc>
          <w:tcPr>
            <w:tcW w:w="498" w:type="dxa"/>
            <w:vMerge/>
            <w:textDirection w:val="btLr"/>
            <w:vAlign w:val="center"/>
          </w:tcPr>
          <w:p w:rsidR="0093348B" w:rsidRDefault="0093348B" w:rsidP="009A765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07" w:type="dxa"/>
            <w:vMerge/>
            <w:vAlign w:val="center"/>
          </w:tcPr>
          <w:p w:rsidR="0093348B" w:rsidRDefault="0093348B" w:rsidP="009A7652">
            <w:pPr>
              <w:jc w:val="center"/>
            </w:pPr>
          </w:p>
        </w:tc>
        <w:tc>
          <w:tcPr>
            <w:tcW w:w="2410" w:type="dxa"/>
            <w:vAlign w:val="center"/>
          </w:tcPr>
          <w:p w:rsidR="0093348B" w:rsidRDefault="0093348B" w:rsidP="009A765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Movimiento hacia abajo del tetramino</w:t>
            </w:r>
          </w:p>
        </w:tc>
        <w:tc>
          <w:tcPr>
            <w:tcW w:w="2268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2131" w:type="dxa"/>
            <w:vAlign w:val="center"/>
          </w:tcPr>
          <w:p w:rsidR="0093348B" w:rsidRDefault="0093348B" w:rsidP="009A7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(INT)</w:t>
            </w:r>
          </w:p>
        </w:tc>
      </w:tr>
    </w:tbl>
    <w:p w:rsidR="00D6507E" w:rsidRDefault="00D6507E">
      <w:pPr>
        <w:rPr>
          <w:rFonts w:cs="Times New Roman"/>
        </w:rPr>
      </w:pPr>
    </w:p>
    <w:p w:rsidR="00FD412B" w:rsidRDefault="00745AA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06"/>
        <w:gridCol w:w="1247"/>
        <w:gridCol w:w="3897"/>
      </w:tblGrid>
      <w:tr w:rsidR="00D10F3B" w:rsidTr="00D7382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F3B" w:rsidRDefault="00D10F3B" w:rsidP="00110A49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</w:pPr>
            <w:r w:rsidRPr="00D10F3B">
              <w:rPr>
                <w:b/>
              </w:rPr>
              <w:t>PARTICIPANTES DEL PROYECTO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NOMBRE COMPLETO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Chrystian Fernando Romero Tavera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</w:pPr>
            <w:r>
              <w:t>447952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cromerotave@uniminuto.edu.co</w:t>
            </w:r>
          </w:p>
        </w:tc>
      </w:tr>
      <w:tr w:rsidR="00D10F3B" w:rsidTr="00D7382B"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Julián</w:t>
            </w:r>
            <w:r w:rsidR="001B7548">
              <w:t xml:space="preserve"> Alberto</w:t>
            </w:r>
            <w:r>
              <w:t xml:space="preserve"> Gerena</w:t>
            </w:r>
            <w:r w:rsidR="001B7548">
              <w:t xml:space="preserve"> Ramírez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1B7548" w:rsidP="00D7382B">
            <w:pPr>
              <w:jc w:val="center"/>
            </w:pPr>
            <w:r>
              <w:t>205371</w:t>
            </w: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1B7548" w:rsidP="00D7382B">
            <w:r>
              <w:t>jgerenar</w:t>
            </w:r>
            <w:r w:rsidR="00D10F3B">
              <w:t>@uniminuto.edu.co</w:t>
            </w:r>
          </w:p>
        </w:tc>
      </w:tr>
    </w:tbl>
    <w:p w:rsidR="00D10F3B" w:rsidRDefault="00D10F3B">
      <w:pPr>
        <w:rPr>
          <w:rFonts w:cs="Times New Roman"/>
        </w:rPr>
      </w:pPr>
    </w:p>
    <w:p w:rsidR="002D777E" w:rsidRPr="001F5664" w:rsidRDefault="002D777E">
      <w:pPr>
        <w:rPr>
          <w:rFonts w:cs="Times New Roman"/>
        </w:rPr>
      </w:pPr>
    </w:p>
    <w:sectPr w:rsidR="002D777E" w:rsidRPr="001F5664" w:rsidSect="00B9018E">
      <w:pgSz w:w="12240" w:h="15840" w:code="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972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4E705F2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3FA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176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4"/>
    <w:rsid w:val="00063922"/>
    <w:rsid w:val="000F21BE"/>
    <w:rsid w:val="00110A49"/>
    <w:rsid w:val="001A5CA2"/>
    <w:rsid w:val="001B2075"/>
    <w:rsid w:val="001B7548"/>
    <w:rsid w:val="001F5664"/>
    <w:rsid w:val="00283592"/>
    <w:rsid w:val="002B1098"/>
    <w:rsid w:val="002D777E"/>
    <w:rsid w:val="002F06E1"/>
    <w:rsid w:val="002F2EFC"/>
    <w:rsid w:val="0031311C"/>
    <w:rsid w:val="003A0043"/>
    <w:rsid w:val="003A6EDA"/>
    <w:rsid w:val="003B10B1"/>
    <w:rsid w:val="004B73D9"/>
    <w:rsid w:val="00553C87"/>
    <w:rsid w:val="005C3D41"/>
    <w:rsid w:val="00614F7B"/>
    <w:rsid w:val="00690108"/>
    <w:rsid w:val="006A7D10"/>
    <w:rsid w:val="00745AAC"/>
    <w:rsid w:val="00770D63"/>
    <w:rsid w:val="007B5462"/>
    <w:rsid w:val="008132B4"/>
    <w:rsid w:val="00862E27"/>
    <w:rsid w:val="0093348B"/>
    <w:rsid w:val="009637F3"/>
    <w:rsid w:val="00964E57"/>
    <w:rsid w:val="009764C1"/>
    <w:rsid w:val="00A6099D"/>
    <w:rsid w:val="00B9018E"/>
    <w:rsid w:val="00BA2D15"/>
    <w:rsid w:val="00BF485A"/>
    <w:rsid w:val="00C52B19"/>
    <w:rsid w:val="00CB4A79"/>
    <w:rsid w:val="00D05494"/>
    <w:rsid w:val="00D10F3B"/>
    <w:rsid w:val="00D501B9"/>
    <w:rsid w:val="00D6507E"/>
    <w:rsid w:val="00D878D9"/>
    <w:rsid w:val="00DD4E90"/>
    <w:rsid w:val="00E35C26"/>
    <w:rsid w:val="00E76289"/>
    <w:rsid w:val="00FB7F92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3B66"/>
  <w15:chartTrackingRefBased/>
  <w15:docId w15:val="{28B05CCE-A021-4528-87B4-CC9A99C5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664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ACECF-D46B-42BC-9A1B-BA9C9287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Romero</dc:creator>
  <cp:keywords/>
  <dc:description/>
  <cp:lastModifiedBy>Chrystian Romero</cp:lastModifiedBy>
  <cp:revision>6</cp:revision>
  <dcterms:created xsi:type="dcterms:W3CDTF">2017-04-28T17:33:00Z</dcterms:created>
  <dcterms:modified xsi:type="dcterms:W3CDTF">2017-04-28T17:37:00Z</dcterms:modified>
</cp:coreProperties>
</file>