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交易分析报告</w:t>
      </w:r>
    </w:p>
    <w:p>
      <w:r>
        <w:t>报告时间: 2026-02-20 20:16:56</w:t>
      </w:r>
    </w:p>
    <w:p/>
    <w:p>
      <w:pPr>
        <w:pStyle w:val="Heading1"/>
      </w:pPr>
      <w:r>
        <w:t>📊 市场分析</w:t>
      </w:r>
    </w:p>
    <w:p>
      <w:r>
        <w:t>📈 净值曲线图</w:t>
      </w:r>
    </w:p>
    <w:p>
      <w:r>
        <w:drawing>
          <wp:inline xmlns:a="http://schemas.openxmlformats.org/drawingml/2006/main" xmlns:pic="http://schemas.openxmlformats.org/drawingml/2006/picture">
            <wp:extent cx="5486400" cy="3900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📋 交易回测报告</w:t>
      </w:r>
    </w:p>
    <w:p/>
    <w:p>
      <w:r>
        <w:t>📊 BTC 市场分析与交易策略报告</w:t>
      </w:r>
    </w:p>
    <w:p>
      <w:r>
        <w:t>==================================================</w:t>
      </w:r>
    </w:p>
    <w:p/>
    <w:p>
      <w:r>
        <w:t>🕐 报告时间: 2026-02-20 20:12:24</w:t>
      </w:r>
    </w:p>
    <w:p/>
    <w:p>
      <w:r>
        <w:t>💰 当前价格</w:t>
      </w:r>
    </w:p>
    <w:p>
      <w:r>
        <w:t xml:space="preserve">  • BTC/USD: $67,422.00</w:t>
      </w:r>
    </w:p>
    <w:p>
      <w:r>
        <w:t xml:space="preserve">  • BTC/CNY: ¥465,808</w:t>
      </w:r>
    </w:p>
    <w:p>
      <w:r>
        <w:t xml:space="preserve">  • 24h涨跌: +1.37%</w:t>
      </w:r>
    </w:p>
    <w:p/>
    <w:p>
      <w:r>
        <w:t>📈 技术指标</w:t>
      </w:r>
    </w:p>
    <w:p>
      <w:r>
        <w:t xml:space="preserve">  • SMA 6小时: $67,420.36</w:t>
      </w:r>
    </w:p>
    <w:p>
      <w:r>
        <w:t xml:space="preserve">  • SMA 12小时: $67,575.30</w:t>
      </w:r>
    </w:p>
    <w:p>
      <w:r>
        <w:t xml:space="preserve">  • RSI (14): 29.99</w:t>
      </w:r>
    </w:p>
    <w:p>
      <w:r>
        <w:t xml:space="preserve">  • 波动率: $291</w:t>
      </w:r>
    </w:p>
    <w:p>
      <w:r>
        <w:t xml:space="preserve">  • 价格位置: 8.9% (24h)</w:t>
      </w:r>
    </w:p>
    <w:p/>
    <w:p>
      <w:r>
        <w:t>🎭 市场情绪: 偏多</w:t>
      </w:r>
    </w:p>
    <w:p>
      <w:r>
        <w:t xml:space="preserve">  • 恐慌贪婪指数: 7 - Extreme Fear</w:t>
      </w:r>
    </w:p>
    <w:p>
      <w:r>
        <w:t xml:space="preserve">  • 情绪评分: 2</w:t>
      </w:r>
    </w:p>
    <w:p/>
    <w:p>
      <w:r>
        <w:t xml:space="preserve">  分析因素:</w:t>
      </w:r>
    </w:p>
    <w:p>
      <w:r>
        <w:t xml:space="preserve">  • 极度恐慌: Extreme Fear (7) - 可能是买入机会</w:t>
      </w:r>
    </w:p>
    <w:p>
      <w:r>
        <w:t xml:space="preserve">  • 24h变化 1.37% - 震荡整理</w:t>
      </w:r>
    </w:p>
    <w:p>
      <w:r>
        <w:t xml:space="preserve">  • RSI 29.99 - 超卖区域，可能反弹</w:t>
      </w:r>
    </w:p>
    <w:p>
      <w:r>
        <w:t xml:space="preserve">  • 价格位置 8.9% - 接近24h低位</w:t>
      </w:r>
    </w:p>
    <w:p/>
    <w:p>
      <w:r>
        <w:t>🎯 1小时交易策略</w:t>
      </w:r>
    </w:p>
    <w:p>
      <w:r>
        <w:t xml:space="preserve">  • 建议操作: LONG_DIP</w:t>
      </w:r>
    </w:p>
    <w:p>
      <w:r>
        <w:t xml:space="preserve">  • 策略描述: 逢低做多，控制仓位</w:t>
      </w:r>
    </w:p>
    <w:p>
      <w:r>
        <w:t xml:space="preserve">  • 风险等级: medium</w:t>
      </w:r>
    </w:p>
    <w:p/>
    <w:p>
      <w:r>
        <w:t xml:space="preserve">  价格点位:</w:t>
      </w:r>
    </w:p>
    <w:p>
      <w:r>
        <w:t xml:space="preserve">  • 支撑位: $67,349.15</w:t>
      </w:r>
    </w:p>
    <w:p>
      <w:r>
        <w:t xml:space="preserve">  • 阻力位: N/A</w:t>
      </w:r>
    </w:p>
    <w:p>
      <w:r>
        <w:t xml:space="preserve">  • 止损位: $67,276.29</w:t>
      </w:r>
    </w:p>
    <w:p>
      <w:r>
        <w:t xml:space="preserve">  • 止盈位: $67,713.42</w:t>
      </w:r>
    </w:p>
    <w:p/>
    <w:p>
      <w:r>
        <w:t xml:space="preserve">  策略理由:</w:t>
      </w:r>
    </w:p>
    <w:p>
      <w:r>
        <w:t xml:space="preserve">  • 价格在均线附近震荡</w:t>
      </w:r>
    </w:p>
    <w:p>
      <w:r>
        <w:t xml:space="preserve">  • 多头情绪 + 价格回调 = 低吸机会</w:t>
      </w:r>
    </w:p>
    <w:p/>
    <w:p>
      <w:r>
        <w:t>⚠️ 风险提示</w:t>
      </w:r>
    </w:p>
    <w:p>
      <w:r>
        <w:t xml:space="preserve">  • 加密货币市场波动极大，请严格控制仓位</w:t>
      </w:r>
    </w:p>
    <w:p>
      <w:r>
        <w:t xml:space="preserve">  • 本报告仅供参考，不构成投资建议</w:t>
      </w:r>
    </w:p>
    <w:p>
      <w:r>
        <w:t xml:space="preserve">  • 交易有风险，投资需谨慎</w:t>
      </w:r>
    </w:p>
    <w:p/>
    <w:p>
      <w:r>
        <w:t>==================================================</w:t>
      </w:r>
    </w:p>
    <w:p/>
    <w:p/>
    <w:p/>
    <w:p>
      <w:r>
        <w:t>╔════════════════════════════════════════════════════════════╗</w:t>
      </w:r>
    </w:p>
    <w:p>
      <w:r>
        <w:t>║         BTC 交易净值曲线（ASCII 版）                    ║</w:t>
      </w:r>
    </w:p>
    <w:p>
      <w:r>
        <w:t>╚════════════════════════════════════════════════════════════╝</w:t>
      </w:r>
    </w:p>
    <w:p/>
    <w:p>
      <w:r>
        <w:t>📈 净值走势</w:t>
      </w:r>
    </w:p>
    <w:p>
      <w:r>
        <w:t xml:space="preserve"> 19:00 | $10,000.00 | </w:t>
      </w:r>
    </w:p>
    <w:p>
      <w:r>
        <w:t xml:space="preserve"> 20:00 | $10,029.00 | ███</w:t>
      </w:r>
    </w:p>
    <w:p>
      <w:r>
        <w:t xml:space="preserve"> 21:00 | $10,085.00 | █████████</w:t>
      </w:r>
    </w:p>
    <w:p>
      <w:r>
        <w:t xml:space="preserve"> 22:00 | $10,108.00 | ████████████</w:t>
      </w:r>
    </w:p>
    <w:p>
      <w:r>
        <w:t xml:space="preserve"> 23:00 | $10,132.00 | ███████████████</w:t>
      </w:r>
    </w:p>
    <w:p>
      <w:r>
        <w:t xml:space="preserve"> 00:00 | $10,085.00 | █████████</w:t>
      </w:r>
    </w:p>
    <w:p>
      <w:r>
        <w:t xml:space="preserve"> 01:00 | $10,008.00 | </w:t>
      </w:r>
    </w:p>
    <w:p>
      <w:r>
        <w:t xml:space="preserve"> 02:00 | $10,030.00 | ███</w:t>
      </w:r>
    </w:p>
    <w:p>
      <w:r>
        <w:t xml:space="preserve"> 03:00 | $10,115.00 | █████████████</w:t>
      </w:r>
    </w:p>
    <w:p>
      <w:r>
        <w:t xml:space="preserve"> 04:00 | $10,100.00 | ███████████</w:t>
      </w:r>
    </w:p>
    <w:p/>
    <w:p>
      <w:r>
        <w:t>======================================================================</w:t>
      </w:r>
    </w:p>
    <w:p>
      <w:r>
        <w:t>📊 统计数据</w:t>
      </w:r>
    </w:p>
    <w:p>
      <w:r>
        <w:t>• 总收益率        : 1.0%</w:t>
      </w:r>
    </w:p>
    <w:p>
      <w:r>
        <w:t>• 年化收益率       : 0%</w:t>
      </w:r>
    </w:p>
    <w:p>
      <w:r>
        <w:t>• 最大回撤        : 0.76%</w:t>
      </w:r>
    </w:p>
    <w:p>
      <w:r>
        <w:t>• 回撤持续        : 0.13 小时</w:t>
      </w:r>
    </w:p>
    <w:p>
      <w:r>
        <w:t>• 夏普比率        : -0.0634</w:t>
      </w:r>
    </w:p>
    <w:p>
      <w:r>
        <w:t>• 总交易次数       : 9</w:t>
      </w:r>
    </w:p>
    <w:p>
      <w:r>
        <w:t>• 胜率          : 22.22%</w:t>
      </w:r>
    </w:p>
    <w:p>
      <w:r>
        <w:t>• 初始资金        : $10,000.00</w:t>
      </w:r>
    </w:p>
    <w:p>
      <w:r>
        <w:t>• 最终资金        : $10,100.00</w:t>
      </w:r>
    </w:p>
    <w:p/>
    <w:p>
      <w:r>
        <w:t>======================================================================</w:t>
      </w:r>
    </w:p>
    <w:p>
      <w:r>
        <w:t>📈 曲线示意</w:t>
      </w:r>
    </w:p>
    <w:p/>
    <w:p>
      <w:r>
        <w:t xml:space="preserve">     ─────●─●─────●●───────────────●────●─●─●─────●────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●*●*****●●***************●****●*●*●*****●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     ● ●     ●●               ●    ● ● ●     ●    </w:t>
      </w:r>
    </w:p>
    <w:p>
      <w:r>
        <w:t xml:space="preserve">     ─────●─●─────●●───────────────●────●─●─●─────●────</w:t>
      </w:r>
    </w:p>
    <w:p>
      <w:r>
        <w:t xml:space="preserve">        19:00   20:00   21:00   22:00   23:00   00:00   01:00   02:00   03:00   04:00</w:t>
      </w:r>
    </w:p>
    <w:p/>
    <w:p>
      <w:r>
        <w:t>======================================================================</w:t>
      </w:r>
    </w:p>
    <w:p/>
    <w:p/>
    <w:p/>
    <w:p>
      <w:r>
        <w:t>================================================================================</w:t>
      </w:r>
    </w:p>
    <w:p>
      <w:r>
        <w:t>📊 BTC 交易净值走势（文本版）</w:t>
      </w:r>
    </w:p>
    <w:p>
      <w:r>
        <w:t>================================================================================</w:t>
      </w:r>
    </w:p>
    <w:p>
      <w:r>
        <w:t xml:space="preserve"> 0 | $10,074 | ███████████████████████████░░░░░░░░░░░░░░░░░░░░░░░</w:t>
      </w:r>
    </w:p>
    <w:p>
      <w:r>
        <w:t xml:space="preserve"> 1 | $10,118 | ██████████████████████████████████████░░░░░░░░░░░░</w:t>
      </w:r>
    </w:p>
    <w:p>
      <w:r>
        <w:t xml:space="preserve"> 2 | $10,147 | ██████████████████████████████████████████████░░░░</w:t>
      </w:r>
    </w:p>
    <w:p>
      <w:r>
        <w:t xml:space="preserve"> 3 | $10,162 | ██████████████████████████████████████████████████</w:t>
      </w:r>
    </w:p>
    <w:p>
      <w:r>
        <w:t xml:space="preserve"> 4 | $10,132 | ██████████████████████████████████████████░░░░░░░░</w:t>
      </w:r>
    </w:p>
    <w:p>
      <w:r>
        <w:t xml:space="preserve"> 5 | $10,089 | ███████████████████████████████░░░░░░░░░░░░░░░░░░░</w:t>
      </w:r>
    </w:p>
    <w:p>
      <w:r>
        <w:t xml:space="preserve"> 6 | $10,085 | ██████████████████████████████░░░░░░░░░░░░░░░░░░░░</w:t>
      </w:r>
    </w:p>
    <w:p>
      <w:r>
        <w:t xml:space="preserve"> 7 | $9,962 | ░░░░░░░░░░░░░░░░░░░░░░░░░░░░░░░░░░░░░░░░░░░░░░░░░░</w:t>
      </w:r>
    </w:p>
    <w:p>
      <w:r>
        <w:t xml:space="preserve"> 8 | $9,976 | ███░░░░░░░░░░░░░░░░░░░░░░░░░░░░░░░░░░░░░░░░░░░░░░░</w:t>
      </w:r>
    </w:p>
    <w:p>
      <w:r>
        <w:t xml:space="preserve"> 9 | $9,976 | ███░░░░░░░░░░░░░░░░░░░░░░░░░░░░░░░░░░░░░░░░░░░░░░░</w:t>
      </w:r>
    </w:p>
    <w:p/>
    <w:p>
      <w:r>
        <w:t>📊 统计数据</w:t>
      </w:r>
    </w:p>
    <w:p>
      <w:r>
        <w:t>----------------------------------------</w:t>
      </w:r>
    </w:p>
    <w:p>
      <w:r>
        <w:t>• 总收益率        : -0.24%</w:t>
      </w:r>
    </w:p>
    <w:p>
      <w:r>
        <w:t>• 年化收益率       : -100.0%</w:t>
      </w:r>
    </w:p>
    <w:p>
      <w:r>
        <w:t>• 最大回撤        : 1.96%</w:t>
      </w:r>
    </w:p>
    <w:p>
      <w:r>
        <w:t>• 回撤持续时间      : 2.24 小时</w:t>
      </w:r>
    </w:p>
    <w:p>
      <w:r>
        <w:t>• 夏普比率        : -2.2405</w:t>
      </w:r>
    </w:p>
    <w:p>
      <w:r>
        <w:t>• 总交易次数       : 9</w:t>
      </w:r>
    </w:p>
    <w:p>
      <w:r>
        <w:t>• 胜率          : 22.22%</w:t>
      </w:r>
    </w:p>
    <w:p>
      <w:r>
        <w:t>• 初始资金        : $0</w:t>
      </w:r>
    </w:p>
    <w:p>
      <w:r>
        <w:t>• 最终资金        : $0</w:t>
      </w:r>
    </w:p>
    <w:p/>
    <w:p>
      <w:r>
        <w:t>================================================================================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