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/home/tactile/Rassul/sensor_ws/src/ourSensor_msgs/package.xml (1.3.2)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/opt/ros/noetic/lib/python3/dist-packages/geneus/geneus_main.py /opt/ros/noetic/share/geneus/package.xml (3.0.0)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"roscpp")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"rosgraph_msgs")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"sensor_msgs")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"ourSensor_msgs")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