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B367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E0B7B1E" w14:textId="77777777" w:rsidR="008B37D3" w:rsidRDefault="008B37D3" w:rsidP="008B37D3">
      <w:p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28"/>
          <w:sz w:val="96"/>
          <w:szCs w:val="96"/>
        </w:rPr>
      </w:pPr>
      <w:bookmarkStart w:id="0" w:name="_Toc128043136"/>
      <w:r>
        <w:rPr>
          <w:rFonts w:ascii="Times New Roman" w:eastAsia="Times New Roman" w:hAnsi="Times New Roman"/>
          <w:b/>
          <w:bCs/>
          <w:kern w:val="28"/>
          <w:sz w:val="96"/>
          <w:szCs w:val="96"/>
        </w:rPr>
        <w:t>DOCUMENTATION</w:t>
      </w:r>
      <w:bookmarkEnd w:id="0"/>
    </w:p>
    <w:p w14:paraId="597EFBBF" w14:textId="77777777" w:rsidR="008B37D3" w:rsidRDefault="008B37D3" w:rsidP="008B37D3">
      <w:pPr>
        <w:spacing w:before="240"/>
        <w:ind w:left="2880"/>
        <w:jc w:val="both"/>
        <w:outlineLvl w:val="0"/>
        <w:rPr>
          <w:rFonts w:ascii="Times New Roman" w:eastAsia="Times New Roman" w:hAnsi="Times New Roman"/>
          <w:b/>
          <w:bCs/>
          <w:kern w:val="28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eastAsia="Times New Roman" w:hAnsi="Times New Roman"/>
          <w:b/>
          <w:bCs/>
          <w:kern w:val="28"/>
          <w:sz w:val="40"/>
          <w:szCs w:val="40"/>
        </w:rPr>
        <w:t xml:space="preserve">ASSIGNMENT </w:t>
      </w:r>
      <w:bookmarkEnd w:id="1"/>
      <w:bookmarkEnd w:id="2"/>
      <w:r>
        <w:rPr>
          <w:rFonts w:ascii="Times New Roman" w:eastAsia="Times New Roman" w:hAnsi="Times New Roman"/>
          <w:b/>
          <w:bCs/>
          <w:i/>
          <w:iCs/>
          <w:kern w:val="28"/>
          <w:sz w:val="40"/>
          <w:szCs w:val="40"/>
        </w:rPr>
        <w:t>1</w:t>
      </w:r>
    </w:p>
    <w:p w14:paraId="778CC405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E48FAC2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0C8E9EE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6C2EFE8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F7A63B5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550068C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2A180300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637DE2E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585379FA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57B61FC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96AC52F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501B5E3C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4FB0C8C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E1D2E26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0805918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6E6E023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2316046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B475B29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B8105CB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FC804AD" w14:textId="77777777" w:rsidR="008B37D3" w:rsidRDefault="008B37D3" w:rsidP="008B37D3">
      <w:pPr>
        <w:spacing w:line="240" w:lineRule="auto"/>
        <w:ind w:left="2880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STUDENT NAME: Hoza Violeta Maria</w:t>
      </w:r>
    </w:p>
    <w:p w14:paraId="77684912" w14:textId="77777777" w:rsidR="008B37D3" w:rsidRDefault="008B37D3" w:rsidP="008B37D3">
      <w:pPr>
        <w:spacing w:line="240" w:lineRule="auto"/>
        <w:ind w:left="6480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GROUP: 30424</w:t>
      </w:r>
    </w:p>
    <w:p w14:paraId="76C82AC7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81DFC37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161C7C9" w14:textId="77777777" w:rsidR="008B37D3" w:rsidRDefault="008B37D3" w:rsidP="008B37D3">
      <w:pPr>
        <w:keepNext/>
        <w:tabs>
          <w:tab w:val="left" w:pos="8268"/>
        </w:tabs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44"/>
          <w:szCs w:val="44"/>
        </w:rPr>
      </w:pPr>
      <w:bookmarkStart w:id="3" w:name="_Toc128043138"/>
      <w:r>
        <w:rPr>
          <w:rFonts w:ascii="Times New Roman" w:eastAsia="Times New Roman" w:hAnsi="Times New Roman"/>
          <w:b/>
          <w:bCs/>
          <w:kern w:val="32"/>
          <w:sz w:val="44"/>
          <w:szCs w:val="44"/>
        </w:rPr>
        <w:lastRenderedPageBreak/>
        <w:t>CONTENTS</w:t>
      </w:r>
      <w:bookmarkEnd w:id="3"/>
      <w:r>
        <w:rPr>
          <w:rFonts w:ascii="Times New Roman" w:eastAsia="Times New Roman" w:hAnsi="Times New Roman"/>
          <w:b/>
          <w:bCs/>
          <w:kern w:val="32"/>
          <w:sz w:val="44"/>
          <w:szCs w:val="44"/>
        </w:rPr>
        <w:tab/>
      </w:r>
    </w:p>
    <w:p w14:paraId="0F3A42F6" w14:textId="77777777" w:rsidR="008B37D3" w:rsidRDefault="008B37D3" w:rsidP="008B37D3">
      <w:pPr>
        <w:tabs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 TOC \o "1-3" \h \z \u </w:instrText>
      </w:r>
      <w:r>
        <w:rPr>
          <w:rFonts w:ascii="Times New Roman" w:hAnsi="Times New Roman"/>
          <w:sz w:val="32"/>
          <w:szCs w:val="32"/>
        </w:rPr>
        <w:fldChar w:fldCharType="separate"/>
      </w:r>
    </w:p>
    <w:p w14:paraId="4927A225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5" w:anchor="_Toc128043139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1.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Assignment Objective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begin"/>
        </w:r>
        <w:r>
          <w:rPr>
            <w:rStyle w:val="Hyperlink"/>
            <w:noProof/>
            <w:webHidden/>
            <w:color w:val="auto"/>
            <w:sz w:val="32"/>
            <w:szCs w:val="32"/>
          </w:rPr>
          <w:instrText xml:space="preserve"> PAGEREF _Toc128043139 \h </w:instrText>
        </w:r>
        <w:r>
          <w:rPr>
            <w:rStyle w:val="Hyperlink"/>
            <w:noProof/>
            <w:webHidden/>
            <w:color w:val="auto"/>
            <w:sz w:val="32"/>
            <w:szCs w:val="32"/>
          </w:rPr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separate"/>
        </w:r>
        <w:r>
          <w:rPr>
            <w:rStyle w:val="Hyperlink"/>
            <w:noProof/>
            <w:webHidden/>
            <w:color w:val="auto"/>
            <w:sz w:val="32"/>
            <w:szCs w:val="32"/>
          </w:rPr>
          <w:t>3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108449EC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6" w:anchor="_Toc128043140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2.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Problem Analysis, Modeling, Scenarios, Use Cases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begin"/>
        </w:r>
        <w:r>
          <w:rPr>
            <w:rStyle w:val="Hyperlink"/>
            <w:noProof/>
            <w:webHidden/>
            <w:color w:val="auto"/>
            <w:sz w:val="32"/>
            <w:szCs w:val="32"/>
          </w:rPr>
          <w:instrText xml:space="preserve"> PAGEREF _Toc128043140 \h </w:instrText>
        </w:r>
        <w:r>
          <w:rPr>
            <w:rStyle w:val="Hyperlink"/>
            <w:noProof/>
            <w:webHidden/>
            <w:color w:val="auto"/>
            <w:sz w:val="32"/>
            <w:szCs w:val="32"/>
          </w:rPr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separate"/>
        </w:r>
        <w:r>
          <w:rPr>
            <w:rStyle w:val="Hyperlink"/>
            <w:noProof/>
            <w:webHidden/>
            <w:color w:val="auto"/>
            <w:sz w:val="32"/>
            <w:szCs w:val="32"/>
          </w:rPr>
          <w:t>3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E14AC77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7" w:anchor="_Toc128043141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3.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Design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  <w:t>6</w:t>
        </w:r>
      </w:hyperlink>
    </w:p>
    <w:p w14:paraId="3A2920E1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8" w:anchor="_Toc128043142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4.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Implementation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  <w:t>7</w:t>
        </w:r>
      </w:hyperlink>
    </w:p>
    <w:p w14:paraId="56DF34CC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9" w:anchor="_Toc128043143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5.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Results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  <w:t>9</w:t>
        </w:r>
      </w:hyperlink>
    </w:p>
    <w:p w14:paraId="4BF966E0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10" w:anchor="_Toc128043144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6.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Conclusions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  <w:t>10</w:t>
        </w:r>
      </w:hyperlink>
    </w:p>
    <w:p w14:paraId="39EC8760" w14:textId="77777777" w:rsidR="008B37D3" w:rsidRDefault="008B37D3" w:rsidP="008B37D3">
      <w:pPr>
        <w:tabs>
          <w:tab w:val="left" w:pos="440"/>
          <w:tab w:val="right" w:leader="dot" w:pos="9350"/>
        </w:tabs>
        <w:jc w:val="both"/>
        <w:rPr>
          <w:rFonts w:eastAsia="Times New Roman"/>
          <w:noProof/>
          <w:sz w:val="32"/>
          <w:szCs w:val="32"/>
        </w:rPr>
      </w:pPr>
      <w:hyperlink r:id="rId11" w:anchor="_Toc128043145" w:history="1"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7.</w:t>
        </w:r>
        <w:r>
          <w:rPr>
            <w:rStyle w:val="Hyperlink"/>
            <w:rFonts w:eastAsia="Times New Roman"/>
            <w:noProof/>
            <w:color w:val="auto"/>
            <w:sz w:val="32"/>
            <w:szCs w:val="32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32"/>
            <w:szCs w:val="32"/>
          </w:rPr>
          <w:t>Bibliography</w:t>
        </w:r>
        <w:r>
          <w:rPr>
            <w:rStyle w:val="Hyperlink"/>
            <w:noProof/>
            <w:webHidden/>
            <w:color w:val="auto"/>
            <w:sz w:val="32"/>
            <w:szCs w:val="32"/>
          </w:rPr>
          <w:tab/>
          <w:t>11</w:t>
        </w:r>
      </w:hyperlink>
    </w:p>
    <w:p w14:paraId="42124C36" w14:textId="77777777" w:rsidR="008B37D3" w:rsidRDefault="008B37D3" w:rsidP="008B37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fldChar w:fldCharType="end"/>
      </w:r>
    </w:p>
    <w:p w14:paraId="53028164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222AC800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5E476657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42DF63D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224C6BD0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8D0C288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2BC3CF8C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11FDF62B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56D98DF6" w14:textId="77777777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327F500" w14:textId="77777777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4" w:name="_Toc128043139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Assignment Objective</w:t>
      </w:r>
      <w:bookmarkEnd w:id="4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</w:t>
      </w:r>
    </w:p>
    <w:p w14:paraId="5EEEEAA6" w14:textId="5ED97AF7" w:rsidR="008B37D3" w:rsidRDefault="008B37D3" w:rsidP="008B37D3">
      <w:pPr>
        <w:pStyle w:val="ListParagraph"/>
        <w:keepNext/>
        <w:numPr>
          <w:ilvl w:val="0"/>
          <w:numId w:val="2"/>
        </w:numPr>
        <w:spacing w:before="240"/>
        <w:jc w:val="both"/>
        <w:outlineLvl w:val="0"/>
        <w:rPr>
          <w:rFonts w:ascii="Times New Roman" w:eastAsia="Times New Roman" w:hAnsi="Times New Roman"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>Main Objective</w:t>
      </w:r>
      <w:r>
        <w:rPr>
          <w:rFonts w:ascii="Times New Roman" w:eastAsia="Times New Roman" w:hAnsi="Times New Roman"/>
          <w:kern w:val="32"/>
          <w:sz w:val="24"/>
          <w:szCs w:val="24"/>
        </w:rPr>
        <w:t xml:space="preserve">: </w:t>
      </w:r>
    </w:p>
    <w:p w14:paraId="0EACC0A5" w14:textId="77777777" w:rsidR="008B37D3" w:rsidRDefault="008B37D3" w:rsidP="008B37D3">
      <w:pPr>
        <w:pStyle w:val="ListParagraph"/>
        <w:keepNext/>
        <w:numPr>
          <w:ilvl w:val="0"/>
          <w:numId w:val="2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 xml:space="preserve">Sub-objectives: </w:t>
      </w:r>
    </w:p>
    <w:p w14:paraId="07A58121" w14:textId="77777777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5" w:name="_Toc128043140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Problem Analysis, Modeling, Scenarios, Use Cases</w:t>
      </w:r>
      <w:bookmarkEnd w:id="5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</w:t>
      </w:r>
    </w:p>
    <w:p w14:paraId="73578ED3" w14:textId="77777777" w:rsidR="008B37D3" w:rsidRDefault="008B37D3" w:rsidP="008B37D3">
      <w:pPr>
        <w:pStyle w:val="ListParagraph"/>
        <w:keepNext/>
        <w:numPr>
          <w:ilvl w:val="0"/>
          <w:numId w:val="5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>Functional requirements</w:t>
      </w:r>
    </w:p>
    <w:p w14:paraId="6694F816" w14:textId="7B50706E" w:rsidR="008B37D3" w:rsidRDefault="008B37D3" w:rsidP="008B37D3">
      <w:pPr>
        <w:pStyle w:val="ListParagraph"/>
        <w:keepNext/>
        <w:numPr>
          <w:ilvl w:val="0"/>
          <w:numId w:val="6"/>
        </w:numPr>
        <w:spacing w:before="240"/>
        <w:jc w:val="both"/>
        <w:outlineLvl w:val="0"/>
        <w:rPr>
          <w:rFonts w:ascii="Times New Roman" w:eastAsia="Times New Roman" w:hAnsi="Times New Roman"/>
          <w:kern w:val="32"/>
          <w:sz w:val="24"/>
          <w:szCs w:val="24"/>
        </w:rPr>
      </w:pPr>
    </w:p>
    <w:p w14:paraId="7BFE5D26" w14:textId="77777777" w:rsidR="008B37D3" w:rsidRDefault="008B37D3" w:rsidP="008B37D3">
      <w:pPr>
        <w:pStyle w:val="ListParagraph"/>
        <w:keepNext/>
        <w:numPr>
          <w:ilvl w:val="0"/>
          <w:numId w:val="5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>Non-functional requirements:</w:t>
      </w: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ab/>
      </w:r>
    </w:p>
    <w:p w14:paraId="3DFD4069" w14:textId="295AF1EB" w:rsidR="008B37D3" w:rsidRDefault="008B37D3" w:rsidP="008B37D3">
      <w:pPr>
        <w:pStyle w:val="ListParagraph"/>
        <w:keepNext/>
        <w:numPr>
          <w:ilvl w:val="0"/>
          <w:numId w:val="5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kern w:val="32"/>
          <w:sz w:val="24"/>
          <w:szCs w:val="24"/>
        </w:rPr>
        <w:t>Use cases:</w:t>
      </w:r>
    </w:p>
    <w:p w14:paraId="0B599638" w14:textId="2948C584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6" w:name="_Toc128043141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Design</w:t>
      </w:r>
      <w:bookmarkEnd w:id="6"/>
    </w:p>
    <w:p w14:paraId="41FC620C" w14:textId="77777777" w:rsidR="008B37D3" w:rsidRDefault="008B37D3" w:rsidP="008B37D3">
      <w:pPr>
        <w:keepNext/>
        <w:spacing w:before="240"/>
        <w:ind w:firstLine="360"/>
        <w:jc w:val="both"/>
        <w:outlineLvl w:val="0"/>
        <w:rPr>
          <w:rFonts w:ascii="Times New Roman" w:eastAsia="Times New Roman" w:hAnsi="Times New Roman"/>
          <w:kern w:val="32"/>
          <w:sz w:val="24"/>
          <w:szCs w:val="24"/>
        </w:rPr>
      </w:pPr>
      <w:r>
        <w:rPr>
          <w:rFonts w:ascii="Times New Roman" w:eastAsia="Times New Roman" w:hAnsi="Times New Roman"/>
          <w:kern w:val="32"/>
          <w:sz w:val="24"/>
          <w:szCs w:val="24"/>
        </w:rPr>
        <w:t>Class Diagram:</w:t>
      </w:r>
    </w:p>
    <w:p w14:paraId="0A4A4F00" w14:textId="3B438B6E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14:paraId="5FC56CB1" w14:textId="77777777" w:rsidR="008B37D3" w:rsidRDefault="008B37D3" w:rsidP="008B37D3">
      <w:pPr>
        <w:spacing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application is divided into several packages, each containing related classes. These packages include </w:t>
      </w:r>
      <w:proofErr w:type="spellStart"/>
      <w:r>
        <w:rPr>
          <w:rFonts w:ascii="Times New Roman" w:hAnsi="Times New Roman"/>
          <w:sz w:val="24"/>
        </w:rPr>
        <w:t>org.example.application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org.example.GUI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org.</w:t>
      </w:r>
      <w:proofErr w:type="gramStart"/>
      <w:r>
        <w:rPr>
          <w:rFonts w:ascii="Times New Roman" w:hAnsi="Times New Roman"/>
          <w:sz w:val="24"/>
        </w:rPr>
        <w:t>example.logic</w:t>
      </w:r>
      <w:proofErr w:type="spellEnd"/>
      <w:proofErr w:type="gramEnd"/>
      <w:r>
        <w:rPr>
          <w:rFonts w:ascii="Times New Roman" w:hAnsi="Times New Roman"/>
          <w:sz w:val="24"/>
        </w:rPr>
        <w:t xml:space="preserve">, and </w:t>
      </w:r>
      <w:proofErr w:type="spellStart"/>
      <w:r>
        <w:rPr>
          <w:rFonts w:ascii="Times New Roman" w:hAnsi="Times New Roman"/>
          <w:sz w:val="24"/>
        </w:rPr>
        <w:t>org.example.models</w:t>
      </w:r>
      <w:proofErr w:type="spellEnd"/>
      <w:r>
        <w:rPr>
          <w:rFonts w:ascii="Times New Roman" w:hAnsi="Times New Roman"/>
          <w:sz w:val="24"/>
        </w:rPr>
        <w:t>. Each package contains classes responsible for specific functionalities, such as the main application logic (Operations), GUI components (</w:t>
      </w:r>
      <w:proofErr w:type="spellStart"/>
      <w:r>
        <w:rPr>
          <w:rFonts w:ascii="Times New Roman" w:hAnsi="Times New Roman"/>
          <w:sz w:val="24"/>
        </w:rPr>
        <w:t>UserInterface</w:t>
      </w:r>
      <w:proofErr w:type="spellEnd"/>
      <w:r>
        <w:rPr>
          <w:rFonts w:ascii="Times New Roman" w:hAnsi="Times New Roman"/>
          <w:sz w:val="24"/>
        </w:rPr>
        <w:t>), and polynomial representation (Polynomial).</w:t>
      </w:r>
    </w:p>
    <w:p w14:paraId="33E7BD42" w14:textId="25CD47A4" w:rsidR="008B37D3" w:rsidRDefault="008B37D3" w:rsidP="008B37D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5703A1FE" wp14:editId="0449FF21">
            <wp:extent cx="5379720" cy="1104900"/>
            <wp:effectExtent l="0" t="0" r="0" b="0"/>
            <wp:docPr id="1460615806" name="Picture 4" descr="A diagram of a log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log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6996" w14:textId="77777777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7" w:name="_Toc128043142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Implementation</w:t>
      </w:r>
      <w:bookmarkEnd w:id="7"/>
    </w:p>
    <w:p w14:paraId="311B19DC" w14:textId="77777777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8" w:name="_Toc128043143"/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Results</w:t>
      </w:r>
      <w:bookmarkEnd w:id="8"/>
    </w:p>
    <w:p w14:paraId="3F691583" w14:textId="22824B06" w:rsidR="008B37D3" w:rsidRDefault="008B37D3" w:rsidP="008B37D3">
      <w:pPr>
        <w:keepNext/>
        <w:spacing w:before="240"/>
        <w:ind w:left="72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9" w:name="_Toc128043144"/>
    </w:p>
    <w:p w14:paraId="3D6B214D" w14:textId="0A4426BA" w:rsidR="008B37D3" w:rsidRDefault="008B37D3" w:rsidP="008B37D3">
      <w:pPr>
        <w:keepNext/>
        <w:spacing w:before="240"/>
        <w:ind w:left="72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</w:p>
    <w:p w14:paraId="51E9513A" w14:textId="77777777" w:rsidR="008B37D3" w:rsidRDefault="008B37D3" w:rsidP="008B37D3">
      <w:pPr>
        <w:keepNext/>
        <w:numPr>
          <w:ilvl w:val="0"/>
          <w:numId w:val="1"/>
        </w:numPr>
        <w:spacing w:before="240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Conclusions</w:t>
      </w:r>
      <w:bookmarkEnd w:id="9"/>
    </w:p>
    <w:p w14:paraId="7EDDF821" w14:textId="77777777" w:rsidR="008B37D3" w:rsidRDefault="008B37D3" w:rsidP="008B37D3">
      <w:pPr>
        <w:spacing w:line="240" w:lineRule="auto"/>
        <w:ind w:firstLine="36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This project was a great way to remember what I learned about OOP in my first semester and pick up some new stuff too. At first, it was a bit tough, but I found it helpful. I have learned to design the graphical user interface by code, using Java Swing, which was a little bit harder because last semester I used </w:t>
      </w:r>
      <w:proofErr w:type="spellStart"/>
      <w:r>
        <w:rPr>
          <w:rFonts w:ascii="Times New Roman" w:hAnsi="Times New Roman"/>
          <w:iCs/>
          <w:sz w:val="24"/>
          <w:szCs w:val="24"/>
        </w:rPr>
        <w:t>SceneBuilder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and  JavaFX</w:t>
      </w:r>
      <w:proofErr w:type="gramEnd"/>
      <w:r>
        <w:rPr>
          <w:rFonts w:ascii="Times New Roman" w:hAnsi="Times New Roman"/>
          <w:iCs/>
          <w:sz w:val="24"/>
          <w:szCs w:val="24"/>
        </w:rPr>
        <w:t>.</w:t>
      </w:r>
    </w:p>
    <w:p w14:paraId="248516EE" w14:textId="77777777" w:rsidR="008B37D3" w:rsidRDefault="008B37D3" w:rsidP="008B37D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lastRenderedPageBreak/>
        <w:t>Future developments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30BBB432" w14:textId="77777777" w:rsidR="008B37D3" w:rsidRDefault="008B37D3" w:rsidP="008B37D3">
      <w:pPr>
        <w:pStyle w:val="ListParagraph"/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bookmarkStart w:id="10" w:name="_Toc128043145"/>
    </w:p>
    <w:p w14:paraId="2BFCB782" w14:textId="77777777" w:rsidR="008B37D3" w:rsidRDefault="008B37D3" w:rsidP="008B37D3">
      <w:pPr>
        <w:pStyle w:val="ListParagraph"/>
        <w:keepNext/>
        <w:numPr>
          <w:ilvl w:val="0"/>
          <w:numId w:val="1"/>
        </w:numPr>
        <w:spacing w:before="240" w:line="240" w:lineRule="auto"/>
        <w:jc w:val="both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>
        <w:rPr>
          <w:rFonts w:ascii="Times New Roman" w:eastAsia="Times New Roman" w:hAnsi="Times New Roman"/>
          <w:b/>
          <w:bCs/>
          <w:kern w:val="32"/>
          <w:sz w:val="32"/>
          <w:szCs w:val="32"/>
        </w:rPr>
        <w:t>Bibliography</w:t>
      </w:r>
      <w:bookmarkEnd w:id="10"/>
    </w:p>
    <w:p w14:paraId="1918CBCC" w14:textId="77777777" w:rsidR="008B37D3" w:rsidRDefault="008B37D3" w:rsidP="008B37D3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 w:val="24"/>
          <w:szCs w:val="24"/>
        </w:rPr>
        <w:t xml:space="preserve">What are Java classes? - </w:t>
      </w:r>
      <w:hyperlink r:id="rId13" w:history="1">
        <w:r>
          <w:rPr>
            <w:rStyle w:val="Hyperlink"/>
            <w:rFonts w:ascii="Times New Roman" w:hAnsi="Times New Roman"/>
            <w:i/>
            <w:sz w:val="24"/>
            <w:szCs w:val="24"/>
          </w:rPr>
          <w:t>www.tutorialspoint.com</w:t>
        </w:r>
      </w:hyperlink>
    </w:p>
    <w:p w14:paraId="674F1538" w14:textId="77777777" w:rsidR="008B37D3" w:rsidRDefault="008B37D3" w:rsidP="008B37D3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Object-Oriented Programming - Lecture Slides of prof. Marius </w:t>
      </w:r>
      <w:proofErr w:type="spellStart"/>
      <w:r>
        <w:rPr>
          <w:rFonts w:ascii="Times New Roman" w:hAnsi="Times New Roman"/>
          <w:i/>
          <w:sz w:val="24"/>
        </w:rPr>
        <w:t>Joldo</w:t>
      </w:r>
      <w:proofErr w:type="spellEnd"/>
      <w:r>
        <w:rPr>
          <w:rFonts w:ascii="Times New Roman" w:hAnsi="Times New Roman"/>
          <w:i/>
          <w:sz w:val="24"/>
          <w:lang w:val="ro-RO"/>
        </w:rPr>
        <w:t>ș</w:t>
      </w:r>
    </w:p>
    <w:p w14:paraId="5FEDE374" w14:textId="77777777" w:rsidR="008B37D3" w:rsidRDefault="008B37D3" w:rsidP="008B37D3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Programming Techniques - Lectures of prof. Cristina Pop</w:t>
      </w:r>
    </w:p>
    <w:p w14:paraId="443BB860" w14:textId="77777777" w:rsidR="008B37D3" w:rsidRDefault="008B37D3" w:rsidP="008B37D3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Style w:val="Hyperlink"/>
          <w:rFonts w:ascii="Times New Roman" w:hAnsi="Times New Roman"/>
          <w:i/>
          <w:iCs/>
          <w:sz w:val="24"/>
          <w:szCs w:val="28"/>
        </w:rPr>
        <w:t>app.smartdraw.com</w:t>
      </w:r>
      <w:r>
        <w:rPr>
          <w:rFonts w:ascii="Times New Roman" w:hAnsi="Times New Roman"/>
          <w:i/>
          <w:sz w:val="28"/>
          <w:szCs w:val="24"/>
        </w:rPr>
        <w:t xml:space="preserve"> </w:t>
      </w:r>
      <w:r>
        <w:rPr>
          <w:rFonts w:ascii="Times New Roman" w:hAnsi="Times New Roman"/>
          <w:i/>
          <w:sz w:val="24"/>
        </w:rPr>
        <w:t>– for UML package and class diagrams</w:t>
      </w:r>
    </w:p>
    <w:p w14:paraId="421D0F8B" w14:textId="77777777" w:rsidR="008B37D3" w:rsidRDefault="008B37D3" w:rsidP="008B37D3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Style w:val="Hyperlink"/>
          <w:rFonts w:ascii="Times New Roman" w:hAnsi="Times New Roman"/>
          <w:i/>
          <w:iCs/>
          <w:sz w:val="24"/>
          <w:szCs w:val="28"/>
        </w:rPr>
        <w:t>app.creately.com</w:t>
      </w:r>
      <w:r>
        <w:rPr>
          <w:rFonts w:ascii="Times New Roman" w:hAnsi="Times New Roman"/>
          <w:i/>
          <w:sz w:val="28"/>
          <w:szCs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– for the use case diagram </w:t>
      </w:r>
    </w:p>
    <w:p w14:paraId="1ACC81F2" w14:textId="3BE5CF03" w:rsidR="00930A0B" w:rsidRDefault="008B37D3" w:rsidP="008B37D3">
      <w:pPr>
        <w:numPr>
          <w:ilvl w:val="0"/>
          <w:numId w:val="10"/>
        </w:numPr>
        <w:spacing w:line="240" w:lineRule="auto"/>
        <w:jc w:val="both"/>
      </w:pPr>
      <w:hyperlink r:id="rId14" w:history="1">
        <w:r>
          <w:rPr>
            <w:rStyle w:val="Hyperlink"/>
            <w:rFonts w:ascii="Times New Roman" w:hAnsi="Times New Roman"/>
            <w:i/>
            <w:sz w:val="24"/>
            <w:szCs w:val="24"/>
          </w:rPr>
          <w:t>www</w:t>
        </w:r>
        <w:r>
          <w:rPr>
            <w:rStyle w:val="Hyperlink"/>
            <w:rFonts w:ascii="Times New Roman" w:hAnsi="Times New Roman"/>
            <w:i/>
            <w:sz w:val="24"/>
          </w:rPr>
          <w:t>.</w:t>
        </w:r>
        <w:r>
          <w:rPr>
            <w:rStyle w:val="Hyperlink"/>
            <w:rFonts w:ascii="Times New Roman" w:hAnsi="Times New Roman"/>
            <w:i/>
            <w:sz w:val="24"/>
            <w:szCs w:val="24"/>
          </w:rPr>
          <w:t>stackoverflow</w:t>
        </w:r>
        <w:r>
          <w:rPr>
            <w:rStyle w:val="Hyperlink"/>
            <w:rFonts w:ascii="Times New Roman" w:hAnsi="Times New Roman"/>
            <w:i/>
            <w:sz w:val="24"/>
          </w:rPr>
          <w:t>.</w:t>
        </w:r>
        <w:r>
          <w:rPr>
            <w:rStyle w:val="Hyperlink"/>
            <w:rFonts w:ascii="Times New Roman" w:hAnsi="Times New Roman"/>
            <w:i/>
            <w:sz w:val="24"/>
            <w:szCs w:val="24"/>
          </w:rPr>
          <w:t>com</w:t>
        </w:r>
      </w:hyperlink>
      <w:r>
        <w:rPr>
          <w:rStyle w:val="Hyperlink"/>
          <w:rFonts w:ascii="Times New Roman" w:hAnsi="Times New Roman"/>
          <w:i/>
          <w:sz w:val="24"/>
          <w:szCs w:val="24"/>
        </w:rPr>
        <w:t xml:space="preserve"> </w:t>
      </w:r>
    </w:p>
    <w:sectPr w:rsidR="0093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1B2"/>
    <w:multiLevelType w:val="hybridMultilevel"/>
    <w:tmpl w:val="70888D7C"/>
    <w:lvl w:ilvl="0" w:tplc="F99803C6">
      <w:start w:val="1"/>
      <w:numFmt w:val="lowerRoman"/>
      <w:lvlText w:val="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FAD"/>
    <w:multiLevelType w:val="hybridMultilevel"/>
    <w:tmpl w:val="C17E9EFA"/>
    <w:lvl w:ilvl="0" w:tplc="6040FCCC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4549C"/>
    <w:multiLevelType w:val="hybridMultilevel"/>
    <w:tmpl w:val="75581A6C"/>
    <w:lvl w:ilvl="0" w:tplc="2B28E794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544"/>
    <w:multiLevelType w:val="hybridMultilevel"/>
    <w:tmpl w:val="97F2BF3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509E3"/>
    <w:multiLevelType w:val="hybridMultilevel"/>
    <w:tmpl w:val="E6BC4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1E2F7D"/>
    <w:multiLevelType w:val="hybridMultilevel"/>
    <w:tmpl w:val="C7F6E2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4228D"/>
    <w:multiLevelType w:val="hybridMultilevel"/>
    <w:tmpl w:val="6A8874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940A05"/>
    <w:multiLevelType w:val="hybridMultilevel"/>
    <w:tmpl w:val="4874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B1194"/>
    <w:multiLevelType w:val="hybridMultilevel"/>
    <w:tmpl w:val="2294D79C"/>
    <w:lvl w:ilvl="0" w:tplc="216A41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13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1537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955446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63621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6986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28716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919390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467124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98449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11389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D3"/>
    <w:rsid w:val="008B37D3"/>
    <w:rsid w:val="00930A0B"/>
    <w:rsid w:val="00B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4C0A"/>
  <w15:chartTrackingRefBased/>
  <w15:docId w15:val="{6F097D87-2491-45C9-9CF5-01CD830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D3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semiHidden/>
    <w:unhideWhenUsed/>
    <w:rsid w:val="008B37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37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8B3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13" Type="http://schemas.openxmlformats.org/officeDocument/2006/relationships/hyperlink" Target="http://www.tutorialspoint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11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5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oleta\Desktop\facultate\an2\sem2\PT\PT2024_30424_Hoza_Violeta_Maria\PT2024_30424_Hoza_Violeta_Maria_Assignment_1\Documentation1.docx" TargetMode="External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Maria Hoza</dc:creator>
  <cp:keywords/>
  <dc:description/>
  <cp:lastModifiedBy>Violeta Maria Hoza</cp:lastModifiedBy>
  <cp:revision>1</cp:revision>
  <dcterms:created xsi:type="dcterms:W3CDTF">2024-04-14T14:45:00Z</dcterms:created>
  <dcterms:modified xsi:type="dcterms:W3CDTF">2024-04-14T14:49:00Z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2024-04-14T14:49:46Z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2c9171fd-22f3-40e4-ad95-7750f7876780</vt:lpwstr>
  </property>
  <property fmtid="{D5CDD505-2E9C-101B-9397-08002B2CF9AE}" pid="8" name="MSIP_Label_5b58b62f-6f94-46bd-8089-18e64b0a9abb_ContentBits">
    <vt:lpwstr>0</vt:lpwstr>
  </property>
</Properties>
</file>