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2435" w14:textId="77777777" w:rsidR="0006194A" w:rsidRDefault="0006194A" w:rsidP="0006194A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3E89C744" w14:textId="6286C629" w:rsidR="0006194A" w:rsidRDefault="0006194A" w:rsidP="0006194A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F99EDC" wp14:editId="3776C595">
            <wp:simplePos x="0" y="0"/>
            <wp:positionH relativeFrom="margin">
              <wp:posOffset>-2540</wp:posOffset>
            </wp:positionH>
            <wp:positionV relativeFrom="margin">
              <wp:posOffset>996950</wp:posOffset>
            </wp:positionV>
            <wp:extent cx="5236210" cy="1078230"/>
            <wp:effectExtent l="0" t="0" r="2540" b="7620"/>
            <wp:wrapNone/>
            <wp:docPr id="1301204010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E5684" w14:textId="77777777" w:rsidR="0006194A" w:rsidRDefault="0006194A" w:rsidP="0006194A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2939E57D" w14:textId="77777777" w:rsidR="0006194A" w:rsidRDefault="0006194A" w:rsidP="0006194A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2D25B697" w14:textId="77777777" w:rsidR="0006194A" w:rsidRDefault="0006194A" w:rsidP="0006194A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1ADA91F4" w14:textId="77777777" w:rsidR="0006194A" w:rsidRDefault="0006194A" w:rsidP="0006194A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>
        <w:rPr>
          <w:rFonts w:ascii="Times New Roman" w:eastAsia="微软雅黑" w:hAnsi="Times New Roman" w:cs="Times New Roman" w:hint="eastAsia"/>
          <w:sz w:val="52"/>
          <w:szCs w:val="48"/>
        </w:rPr>
        <w:t>《面向对象程序设计》</w:t>
      </w:r>
    </w:p>
    <w:p w14:paraId="4E1E01FA" w14:textId="77777777" w:rsidR="0006194A" w:rsidRDefault="0006194A" w:rsidP="0006194A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>
        <w:rPr>
          <w:rFonts w:ascii="Times New Roman" w:eastAsia="隶书" w:hAnsi="Times New Roman" w:cs="Times New Roman" w:hint="eastAsia"/>
          <w:sz w:val="72"/>
          <w:szCs w:val="48"/>
        </w:rPr>
        <w:t>实验报告</w:t>
      </w:r>
    </w:p>
    <w:p w14:paraId="703EA078" w14:textId="77777777" w:rsidR="0006194A" w:rsidRDefault="0006194A" w:rsidP="0006194A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2D9F14D4" w14:textId="77777777" w:rsidR="0006194A" w:rsidRDefault="0006194A" w:rsidP="0006194A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06194A" w14:paraId="2AF7D783" w14:textId="77777777" w:rsidTr="0006194A">
        <w:trPr>
          <w:jc w:val="center"/>
        </w:trPr>
        <w:tc>
          <w:tcPr>
            <w:tcW w:w="2131" w:type="dxa"/>
            <w:vAlign w:val="bottom"/>
            <w:hideMark/>
          </w:tcPr>
          <w:p w14:paraId="4AEEDEF5" w14:textId="77777777" w:rsidR="0006194A" w:rsidRDefault="0006194A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 w:hint="eastAsia"/>
                <w:sz w:val="36"/>
              </w:rPr>
              <w:t>班</w:t>
            </w:r>
            <w:r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>
              <w:rPr>
                <w:rFonts w:ascii="Times New Roman" w:eastAsia="黑体" w:hAnsi="Times New Roman" w:cs="Times New Roman" w:hint="eastAsia"/>
                <w:sz w:val="36"/>
              </w:rPr>
              <w:t>级：</w:t>
            </w:r>
          </w:p>
        </w:tc>
        <w:tc>
          <w:tcPr>
            <w:tcW w:w="3681" w:type="dxa"/>
            <w:vAlign w:val="bottom"/>
            <w:hideMark/>
          </w:tcPr>
          <w:p w14:paraId="48EC43F5" w14:textId="77777777" w:rsidR="0006194A" w:rsidRDefault="0006194A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计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222                </w:t>
            </w:r>
          </w:p>
        </w:tc>
      </w:tr>
      <w:tr w:rsidR="0006194A" w14:paraId="4231369E" w14:textId="77777777" w:rsidTr="0006194A">
        <w:trPr>
          <w:jc w:val="center"/>
        </w:trPr>
        <w:tc>
          <w:tcPr>
            <w:tcW w:w="2131" w:type="dxa"/>
            <w:vAlign w:val="bottom"/>
            <w:hideMark/>
          </w:tcPr>
          <w:p w14:paraId="01137756" w14:textId="77777777" w:rsidR="0006194A" w:rsidRDefault="0006194A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 w:hint="eastAsia"/>
                <w:sz w:val="36"/>
              </w:rPr>
              <w:t>学</w:t>
            </w:r>
            <w:r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>
              <w:rPr>
                <w:rFonts w:ascii="Times New Roman" w:eastAsia="黑体" w:hAnsi="Times New Roman" w:cs="Times New Roman" w:hint="eastAsia"/>
                <w:sz w:val="36"/>
              </w:rPr>
              <w:t>号：</w:t>
            </w:r>
          </w:p>
        </w:tc>
        <w:tc>
          <w:tcPr>
            <w:tcW w:w="3681" w:type="dxa"/>
            <w:vAlign w:val="bottom"/>
            <w:hideMark/>
          </w:tcPr>
          <w:p w14:paraId="62D5E14D" w14:textId="77777777" w:rsidR="0006194A" w:rsidRDefault="0006194A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22013166                 </w:t>
            </w:r>
          </w:p>
        </w:tc>
      </w:tr>
      <w:tr w:rsidR="0006194A" w14:paraId="7609D403" w14:textId="77777777" w:rsidTr="0006194A">
        <w:trPr>
          <w:jc w:val="center"/>
        </w:trPr>
        <w:tc>
          <w:tcPr>
            <w:tcW w:w="2131" w:type="dxa"/>
            <w:vAlign w:val="bottom"/>
            <w:hideMark/>
          </w:tcPr>
          <w:p w14:paraId="75092310" w14:textId="77777777" w:rsidR="0006194A" w:rsidRDefault="0006194A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 w:hint="eastAsia"/>
                <w:sz w:val="36"/>
              </w:rPr>
              <w:t>姓</w:t>
            </w:r>
            <w:r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>
              <w:rPr>
                <w:rFonts w:ascii="Times New Roman" w:eastAsia="黑体" w:hAnsi="Times New Roman" w:cs="Times New Roman" w:hint="eastAsia"/>
                <w:sz w:val="36"/>
              </w:rPr>
              <w:t>名：</w:t>
            </w:r>
          </w:p>
        </w:tc>
        <w:tc>
          <w:tcPr>
            <w:tcW w:w="3681" w:type="dxa"/>
            <w:vAlign w:val="bottom"/>
            <w:hideMark/>
          </w:tcPr>
          <w:p w14:paraId="7A930A94" w14:textId="77777777" w:rsidR="0006194A" w:rsidRDefault="0006194A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杨建鑫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</w:t>
            </w:r>
          </w:p>
        </w:tc>
      </w:tr>
      <w:tr w:rsidR="0006194A" w14:paraId="78A2403A" w14:textId="77777777" w:rsidTr="0006194A">
        <w:trPr>
          <w:jc w:val="center"/>
        </w:trPr>
        <w:tc>
          <w:tcPr>
            <w:tcW w:w="2131" w:type="dxa"/>
            <w:vAlign w:val="bottom"/>
            <w:hideMark/>
          </w:tcPr>
          <w:p w14:paraId="721767DB" w14:textId="77777777" w:rsidR="0006194A" w:rsidRDefault="0006194A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>
              <w:rPr>
                <w:rFonts w:ascii="Times New Roman" w:eastAsia="黑体" w:hAnsi="Times New Roman" w:cs="Times New Roman" w:hint="eastAsia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  <w:hideMark/>
          </w:tcPr>
          <w:p w14:paraId="06F824A3" w14:textId="77777777" w:rsidR="0006194A" w:rsidRDefault="0006194A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梁建宁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</w:t>
            </w:r>
          </w:p>
        </w:tc>
      </w:tr>
    </w:tbl>
    <w:p w14:paraId="0386E80F" w14:textId="77777777" w:rsidR="0006194A" w:rsidRDefault="0006194A" w:rsidP="0006194A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9814C02" w14:textId="77777777" w:rsidR="0006194A" w:rsidRDefault="0006194A" w:rsidP="0006194A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204DCA49" w14:textId="77777777" w:rsidR="0006194A" w:rsidRDefault="0006194A" w:rsidP="0006194A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63561906" w14:textId="77777777" w:rsidR="0006194A" w:rsidRDefault="0006194A" w:rsidP="0006194A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信息科学与工程学院</w:t>
      </w:r>
    </w:p>
    <w:p w14:paraId="790AF875" w14:textId="77777777" w:rsidR="0006194A" w:rsidRDefault="0006194A" w:rsidP="0006194A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2023</w:t>
      </w:r>
      <w:r>
        <w:rPr>
          <w:rFonts w:ascii="Times New Roman" w:hAnsi="Times New Roman" w:cs="Times New Roman" w:hint="eastAsia"/>
          <w:sz w:val="36"/>
        </w:rPr>
        <w:t>年</w:t>
      </w:r>
      <w:r>
        <w:rPr>
          <w:rFonts w:ascii="Times New Roman" w:hAnsi="Times New Roman" w:cs="Times New Roman"/>
          <w:sz w:val="36"/>
        </w:rPr>
        <w:t>11</w:t>
      </w:r>
      <w:r>
        <w:rPr>
          <w:rFonts w:ascii="Times New Roman" w:hAnsi="Times New Roman" w:cs="Times New Roman" w:hint="eastAsia"/>
          <w:sz w:val="36"/>
        </w:rPr>
        <w:t>月</w:t>
      </w:r>
    </w:p>
    <w:p w14:paraId="34EA9551" w14:textId="77777777" w:rsidR="0006194A" w:rsidRDefault="0006194A" w:rsidP="0006194A">
      <w:pPr>
        <w:widowControl/>
        <w:jc w:val="left"/>
        <w:rPr>
          <w:rFonts w:ascii="Times New Roman" w:hAnsi="Times New Roman" w:cs="Times New Roman"/>
          <w:b/>
          <w:sz w:val="40"/>
        </w:rPr>
      </w:pPr>
    </w:p>
    <w:p w14:paraId="3A1E4BF2" w14:textId="77777777" w:rsidR="00A9391E" w:rsidRPr="00A9391E" w:rsidRDefault="00A9391E" w:rsidP="00A9391E">
      <w:pPr>
        <w:pStyle w:val="a4"/>
        <w:rPr>
          <w:rFonts w:hAnsi="宋体"/>
          <w:b/>
          <w:szCs w:val="21"/>
        </w:rPr>
      </w:pPr>
      <w:r w:rsidRPr="00A9391E">
        <w:rPr>
          <w:rFonts w:hAnsi="宋体" w:hint="eastAsia"/>
          <w:b/>
          <w:szCs w:val="21"/>
        </w:rPr>
        <w:lastRenderedPageBreak/>
        <w:t>实验五、多态性</w:t>
      </w:r>
    </w:p>
    <w:p w14:paraId="3754515D" w14:textId="77777777" w:rsidR="00A9391E" w:rsidRPr="00A9391E" w:rsidRDefault="00A9391E" w:rsidP="00A9391E">
      <w:pPr>
        <w:pStyle w:val="a4"/>
        <w:rPr>
          <w:rFonts w:hAnsi="宋体" w:hint="eastAsia"/>
          <w:szCs w:val="21"/>
        </w:rPr>
      </w:pPr>
    </w:p>
    <w:p w14:paraId="38C23D72" w14:textId="77777777" w:rsidR="00A9391E" w:rsidRPr="00A9391E" w:rsidRDefault="00A9391E" w:rsidP="00A9391E">
      <w:pPr>
        <w:pStyle w:val="a4"/>
        <w:rPr>
          <w:rFonts w:hAnsi="宋体" w:hint="eastAsia"/>
          <w:szCs w:val="21"/>
        </w:rPr>
      </w:pPr>
    </w:p>
    <w:p w14:paraId="0EBBFE08" w14:textId="77777777" w:rsidR="00A9391E" w:rsidRPr="00A9391E" w:rsidRDefault="00A9391E" w:rsidP="00A9391E">
      <w:pPr>
        <w:pStyle w:val="a4"/>
        <w:rPr>
          <w:rFonts w:hAnsi="宋体" w:hint="eastAsia"/>
          <w:b/>
          <w:szCs w:val="21"/>
        </w:rPr>
      </w:pPr>
      <w:r w:rsidRPr="00A9391E">
        <w:rPr>
          <w:rFonts w:hAnsi="宋体" w:hint="eastAsia"/>
          <w:b/>
          <w:szCs w:val="21"/>
        </w:rPr>
        <w:t>【实验目的】</w:t>
      </w:r>
    </w:p>
    <w:p w14:paraId="5D0D348C" w14:textId="77777777" w:rsidR="00A9391E" w:rsidRPr="00A9391E" w:rsidRDefault="00A9391E" w:rsidP="00A9391E">
      <w:pPr>
        <w:pStyle w:val="a4"/>
        <w:rPr>
          <w:rFonts w:hAnsi="宋体" w:hint="eastAsia"/>
          <w:szCs w:val="21"/>
        </w:rPr>
      </w:pPr>
      <w:r w:rsidRPr="00A9391E">
        <w:rPr>
          <w:rFonts w:hAnsi="宋体" w:hint="eastAsia"/>
          <w:szCs w:val="21"/>
        </w:rPr>
        <w:t>1、理解运算符重载</w:t>
      </w:r>
    </w:p>
    <w:p w14:paraId="5EA5CF2D" w14:textId="77777777" w:rsidR="00A9391E" w:rsidRPr="00A9391E" w:rsidRDefault="00A9391E" w:rsidP="00A9391E">
      <w:pPr>
        <w:pStyle w:val="a4"/>
        <w:rPr>
          <w:rFonts w:hAnsi="宋体" w:hint="eastAsia"/>
          <w:szCs w:val="21"/>
        </w:rPr>
      </w:pPr>
      <w:r w:rsidRPr="00A9391E">
        <w:rPr>
          <w:rFonts w:hAnsi="宋体" w:hint="eastAsia"/>
          <w:szCs w:val="21"/>
        </w:rPr>
        <w:t>2、掌握利用友元函数与成员函数实现运算符重载。</w:t>
      </w:r>
    </w:p>
    <w:p w14:paraId="1A09D5E7" w14:textId="77777777" w:rsidR="00A9391E" w:rsidRPr="00A9391E" w:rsidRDefault="00A9391E" w:rsidP="00A9391E">
      <w:pPr>
        <w:pStyle w:val="a4"/>
        <w:rPr>
          <w:rFonts w:hAnsi="宋体" w:hint="eastAsia"/>
          <w:szCs w:val="21"/>
        </w:rPr>
      </w:pPr>
    </w:p>
    <w:p w14:paraId="065FCF9F" w14:textId="77777777" w:rsidR="00A9391E" w:rsidRPr="00A9391E" w:rsidRDefault="00A9391E" w:rsidP="00A9391E">
      <w:pPr>
        <w:pStyle w:val="a4"/>
        <w:rPr>
          <w:rFonts w:hAnsi="宋体" w:hint="eastAsia"/>
          <w:b/>
          <w:szCs w:val="21"/>
        </w:rPr>
      </w:pPr>
      <w:r w:rsidRPr="00A9391E">
        <w:rPr>
          <w:rFonts w:hAnsi="宋体" w:hint="eastAsia"/>
          <w:b/>
          <w:szCs w:val="21"/>
        </w:rPr>
        <w:t>【实验内容】</w:t>
      </w:r>
    </w:p>
    <w:p w14:paraId="24ACABEE" w14:textId="77777777" w:rsidR="00A9391E" w:rsidRPr="00A9391E" w:rsidRDefault="00A9391E" w:rsidP="00A9391E">
      <w:pPr>
        <w:rPr>
          <w:rFonts w:ascii="宋体" w:eastAsia="宋体" w:hAnsi="宋体" w:hint="eastAsia"/>
          <w:szCs w:val="21"/>
        </w:rPr>
      </w:pPr>
      <w:r w:rsidRPr="00A9391E">
        <w:rPr>
          <w:rFonts w:ascii="宋体" w:eastAsia="宋体" w:hAnsi="宋体"/>
          <w:szCs w:val="21"/>
        </w:rPr>
        <w:t>1</w:t>
      </w:r>
      <w:r w:rsidRPr="00A9391E">
        <w:rPr>
          <w:rFonts w:ascii="宋体" w:eastAsia="宋体" w:hAnsi="宋体" w:hint="eastAsia"/>
          <w:szCs w:val="21"/>
        </w:rPr>
        <w:t>、用操作符重载（采用友元函数）实现复数加、减运算。</w:t>
      </w:r>
    </w:p>
    <w:p w14:paraId="0F4C8089" w14:textId="692C8885" w:rsidR="00A9391E" w:rsidRDefault="00A9391E" w:rsidP="00A9391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ode：</w:t>
      </w:r>
    </w:p>
    <w:p w14:paraId="3E23DB43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98C379"/>
          <w:kern w:val="0"/>
          <w:szCs w:val="21"/>
        </w:rPr>
        <w:t>&lt;iostream&gt;</w:t>
      </w:r>
    </w:p>
    <w:p w14:paraId="009F5E81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C678DD"/>
          <w:kern w:val="0"/>
          <w:szCs w:val="21"/>
        </w:rPr>
        <w:t>using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namespace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CF92113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</w:p>
    <w:p w14:paraId="7C76C82A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73E9FF25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72EE3370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A9391E">
        <w:rPr>
          <w:rFonts w:ascii="Consolas" w:eastAsia="宋体" w:hAnsi="Consolas" w:cs="宋体"/>
          <w:color w:val="61AFEF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9391E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D19A66"/>
          <w:kern w:val="0"/>
          <w:szCs w:val="21"/>
        </w:rPr>
        <w:t>0.0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D19A66"/>
          <w:kern w:val="0"/>
          <w:szCs w:val="21"/>
        </w:rPr>
        <w:t>0.0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) :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>) {}</w:t>
      </w:r>
    </w:p>
    <w:p w14:paraId="3738396A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2FF5660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A9391E">
        <w:rPr>
          <w:rFonts w:ascii="Consolas" w:eastAsia="宋体" w:hAnsi="Consolas" w:cs="宋体"/>
          <w:i/>
          <w:iCs/>
          <w:color w:val="7F848E"/>
          <w:kern w:val="0"/>
          <w:szCs w:val="21"/>
        </w:rPr>
        <w:t>加法运算符重载</w:t>
      </w:r>
    </w:p>
    <w:p w14:paraId="18A16390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friend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61AFEF"/>
          <w:kern w:val="0"/>
          <w:szCs w:val="21"/>
        </w:rPr>
        <w:t>operator+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c1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c2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275581F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6AC24858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A5E42D2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proofErr w:type="spellEnd"/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c1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c2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D363D84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c1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c2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34E2D8E1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DA7071A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0BC868B5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265AFC3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A9391E">
        <w:rPr>
          <w:rFonts w:ascii="Consolas" w:eastAsia="宋体" w:hAnsi="Consolas" w:cs="宋体"/>
          <w:i/>
          <w:iCs/>
          <w:color w:val="7F848E"/>
          <w:kern w:val="0"/>
          <w:szCs w:val="21"/>
        </w:rPr>
        <w:t>减法运算符重载</w:t>
      </w:r>
    </w:p>
    <w:p w14:paraId="321494AC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friend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61AFEF"/>
          <w:kern w:val="0"/>
          <w:szCs w:val="21"/>
        </w:rPr>
        <w:t>operator-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c1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c2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A98533D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20BE3350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BC349F9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proofErr w:type="spellEnd"/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c1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c2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DF99AFD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c1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c2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BBBCB53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E74332C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7ADC2148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9F5C290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61AFEF"/>
          <w:kern w:val="0"/>
          <w:szCs w:val="21"/>
        </w:rPr>
        <w:t>show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1435EE73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C678DD"/>
          <w:kern w:val="0"/>
          <w:szCs w:val="21"/>
        </w:rPr>
        <w:t>&gt;</w:t>
      </w:r>
      <w:proofErr w:type="gramStart"/>
      <w:r w:rsidRPr="00A9391E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){</w:t>
      </w:r>
      <w:proofErr w:type="gramEnd"/>
    </w:p>
    <w:p w14:paraId="740966F9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A9391E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98C379"/>
          <w:kern w:val="0"/>
          <w:szCs w:val="21"/>
        </w:rPr>
        <w:t>"+"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&lt;&lt;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A9391E">
        <w:rPr>
          <w:rFonts w:ascii="Consolas" w:eastAsia="宋体" w:hAnsi="Consolas" w:cs="宋体"/>
          <w:color w:val="98C379"/>
          <w:kern w:val="0"/>
          <w:szCs w:val="21"/>
        </w:rPr>
        <w:t>i</w:t>
      </w:r>
      <w:proofErr w:type="spellEnd"/>
      <w:r w:rsidRPr="00A9391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&lt;&lt;</w:t>
      </w:r>
      <w:proofErr w:type="spellStart"/>
      <w:proofErr w:type="gramStart"/>
      <w:r w:rsidRPr="00A9391E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27C05D50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19C88D79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gramStart"/>
      <w:r w:rsidRPr="00A9391E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{</w:t>
      </w:r>
      <w:proofErr w:type="gramEnd"/>
    </w:p>
    <w:p w14:paraId="3DE81268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    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A9391E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&lt;&lt;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A9391E">
        <w:rPr>
          <w:rFonts w:ascii="Consolas" w:eastAsia="宋体" w:hAnsi="Consolas" w:cs="宋体"/>
          <w:color w:val="98C379"/>
          <w:kern w:val="0"/>
          <w:szCs w:val="21"/>
        </w:rPr>
        <w:t>i</w:t>
      </w:r>
      <w:proofErr w:type="spellEnd"/>
      <w:r w:rsidRPr="00A9391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&lt;&lt;</w:t>
      </w:r>
      <w:proofErr w:type="spellStart"/>
      <w:proofErr w:type="gramStart"/>
      <w:r w:rsidRPr="00A9391E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0B16E325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        }</w:t>
      </w:r>
    </w:p>
    <w:p w14:paraId="0814C13C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1F45D684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54356E0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C678DD"/>
          <w:kern w:val="0"/>
          <w:szCs w:val="21"/>
        </w:rPr>
        <w:t>private:</w:t>
      </w:r>
    </w:p>
    <w:p w14:paraId="1368AFD0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22D6946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32C6A70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29FC1385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6859E12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F0E00B1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73D4C36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c1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1E">
        <w:rPr>
          <w:rFonts w:ascii="Consolas" w:eastAsia="宋体" w:hAnsi="Consolas" w:cs="宋体"/>
          <w:color w:val="D19A66"/>
          <w:kern w:val="0"/>
          <w:szCs w:val="21"/>
        </w:rPr>
        <w:t>1.0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A9391E">
        <w:rPr>
          <w:rFonts w:ascii="Consolas" w:eastAsia="宋体" w:hAnsi="Consolas" w:cs="宋体"/>
          <w:color w:val="D19A66"/>
          <w:kern w:val="0"/>
          <w:szCs w:val="21"/>
        </w:rPr>
        <w:t>2.0</w:t>
      </w:r>
      <w:proofErr w:type="gramStart"/>
      <w:r w:rsidRPr="00A9391E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75A17926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c2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1E">
        <w:rPr>
          <w:rFonts w:ascii="Consolas" w:eastAsia="宋体" w:hAnsi="Consolas" w:cs="宋体"/>
          <w:color w:val="D19A66"/>
          <w:kern w:val="0"/>
          <w:szCs w:val="21"/>
        </w:rPr>
        <w:t>3.0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A9391E">
        <w:rPr>
          <w:rFonts w:ascii="Consolas" w:eastAsia="宋体" w:hAnsi="Consolas" w:cs="宋体"/>
          <w:color w:val="D19A66"/>
          <w:kern w:val="0"/>
          <w:szCs w:val="21"/>
        </w:rPr>
        <w:t>4.0</w:t>
      </w:r>
      <w:proofErr w:type="gramStart"/>
      <w:r w:rsidRPr="00A9391E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4EB19639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DDCE672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addition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c1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61AFEF"/>
          <w:kern w:val="0"/>
          <w:szCs w:val="21"/>
        </w:rPr>
        <w:t>+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c2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E815FCE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subtraction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c1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61AFEF"/>
          <w:kern w:val="0"/>
          <w:szCs w:val="21"/>
        </w:rPr>
        <w:t>-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c2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4454B1B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15F52F5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98C379"/>
          <w:kern w:val="0"/>
          <w:szCs w:val="21"/>
        </w:rPr>
        <w:t>"addition:</w:t>
      </w:r>
      <w:proofErr w:type="gramStart"/>
      <w:r w:rsidRPr="00A9391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0FE3620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addition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61AFEF"/>
          <w:kern w:val="0"/>
          <w:szCs w:val="21"/>
        </w:rPr>
        <w:t>show</w:t>
      </w:r>
      <w:proofErr w:type="spellEnd"/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136F6183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A9391E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98C379"/>
          <w:kern w:val="0"/>
          <w:szCs w:val="21"/>
        </w:rPr>
        <w:t>"subtraction:</w:t>
      </w:r>
      <w:proofErr w:type="gramStart"/>
      <w:r w:rsidRPr="00A9391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2FCAA0B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subtraction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61AFEF"/>
          <w:kern w:val="0"/>
          <w:szCs w:val="21"/>
        </w:rPr>
        <w:t>show</w:t>
      </w:r>
      <w:proofErr w:type="spellEnd"/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22143E77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DAD263B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4402FB5" w14:textId="0FDCD8AB" w:rsidR="00A9391E" w:rsidRDefault="00A9391E" w:rsidP="00A9391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E</w:t>
      </w:r>
      <w:r>
        <w:rPr>
          <w:rFonts w:ascii="宋体" w:eastAsia="宋体" w:hAnsi="宋体" w:hint="eastAsia"/>
          <w:szCs w:val="21"/>
        </w:rPr>
        <w:t>xample：</w:t>
      </w:r>
    </w:p>
    <w:p w14:paraId="53531AD1" w14:textId="744C2CE3" w:rsidR="00A9391E" w:rsidRPr="00A9391E" w:rsidRDefault="00A9391E" w:rsidP="00A9391E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2962F340" wp14:editId="541AAF8C">
            <wp:extent cx="2766300" cy="1470787"/>
            <wp:effectExtent l="0" t="0" r="0" b="0"/>
            <wp:docPr id="1701853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53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CEA8" w14:textId="77777777" w:rsidR="00A9391E" w:rsidRPr="00A9391E" w:rsidRDefault="00A9391E" w:rsidP="00A9391E">
      <w:pPr>
        <w:rPr>
          <w:rFonts w:ascii="宋体" w:eastAsia="宋体" w:hAnsi="宋体"/>
          <w:szCs w:val="21"/>
        </w:rPr>
      </w:pPr>
    </w:p>
    <w:p w14:paraId="6563B010" w14:textId="77777777" w:rsidR="00A9391E" w:rsidRPr="00A9391E" w:rsidRDefault="00A9391E" w:rsidP="00A9391E">
      <w:pPr>
        <w:rPr>
          <w:rFonts w:ascii="宋体" w:eastAsia="宋体" w:hAnsi="宋体"/>
          <w:szCs w:val="21"/>
        </w:rPr>
      </w:pPr>
      <w:r w:rsidRPr="00A9391E">
        <w:rPr>
          <w:rFonts w:ascii="宋体" w:eastAsia="宋体" w:hAnsi="宋体"/>
          <w:szCs w:val="21"/>
        </w:rPr>
        <w:t>2</w:t>
      </w:r>
      <w:r w:rsidRPr="00A9391E">
        <w:rPr>
          <w:rFonts w:ascii="宋体" w:eastAsia="宋体" w:hAnsi="宋体" w:hint="eastAsia"/>
          <w:szCs w:val="21"/>
        </w:rPr>
        <w:t>、用操作符重载（采用成员函数）实现复数乘、除运算。</w:t>
      </w:r>
    </w:p>
    <w:p w14:paraId="3C663605" w14:textId="27542F3C" w:rsidR="00A9391E" w:rsidRDefault="00A9391E" w:rsidP="00A9391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ode：</w:t>
      </w:r>
    </w:p>
    <w:p w14:paraId="646E30CD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98C379"/>
          <w:kern w:val="0"/>
          <w:szCs w:val="21"/>
        </w:rPr>
        <w:t>&lt;iostream&gt;</w:t>
      </w:r>
    </w:p>
    <w:p w14:paraId="72531FAE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C678DD"/>
          <w:kern w:val="0"/>
          <w:szCs w:val="21"/>
        </w:rPr>
        <w:t>using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namespace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9F35609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</w:p>
    <w:p w14:paraId="073892FB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206B5677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50E0DE4F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A9391E">
        <w:rPr>
          <w:rFonts w:ascii="Consolas" w:eastAsia="宋体" w:hAnsi="Consolas" w:cs="宋体"/>
          <w:color w:val="61AFEF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9391E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D19A66"/>
          <w:kern w:val="0"/>
          <w:szCs w:val="21"/>
        </w:rPr>
        <w:t>0.0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D19A66"/>
          <w:kern w:val="0"/>
          <w:szCs w:val="21"/>
        </w:rPr>
        <w:t>0.0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) :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>) {}</w:t>
      </w:r>
    </w:p>
    <w:p w14:paraId="5DBD56B0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3B37D8C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A9391E">
        <w:rPr>
          <w:rFonts w:ascii="Consolas" w:eastAsia="宋体" w:hAnsi="Consolas" w:cs="宋体"/>
          <w:i/>
          <w:iCs/>
          <w:color w:val="7F848E"/>
          <w:kern w:val="0"/>
          <w:szCs w:val="21"/>
        </w:rPr>
        <w:t>乘法运算符重载</w:t>
      </w:r>
    </w:p>
    <w:p w14:paraId="57E43501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operator*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const</w:t>
      </w:r>
    </w:p>
    <w:p w14:paraId="68D25CB3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693B2A19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DCAF094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proofErr w:type="spellEnd"/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D7C1C09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D4C3692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FD66CD0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00191F17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ECA5952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A9391E">
        <w:rPr>
          <w:rFonts w:ascii="Consolas" w:eastAsia="宋体" w:hAnsi="Consolas" w:cs="宋体"/>
          <w:i/>
          <w:iCs/>
          <w:color w:val="7F848E"/>
          <w:kern w:val="0"/>
          <w:szCs w:val="21"/>
        </w:rPr>
        <w:t>除法运算符重载</w:t>
      </w:r>
    </w:p>
    <w:p w14:paraId="13D17FD3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operator</w:t>
      </w:r>
      <w:proofErr w:type="gramStart"/>
      <w:r w:rsidRPr="00A9391E">
        <w:rPr>
          <w:rFonts w:ascii="Consolas" w:eastAsia="宋体" w:hAnsi="Consolas" w:cs="宋体"/>
          <w:color w:val="C678DD"/>
          <w:kern w:val="0"/>
          <w:szCs w:val="21"/>
        </w:rPr>
        <w:t>/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9391E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const</w:t>
      </w:r>
    </w:p>
    <w:p w14:paraId="67218B61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0CECFE41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divisor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proofErr w:type="spellEnd"/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7AE2BA4F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7125977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proofErr w:type="spellEnd"/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divisor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5FF124E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-&gt;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-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-&gt;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*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A9391E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divisor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656E1FA3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result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CC0A03B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14CFE67B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6C9B782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61AFEF"/>
          <w:kern w:val="0"/>
          <w:szCs w:val="21"/>
        </w:rPr>
        <w:t>show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const</w:t>
      </w:r>
    </w:p>
    <w:p w14:paraId="039199E5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03C9AB5B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&gt;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proofErr w:type="gramStart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{ 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98C379"/>
          <w:kern w:val="0"/>
          <w:szCs w:val="21"/>
        </w:rPr>
        <w:t>"+"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A9391E">
        <w:rPr>
          <w:rFonts w:ascii="Consolas" w:eastAsia="宋体" w:hAnsi="Consolas" w:cs="宋体"/>
          <w:color w:val="98C379"/>
          <w:kern w:val="0"/>
          <w:szCs w:val="21"/>
        </w:rPr>
        <w:t>i</w:t>
      </w:r>
      <w:proofErr w:type="spellEnd"/>
      <w:r w:rsidRPr="00A9391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>; }</w:t>
      </w:r>
    </w:p>
    <w:p w14:paraId="6ABF6845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else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{ 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A9391E">
        <w:rPr>
          <w:rFonts w:ascii="Consolas" w:eastAsia="宋体" w:hAnsi="Consolas" w:cs="宋体"/>
          <w:color w:val="98C379"/>
          <w:kern w:val="0"/>
          <w:szCs w:val="21"/>
        </w:rPr>
        <w:t>i</w:t>
      </w:r>
      <w:proofErr w:type="spellEnd"/>
      <w:r w:rsidRPr="00A9391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A9391E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>; }</w:t>
      </w:r>
    </w:p>
    <w:p w14:paraId="4C101155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1F75C3CC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3E51B64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C678DD"/>
          <w:kern w:val="0"/>
          <w:szCs w:val="21"/>
        </w:rPr>
        <w:t>private:</w:t>
      </w:r>
    </w:p>
    <w:p w14:paraId="07587A3D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real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8561E65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imag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AD8F749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00938942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705655F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50EB06C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7F930C67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c1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1E">
        <w:rPr>
          <w:rFonts w:ascii="Consolas" w:eastAsia="宋体" w:hAnsi="Consolas" w:cs="宋体"/>
          <w:color w:val="D19A66"/>
          <w:kern w:val="0"/>
          <w:szCs w:val="21"/>
        </w:rPr>
        <w:t>1.0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A9391E">
        <w:rPr>
          <w:rFonts w:ascii="Consolas" w:eastAsia="宋体" w:hAnsi="Consolas" w:cs="宋体"/>
          <w:color w:val="D19A66"/>
          <w:kern w:val="0"/>
          <w:szCs w:val="21"/>
        </w:rPr>
        <w:t>2.0</w:t>
      </w:r>
      <w:proofErr w:type="gramStart"/>
      <w:r w:rsidRPr="00A9391E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474FBE35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c2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1E">
        <w:rPr>
          <w:rFonts w:ascii="Consolas" w:eastAsia="宋体" w:hAnsi="Consolas" w:cs="宋体"/>
          <w:color w:val="D19A66"/>
          <w:kern w:val="0"/>
          <w:szCs w:val="21"/>
        </w:rPr>
        <w:t>3.0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A9391E">
        <w:rPr>
          <w:rFonts w:ascii="Consolas" w:eastAsia="宋体" w:hAnsi="Consolas" w:cs="宋体"/>
          <w:color w:val="D19A66"/>
          <w:kern w:val="0"/>
          <w:szCs w:val="21"/>
        </w:rPr>
        <w:t>4.0</w:t>
      </w:r>
      <w:proofErr w:type="gramStart"/>
      <w:r w:rsidRPr="00A9391E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5940DB95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834C549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multiply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c1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*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c2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B81596A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E5C07B"/>
          <w:kern w:val="0"/>
          <w:szCs w:val="21"/>
        </w:rPr>
        <w:t>Complex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divide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E06C75"/>
          <w:kern w:val="0"/>
          <w:szCs w:val="21"/>
        </w:rPr>
        <w:t>c1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/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c2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C4FED74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15572F4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98C379"/>
          <w:kern w:val="0"/>
          <w:szCs w:val="21"/>
        </w:rPr>
        <w:t>"multiply:</w:t>
      </w:r>
      <w:proofErr w:type="gramStart"/>
      <w:r w:rsidRPr="00A9391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627BF33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multiply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61AFEF"/>
          <w:kern w:val="0"/>
          <w:szCs w:val="21"/>
        </w:rPr>
        <w:t>show</w:t>
      </w:r>
      <w:proofErr w:type="spellEnd"/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1DDEE916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A9391E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A9391E">
        <w:rPr>
          <w:rFonts w:ascii="Consolas" w:eastAsia="宋体" w:hAnsi="Consolas" w:cs="宋体"/>
          <w:color w:val="98C379"/>
          <w:kern w:val="0"/>
          <w:szCs w:val="21"/>
        </w:rPr>
        <w:t>"divide:</w:t>
      </w:r>
      <w:proofErr w:type="gramStart"/>
      <w:r w:rsidRPr="00A9391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0BA0B781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A9391E">
        <w:rPr>
          <w:rFonts w:ascii="Consolas" w:eastAsia="宋体" w:hAnsi="Consolas" w:cs="宋体"/>
          <w:color w:val="E06C75"/>
          <w:kern w:val="0"/>
          <w:szCs w:val="21"/>
        </w:rPr>
        <w:t>divide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391E">
        <w:rPr>
          <w:rFonts w:ascii="Consolas" w:eastAsia="宋体" w:hAnsi="Consolas" w:cs="宋体"/>
          <w:color w:val="61AFEF"/>
          <w:kern w:val="0"/>
          <w:szCs w:val="21"/>
        </w:rPr>
        <w:t>show</w:t>
      </w:r>
      <w:proofErr w:type="spellEnd"/>
      <w:proofErr w:type="gramEnd"/>
      <w:r w:rsidRPr="00A9391E">
        <w:rPr>
          <w:rFonts w:ascii="Consolas" w:eastAsia="宋体" w:hAnsi="Consolas" w:cs="宋体"/>
          <w:color w:val="ABB2BF"/>
          <w:kern w:val="0"/>
          <w:szCs w:val="21"/>
        </w:rPr>
        <w:t>();</w:t>
      </w:r>
    </w:p>
    <w:p w14:paraId="2FAC806B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7C75753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A9391E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A9391E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A9391E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056DC573" w14:textId="77777777" w:rsidR="00A9391E" w:rsidRPr="00A9391E" w:rsidRDefault="00A9391E" w:rsidP="00A939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9391E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577672B" w14:textId="2BCB2C30" w:rsidR="00A9391E" w:rsidRDefault="00A9391E" w:rsidP="00A9391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E</w:t>
      </w:r>
      <w:r>
        <w:rPr>
          <w:rFonts w:ascii="宋体" w:eastAsia="宋体" w:hAnsi="宋体" w:hint="eastAsia"/>
          <w:szCs w:val="21"/>
        </w:rPr>
        <w:t>xample：</w:t>
      </w:r>
    </w:p>
    <w:p w14:paraId="1E905CA9" w14:textId="10840873" w:rsidR="00A9391E" w:rsidRPr="00A9391E" w:rsidRDefault="00A9391E" w:rsidP="00A9391E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3444E724" wp14:editId="52640EDE">
            <wp:extent cx="2872989" cy="1409822"/>
            <wp:effectExtent l="0" t="0" r="3810" b="0"/>
            <wp:docPr id="1725107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07977" name="图片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4059" w14:textId="77777777" w:rsidR="00A9391E" w:rsidRPr="00A9391E" w:rsidRDefault="00A9391E" w:rsidP="00A9391E">
      <w:pPr>
        <w:rPr>
          <w:rFonts w:ascii="宋体" w:eastAsia="宋体" w:hAnsi="宋体"/>
          <w:szCs w:val="21"/>
        </w:rPr>
      </w:pPr>
    </w:p>
    <w:p w14:paraId="66958D65" w14:textId="57A3EE1E" w:rsidR="00F66AE3" w:rsidRDefault="00A9391E" w:rsidP="00A9391E">
      <w:pPr>
        <w:rPr>
          <w:rFonts w:ascii="宋体" w:eastAsia="宋体" w:hAnsi="宋体"/>
          <w:kern w:val="0"/>
          <w:szCs w:val="21"/>
        </w:rPr>
      </w:pPr>
      <w:r w:rsidRPr="00A9391E">
        <w:rPr>
          <w:rFonts w:ascii="宋体" w:eastAsia="宋体" w:hAnsi="宋体"/>
          <w:szCs w:val="21"/>
        </w:rPr>
        <w:t>3</w:t>
      </w:r>
      <w:r w:rsidRPr="00A9391E">
        <w:rPr>
          <w:rFonts w:ascii="宋体" w:eastAsia="宋体" w:hAnsi="宋体" w:hint="eastAsia"/>
          <w:szCs w:val="21"/>
        </w:rPr>
        <w:t>、编程实现一个</w:t>
      </w:r>
      <w:r w:rsidRPr="00A9391E">
        <w:rPr>
          <w:rFonts w:ascii="宋体" w:eastAsia="宋体" w:hAnsi="宋体"/>
          <w:szCs w:val="21"/>
        </w:rPr>
        <w:t>student</w:t>
      </w:r>
      <w:r w:rsidRPr="00A9391E">
        <w:rPr>
          <w:rFonts w:ascii="宋体" w:eastAsia="宋体" w:hAnsi="宋体" w:hint="eastAsia"/>
          <w:szCs w:val="21"/>
        </w:rPr>
        <w:t>类，管理一个学生的基本信息，包括学生姓名、学号、语文成绩、数学成绩、英语成绩等数据成员，然后在</w:t>
      </w:r>
      <w:r w:rsidRPr="00A9391E">
        <w:rPr>
          <w:rFonts w:ascii="宋体" w:eastAsia="宋体" w:hAnsi="宋体"/>
          <w:szCs w:val="21"/>
        </w:rPr>
        <w:t>main</w:t>
      </w:r>
      <w:r w:rsidRPr="00A9391E">
        <w:rPr>
          <w:rFonts w:ascii="宋体" w:eastAsia="宋体" w:hAnsi="宋体" w:hint="eastAsia"/>
          <w:szCs w:val="21"/>
        </w:rPr>
        <w:t>函数中，从键盘输入得到一个学生的基本信息，最后输出所有数据成员值到屏幕上；在以上</w:t>
      </w:r>
      <w:r w:rsidRPr="00A9391E">
        <w:rPr>
          <w:rFonts w:ascii="宋体" w:eastAsia="宋体" w:hAnsi="宋体"/>
          <w:szCs w:val="21"/>
        </w:rPr>
        <w:t>student</w:t>
      </w:r>
      <w:r w:rsidRPr="00A9391E">
        <w:rPr>
          <w:rFonts w:ascii="宋体" w:eastAsia="宋体" w:hAnsi="宋体" w:hint="eastAsia"/>
          <w:szCs w:val="21"/>
        </w:rPr>
        <w:t>类的基础上分别</w:t>
      </w:r>
      <w:proofErr w:type="gramStart"/>
      <w:r w:rsidRPr="00A9391E">
        <w:rPr>
          <w:rFonts w:ascii="宋体" w:eastAsia="宋体" w:hAnsi="宋体" w:hint="eastAsia"/>
          <w:szCs w:val="21"/>
        </w:rPr>
        <w:t>用成员</w:t>
      </w:r>
      <w:proofErr w:type="gramEnd"/>
      <w:r w:rsidRPr="00A9391E">
        <w:rPr>
          <w:rFonts w:ascii="宋体" w:eastAsia="宋体" w:hAnsi="宋体" w:hint="eastAsia"/>
          <w:szCs w:val="21"/>
        </w:rPr>
        <w:t>函数和</w:t>
      </w:r>
      <w:proofErr w:type="gramStart"/>
      <w:r w:rsidRPr="00A9391E">
        <w:rPr>
          <w:rFonts w:ascii="宋体" w:eastAsia="宋体" w:hAnsi="宋体" w:hint="eastAsia"/>
          <w:szCs w:val="21"/>
        </w:rPr>
        <w:t>友元</w:t>
      </w:r>
      <w:proofErr w:type="gramEnd"/>
      <w:r w:rsidRPr="00A9391E">
        <w:rPr>
          <w:rFonts w:ascii="宋体" w:eastAsia="宋体" w:hAnsi="宋体" w:hint="eastAsia"/>
          <w:szCs w:val="21"/>
        </w:rPr>
        <w:t>函数两种形式重载“</w:t>
      </w:r>
      <w:r w:rsidRPr="00A9391E">
        <w:rPr>
          <w:rFonts w:ascii="宋体" w:eastAsia="宋体" w:hAnsi="宋体"/>
          <w:szCs w:val="21"/>
        </w:rPr>
        <w:t>= =</w:t>
      </w:r>
      <w:r w:rsidRPr="00A9391E">
        <w:rPr>
          <w:rFonts w:ascii="宋体" w:eastAsia="宋体" w:hAnsi="宋体" w:hint="eastAsia"/>
          <w:szCs w:val="21"/>
        </w:rPr>
        <w:t>”运算符，判断二个</w:t>
      </w:r>
      <w:r w:rsidRPr="00A9391E">
        <w:rPr>
          <w:rFonts w:ascii="宋体" w:eastAsia="宋体" w:hAnsi="宋体"/>
          <w:szCs w:val="21"/>
        </w:rPr>
        <w:t>student</w:t>
      </w:r>
      <w:r w:rsidRPr="00A9391E">
        <w:rPr>
          <w:rFonts w:ascii="宋体" w:eastAsia="宋体" w:hAnsi="宋体" w:hint="eastAsia"/>
          <w:szCs w:val="21"/>
        </w:rPr>
        <w:t>对象的成绩是否相等</w:t>
      </w:r>
      <w:r w:rsidRPr="00A9391E">
        <w:rPr>
          <w:rFonts w:ascii="宋体" w:eastAsia="宋体" w:hAnsi="宋体"/>
          <w:szCs w:val="21"/>
        </w:rPr>
        <w:t>(</w:t>
      </w:r>
      <w:r w:rsidRPr="00A9391E">
        <w:rPr>
          <w:rFonts w:ascii="宋体" w:eastAsia="宋体" w:hAnsi="宋体" w:hint="eastAsia"/>
          <w:szCs w:val="21"/>
        </w:rPr>
        <w:t>判定依据是三门平均分</w:t>
      </w:r>
      <w:r w:rsidRPr="00A9391E">
        <w:rPr>
          <w:rFonts w:ascii="宋体" w:eastAsia="宋体" w:hAnsi="宋体"/>
          <w:szCs w:val="21"/>
        </w:rPr>
        <w:t>)</w:t>
      </w:r>
      <w:r w:rsidRPr="00A9391E">
        <w:rPr>
          <w:rFonts w:ascii="宋体" w:eastAsia="宋体" w:hAnsi="宋体" w:hint="eastAsia"/>
          <w:szCs w:val="21"/>
        </w:rPr>
        <w:t>；在以上</w:t>
      </w:r>
      <w:r w:rsidRPr="00A9391E">
        <w:rPr>
          <w:rFonts w:ascii="宋体" w:eastAsia="宋体" w:hAnsi="宋体"/>
          <w:szCs w:val="21"/>
        </w:rPr>
        <w:t>student</w:t>
      </w:r>
      <w:r w:rsidRPr="00A9391E">
        <w:rPr>
          <w:rFonts w:ascii="宋体" w:eastAsia="宋体" w:hAnsi="宋体" w:hint="eastAsia"/>
          <w:szCs w:val="21"/>
        </w:rPr>
        <w:t>类的基础上分别</w:t>
      </w:r>
      <w:proofErr w:type="gramStart"/>
      <w:r w:rsidRPr="00A9391E">
        <w:rPr>
          <w:rFonts w:ascii="宋体" w:eastAsia="宋体" w:hAnsi="宋体" w:hint="eastAsia"/>
          <w:szCs w:val="21"/>
        </w:rPr>
        <w:t>用成员</w:t>
      </w:r>
      <w:proofErr w:type="gramEnd"/>
      <w:r w:rsidRPr="00A9391E">
        <w:rPr>
          <w:rFonts w:ascii="宋体" w:eastAsia="宋体" w:hAnsi="宋体" w:hint="eastAsia"/>
          <w:szCs w:val="21"/>
        </w:rPr>
        <w:t>函数和</w:t>
      </w:r>
      <w:proofErr w:type="gramStart"/>
      <w:r w:rsidRPr="00A9391E">
        <w:rPr>
          <w:rFonts w:ascii="宋体" w:eastAsia="宋体" w:hAnsi="宋体" w:hint="eastAsia"/>
          <w:szCs w:val="21"/>
        </w:rPr>
        <w:t>友元</w:t>
      </w:r>
      <w:proofErr w:type="gramEnd"/>
      <w:r w:rsidRPr="00A9391E">
        <w:rPr>
          <w:rFonts w:ascii="宋体" w:eastAsia="宋体" w:hAnsi="宋体" w:hint="eastAsia"/>
          <w:szCs w:val="21"/>
        </w:rPr>
        <w:t>函数两种形式重载“</w:t>
      </w:r>
      <w:r w:rsidRPr="00A9391E">
        <w:rPr>
          <w:rFonts w:ascii="宋体" w:eastAsia="宋体" w:hAnsi="宋体"/>
          <w:szCs w:val="21"/>
        </w:rPr>
        <w:t>&gt;</w:t>
      </w:r>
      <w:r w:rsidRPr="00A9391E">
        <w:rPr>
          <w:rFonts w:ascii="宋体" w:eastAsia="宋体" w:hAnsi="宋体" w:hint="eastAsia"/>
          <w:szCs w:val="21"/>
        </w:rPr>
        <w:t>”运算符，判断二个</w:t>
      </w:r>
      <w:r w:rsidRPr="00A9391E">
        <w:rPr>
          <w:rFonts w:ascii="宋体" w:eastAsia="宋体" w:hAnsi="宋体"/>
          <w:szCs w:val="21"/>
        </w:rPr>
        <w:t>student</w:t>
      </w:r>
      <w:r w:rsidRPr="00A9391E">
        <w:rPr>
          <w:rFonts w:ascii="宋体" w:eastAsia="宋体" w:hAnsi="宋体" w:hint="eastAsia"/>
          <w:szCs w:val="21"/>
        </w:rPr>
        <w:t>对象的成绩关系。</w:t>
      </w:r>
      <w:r w:rsidRPr="00A9391E">
        <w:rPr>
          <w:rFonts w:ascii="宋体" w:eastAsia="宋体" w:hAnsi="宋体" w:hint="eastAsia"/>
          <w:kern w:val="0"/>
          <w:szCs w:val="21"/>
        </w:rPr>
        <w:t>并在</w:t>
      </w:r>
      <w:r w:rsidRPr="00A9391E">
        <w:rPr>
          <w:rFonts w:ascii="宋体" w:eastAsia="宋体" w:hAnsi="宋体"/>
          <w:kern w:val="0"/>
          <w:szCs w:val="21"/>
        </w:rPr>
        <w:t>main</w:t>
      </w:r>
      <w:r w:rsidRPr="00A9391E">
        <w:rPr>
          <w:rFonts w:ascii="宋体" w:eastAsia="宋体" w:hAnsi="宋体" w:hint="eastAsia"/>
          <w:kern w:val="0"/>
          <w:szCs w:val="21"/>
        </w:rPr>
        <w:t>函数中完成两个对象的“</w:t>
      </w:r>
      <w:r w:rsidRPr="00A9391E">
        <w:rPr>
          <w:rFonts w:ascii="宋体" w:eastAsia="宋体" w:hAnsi="宋体"/>
          <w:kern w:val="0"/>
          <w:szCs w:val="21"/>
        </w:rPr>
        <w:t>= =</w:t>
      </w:r>
      <w:r w:rsidRPr="00A9391E">
        <w:rPr>
          <w:rFonts w:ascii="宋体" w:eastAsia="宋体" w:hAnsi="宋体" w:hint="eastAsia"/>
          <w:kern w:val="0"/>
          <w:szCs w:val="21"/>
        </w:rPr>
        <w:t>”和“</w:t>
      </w:r>
      <w:r w:rsidRPr="00A9391E">
        <w:rPr>
          <w:rFonts w:ascii="宋体" w:eastAsia="宋体" w:hAnsi="宋体"/>
          <w:kern w:val="0"/>
          <w:szCs w:val="21"/>
        </w:rPr>
        <w:t>&gt;</w:t>
      </w:r>
      <w:r w:rsidRPr="00A9391E">
        <w:rPr>
          <w:rFonts w:ascii="宋体" w:eastAsia="宋体" w:hAnsi="宋体" w:hint="eastAsia"/>
          <w:kern w:val="0"/>
          <w:szCs w:val="21"/>
        </w:rPr>
        <w:t>”运算功能。</w:t>
      </w:r>
    </w:p>
    <w:p w14:paraId="6EEBB80F" w14:textId="71F69173" w:rsidR="00A9391E" w:rsidRDefault="00A9391E" w:rsidP="00A9391E">
      <w:pPr>
        <w:rPr>
          <w:rFonts w:ascii="宋体" w:eastAsia="宋体" w:hAnsi="宋体"/>
          <w:kern w:val="0"/>
          <w:szCs w:val="21"/>
        </w:rPr>
      </w:pPr>
      <w:r>
        <w:rPr>
          <w:rFonts w:ascii="宋体" w:eastAsia="宋体" w:hAnsi="宋体"/>
          <w:kern w:val="0"/>
          <w:szCs w:val="21"/>
        </w:rPr>
        <w:t>C</w:t>
      </w:r>
      <w:r>
        <w:rPr>
          <w:rFonts w:ascii="宋体" w:eastAsia="宋体" w:hAnsi="宋体" w:hint="eastAsia"/>
          <w:kern w:val="0"/>
          <w:szCs w:val="21"/>
        </w:rPr>
        <w:t>ode：</w:t>
      </w:r>
    </w:p>
    <w:p w14:paraId="5024E9AD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>&lt;iostream&gt;</w:t>
      </w:r>
    </w:p>
    <w:p w14:paraId="33257B93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C678DD"/>
          <w:kern w:val="0"/>
          <w:szCs w:val="21"/>
        </w:rPr>
        <w:t>#include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>&lt;string&gt;</w:t>
      </w:r>
    </w:p>
    <w:p w14:paraId="40027531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C678DD"/>
          <w:kern w:val="0"/>
          <w:szCs w:val="21"/>
        </w:rPr>
        <w:t>using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namespace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C7FEA">
        <w:rPr>
          <w:rFonts w:ascii="Consolas" w:eastAsia="宋体" w:hAnsi="Consolas" w:cs="宋体"/>
          <w:color w:val="E5C07B"/>
          <w:kern w:val="0"/>
          <w:szCs w:val="21"/>
        </w:rPr>
        <w:t>std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956BAE2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5C07B"/>
          <w:kern w:val="0"/>
          <w:szCs w:val="21"/>
        </w:rPr>
        <w:t>Student</w:t>
      </w:r>
    </w:p>
    <w:p w14:paraId="4F4C4106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B67639D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C678DD"/>
          <w:kern w:val="0"/>
          <w:szCs w:val="21"/>
        </w:rPr>
        <w:t>public:</w:t>
      </w:r>
    </w:p>
    <w:p w14:paraId="08654F1C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gramStart"/>
      <w:r w:rsidRPr="00BC7FEA">
        <w:rPr>
          <w:rFonts w:ascii="Consolas" w:eastAsia="宋体" w:hAnsi="Consolas" w:cs="宋体"/>
          <w:color w:val="61AFEF"/>
          <w:kern w:val="0"/>
          <w:szCs w:val="21"/>
        </w:rPr>
        <w:t>Student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C7FEA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id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chinese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math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english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98AD2E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    :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name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id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id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chinese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chinese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math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math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),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english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english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) {}</w:t>
      </w:r>
    </w:p>
    <w:p w14:paraId="4938868A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88E4B41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输出学生信息</w:t>
      </w:r>
    </w:p>
    <w:p w14:paraId="25E9BE67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void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C7FEA">
        <w:rPr>
          <w:rFonts w:ascii="Consolas" w:eastAsia="宋体" w:hAnsi="Consolas" w:cs="宋体"/>
          <w:color w:val="61AFEF"/>
          <w:kern w:val="0"/>
          <w:szCs w:val="21"/>
        </w:rPr>
        <w:t>display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const</w:t>
      </w:r>
    </w:p>
    <w:p w14:paraId="133A3B54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3C02CB0D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>"Name: 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2347AC7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>"ID: 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id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25701F4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>"Chinese: 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chinese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EF2C96E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>"Math: 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math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32647FE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>"English: 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english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EA4BC9B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20E45E47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40186B5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重载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==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运算符（成员函数）</w:t>
      </w:r>
    </w:p>
    <w:p w14:paraId="7999C171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bool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operator=</w:t>
      </w:r>
      <w:proofErr w:type="gramStart"/>
      <w:r w:rsidRPr="00BC7FEA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C7FEA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5C07B"/>
          <w:kern w:val="0"/>
          <w:szCs w:val="21"/>
        </w:rPr>
        <w:t>Student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const</w:t>
      </w:r>
    </w:p>
    <w:p w14:paraId="1A9EF747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5F810F92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avg1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chinese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math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english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BC7FEA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C7FEA">
        <w:rPr>
          <w:rFonts w:ascii="Consolas" w:eastAsia="宋体" w:hAnsi="Consolas" w:cs="宋体"/>
          <w:color w:val="D19A66"/>
          <w:kern w:val="0"/>
          <w:szCs w:val="21"/>
        </w:rPr>
        <w:t>3.0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53F3764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avg2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proofErr w:type="gramStart"/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chinese</w:t>
      </w:r>
      <w:proofErr w:type="spellEnd"/>
      <w:proofErr w:type="gram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math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english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BC7FEA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D19A66"/>
          <w:kern w:val="0"/>
          <w:szCs w:val="21"/>
        </w:rPr>
        <w:t>3.0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53CF1FD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avg1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C7FEA">
        <w:rPr>
          <w:rFonts w:ascii="Consolas" w:eastAsia="宋体" w:hAnsi="Consolas" w:cs="宋体"/>
          <w:color w:val="E06C75"/>
          <w:kern w:val="0"/>
          <w:szCs w:val="21"/>
        </w:rPr>
        <w:t>avg2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E1C37B9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7B92929D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10F8C25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重载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&gt;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运算符（成员函数）</w:t>
      </w:r>
    </w:p>
    <w:p w14:paraId="0C802BB4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bool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operator</w:t>
      </w:r>
      <w:proofErr w:type="gramStart"/>
      <w:r w:rsidRPr="00BC7FEA">
        <w:rPr>
          <w:rFonts w:ascii="Consolas" w:eastAsia="宋体" w:hAnsi="Consolas" w:cs="宋体"/>
          <w:color w:val="C678DD"/>
          <w:kern w:val="0"/>
          <w:szCs w:val="21"/>
        </w:rPr>
        <w:t>&gt;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C7FEA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5C07B"/>
          <w:kern w:val="0"/>
          <w:szCs w:val="21"/>
        </w:rPr>
        <w:t>Student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&amp;</w:t>
      </w:r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const</w:t>
      </w:r>
    </w:p>
    <w:p w14:paraId="2C195E13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643AD5E4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avg1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chinese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math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english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BC7FEA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C7FEA">
        <w:rPr>
          <w:rFonts w:ascii="Consolas" w:eastAsia="宋体" w:hAnsi="Consolas" w:cs="宋体"/>
          <w:color w:val="D19A66"/>
          <w:kern w:val="0"/>
          <w:szCs w:val="21"/>
        </w:rPr>
        <w:t>3.0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02C879C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avg2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=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proofErr w:type="spellStart"/>
      <w:proofErr w:type="gramStart"/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chinese</w:t>
      </w:r>
      <w:proofErr w:type="spellEnd"/>
      <w:proofErr w:type="gram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math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56B6C2"/>
          <w:kern w:val="0"/>
          <w:szCs w:val="21"/>
        </w:rPr>
        <w:t>+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r w:rsidRPr="00BC7FEA">
        <w:rPr>
          <w:rFonts w:ascii="Consolas" w:eastAsia="宋体" w:hAnsi="Consolas" w:cs="宋体"/>
          <w:i/>
          <w:iCs/>
          <w:color w:val="E06C75"/>
          <w:kern w:val="0"/>
          <w:szCs w:val="21"/>
        </w:rPr>
        <w:t>other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english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) </w:t>
      </w:r>
      <w:r w:rsidRPr="00BC7FEA">
        <w:rPr>
          <w:rFonts w:ascii="Consolas" w:eastAsia="宋体" w:hAnsi="Consolas" w:cs="宋体"/>
          <w:color w:val="56B6C2"/>
          <w:kern w:val="0"/>
          <w:szCs w:val="21"/>
        </w:rPr>
        <w:t>/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D19A66"/>
          <w:kern w:val="0"/>
          <w:szCs w:val="21"/>
        </w:rPr>
        <w:t>3.0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075B4836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avg1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&gt;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C7FEA">
        <w:rPr>
          <w:rFonts w:ascii="Consolas" w:eastAsia="宋体" w:hAnsi="Consolas" w:cs="宋体"/>
          <w:color w:val="E06C75"/>
          <w:kern w:val="0"/>
          <w:szCs w:val="21"/>
        </w:rPr>
        <w:t>avg2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3EDFF9B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6C73BBCA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    /*</w:t>
      </w:r>
    </w:p>
    <w:p w14:paraId="2EF83676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由于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== 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和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&gt; 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运算符被重载了两次，一次是作为成员函数，一次是作为友元函数。这导致了编译器不确定在比较两个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Student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对象时应该调用哪个函数，产生了警告。因此在这里对友元函数重载进行了注释。</w:t>
      </w:r>
    </w:p>
    <w:p w14:paraId="034E0CEF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友元函数重载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==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运算符</w:t>
      </w:r>
    </w:p>
    <w:p w14:paraId="6452EBE9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    friend bool operator=</w:t>
      </w:r>
      <w:proofErr w:type="gramStart"/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=(</w:t>
      </w:r>
      <w:proofErr w:type="gramEnd"/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const Student &amp;s1, const Student &amp;s2)</w:t>
      </w:r>
    </w:p>
    <w:p w14:paraId="5C31479A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    {</w:t>
      </w:r>
    </w:p>
    <w:p w14:paraId="6994B662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        double avg1 = (s</w:t>
      </w:r>
      <w:proofErr w:type="gramStart"/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1.chinese</w:t>
      </w:r>
      <w:proofErr w:type="gramEnd"/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+ s1.math + s1.english) / 3.0;</w:t>
      </w:r>
    </w:p>
    <w:p w14:paraId="0925CCD5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        double avg2 = (s</w:t>
      </w:r>
      <w:proofErr w:type="gramStart"/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2.chinese</w:t>
      </w:r>
      <w:proofErr w:type="gramEnd"/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+ s2.math + s2.english) / 3.0;</w:t>
      </w:r>
    </w:p>
    <w:p w14:paraId="0A2FCB31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    return avg1 == </w:t>
      </w:r>
      <w:proofErr w:type="gramStart"/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avg2;</w:t>
      </w:r>
      <w:proofErr w:type="gramEnd"/>
    </w:p>
    <w:p w14:paraId="6692D909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    }</w:t>
      </w:r>
    </w:p>
    <w:p w14:paraId="2A9D1DFD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8944614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友元函数重载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&gt;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运算符</w:t>
      </w:r>
    </w:p>
    <w:p w14:paraId="1B515EEF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    friend bool operator</w:t>
      </w:r>
      <w:proofErr w:type="gramStart"/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&gt;(</w:t>
      </w:r>
      <w:proofErr w:type="gramEnd"/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const Student &amp;s1, const Student &amp;s2)</w:t>
      </w:r>
    </w:p>
    <w:p w14:paraId="1BB3BF5B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    {</w:t>
      </w:r>
    </w:p>
    <w:p w14:paraId="59C0D94D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        double avg1 = (s</w:t>
      </w:r>
      <w:proofErr w:type="gramStart"/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1.chinese</w:t>
      </w:r>
      <w:proofErr w:type="gramEnd"/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+ s1.math + s1.english) / 3.0;</w:t>
      </w:r>
    </w:p>
    <w:p w14:paraId="565D579B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        double avg2 = (s</w:t>
      </w:r>
      <w:proofErr w:type="gramStart"/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2.chinese</w:t>
      </w:r>
      <w:proofErr w:type="gramEnd"/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 + s2.math + s2.english) / 3.0;</w:t>
      </w:r>
    </w:p>
    <w:p w14:paraId="55F6C015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    return avg1 &gt; </w:t>
      </w:r>
      <w:proofErr w:type="gramStart"/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avg2;</w:t>
      </w:r>
      <w:proofErr w:type="gramEnd"/>
    </w:p>
    <w:p w14:paraId="7633B93F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    }</w:t>
      </w:r>
    </w:p>
    <w:p w14:paraId="39569B00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    */</w:t>
      </w:r>
    </w:p>
    <w:p w14:paraId="4A85253E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C678DD"/>
          <w:kern w:val="0"/>
          <w:szCs w:val="21"/>
        </w:rPr>
        <w:t>private:</w:t>
      </w:r>
    </w:p>
    <w:p w14:paraId="70F297FB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C7FEA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25BD7DEF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C7FEA">
        <w:rPr>
          <w:rFonts w:ascii="Consolas" w:eastAsia="宋体" w:hAnsi="Consolas" w:cs="宋体"/>
          <w:color w:val="E06C75"/>
          <w:kern w:val="0"/>
          <w:szCs w:val="21"/>
        </w:rPr>
        <w:t>id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194F624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chinese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AB3A561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C7FEA">
        <w:rPr>
          <w:rFonts w:ascii="Consolas" w:eastAsia="宋体" w:hAnsi="Consolas" w:cs="宋体"/>
          <w:color w:val="E06C75"/>
          <w:kern w:val="0"/>
          <w:szCs w:val="21"/>
        </w:rPr>
        <w:t>math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8DC866E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E06C75"/>
          <w:kern w:val="0"/>
          <w:szCs w:val="21"/>
        </w:rPr>
        <w:t>english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F1DFE1C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};</w:t>
      </w:r>
    </w:p>
    <w:p w14:paraId="5CAA2AF9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073F7225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C7FEA">
        <w:rPr>
          <w:rFonts w:ascii="Consolas" w:eastAsia="宋体" w:hAnsi="Consolas" w:cs="宋体"/>
          <w:color w:val="61AFEF"/>
          <w:kern w:val="0"/>
          <w:szCs w:val="21"/>
        </w:rPr>
        <w:t>main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C7FE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80AA732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BBCF405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E5C07B"/>
          <w:kern w:val="0"/>
          <w:szCs w:val="21"/>
        </w:rPr>
        <w:t>string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C7FEA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AEA28E6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C7FEA">
        <w:rPr>
          <w:rFonts w:ascii="Consolas" w:eastAsia="宋体" w:hAnsi="Consolas" w:cs="宋体"/>
          <w:color w:val="E06C75"/>
          <w:kern w:val="0"/>
          <w:szCs w:val="21"/>
        </w:rPr>
        <w:t>id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42FEB86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chinese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D6B6A12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C7FEA">
        <w:rPr>
          <w:rFonts w:ascii="Consolas" w:eastAsia="宋体" w:hAnsi="Consolas" w:cs="宋体"/>
          <w:color w:val="E06C75"/>
          <w:kern w:val="0"/>
          <w:szCs w:val="21"/>
        </w:rPr>
        <w:t>math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CD0E7B7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double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E06C75"/>
          <w:kern w:val="0"/>
          <w:szCs w:val="21"/>
        </w:rPr>
        <w:t>english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55633A5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7080474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输入学生信息</w:t>
      </w:r>
    </w:p>
    <w:p w14:paraId="199FA2DF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>"Enter student information: 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C37F87D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 xml:space="preserve">"Name: </w:t>
      </w:r>
      <w:proofErr w:type="gramStart"/>
      <w:r w:rsidRPr="00BC7F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2A44A515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proofErr w:type="gramStart"/>
      <w:r w:rsidRPr="00BC7FEA">
        <w:rPr>
          <w:rFonts w:ascii="Consolas" w:eastAsia="宋体" w:hAnsi="Consolas" w:cs="宋体"/>
          <w:color w:val="61AFEF"/>
          <w:kern w:val="0"/>
          <w:szCs w:val="21"/>
        </w:rPr>
        <w:t>getline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End"/>
      <w:r w:rsidRPr="00BC7FEA">
        <w:rPr>
          <w:rFonts w:ascii="Consolas" w:eastAsia="宋体" w:hAnsi="Consolas" w:cs="宋体"/>
          <w:color w:val="E06C75"/>
          <w:kern w:val="0"/>
          <w:szCs w:val="21"/>
        </w:rPr>
        <w:t>cin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67DF005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 xml:space="preserve">"ID: </w:t>
      </w:r>
      <w:proofErr w:type="gramStart"/>
      <w:r w:rsidRPr="00BC7F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86DBE0B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cin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&gt;&gt;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C7FEA">
        <w:rPr>
          <w:rFonts w:ascii="Consolas" w:eastAsia="宋体" w:hAnsi="Consolas" w:cs="宋体"/>
          <w:color w:val="E06C75"/>
          <w:kern w:val="0"/>
          <w:szCs w:val="21"/>
        </w:rPr>
        <w:t>id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52077C0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 xml:space="preserve">"Chinese Score: </w:t>
      </w:r>
      <w:proofErr w:type="gramStart"/>
      <w:r w:rsidRPr="00BC7F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99ECCBA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cin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&gt;&gt;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chinese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C20DC75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 xml:space="preserve">"Math Score: </w:t>
      </w:r>
      <w:proofErr w:type="gramStart"/>
      <w:r w:rsidRPr="00BC7F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3B622A9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cin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&gt;&gt;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C7FEA">
        <w:rPr>
          <w:rFonts w:ascii="Consolas" w:eastAsia="宋体" w:hAnsi="Consolas" w:cs="宋体"/>
          <w:color w:val="E06C75"/>
          <w:kern w:val="0"/>
          <w:szCs w:val="21"/>
        </w:rPr>
        <w:t>math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D5C8309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 xml:space="preserve">"English Score: </w:t>
      </w:r>
      <w:proofErr w:type="gramStart"/>
      <w:r w:rsidRPr="00BC7FE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11BE1B7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cin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&gt;&gt;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E06C75"/>
          <w:kern w:val="0"/>
          <w:szCs w:val="21"/>
        </w:rPr>
        <w:t>english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75AEDD41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06AF428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创建学生对象</w:t>
      </w:r>
    </w:p>
    <w:p w14:paraId="322591F3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E5C07B"/>
          <w:kern w:val="0"/>
          <w:szCs w:val="21"/>
        </w:rPr>
        <w:t>Student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student1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id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chinese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math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english</w:t>
      </w:r>
      <w:proofErr w:type="spellEnd"/>
      <w:proofErr w:type="gramStart"/>
      <w:r w:rsidRPr="00BC7FEA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665CF4F0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72D76FA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输出学生信息</w:t>
      </w:r>
    </w:p>
    <w:p w14:paraId="463A1BDA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>"Student Information:"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E4B5B87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student1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display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Start"/>
      <w:r w:rsidRPr="00BC7FEA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6C032202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4F3C8A02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0873C20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创建第二个学生对象</w:t>
      </w:r>
    </w:p>
    <w:p w14:paraId="3F1A89D1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E5C07B"/>
          <w:kern w:val="0"/>
          <w:szCs w:val="21"/>
        </w:rPr>
        <w:t>Student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student2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>"John"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C7FEA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C7FEA">
        <w:rPr>
          <w:rFonts w:ascii="Consolas" w:eastAsia="宋体" w:hAnsi="Consolas" w:cs="宋体"/>
          <w:color w:val="D19A66"/>
          <w:kern w:val="0"/>
          <w:szCs w:val="21"/>
        </w:rPr>
        <w:t>85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C7FEA">
        <w:rPr>
          <w:rFonts w:ascii="Consolas" w:eastAsia="宋体" w:hAnsi="Consolas" w:cs="宋体"/>
          <w:color w:val="D19A66"/>
          <w:kern w:val="0"/>
          <w:szCs w:val="21"/>
        </w:rPr>
        <w:t>90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, </w:t>
      </w:r>
      <w:r w:rsidRPr="00BC7FEA">
        <w:rPr>
          <w:rFonts w:ascii="Consolas" w:eastAsia="宋体" w:hAnsi="Consolas" w:cs="宋体"/>
          <w:color w:val="D19A66"/>
          <w:kern w:val="0"/>
          <w:szCs w:val="21"/>
        </w:rPr>
        <w:t>95</w:t>
      </w:r>
      <w:proofErr w:type="gramStart"/>
      <w:r w:rsidRPr="00BC7FEA">
        <w:rPr>
          <w:rFonts w:ascii="Consolas" w:eastAsia="宋体" w:hAnsi="Consolas" w:cs="宋体"/>
          <w:color w:val="ABB2BF"/>
          <w:kern w:val="0"/>
          <w:szCs w:val="21"/>
        </w:rPr>
        <w:t>);</w:t>
      </w:r>
      <w:proofErr w:type="gramEnd"/>
    </w:p>
    <w:p w14:paraId="7825E9DE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6189ECC5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测试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"=="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运算符重载</w:t>
      </w:r>
    </w:p>
    <w:p w14:paraId="034D3CFA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student1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==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student2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528FC84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506C288D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>"Average scores are equal."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605C7679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5639E436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05F4C6CF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1A7BA8DA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>"Average scores are not equal."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50968C6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25052289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10ABADC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 xml:space="preserve">    // 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测试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"&gt;"</w:t>
      </w:r>
      <w:r w:rsidRPr="00BC7FEA">
        <w:rPr>
          <w:rFonts w:ascii="Consolas" w:eastAsia="宋体" w:hAnsi="Consolas" w:cs="宋体"/>
          <w:i/>
          <w:iCs/>
          <w:color w:val="7F848E"/>
          <w:kern w:val="0"/>
          <w:szCs w:val="21"/>
        </w:rPr>
        <w:t>运算符重载</w:t>
      </w:r>
    </w:p>
    <w:p w14:paraId="23AF62A4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(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student1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&gt;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E06C75"/>
          <w:kern w:val="0"/>
          <w:szCs w:val="21"/>
        </w:rPr>
        <w:t>student2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A67E374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1E8DA39F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>"Student1 has higher average scores."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3ACAD35E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121B975D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lastRenderedPageBreak/>
        <w:t xml:space="preserve">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else</w:t>
      </w:r>
    </w:p>
    <w:p w14:paraId="478A98EF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    {</w:t>
      </w:r>
    </w:p>
    <w:p w14:paraId="2B19F3F9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    </w:t>
      </w:r>
      <w:proofErr w:type="spellStart"/>
      <w:r w:rsidRPr="00BC7FEA">
        <w:rPr>
          <w:rFonts w:ascii="Consolas" w:eastAsia="宋体" w:hAnsi="Consolas" w:cs="宋体"/>
          <w:color w:val="E06C75"/>
          <w:kern w:val="0"/>
          <w:szCs w:val="21"/>
        </w:rPr>
        <w:t>cout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61AFEF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98C379"/>
          <w:kern w:val="0"/>
          <w:szCs w:val="21"/>
        </w:rPr>
        <w:t>"Student2 has higher average scores."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&lt;&lt;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spellStart"/>
      <w:proofErr w:type="gramStart"/>
      <w:r w:rsidRPr="00BC7FEA">
        <w:rPr>
          <w:rFonts w:ascii="Consolas" w:eastAsia="宋体" w:hAnsi="Consolas" w:cs="宋体"/>
          <w:color w:val="61AFEF"/>
          <w:kern w:val="0"/>
          <w:szCs w:val="21"/>
        </w:rPr>
        <w:t>endl</w:t>
      </w:r>
      <w:proofErr w:type="spellEnd"/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1DB1678F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    }</w:t>
      </w:r>
    </w:p>
    <w:p w14:paraId="39DE9318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ABDD7C3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    </w:t>
      </w:r>
      <w:r w:rsidRPr="00BC7FE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proofErr w:type="gramStart"/>
      <w:r w:rsidRPr="00BC7FEA">
        <w:rPr>
          <w:rFonts w:ascii="Consolas" w:eastAsia="宋体" w:hAnsi="Consolas" w:cs="宋体"/>
          <w:color w:val="D19A66"/>
          <w:kern w:val="0"/>
          <w:szCs w:val="21"/>
        </w:rPr>
        <w:t>0</w:t>
      </w:r>
      <w:r w:rsidRPr="00BC7FEA">
        <w:rPr>
          <w:rFonts w:ascii="Consolas" w:eastAsia="宋体" w:hAnsi="Consolas" w:cs="宋体"/>
          <w:color w:val="ABB2BF"/>
          <w:kern w:val="0"/>
          <w:szCs w:val="21"/>
        </w:rPr>
        <w:t>;</w:t>
      </w:r>
      <w:proofErr w:type="gramEnd"/>
    </w:p>
    <w:p w14:paraId="500B17B9" w14:textId="77777777" w:rsidR="00BC7FEA" w:rsidRPr="00BC7FEA" w:rsidRDefault="00BC7FEA" w:rsidP="00BC7FE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FEA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A5C9B2D" w14:textId="663B84CB" w:rsidR="00BC7FEA" w:rsidRDefault="00BC7FEA" w:rsidP="00A9391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E</w:t>
      </w:r>
      <w:r>
        <w:rPr>
          <w:rFonts w:ascii="宋体" w:eastAsia="宋体" w:hAnsi="宋体" w:hint="eastAsia"/>
          <w:szCs w:val="21"/>
        </w:rPr>
        <w:t>xample：</w:t>
      </w:r>
    </w:p>
    <w:p w14:paraId="1B4D12DE" w14:textId="6EB8961E" w:rsidR="00BC7FEA" w:rsidRPr="00A9391E" w:rsidRDefault="00BC7FEA" w:rsidP="00A9391E">
      <w:pPr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3A63FAEE" wp14:editId="289E4405">
            <wp:extent cx="3520745" cy="3711262"/>
            <wp:effectExtent l="0" t="0" r="3810" b="3810"/>
            <wp:docPr id="93454724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47245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FEA" w:rsidRPr="00A93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3A"/>
    <w:rsid w:val="0006194A"/>
    <w:rsid w:val="00310A05"/>
    <w:rsid w:val="005E453A"/>
    <w:rsid w:val="009E03F9"/>
    <w:rsid w:val="00A9391E"/>
    <w:rsid w:val="00BC7FEA"/>
    <w:rsid w:val="00F6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087965"/>
  <w15:chartTrackingRefBased/>
  <w15:docId w15:val="{28D08CEE-D371-4032-93CF-124FE572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9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94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semiHidden/>
    <w:unhideWhenUsed/>
    <w:rsid w:val="00A9391E"/>
    <w:rPr>
      <w:rFonts w:ascii="宋体" w:eastAsia="宋体" w:hAnsi="Courier New" w:cs="Times New Roman"/>
      <w:kern w:val="0"/>
      <w:szCs w:val="20"/>
    </w:rPr>
  </w:style>
  <w:style w:type="character" w:customStyle="1" w:styleId="a5">
    <w:name w:val="纯文本 字符"/>
    <w:basedOn w:val="a0"/>
    <w:link w:val="a4"/>
    <w:semiHidden/>
    <w:rsid w:val="00A9391E"/>
    <w:rPr>
      <w:rFonts w:ascii="宋体" w:eastAsia="宋体" w:hAnsi="Courier New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845</Words>
  <Characters>4818</Characters>
  <Application>Microsoft Office Word</Application>
  <DocSecurity>0</DocSecurity>
  <Lines>40</Lines>
  <Paragraphs>11</Paragraphs>
  <ScaleCrop>false</ScaleCrop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枫</dc:creator>
  <cp:keywords/>
  <dc:description/>
  <cp:lastModifiedBy>叶 枫</cp:lastModifiedBy>
  <cp:revision>3</cp:revision>
  <dcterms:created xsi:type="dcterms:W3CDTF">2023-11-24T10:46:00Z</dcterms:created>
  <dcterms:modified xsi:type="dcterms:W3CDTF">2023-11-24T10:57:00Z</dcterms:modified>
</cp:coreProperties>
</file>