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E3B0" w14:textId="2E45721F" w:rsidR="000B2461" w:rsidRDefault="000B24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Viona Febriana</w:t>
      </w:r>
    </w:p>
    <w:p w14:paraId="3937EA4D" w14:textId="74B61F82" w:rsidR="000B2461" w:rsidRDefault="000B24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221810647</w:t>
      </w:r>
    </w:p>
    <w:p w14:paraId="09E3AA80" w14:textId="07569260" w:rsidR="000B2461" w:rsidRDefault="000B246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 4SI2</w:t>
      </w:r>
    </w:p>
    <w:p w14:paraId="1F3A28F8" w14:textId="1AA4126E" w:rsidR="000B2461" w:rsidRDefault="000B24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Kode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Pr="000B2461">
        <w:rPr>
          <w:rFonts w:ascii="Times New Roman" w:hAnsi="Times New Roman" w:cs="Times New Roman"/>
          <w:sz w:val="24"/>
          <w:szCs w:val="24"/>
          <w:lang w:val="en-US"/>
        </w:rPr>
        <w:t>01CXXEQ</w:t>
      </w:r>
    </w:p>
    <w:p w14:paraId="2363D949" w14:textId="48937865" w:rsidR="000B2461" w:rsidRDefault="000B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7EA157" w14:textId="1AAD9566" w:rsidR="000B2461" w:rsidRDefault="000B2461" w:rsidP="000B246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Responsi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PJJ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Lanjutan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Pertemuan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</w:p>
    <w:p w14:paraId="05A1CD64" w14:textId="2B513A30" w:rsidR="000B2461" w:rsidRDefault="000B2461" w:rsidP="000B24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21A81" w14:textId="3D23B5EA" w:rsidR="000B2461" w:rsidRDefault="000B2461" w:rsidP="000B2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otoritas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). Lembaga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menyusun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mendistribusikan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06B178" w14:textId="77777777" w:rsidR="00B1486E" w:rsidRDefault="00B1486E" w:rsidP="00B148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E9E716C" w14:textId="01D30BCF" w:rsidR="000B2461" w:rsidRDefault="00B1486E" w:rsidP="000B24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karakteristik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didistribusikan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9C69E0C" w14:textId="77777777" w:rsidR="00B1486E" w:rsidRPr="00B1486E" w:rsidRDefault="00B1486E" w:rsidP="00B1486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DDDFD65" w14:textId="3D9AAD5A" w:rsidR="00B1486E" w:rsidRPr="00B1486E" w:rsidRDefault="00B1486E" w:rsidP="00B148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ofisial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lain:</w:t>
      </w:r>
    </w:p>
    <w:p w14:paraId="248C4083" w14:textId="323F7BD7" w:rsidR="00B1486E" w:rsidRDefault="00B1486E" w:rsidP="00B14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14:paraId="487EC584" w14:textId="4D358336" w:rsidR="00B1486E" w:rsidRDefault="00B1486E" w:rsidP="00B1486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badan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UN.</w:t>
      </w:r>
    </w:p>
    <w:p w14:paraId="32DA11BF" w14:textId="2575AE85" w:rsidR="00B1486E" w:rsidRDefault="00B1486E" w:rsidP="00B14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Lembaga/badan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merilis</w:t>
      </w:r>
      <w:proofErr w:type="spellEnd"/>
    </w:p>
    <w:p w14:paraId="2EB4E4AE" w14:textId="18F786BC" w:rsidR="00B1486E" w:rsidRDefault="00B1486E" w:rsidP="00B1486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Lembaga/badan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memproduksi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merilis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berwenang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635916E" w14:textId="6AF8A526" w:rsidR="00B1486E" w:rsidRDefault="00B1486E" w:rsidP="00B148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Aksesibilitas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FE48E40" w14:textId="543A7D59" w:rsidR="00B1486E" w:rsidRPr="00B1486E" w:rsidRDefault="00B1486E" w:rsidP="00B1486E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ofisial</w:t>
      </w:r>
      <w:proofErr w:type="spellEnd"/>
      <w:r w:rsidR="00B1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</w:t>
      </w:r>
      <w:r w:rsidR="00B1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026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="00B13026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="00B13026">
        <w:rPr>
          <w:rFonts w:ascii="Times New Roman" w:hAnsi="Times New Roman" w:cs="Times New Roman"/>
          <w:sz w:val="24"/>
          <w:szCs w:val="24"/>
          <w:lang w:val="en-US"/>
        </w:rPr>
        <w:t>publik</w:t>
      </w:r>
      <w:proofErr w:type="spellEnd"/>
      <w:r w:rsidR="00B1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02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B1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026">
        <w:rPr>
          <w:rFonts w:ascii="Times New Roman" w:hAnsi="Times New Roman" w:cs="Times New Roman"/>
          <w:sz w:val="24"/>
          <w:szCs w:val="24"/>
          <w:lang w:val="en-US"/>
        </w:rPr>
        <w:t>kepentingan</w:t>
      </w:r>
      <w:proofErr w:type="spellEnd"/>
      <w:r w:rsidR="00B130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3026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="00B1302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33EBD9" w14:textId="77777777" w:rsidR="000B2461" w:rsidRPr="000B2461" w:rsidRDefault="000B2461" w:rsidP="000B2461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B2461" w:rsidRPr="000B24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441C"/>
    <w:multiLevelType w:val="hybridMultilevel"/>
    <w:tmpl w:val="152459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41A16"/>
    <w:multiLevelType w:val="hybridMultilevel"/>
    <w:tmpl w:val="845AE76E"/>
    <w:lvl w:ilvl="0" w:tplc="8A5C825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B107AE"/>
    <w:multiLevelType w:val="hybridMultilevel"/>
    <w:tmpl w:val="FACC239C"/>
    <w:lvl w:ilvl="0" w:tplc="F90284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61"/>
    <w:rsid w:val="000B2461"/>
    <w:rsid w:val="00B13026"/>
    <w:rsid w:val="00B1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F1152"/>
  <w15:chartTrackingRefBased/>
  <w15:docId w15:val="{30869909-DA16-44DE-9AD9-1BED6BEA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viona febriana</dc:creator>
  <cp:keywords/>
  <dc:description/>
  <cp:lastModifiedBy>viona febriana</cp:lastModifiedBy>
  <cp:revision>1</cp:revision>
  <dcterms:created xsi:type="dcterms:W3CDTF">2022-02-17T01:46:00Z</dcterms:created>
  <dcterms:modified xsi:type="dcterms:W3CDTF">2022-02-17T02:10:00Z</dcterms:modified>
</cp:coreProperties>
</file>