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0D22" w:rsidRDefault="00563A81" w:rsidP="00C60D22">
      <w:pPr>
        <w:spacing w:line="270" w:lineRule="atLeast"/>
        <w:outlineLvl w:val="0"/>
        <w:rPr>
          <w:b/>
          <w:bCs/>
          <w:caps/>
          <w:spacing w:val="-2"/>
          <w:sz w:val="28"/>
          <w:szCs w:val="28"/>
        </w:rPr>
      </w:pPr>
      <w:r>
        <w:rPr>
          <w:b/>
          <w:caps/>
          <w:sz w:val="28"/>
        </w:rPr>
        <w:t xml:space="preserve">Upozornění na filmování a fotografování</w:t>
      </w:r>
    </w:p>
    <w:p w:rsidR="00563A81" w:rsidRDefault="00563A81" w:rsidP="00C60D22">
      <w:pPr>
        <w:spacing w:line="270" w:lineRule="atLeast"/>
        <w:outlineLvl w:val="0"/>
        <w:rPr>
          <w:b/>
          <w:bCs/>
          <w:caps/>
          <w:spacing w:val="-2"/>
          <w:sz w:val="28"/>
          <w:szCs w:val="28"/>
        </w:rPr>
      </w:pPr>
    </w:p>
    <w:p w:rsidR="00563A81" w:rsidRPr="00C60D22" w:rsidRDefault="00563A81" w:rsidP="00563A81">
      <w:pPr>
        <w:pStyle w:val="Text"/>
      </w:pPr>
      <w:r>
        <w:t xml:space="preserve">Rádi bychom upozornili, že během akce budou pořizovány fotografie.</w:t>
      </w:r>
      <w:r>
        <w:t xml:space="preserve"> </w:t>
      </w:r>
      <w:r>
        <w:t xml:space="preserve">Fotografie jsou uloženy na serveru společnosti Progroup, mohou si je prohlížet zaměstnanci společnosti Progroup AG, jejích dceřiných společností i externí zaměstnanci a lze je stahovat.</w:t>
      </w:r>
      <w:r>
        <w:t xml:space="preserve"> </w:t>
      </w:r>
      <w:r>
        <w:t xml:space="preserve">Kromě toho mohou být fotografie bezplatně šířeny a/nebo zveřejňovány společností Progroup AG a/nebo všemi přidruženými společnostmi pro reklamní nebo redakční účely.</w:t>
      </w:r>
      <w:r>
        <w:t xml:space="preserve"> </w:t>
      </w:r>
    </w:p>
    <w:sectPr w:rsidR="00563A81" w:rsidRPr="00C60D22" w:rsidSect="00D1152A">
      <w:headerReference w:type="default" r:id="rId10"/>
      <w:footerReference w:type="default" r:id="rId11"/>
      <w:pgSz w:w="11906" w:h="16838"/>
      <w:pgMar w:top="2665" w:right="2750" w:bottom="226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262F" w:rsidRDefault="00E0262F" w:rsidP="007E0504">
      <w:r>
        <w:separator/>
      </w:r>
    </w:p>
  </w:endnote>
  <w:endnote w:type="continuationSeparator" w:id="0">
    <w:p w:rsidR="00E0262F" w:rsidRDefault="00E0262F" w:rsidP="007E05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b w:val="0"/>
        <w:sz w:val="20"/>
        <w:szCs w:val="20"/>
      </w:rPr>
      <w:id w:val="-1011447373"/>
      <w:lock w:val="sdtLocked"/>
      <w:placeholder/>
    </w:sdtPr>
    <w:sdtEndPr/>
    <w:sdtContent>
      <w:tbl>
        <w:tblPr>
          <w:tblStyle w:val="Basis"/>
          <w:tblpPr w:vertAnchor="page" w:horzAnchor="page" w:tblpX="10519" w:tblpY="15072"/>
          <w:tblW w:w="0" w:type="auto"/>
          <w:tblLayout w:type="fixed"/>
          <w:tblLook w:val="04A0" w:firstRow="1" w:lastRow="0" w:firstColumn="1" w:lastColumn="0" w:noHBand="0" w:noVBand="1"/>
        </w:tblPr>
        <w:tblGrid>
          <w:gridCol w:w="850"/>
        </w:tblGrid>
        <w:tr w:rsidR="00ED54D5" w:rsidTr="00D335DC">
          <w:trPr>
            <w:trHeight w:hRule="exact" w:val="283"/>
          </w:trPr>
          <w:sdt>
            <w:sdtPr>
              <w:rPr>
                <w:b w:val="0"/>
                <w:sz w:val="20"/>
                <w:szCs w:val="20"/>
              </w:rPr>
              <w:id w:val="-445620583"/>
              <w:placeholder/>
            </w:sdtPr>
            <w:sdtEndPr>
              <w:rPr>
                <w:b/>
                <w:sz w:val="13"/>
                <w:szCs w:val="13"/>
              </w:rPr>
            </w:sdtEndPr>
            <w:sdtContent>
              <w:tc>
                <w:tcPr>
                  <w:tcW w:w="850" w:type="dxa"/>
                </w:tcPr>
                <w:p w:rsidR="00ED54D5" w:rsidRDefault="00ED54D5" w:rsidP="00D335DC">
                  <w:pPr>
                    <w:pStyle w:val="Seite"/>
                  </w:pPr>
                  <w:r>
                    <w:fldChar w:fldCharType="begin"/>
                  </w:r>
                  <w:r>
                    <w:instrText xml:space="preserve"> PAGE </w:instrText>
                  </w:r>
                  <w:r>
                    <w:fldChar w:fldCharType="separate"/>
                  </w:r>
                  <w:r>
                    <w:t>1</w:t>
                  </w:r>
                  <w:r>
                    <w:fldChar w:fldCharType="end"/>
                  </w:r>
                  <w:r>
                    <w:t xml:space="preserve"> / </w:t>
                  </w:r>
                  <w:r w:rsidR="00BF6827">
                    <w:fldChar w:fldCharType="begin" w:dirty="true"/>
                  </w:r>
                  <w:r w:rsidR="00BF6827">
                    <w:instrText xml:space="preserve"> NUMPAGES </w:instrText>
                  </w:r>
                  <w:r w:rsidR="00BF6827">
                    <w:fldChar w:fldCharType="separate"/>
                  </w:r>
                  <w:r>
                    <w:t>1</w:t>
                  </w:r>
                  <w:r w:rsidR="00BF6827">
                    <w:fldChar w:fldCharType="end"/>
                  </w:r>
                </w:p>
              </w:tc>
            </w:sdtContent>
          </w:sdt>
        </w:tr>
      </w:tbl>
      <w:p w:rsidR="00ED54D5" w:rsidRPr="00ED1ACD" w:rsidRDefault="00BF6827" w:rsidP="00726599">
        <w:pPr>
          <w:pStyle w:val="Text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262F" w:rsidRDefault="00E0262F" w:rsidP="007E0504">
      <w:r>
        <w:separator/>
      </w:r>
    </w:p>
  </w:footnote>
  <w:footnote w:type="continuationSeparator" w:id="0">
    <w:p w:rsidR="00E0262F" w:rsidRDefault="00E0262F" w:rsidP="007E05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27467960"/>
      <w:lock w:val="sdtLocked"/>
      <w:placeholder/>
    </w:sdtPr>
    <w:sdtEndPr/>
    <w:sdtContent>
      <w:p w:rsidR="00ED54D5" w:rsidRDefault="00ED54D5" w:rsidP="00726599">
        <w:pPr>
          <w:pStyle w:val="Text"/>
        </w:pPr>
        <w:r>
          <mc:AlternateContent>
            <mc:Choice Requires="wps">
              <w:drawing>
                <wp:anchor distT="0" distB="0" distL="114300" distR="114300" simplePos="0" relativeHeight="251674624" behindDoc="1" locked="0" layoutInCell="1" allowOverlap="1" wp14:anchorId="6049B01F" wp14:editId="05F68B47">
                  <wp:simplePos x="0" y="0"/>
                  <wp:positionH relativeFrom="page">
                    <wp:posOffset>0</wp:posOffset>
                  </wp:positionH>
                  <wp:positionV relativeFrom="page">
                    <wp:posOffset>3781168</wp:posOffset>
                  </wp:positionV>
                  <wp:extent cx="179705" cy="0"/>
                  <wp:effectExtent l="0" t="0" r="0" b="0"/>
                  <wp:wrapNone/>
                  <wp:docPr id="17" name="Falzmarke oben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17970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6565AE47" id="Falzmarke oben" o:spid="_x0000_s1026" style="position:absolute;z-index:-25164185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0,297.75pt" to="14.15pt,29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" strokecolor="black [3213]" strokeweight=".5pt">
                  <v:stroke joinstyle="miter"/>
                  <w10:wrap anchorx="page" anchory="page"/>
                </v:line>
              </w:pict>
            </mc:Fallback>
          </mc:AlternateContent>
        </w:r>
        <w:r>
          <mc:AlternateContent>
            <mc:Choice Requires="wps">
              <w:drawing>
                <wp:anchor distT="0" distB="0" distL="114300" distR="114300" simplePos="0" relativeHeight="251673600" behindDoc="1" locked="0" layoutInCell="1" allowOverlap="1" wp14:anchorId="5E49D97D" wp14:editId="5229812D">
                  <wp:simplePos x="0" y="0"/>
                  <wp:positionH relativeFrom="page">
                    <wp:posOffset>0</wp:posOffset>
                  </wp:positionH>
                  <wp:positionV relativeFrom="page">
                    <wp:posOffset>5346357</wp:posOffset>
                  </wp:positionV>
                  <wp:extent cx="179705" cy="0"/>
                  <wp:effectExtent l="0" t="0" r="0" b="0"/>
                  <wp:wrapNone/>
                  <wp:docPr id="18" name="Falzmarke mitte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17970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691C88C4" id="Falzmarke mitte" o:spid="_x0000_s1026" style="position:absolute;z-index:-25164288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0,420.95pt" to="14.15pt,4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" strokecolor="black [3213]" strokeweight=".5pt">
                  <v:stroke joinstyle="miter"/>
                  <w10:wrap anchorx="page" anchory="page"/>
                </v:line>
              </w:pict>
            </mc:Fallback>
          </mc:AlternateContent>
        </w:r>
        <w:r>
          <mc:AlternateContent>
            <mc:Choice Requires="wps">
              <w:drawing>
                <wp:anchor distT="0" distB="0" distL="114300" distR="114300" simplePos="0" relativeHeight="251672576" behindDoc="1" locked="0" layoutInCell="1" allowOverlap="1" wp14:anchorId="1D4D835A" wp14:editId="41B4CBAB">
                  <wp:simplePos x="0" y="0"/>
                  <wp:positionH relativeFrom="page">
                    <wp:posOffset>0</wp:posOffset>
                  </wp:positionH>
                  <wp:positionV relativeFrom="page">
                    <wp:posOffset>7562335</wp:posOffset>
                  </wp:positionV>
                  <wp:extent cx="179705" cy="0"/>
                  <wp:effectExtent l="0" t="0" r="0" b="0"/>
                  <wp:wrapNone/>
                  <wp:docPr id="19" name="Falzmarke unten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17970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60F1B400" id="Falzmarke unten" o:spid="_x0000_s1026" style="position:absolute;z-index:-25164390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0,595.45pt" to="14.15pt,59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" strokecolor="black [3213]" strokeweight=".5pt">
                  <v:stroke joinstyle="miter"/>
                  <w10:wrap anchorx="page" anchory="page"/>
                </v:line>
              </w:pict>
            </mc:Fallback>
          </mc:AlternateContent>
        </w:r>
        <w:r>
          <w:drawing>
            <wp:anchor distT="0" distB="0" distL="114300" distR="114300" simplePos="0" relativeHeight="251675648" behindDoc="1" locked="1" layoutInCell="1" allowOverlap="1" wp14:anchorId="4FF62CE5" wp14:editId="32253BDD">
              <wp:simplePos x="0" y="0"/>
              <wp:positionH relativeFrom="page">
                <wp:posOffset>5452110</wp:posOffset>
              </wp:positionH>
              <wp:positionV relativeFrom="page">
                <wp:posOffset>332740</wp:posOffset>
              </wp:positionV>
              <wp:extent cx="1763395" cy="511175"/>
              <wp:effectExtent l="0" t="0" r="8255" b="3175"/>
              <wp:wrapNone/>
              <wp:docPr id="20" name="Logo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Logo_Progroup.emf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63395" cy="5111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E757C"/>
    <w:multiLevelType w:val="hybridMultilevel"/>
    <w:tmpl w:val="D0EEBA8E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569F1"/>
    <w:multiLevelType w:val="multilevel"/>
    <w:tmpl w:val="AE8C9DF2"/>
    <w:styleLink w:val="zzzListeAufzhlung"/>
    <w:lvl w:ilvl="0">
      <w:start w:val="1"/>
      <w:numFmt w:val="bullet"/>
      <w:pStyle w:val="Aufzhlung1"/>
      <w:lvlText w:val=""/>
      <w:lvlJc w:val="left"/>
      <w:pPr>
        <w:ind w:left="907" w:hanging="368"/>
      </w:pPr>
      <w:rPr>
        <w:rFonts w:ascii="Wingdings" w:hAnsi="Wingdings" w:hint="default"/>
        <w:color w:val="auto"/>
      </w:rPr>
    </w:lvl>
    <w:lvl w:ilvl="1">
      <w:start w:val="1"/>
      <w:numFmt w:val="bullet"/>
      <w:pStyle w:val="Aufzhlung2"/>
      <w:lvlText w:val="o"/>
      <w:lvlJc w:val="left"/>
      <w:pPr>
        <w:ind w:left="1616" w:hanging="340"/>
      </w:pPr>
      <w:rPr>
        <w:rFonts w:ascii="Courier New" w:hAnsi="Courier New" w:hint="default"/>
        <w:color w:val="auto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39E958A9"/>
    <w:multiLevelType w:val="hybridMultilevel"/>
    <w:tmpl w:val="246E12A8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5B6C18"/>
    <w:multiLevelType w:val="hybridMultilevel"/>
    <w:tmpl w:val="4432C52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6D357B"/>
    <w:multiLevelType w:val="multilevel"/>
    <w:tmpl w:val="AE8C9DF2"/>
    <w:numStyleLink w:val="zzzListeAufzhlung"/>
  </w:abstractNum>
  <w:abstractNum w:abstractNumId="5" w15:restartNumberingAfterBreak="0">
    <w:nsid w:val="75B97C54"/>
    <w:multiLevelType w:val="hybridMultilevel"/>
    <w:tmpl w:val="01A6815E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dirty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62F"/>
    <w:rsid w:val="00006804"/>
    <w:rsid w:val="000D14AC"/>
    <w:rsid w:val="0014746A"/>
    <w:rsid w:val="00155554"/>
    <w:rsid w:val="0016127E"/>
    <w:rsid w:val="001B51E8"/>
    <w:rsid w:val="00210B5B"/>
    <w:rsid w:val="00296489"/>
    <w:rsid w:val="002D456E"/>
    <w:rsid w:val="002D726A"/>
    <w:rsid w:val="0030760E"/>
    <w:rsid w:val="003B2513"/>
    <w:rsid w:val="003B6678"/>
    <w:rsid w:val="00474314"/>
    <w:rsid w:val="00563A81"/>
    <w:rsid w:val="006401E8"/>
    <w:rsid w:val="007029B9"/>
    <w:rsid w:val="00726599"/>
    <w:rsid w:val="00754015"/>
    <w:rsid w:val="007E0504"/>
    <w:rsid w:val="007E508F"/>
    <w:rsid w:val="007F739B"/>
    <w:rsid w:val="00815A7F"/>
    <w:rsid w:val="00913096"/>
    <w:rsid w:val="009509B7"/>
    <w:rsid w:val="009C5D37"/>
    <w:rsid w:val="00B432E9"/>
    <w:rsid w:val="00B53B7F"/>
    <w:rsid w:val="00BB728D"/>
    <w:rsid w:val="00BF6827"/>
    <w:rsid w:val="00C60D22"/>
    <w:rsid w:val="00C87859"/>
    <w:rsid w:val="00D01263"/>
    <w:rsid w:val="00D1152A"/>
    <w:rsid w:val="00D13409"/>
    <w:rsid w:val="00D335DC"/>
    <w:rsid w:val="00DC6363"/>
    <w:rsid w:val="00E0262F"/>
    <w:rsid w:val="00E76BEC"/>
    <w:rsid w:val="00ED1ACD"/>
    <w:rsid w:val="00ED54D5"/>
    <w:rsid w:val="00FA32AA"/>
    <w:rsid w:val="00FC5FE4"/>
    <w:rsid w:val="00FE17AF"/>
    <w:rsid w:val="00FE5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6A6640"/>
  <w15:chartTrackingRefBased/>
  <w15:docId w15:val="{687580C5-4D66-487B-9D0C-3219C028C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cs-CZ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34" w:qFormat="1"/>
    <w:lsdException w:name="heading 4" w:semiHidden="1" w:uiPriority="34" w:qFormat="1"/>
    <w:lsdException w:name="heading 5" w:semiHidden="1" w:uiPriority="34" w:qFormat="1"/>
    <w:lsdException w:name="heading 6" w:semiHidden="1" w:uiPriority="34" w:qFormat="1"/>
    <w:lsdException w:name="heading 7" w:semiHidden="1" w:uiPriority="34" w:qFormat="1"/>
    <w:lsdException w:name="heading 8" w:semiHidden="1" w:uiPriority="34" w:qFormat="1"/>
    <w:lsdException w:name="heading 9" w:semiHidden="1" w:uiPriority="34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4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34" w:qFormat="1"/>
    <w:lsdException w:name="Emphasis" w:semiHidden="1" w:uiPriority="3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4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34" w:qFormat="1"/>
    <w:lsdException w:name="Intense Quote" w:semiHidden="1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34" w:qFormat="1"/>
    <w:lsdException w:name="Intense Emphasis" w:semiHidden="1" w:uiPriority="34" w:qFormat="1"/>
    <w:lsdException w:name="Subtle Reference" w:semiHidden="1" w:uiPriority="34" w:qFormat="1"/>
    <w:lsdException w:name="Intense Reference" w:semiHidden="1" w:uiPriority="34" w:qFormat="1"/>
    <w:lsdException w:name="Book Title" w:semiHidden="1" w:uiPriority="34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semiHidden/>
    <w:qFormat/>
    <w:rsid w:val="00726599"/>
  </w:style>
  <w:style w:type="paragraph" w:styleId="berschrift1">
    <w:name w:val="heading 1"/>
    <w:basedOn w:val="Standard"/>
    <w:next w:val="Text"/>
    <w:link w:val="berschrift1Zchn"/>
    <w:uiPriority w:val="4"/>
    <w:qFormat/>
    <w:rsid w:val="003B2513"/>
    <w:pPr>
      <w:spacing w:line="270" w:lineRule="atLeast"/>
      <w:outlineLvl w:val="0"/>
    </w:pPr>
    <w:rPr>
      <w:b/>
      <w:bCs/>
      <w:caps/>
      <w:spacing w:val="-2"/>
      <w:sz w:val="28"/>
      <w:szCs w:val="28"/>
    </w:rPr>
  </w:style>
  <w:style w:type="paragraph" w:styleId="berschrift2">
    <w:name w:val="heading 2"/>
    <w:basedOn w:val="Standard"/>
    <w:next w:val="Text"/>
    <w:link w:val="berschrift2Zchn"/>
    <w:uiPriority w:val="4"/>
    <w:qFormat/>
    <w:rsid w:val="00474314"/>
    <w:pPr>
      <w:keepNext/>
      <w:keepLines/>
      <w:spacing w:before="290" w:after="290" w:line="270" w:lineRule="atLeast"/>
      <w:outlineLvl w:val="1"/>
    </w:pPr>
    <w:rPr>
      <w:rFonts w:asciiTheme="majorHAnsi" w:eastAsiaTheme="majorEastAsia" w:hAnsiTheme="majorHAnsi" w:cstheme="majorBidi"/>
      <w:b/>
      <w:bCs/>
      <w:caps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4"/>
    <w:rsid w:val="00726599"/>
    <w:rPr>
      <w:b/>
      <w:bCs/>
      <w:caps/>
      <w:spacing w:val="-2"/>
      <w:sz w:val="28"/>
      <w:szCs w:val="28"/>
    </w:rPr>
  </w:style>
  <w:style w:type="paragraph" w:customStyle="1" w:styleId="OrtDatum">
    <w:name w:val="Ort/Datum"/>
    <w:basedOn w:val="Standard"/>
    <w:uiPriority w:val="9"/>
    <w:qFormat/>
    <w:rsid w:val="00FE17AF"/>
    <w:pPr>
      <w:spacing w:after="400" w:line="270" w:lineRule="atLeast"/>
      <w:contextualSpacing/>
    </w:pPr>
    <w:rPr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4"/>
    <w:rsid w:val="00726599"/>
    <w:rPr>
      <w:rFonts w:asciiTheme="majorHAnsi" w:eastAsiaTheme="majorEastAsia" w:hAnsiTheme="majorHAnsi" w:cstheme="majorBidi"/>
      <w:b/>
      <w:bCs/>
      <w:caps/>
      <w:sz w:val="24"/>
      <w:szCs w:val="24"/>
    </w:rPr>
  </w:style>
  <w:style w:type="paragraph" w:styleId="Kopfzeile">
    <w:name w:val="header"/>
    <w:basedOn w:val="Standard"/>
    <w:link w:val="KopfzeileZchn"/>
    <w:uiPriority w:val="99"/>
    <w:semiHidden/>
    <w:rsid w:val="007E0504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7029B9"/>
  </w:style>
  <w:style w:type="paragraph" w:styleId="Fuzeile">
    <w:name w:val="footer"/>
    <w:basedOn w:val="Standard"/>
    <w:link w:val="FuzeileZchn"/>
    <w:uiPriority w:val="99"/>
    <w:semiHidden/>
    <w:rsid w:val="007E0504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7029B9"/>
  </w:style>
  <w:style w:type="paragraph" w:customStyle="1" w:styleId="Text">
    <w:name w:val="Text"/>
    <w:basedOn w:val="Standard"/>
    <w:uiPriority w:val="5"/>
    <w:qFormat/>
    <w:rsid w:val="0014746A"/>
    <w:pPr>
      <w:spacing w:line="270" w:lineRule="atLeast"/>
    </w:pPr>
  </w:style>
  <w:style w:type="paragraph" w:customStyle="1" w:styleId="Aufzhlung1">
    <w:name w:val="Aufzählung 1"/>
    <w:basedOn w:val="Standard"/>
    <w:uiPriority w:val="7"/>
    <w:qFormat/>
    <w:rsid w:val="0014746A"/>
    <w:pPr>
      <w:numPr>
        <w:numId w:val="1"/>
      </w:numPr>
      <w:spacing w:line="270" w:lineRule="atLeast"/>
      <w:ind w:left="908" w:hanging="369"/>
    </w:pPr>
  </w:style>
  <w:style w:type="numbering" w:customStyle="1" w:styleId="zzzListeAufzhlung">
    <w:name w:val="zzz_Liste_Aufzählung"/>
    <w:basedOn w:val="KeineListe"/>
    <w:uiPriority w:val="99"/>
    <w:rsid w:val="007029B9"/>
    <w:pPr>
      <w:numPr>
        <w:numId w:val="1"/>
      </w:numPr>
    </w:pPr>
  </w:style>
  <w:style w:type="paragraph" w:styleId="Listenabsatz">
    <w:name w:val="List Paragraph"/>
    <w:basedOn w:val="Standard"/>
    <w:uiPriority w:val="34"/>
    <w:qFormat/>
    <w:rsid w:val="003B2513"/>
    <w:pPr>
      <w:ind w:left="720"/>
      <w:contextualSpacing/>
    </w:pPr>
  </w:style>
  <w:style w:type="paragraph" w:customStyle="1" w:styleId="Aufzhlung2">
    <w:name w:val="Aufzählung 2"/>
    <w:basedOn w:val="Standard"/>
    <w:uiPriority w:val="7"/>
    <w:qFormat/>
    <w:rsid w:val="0014746A"/>
    <w:pPr>
      <w:numPr>
        <w:ilvl w:val="1"/>
        <w:numId w:val="1"/>
      </w:numPr>
      <w:spacing w:line="270" w:lineRule="atLeast"/>
    </w:pPr>
  </w:style>
  <w:style w:type="table" w:styleId="Tabellenraster">
    <w:name w:val="Table Grid"/>
    <w:basedOn w:val="NormaleTabelle"/>
    <w:uiPriority w:val="39"/>
    <w:rsid w:val="004743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Basis">
    <w:name w:val="Basis"/>
    <w:basedOn w:val="NormaleTabelle"/>
    <w:uiPriority w:val="99"/>
    <w:rsid w:val="00474314"/>
    <w:tblPr>
      <w:tblCellMar>
        <w:left w:w="0" w:type="dxa"/>
        <w:right w:w="0" w:type="dxa"/>
      </w:tblCellMar>
    </w:tblPr>
  </w:style>
  <w:style w:type="table" w:customStyle="1" w:styleId="ProgroupAG">
    <w:name w:val="Progroup AG"/>
    <w:basedOn w:val="NormaleTabelle"/>
    <w:uiPriority w:val="99"/>
    <w:rsid w:val="001474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70" w:type="dxa"/>
        <w:left w:w="113" w:type="dxa"/>
        <w:bottom w:w="170" w:type="dxa"/>
        <w:right w:w="113" w:type="dxa"/>
      </w:tblCellMar>
    </w:tblPr>
    <w:tblStylePr w:type="firstRow">
      <w:rPr>
        <w:b/>
      </w:rPr>
      <w:tblPr/>
      <w:tcPr>
        <w:shd w:val="clear" w:color="auto" w:fill="D0D0CE" w:themeFill="accent6"/>
        <w:tcMar>
          <w:top w:w="113" w:type="dxa"/>
          <w:left w:w="0" w:type="nil"/>
          <w:bottom w:w="113" w:type="dxa"/>
          <w:right w:w="0" w:type="nil"/>
        </w:tcMar>
      </w:tcPr>
    </w:tblStylePr>
    <w:tblStylePr w:type="firstCol">
      <w:rPr>
        <w:b/>
      </w:rPr>
      <w:tblPr/>
      <w:tcPr>
        <w:shd w:val="clear" w:color="auto" w:fill="D0D0CE" w:themeFill="accent6"/>
      </w:tcPr>
    </w:tblStylePr>
  </w:style>
  <w:style w:type="paragraph" w:customStyle="1" w:styleId="Seite">
    <w:name w:val="Seite"/>
    <w:basedOn w:val="Standard"/>
    <w:uiPriority w:val="9"/>
    <w:qFormat/>
    <w:rsid w:val="00155554"/>
    <w:pPr>
      <w:jc w:val="right"/>
    </w:pPr>
    <w:rPr>
      <w:b/>
      <w:sz w:val="13"/>
      <w:szCs w:val="13"/>
    </w:rPr>
  </w:style>
  <w:style w:type="character" w:styleId="Platzhaltertext">
    <w:name w:val="Placeholder Text"/>
    <w:basedOn w:val="Absatz-Standardschriftart"/>
    <w:uiPriority w:val="99"/>
    <w:semiHidden/>
    <w:rsid w:val="00155554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BB728D"/>
    <w:rPr>
      <w:color w:val="000000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B728D"/>
    <w:rPr>
      <w:color w:val="605E5C"/>
      <w:shd w:val="clear" w:color="auto" w:fill="E1DFDD"/>
    </w:rPr>
  </w:style>
  <w:style w:type="table" w:customStyle="1" w:styleId="ProgroupAG1">
    <w:name w:val="Progroup AG1"/>
    <w:basedOn w:val="NormaleTabelle"/>
    <w:uiPriority w:val="99"/>
    <w:rsid w:val="00C60D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70" w:type="dxa"/>
        <w:left w:w="113" w:type="dxa"/>
        <w:bottom w:w="170" w:type="dxa"/>
        <w:right w:w="113" w:type="dxa"/>
      </w:tblCellMar>
    </w:tblPr>
    <w:tblStylePr w:type="firstRow">
      <w:rPr>
        <w:b/>
      </w:rPr>
      <w:tblPr/>
      <w:tcPr>
        <w:shd w:val="clear" w:color="auto" w:fill="D0D0CE" w:themeFill="accent6"/>
        <w:tcMar>
          <w:top w:w="113" w:type="dxa"/>
          <w:left w:w="0" w:type="nil"/>
          <w:bottom w:w="113" w:type="dxa"/>
          <w:right w:w="0" w:type="nil"/>
        </w:tcMar>
      </w:tcPr>
    </w:tblStylePr>
    <w:tblStylePr w:type="firstCol">
      <w:rPr>
        <w:b/>
      </w:rPr>
      <w:tblPr/>
      <w:tcPr>
        <w:shd w:val="clear" w:color="auto" w:fill="D0D0CE" w:themeFill="accent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182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Wortwelt-app02\plunet\quote\Q-04396-01\!_In\Film%20und%20Fotohinweis.dotx" TargetMode="External"/></Relationships>
</file>

<file path=word/theme/theme1.xml><?xml version="1.0" encoding="utf-8"?>
<a:theme xmlns:a="http://schemas.openxmlformats.org/drawingml/2006/main" name="Office">
  <a:themeElements>
    <a:clrScheme name="Progroup AG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CE0058"/>
      </a:accent1>
      <a:accent2>
        <a:srgbClr val="141689"/>
      </a:accent2>
      <a:accent3>
        <a:srgbClr val="C3D6EE"/>
      </a:accent3>
      <a:accent4>
        <a:srgbClr val="5C0A82"/>
      </a:accent4>
      <a:accent5>
        <a:srgbClr val="A7A8AA"/>
      </a:accent5>
      <a:accent6>
        <a:srgbClr val="D0D0CE"/>
      </a:accent6>
      <a:hlink>
        <a:srgbClr val="000000"/>
      </a:hlink>
      <a:folHlink>
        <a:srgbClr val="000000"/>
      </a:folHlink>
    </a:clrScheme>
    <a:fontScheme name="Progroup AG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941F2DAF6EC0549A174B2F954A591C2" ma:contentTypeVersion="16" ma:contentTypeDescription="Ein neues Dokument erstellen." ma:contentTypeScope="" ma:versionID="875b9edee141cd554860ebc6ca7b45df">
  <xsd:schema xmlns:xsd="http://www.w3.org/2001/XMLSchema" xmlns:xs="http://www.w3.org/2001/XMLSchema" xmlns:p="http://schemas.microsoft.com/office/2006/metadata/properties" xmlns:ns2="adfecad9-06f9-4955-9a63-d6ac7b759533" xmlns:ns3="f6be908b-2398-40f4-8ca0-022fb9bf12e2" targetNamespace="http://schemas.microsoft.com/office/2006/metadata/properties" ma:root="true" ma:fieldsID="f28f1c4933f134d3ae8b99ce68366cb6" ns2:_="" ns3:_="">
    <xsd:import namespace="adfecad9-06f9-4955-9a63-d6ac7b759533"/>
    <xsd:import namespace="f6be908b-2398-40f4-8ca0-022fb9bf12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fecad9-06f9-4955-9a63-d6ac7b7595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Bildmarkierungen" ma:readOnly="false" ma:fieldId="{5cf76f15-5ced-4ddc-b409-7134ff3c332f}" ma:taxonomyMulti="true" ma:sspId="fb3a1257-2ae4-401f-adae-623ab253317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be908b-2398-40f4-8ca0-022fb9bf12e2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497add98-780e-4457-9df6-92226fc44477}" ma:internalName="TaxCatchAll" ma:showField="CatchAllData" ma:web="f6be908b-2398-40f4-8ca0-022fb9bf12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dfecad9-06f9-4955-9a63-d6ac7b759533">
      <Terms xmlns="http://schemas.microsoft.com/office/infopath/2007/PartnerControls"/>
    </lcf76f155ced4ddcb4097134ff3c332f>
    <TaxCatchAll xmlns="f6be908b-2398-40f4-8ca0-022fb9bf12e2" xsi:nil="true"/>
  </documentManagement>
</p:properties>
</file>

<file path=customXml/itemProps1.xml><?xml version="1.0" encoding="utf-8"?>
<ds:datastoreItem xmlns:ds="http://schemas.openxmlformats.org/officeDocument/2006/customXml" ds:itemID="{20599543-E728-4F94-B7C6-515BFD6E67D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ABF6063-77C5-4191-8BF2-D5AA97162875}"/>
</file>

<file path=customXml/itemProps3.xml><?xml version="1.0" encoding="utf-8"?>
<ds:datastoreItem xmlns:ds="http://schemas.openxmlformats.org/officeDocument/2006/customXml" ds:itemID="{AF6AF6EF-CBB4-4799-9779-65DE06139AB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Film und Fotohinweis.dotx</Template>
  <TotalTime>0</TotalTime>
  <Pages>1</Pages>
  <Words>69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KORR</dc:creator>
  <cp:keywords/>
  <dc:description/>
  <cp:lastModifiedBy>KORR</cp:lastModifiedBy>
  <cp:revision>2</cp:revision>
  <dcterms:created xsi:type="dcterms:W3CDTF">2022-03-31T10:09:00Z</dcterms:created>
  <dcterms:modified xsi:type="dcterms:W3CDTF">2022-03-31T10:09:00Z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0x0101001941F2DAF6EC0549A174B2F954A591C2</vt:lpwstr>
  </property>
</Properties>
</file>