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1ED7" w14:textId="77777777" w:rsidR="007228A0" w:rsidRDefault="0054385F">
      <w:pPr>
        <w:spacing w:after="0" w:line="259" w:lineRule="auto"/>
        <w:ind w:left="1" w:firstLine="0"/>
        <w:jc w:val="center"/>
      </w:pPr>
      <w:r>
        <w:rPr>
          <w:b/>
          <w:sz w:val="28"/>
        </w:rPr>
        <w:t>ROMADAS</w:t>
      </w:r>
    </w:p>
    <w:p w14:paraId="13A512D9" w14:textId="77777777" w:rsidR="007228A0" w:rsidRDefault="0054385F">
      <w:pPr>
        <w:spacing w:after="0" w:line="260" w:lineRule="auto"/>
        <w:jc w:val="center"/>
      </w:pPr>
      <w:proofErr w:type="gramStart"/>
      <w:r>
        <w:rPr>
          <w:b/>
        </w:rPr>
        <w:t>Mobile:</w:t>
      </w:r>
      <w:r>
        <w:t>+</w:t>
      </w:r>
      <w:proofErr w:type="gramEnd"/>
      <w:r>
        <w:t>91 9892124557/+91 9867004986</w:t>
      </w:r>
    </w:p>
    <w:p w14:paraId="3ED0C24F" w14:textId="77777777" w:rsidR="007228A0" w:rsidRDefault="0054385F">
      <w:pPr>
        <w:spacing w:after="289" w:line="260" w:lineRule="auto"/>
        <w:jc w:val="center"/>
      </w:pPr>
      <w:r>
        <w:rPr>
          <w:b/>
        </w:rPr>
        <w:t xml:space="preserve">E-Mail: </w:t>
      </w:r>
      <w:r>
        <w:t>romadas3@yahoo.co.in</w:t>
      </w:r>
    </w:p>
    <w:p w14:paraId="69BB225E" w14:textId="77777777" w:rsidR="007228A0" w:rsidRDefault="0054385F">
      <w:pPr>
        <w:spacing w:after="227" w:line="260" w:lineRule="auto"/>
        <w:ind w:right="1"/>
        <w:jc w:val="center"/>
      </w:pPr>
      <w:r>
        <w:t xml:space="preserve">In quest of challenging opportunities in the domain of </w:t>
      </w:r>
      <w:r>
        <w:rPr>
          <w:b/>
          <w:sz w:val="24"/>
        </w:rPr>
        <w:t xml:space="preserve">Accounts Payable Team Leader, Sr. Finance &amp; Accounts Executive and Data Analyst </w:t>
      </w:r>
      <w:r>
        <w:t>with leading organization of repute</w:t>
      </w:r>
    </w:p>
    <w:p w14:paraId="4B226FE7" w14:textId="77777777" w:rsidR="007228A0" w:rsidRDefault="0054385F">
      <w:pPr>
        <w:pStyle w:val="Heading1"/>
        <w:ind w:left="-5"/>
      </w:pPr>
      <w:r>
        <w:t>OBJECTIVES</w:t>
      </w:r>
    </w:p>
    <w:p w14:paraId="032BBF26" w14:textId="77777777" w:rsidR="007228A0" w:rsidRDefault="0054385F">
      <w:pPr>
        <w:ind w:left="-5"/>
      </w:pPr>
      <w:r>
        <w:rPr>
          <w:rFonts w:ascii="Arial" w:eastAsia="Arial" w:hAnsi="Arial" w:cs="Arial"/>
        </w:rPr>
        <w:t>ϕ</w:t>
      </w:r>
      <w:r>
        <w:rPr>
          <w:rFonts w:ascii="Arial" w:eastAsia="Arial" w:hAnsi="Arial" w:cs="Arial"/>
        </w:rPr>
        <w:t xml:space="preserve"> </w:t>
      </w:r>
      <w:proofErr w:type="gramStart"/>
      <w:r>
        <w:t>To</w:t>
      </w:r>
      <w:proofErr w:type="gramEnd"/>
      <w:r>
        <w:t xml:space="preserve"> strive with the challenges, create opportunity to learn, excel and leave behind the best impression</w:t>
      </w:r>
      <w:r>
        <w:rPr>
          <w:b/>
        </w:rPr>
        <w:t>.</w:t>
      </w:r>
    </w:p>
    <w:p w14:paraId="4050BA32" w14:textId="7C312309" w:rsidR="007228A0" w:rsidRPr="0054385F" w:rsidRDefault="0054385F" w:rsidP="0054385F">
      <w:pPr>
        <w:spacing w:after="355"/>
        <w:ind w:left="-5"/>
        <w:rPr>
          <w:b/>
        </w:rPr>
      </w:pPr>
      <w:r>
        <w:rPr>
          <w:rFonts w:ascii="Arial" w:eastAsia="Arial" w:hAnsi="Arial" w:cs="Arial"/>
        </w:rPr>
        <w:t>ϕ</w:t>
      </w:r>
      <w:r>
        <w:rPr>
          <w:rFonts w:ascii="Arial" w:eastAsia="Arial" w:hAnsi="Arial" w:cs="Arial"/>
        </w:rPr>
        <w:t xml:space="preserve"> </w:t>
      </w:r>
      <w:r>
        <w:t>Convincing ability, Communication skills and Coordinating ability help me in achieving results throug</w:t>
      </w:r>
      <w:r>
        <w:t>h team effort</w:t>
      </w:r>
      <w:r>
        <w:rPr>
          <w:b/>
        </w:rPr>
        <w:t>.</w:t>
      </w:r>
      <w:r>
        <w:rPr>
          <w:b/>
        </w:rPr>
        <w:br/>
      </w:r>
      <w:r>
        <w:rPr>
          <w:rFonts w:ascii="Arial" w:eastAsia="Arial" w:hAnsi="Arial" w:cs="Arial"/>
        </w:rPr>
        <w:t>ϕ</w:t>
      </w:r>
      <w:r>
        <w:rPr>
          <w:rFonts w:ascii="Arial" w:eastAsia="Arial" w:hAnsi="Arial" w:cs="Arial"/>
        </w:rPr>
        <w:t xml:space="preserve"> </w:t>
      </w:r>
      <w:r>
        <w:t>Concern for quality, standards and deadlines.</w:t>
      </w:r>
    </w:p>
    <w:p w14:paraId="7403DC24" w14:textId="77777777" w:rsidR="007228A0" w:rsidRDefault="0054385F">
      <w:pPr>
        <w:pStyle w:val="Heading1"/>
        <w:spacing w:after="96"/>
        <w:ind w:left="-5"/>
      </w:pPr>
      <w:r>
        <w:t>ABRIDGEMENT</w:t>
      </w:r>
    </w:p>
    <w:p w14:paraId="532148F6" w14:textId="77777777" w:rsidR="007228A0" w:rsidRDefault="0054385F">
      <w:pPr>
        <w:ind w:left="345" w:hanging="360"/>
      </w:pPr>
      <w:r>
        <w:rPr>
          <w:rFonts w:ascii="Arial" w:eastAsia="Arial" w:hAnsi="Arial" w:cs="Arial"/>
        </w:rPr>
        <w:t>ϕ</w:t>
      </w:r>
      <w:r>
        <w:rPr>
          <w:rFonts w:ascii="Arial" w:eastAsia="Arial" w:hAnsi="Arial" w:cs="Arial"/>
        </w:rPr>
        <w:t xml:space="preserve"> </w:t>
      </w:r>
      <w:r>
        <w:t xml:space="preserve">A focused professional with over 11.2 years of experience in </w:t>
      </w:r>
      <w:r>
        <w:rPr>
          <w:b/>
        </w:rPr>
        <w:t xml:space="preserve">Data Analysis </w:t>
      </w:r>
      <w:r>
        <w:t xml:space="preserve">and </w:t>
      </w:r>
      <w:r>
        <w:rPr>
          <w:b/>
        </w:rPr>
        <w:t>Client Relationship Management.</w:t>
      </w:r>
    </w:p>
    <w:p w14:paraId="3EF8F72F" w14:textId="48D69798" w:rsidR="007228A0" w:rsidRDefault="0054385F">
      <w:pPr>
        <w:spacing w:line="256" w:lineRule="auto"/>
        <w:ind w:left="-5"/>
      </w:pPr>
      <w:r>
        <w:rPr>
          <w:rFonts w:ascii="Arial" w:eastAsia="Arial" w:hAnsi="Arial" w:cs="Arial"/>
        </w:rPr>
        <w:t>ϕ</w:t>
      </w:r>
      <w:r>
        <w:rPr>
          <w:rFonts w:ascii="Arial" w:eastAsia="Arial" w:hAnsi="Arial" w:cs="Arial"/>
        </w:rPr>
        <w:t xml:space="preserve"> </w:t>
      </w:r>
      <w:r>
        <w:t>Worked</w:t>
      </w:r>
      <w:r>
        <w:t xml:space="preserve"> with </w:t>
      </w:r>
      <w:r>
        <w:rPr>
          <w:b/>
        </w:rPr>
        <w:t xml:space="preserve">AOT India Pvt. Ltd, MUMBAI </w:t>
      </w:r>
      <w:r>
        <w:t xml:space="preserve">as </w:t>
      </w:r>
      <w:r>
        <w:rPr>
          <w:b/>
        </w:rPr>
        <w:t>Accounts Paya</w:t>
      </w:r>
      <w:r>
        <w:rPr>
          <w:b/>
        </w:rPr>
        <w:t>ble Team Leader</w:t>
      </w:r>
      <w:r>
        <w:t>.</w:t>
      </w:r>
    </w:p>
    <w:p w14:paraId="07E3DCDE" w14:textId="77777777" w:rsidR="0054385F" w:rsidRDefault="0054385F">
      <w:pPr>
        <w:spacing w:after="146" w:line="256" w:lineRule="auto"/>
        <w:ind w:left="-5" w:right="2974"/>
      </w:pPr>
      <w:r>
        <w:rPr>
          <w:rFonts w:ascii="Arial" w:eastAsia="Arial" w:hAnsi="Arial" w:cs="Arial"/>
        </w:rPr>
        <w:t>ϕ</w:t>
      </w:r>
      <w:r>
        <w:rPr>
          <w:rFonts w:ascii="Arial" w:eastAsia="Arial" w:hAnsi="Arial" w:cs="Arial"/>
        </w:rPr>
        <w:t xml:space="preserve"> </w:t>
      </w:r>
      <w:r>
        <w:t xml:space="preserve">Worked with </w:t>
      </w:r>
      <w:r>
        <w:rPr>
          <w:b/>
        </w:rPr>
        <w:t xml:space="preserve">SERCO PLC, MUMBAI </w:t>
      </w:r>
      <w:r>
        <w:t xml:space="preserve">as </w:t>
      </w:r>
      <w:r>
        <w:rPr>
          <w:b/>
        </w:rPr>
        <w:t>Sr. Accounts &amp; Finance Executive</w:t>
      </w:r>
      <w:r>
        <w:t xml:space="preserve">. </w:t>
      </w:r>
    </w:p>
    <w:p w14:paraId="702F9C8A" w14:textId="6B827C35" w:rsidR="007228A0" w:rsidRDefault="0054385F">
      <w:pPr>
        <w:spacing w:after="146" w:line="256" w:lineRule="auto"/>
        <w:ind w:left="-5" w:right="2974"/>
      </w:pPr>
      <w:r>
        <w:rPr>
          <w:rFonts w:ascii="Arial" w:eastAsia="Arial" w:hAnsi="Arial" w:cs="Arial"/>
        </w:rPr>
        <w:t>ϕ</w:t>
      </w:r>
      <w:r>
        <w:rPr>
          <w:rFonts w:ascii="Arial" w:eastAsia="Arial" w:hAnsi="Arial" w:cs="Arial"/>
        </w:rPr>
        <w:t xml:space="preserve"> </w:t>
      </w:r>
      <w:r>
        <w:t xml:space="preserve">Associated with </w:t>
      </w:r>
      <w:r>
        <w:rPr>
          <w:b/>
        </w:rPr>
        <w:t xml:space="preserve">CMC Ltd., MUMBAI </w:t>
      </w:r>
      <w:r>
        <w:t xml:space="preserve">as </w:t>
      </w:r>
      <w:r>
        <w:rPr>
          <w:b/>
        </w:rPr>
        <w:t>Business Associate.</w:t>
      </w:r>
    </w:p>
    <w:tbl>
      <w:tblPr>
        <w:tblStyle w:val="TableGrid"/>
        <w:tblW w:w="9900" w:type="dxa"/>
        <w:tblInd w:w="-8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87"/>
        <w:gridCol w:w="3565"/>
        <w:gridCol w:w="2948"/>
      </w:tblGrid>
      <w:tr w:rsidR="007228A0" w14:paraId="06D070E6" w14:textId="77777777">
        <w:trPr>
          <w:trHeight w:val="293"/>
        </w:trPr>
        <w:tc>
          <w:tcPr>
            <w:tcW w:w="33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6D954B7F" w14:textId="77777777" w:rsidR="007228A0" w:rsidRDefault="0054385F">
            <w:pPr>
              <w:spacing w:after="0" w:line="259" w:lineRule="auto"/>
              <w:ind w:left="8" w:firstLine="0"/>
            </w:pPr>
            <w:r>
              <w:rPr>
                <w:b/>
              </w:rPr>
              <w:t>WORK EXPERIENCE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137E4099" w14:textId="77777777" w:rsidR="007228A0" w:rsidRDefault="007228A0">
            <w:pPr>
              <w:spacing w:after="160" w:line="259" w:lineRule="auto"/>
              <w:ind w:left="0" w:firstLine="0"/>
            </w:pP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6D80F1FD" w14:textId="77777777" w:rsidR="007228A0" w:rsidRDefault="007228A0">
            <w:pPr>
              <w:spacing w:after="160" w:line="259" w:lineRule="auto"/>
              <w:ind w:left="0" w:firstLine="0"/>
            </w:pPr>
          </w:p>
        </w:tc>
      </w:tr>
      <w:tr w:rsidR="007228A0" w14:paraId="146C64C0" w14:textId="77777777">
        <w:trPr>
          <w:trHeight w:val="148"/>
        </w:trPr>
        <w:tc>
          <w:tcPr>
            <w:tcW w:w="338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87CFF2" w14:textId="77777777" w:rsidR="007228A0" w:rsidRDefault="007228A0">
            <w:pPr>
              <w:spacing w:after="160" w:line="259" w:lineRule="auto"/>
              <w:ind w:left="0" w:firstLine="0"/>
            </w:pPr>
          </w:p>
        </w:tc>
        <w:tc>
          <w:tcPr>
            <w:tcW w:w="356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4126B8" w14:textId="77777777" w:rsidR="007228A0" w:rsidRDefault="007228A0">
            <w:pPr>
              <w:spacing w:after="160" w:line="259" w:lineRule="auto"/>
              <w:ind w:left="0" w:firstLine="0"/>
            </w:pPr>
          </w:p>
        </w:tc>
        <w:tc>
          <w:tcPr>
            <w:tcW w:w="29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773656" w14:textId="77777777" w:rsidR="007228A0" w:rsidRDefault="007228A0">
            <w:pPr>
              <w:spacing w:after="160" w:line="259" w:lineRule="auto"/>
              <w:ind w:left="0" w:firstLine="0"/>
            </w:pPr>
          </w:p>
        </w:tc>
      </w:tr>
      <w:tr w:rsidR="007228A0" w14:paraId="219CA472" w14:textId="77777777">
        <w:trPr>
          <w:trHeight w:val="293"/>
        </w:trPr>
        <w:tc>
          <w:tcPr>
            <w:tcW w:w="33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1D61D59F" w14:textId="77777777" w:rsidR="007228A0" w:rsidRDefault="0054385F">
            <w:pPr>
              <w:spacing w:after="0" w:line="259" w:lineRule="auto"/>
              <w:ind w:left="8" w:firstLine="0"/>
            </w:pPr>
            <w:r>
              <w:rPr>
                <w:b/>
              </w:rPr>
              <w:t>4 years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4D4CED42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AOT India Pvt. Ltd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1B36D52B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Accounts Payable Team Leader</w:t>
            </w:r>
          </w:p>
        </w:tc>
      </w:tr>
    </w:tbl>
    <w:p w14:paraId="115D6A61" w14:textId="77777777" w:rsidR="007228A0" w:rsidRDefault="0054385F">
      <w:pPr>
        <w:pStyle w:val="Heading2"/>
        <w:ind w:left="-5"/>
      </w:pPr>
      <w:r>
        <w:t>Key Deliverables</w:t>
      </w:r>
    </w:p>
    <w:p w14:paraId="47C6D139" w14:textId="77777777" w:rsidR="007228A0" w:rsidRDefault="0054385F">
      <w:pPr>
        <w:numPr>
          <w:ilvl w:val="0"/>
          <w:numId w:val="1"/>
        </w:numPr>
        <w:ind w:hanging="450"/>
      </w:pPr>
      <w:r>
        <w:t>Manage the Daily &amp; Monthly reporting requirements.</w:t>
      </w:r>
    </w:p>
    <w:p w14:paraId="31554436" w14:textId="77777777" w:rsidR="007228A0" w:rsidRDefault="0054385F">
      <w:pPr>
        <w:numPr>
          <w:ilvl w:val="0"/>
          <w:numId w:val="1"/>
        </w:numPr>
        <w:ind w:hanging="450"/>
      </w:pPr>
      <w:r>
        <w:t>Provide training to all staff, approachable to their questions &amp; learning style to ensure each staff member knows how to do what is required of them and are working through efficiently.</w:t>
      </w:r>
    </w:p>
    <w:p w14:paraId="2F26908D" w14:textId="77777777" w:rsidR="007228A0" w:rsidRDefault="0054385F">
      <w:pPr>
        <w:numPr>
          <w:ilvl w:val="0"/>
          <w:numId w:val="1"/>
        </w:numPr>
        <w:ind w:hanging="450"/>
      </w:pPr>
      <w:r>
        <w:t xml:space="preserve">Develop the team’s </w:t>
      </w:r>
      <w:r>
        <w:t xml:space="preserve">credibility throughout the business through effective engagement and </w:t>
      </w:r>
      <w:proofErr w:type="gramStart"/>
      <w:r>
        <w:t>high quality</w:t>
      </w:r>
      <w:proofErr w:type="gramEnd"/>
      <w:r>
        <w:t xml:space="preserve"> outputs.</w:t>
      </w:r>
    </w:p>
    <w:p w14:paraId="75844F41" w14:textId="77777777" w:rsidR="007228A0" w:rsidRDefault="0054385F">
      <w:pPr>
        <w:numPr>
          <w:ilvl w:val="0"/>
          <w:numId w:val="1"/>
        </w:numPr>
        <w:ind w:hanging="450"/>
      </w:pPr>
      <w:r>
        <w:t xml:space="preserve">Review, investigate, delegate, resolve </w:t>
      </w:r>
      <w:proofErr w:type="gramStart"/>
      <w:r>
        <w:t>on a daily basis</w:t>
      </w:r>
      <w:proofErr w:type="gramEnd"/>
      <w:r>
        <w:t xml:space="preserve"> email queries (Client queries) </w:t>
      </w:r>
      <w:r>
        <w:rPr>
          <w:rFonts w:ascii="Arial" w:eastAsia="Arial" w:hAnsi="Arial" w:cs="Arial"/>
        </w:rPr>
        <w:t xml:space="preserve">● </w:t>
      </w:r>
      <w:r>
        <w:t>Perform ad hoc duties as directed by AP Process Head.</w:t>
      </w:r>
    </w:p>
    <w:p w14:paraId="6FE16F3D" w14:textId="77777777" w:rsidR="007228A0" w:rsidRDefault="0054385F">
      <w:pPr>
        <w:numPr>
          <w:ilvl w:val="0"/>
          <w:numId w:val="1"/>
        </w:numPr>
        <w:spacing w:after="270"/>
        <w:ind w:hanging="450"/>
      </w:pPr>
      <w:r>
        <w:t>Reconciliation of supp</w:t>
      </w:r>
      <w:r>
        <w:t xml:space="preserve">lier statement and following up for the outstanding invoices. </w:t>
      </w:r>
      <w:r>
        <w:rPr>
          <w:rFonts w:ascii="Arial" w:eastAsia="Arial" w:hAnsi="Arial" w:cs="Arial"/>
        </w:rPr>
        <w:t xml:space="preserve">● </w:t>
      </w:r>
      <w:r>
        <w:t>Problem solving ability</w:t>
      </w:r>
    </w:p>
    <w:p w14:paraId="36757677" w14:textId="77777777" w:rsidR="007228A0" w:rsidRDefault="0054385F">
      <w:pPr>
        <w:pStyle w:val="Heading2"/>
        <w:ind w:left="-5"/>
      </w:pPr>
      <w:r>
        <w:t>Project Details</w:t>
      </w:r>
    </w:p>
    <w:p w14:paraId="534E7E15" w14:textId="77777777" w:rsidR="007228A0" w:rsidRDefault="0054385F">
      <w:pPr>
        <w:spacing w:line="256" w:lineRule="auto"/>
        <w:ind w:left="-5" w:right="2974"/>
      </w:pPr>
      <w:r>
        <w:rPr>
          <w:b/>
        </w:rPr>
        <w:t>Project Name: APX Travel Management (New Zealand)</w:t>
      </w:r>
    </w:p>
    <w:p w14:paraId="0547D714" w14:textId="77777777" w:rsidR="007228A0" w:rsidRDefault="0054385F">
      <w:pPr>
        <w:spacing w:line="256" w:lineRule="auto"/>
        <w:ind w:left="-5" w:right="2974"/>
      </w:pPr>
      <w:r>
        <w:rPr>
          <w:b/>
        </w:rPr>
        <w:t>Duration: 01/03/19 to 31/03/23</w:t>
      </w:r>
    </w:p>
    <w:p w14:paraId="3012DFE0" w14:textId="77777777" w:rsidR="007228A0" w:rsidRDefault="0054385F">
      <w:pPr>
        <w:spacing w:line="256" w:lineRule="auto"/>
        <w:ind w:left="-5" w:right="2974"/>
      </w:pPr>
      <w:r>
        <w:rPr>
          <w:b/>
        </w:rPr>
        <w:t>Description: Accounts Payable Team Leader</w:t>
      </w:r>
    </w:p>
    <w:tbl>
      <w:tblPr>
        <w:tblStyle w:val="TableGrid"/>
        <w:tblW w:w="9900" w:type="dxa"/>
        <w:tblInd w:w="-8" w:type="dxa"/>
        <w:tblCellMar>
          <w:top w:w="5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41"/>
        <w:gridCol w:w="4008"/>
        <w:gridCol w:w="2551"/>
      </w:tblGrid>
      <w:tr w:rsidR="007228A0" w14:paraId="1B415044" w14:textId="77777777">
        <w:trPr>
          <w:trHeight w:val="293"/>
        </w:trPr>
        <w:tc>
          <w:tcPr>
            <w:tcW w:w="33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5F236466" w14:textId="77777777" w:rsidR="007228A0" w:rsidRDefault="0054385F">
            <w:pPr>
              <w:spacing w:after="0" w:line="259" w:lineRule="auto"/>
              <w:ind w:left="8" w:firstLine="0"/>
            </w:pPr>
            <w:r>
              <w:rPr>
                <w:b/>
              </w:rPr>
              <w:t>4 years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6BCF7697" w14:textId="77777777" w:rsidR="007228A0" w:rsidRDefault="0054385F">
            <w:pPr>
              <w:spacing w:after="0" w:line="259" w:lineRule="auto"/>
              <w:ind w:left="344" w:firstLine="0"/>
            </w:pPr>
            <w:r>
              <w:rPr>
                <w:b/>
              </w:rPr>
              <w:t>AOT India Pvt. Ltd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11058162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Accounts Payable Officer</w:t>
            </w:r>
          </w:p>
        </w:tc>
      </w:tr>
    </w:tbl>
    <w:p w14:paraId="33B0F501" w14:textId="77777777" w:rsidR="007228A0" w:rsidRDefault="0054385F">
      <w:pPr>
        <w:pStyle w:val="Heading2"/>
        <w:ind w:left="-5"/>
      </w:pPr>
      <w:r>
        <w:t>Key Deliverables</w:t>
      </w:r>
    </w:p>
    <w:p w14:paraId="26B3F8F6" w14:textId="77777777" w:rsidR="007228A0" w:rsidRDefault="0054385F">
      <w:pPr>
        <w:numPr>
          <w:ilvl w:val="0"/>
          <w:numId w:val="2"/>
        </w:numPr>
        <w:ind w:hanging="450"/>
      </w:pPr>
      <w:r>
        <w:t>Ensuring that all invoices are entered in the system.</w:t>
      </w:r>
    </w:p>
    <w:p w14:paraId="6162C7C9" w14:textId="77777777" w:rsidR="007228A0" w:rsidRDefault="0054385F">
      <w:pPr>
        <w:numPr>
          <w:ilvl w:val="0"/>
          <w:numId w:val="2"/>
        </w:numPr>
        <w:ind w:hanging="450"/>
      </w:pPr>
      <w:r>
        <w:t>Investigating and resolving any discrepancies.</w:t>
      </w:r>
    </w:p>
    <w:p w14:paraId="259762BB" w14:textId="77777777" w:rsidR="007228A0" w:rsidRDefault="0054385F">
      <w:pPr>
        <w:numPr>
          <w:ilvl w:val="0"/>
          <w:numId w:val="2"/>
        </w:numPr>
        <w:ind w:hanging="450"/>
      </w:pPr>
      <w:r>
        <w:t>Reconciling statements to ensure that any outstanding items are paid.</w:t>
      </w:r>
    </w:p>
    <w:p w14:paraId="3BB36B50" w14:textId="77777777" w:rsidR="007228A0" w:rsidRDefault="0054385F">
      <w:pPr>
        <w:numPr>
          <w:ilvl w:val="0"/>
          <w:numId w:val="2"/>
        </w:numPr>
        <w:ind w:hanging="450"/>
      </w:pPr>
      <w:r>
        <w:t>Effectively handling supplier queries.</w:t>
      </w:r>
    </w:p>
    <w:p w14:paraId="6D28AB8F" w14:textId="77777777" w:rsidR="007228A0" w:rsidRDefault="0054385F">
      <w:pPr>
        <w:numPr>
          <w:ilvl w:val="0"/>
          <w:numId w:val="2"/>
        </w:numPr>
        <w:ind w:hanging="450"/>
      </w:pPr>
      <w:r>
        <w:t>Payment released to supplier.</w:t>
      </w:r>
    </w:p>
    <w:p w14:paraId="4C4A8270" w14:textId="77777777" w:rsidR="007228A0" w:rsidRDefault="0054385F">
      <w:pPr>
        <w:numPr>
          <w:ilvl w:val="0"/>
          <w:numId w:val="2"/>
        </w:numPr>
        <w:spacing w:after="269"/>
        <w:ind w:hanging="450"/>
      </w:pPr>
      <w:r>
        <w:t>Knowledge of Accounts receivable – Client card charging and client queries.</w:t>
      </w:r>
    </w:p>
    <w:p w14:paraId="617AD555" w14:textId="77777777" w:rsidR="007228A0" w:rsidRDefault="0054385F">
      <w:pPr>
        <w:pStyle w:val="Heading2"/>
        <w:ind w:left="-5"/>
      </w:pPr>
      <w:r>
        <w:lastRenderedPageBreak/>
        <w:t>Project Details</w:t>
      </w:r>
    </w:p>
    <w:p w14:paraId="40570521" w14:textId="77777777" w:rsidR="007228A0" w:rsidRDefault="0054385F">
      <w:pPr>
        <w:spacing w:after="149" w:line="259" w:lineRule="auto"/>
        <w:ind w:left="3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BD7331" wp14:editId="17F91318">
                <wp:simplePos x="0" y="0"/>
                <wp:positionH relativeFrom="column">
                  <wp:posOffset>223520</wp:posOffset>
                </wp:positionH>
                <wp:positionV relativeFrom="paragraph">
                  <wp:posOffset>42340</wp:posOffset>
                </wp:positionV>
                <wp:extent cx="228600" cy="1"/>
                <wp:effectExtent l="0" t="0" r="0" b="0"/>
                <wp:wrapNone/>
                <wp:docPr id="6049" name="Group 6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"/>
                          <a:chOff x="0" y="0"/>
                          <a:chExt cx="228600" cy="1"/>
                        </a:xfrm>
                      </wpg:grpSpPr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49" style="width:18pt;height:7.87402e-05pt;position:absolute;z-index:354;mso-position-horizontal-relative:text;mso-position-horizontal:absolute;margin-left:17.6pt;mso-position-vertical-relative:text;margin-top:3.33386pt;" coordsize="2286,0">
                <v:shape id="Shape 359" style="position:absolute;width:2286;height:0;left:0;top:0;" coordsize="228600,0" path="m0,0l228600,0">
                  <v:stroke weight="0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8"/>
        </w:rPr>
        <w:t>●</w:t>
      </w:r>
    </w:p>
    <w:p w14:paraId="656CA85D" w14:textId="77777777" w:rsidR="007228A0" w:rsidRDefault="0054385F">
      <w:pPr>
        <w:spacing w:line="256" w:lineRule="auto"/>
        <w:ind w:left="-5" w:right="2974"/>
      </w:pPr>
      <w:r>
        <w:rPr>
          <w:b/>
        </w:rPr>
        <w:t>Project Name: Government Services Department (Melbourne – Australia) Duration: 16/04/15 to 2</w:t>
      </w:r>
      <w:r>
        <w:rPr>
          <w:b/>
        </w:rPr>
        <w:t>8/02/19</w:t>
      </w:r>
    </w:p>
    <w:p w14:paraId="1483EEC6" w14:textId="77777777" w:rsidR="007228A0" w:rsidRDefault="0054385F">
      <w:pPr>
        <w:spacing w:line="256" w:lineRule="auto"/>
        <w:ind w:left="-5" w:right="2974"/>
      </w:pPr>
      <w:r>
        <w:rPr>
          <w:b/>
        </w:rPr>
        <w:t>Description: Accounts Payable Officer.</w:t>
      </w:r>
    </w:p>
    <w:tbl>
      <w:tblPr>
        <w:tblStyle w:val="TableGrid"/>
        <w:tblW w:w="9900" w:type="dxa"/>
        <w:tblInd w:w="-8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1"/>
        <w:gridCol w:w="3274"/>
        <w:gridCol w:w="3405"/>
      </w:tblGrid>
      <w:tr w:rsidR="007228A0" w14:paraId="7FB114DC" w14:textId="77777777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246BE67E" w14:textId="77777777" w:rsidR="007228A0" w:rsidRDefault="0054385F">
            <w:pPr>
              <w:spacing w:after="0" w:line="259" w:lineRule="auto"/>
              <w:ind w:left="8" w:firstLine="0"/>
            </w:pPr>
            <w:r>
              <w:rPr>
                <w:b/>
              </w:rPr>
              <w:t>1.10 years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5A762AF7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SERCO Global Services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025B329B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Sr. Finance &amp; Accounts Executive</w:t>
            </w:r>
          </w:p>
        </w:tc>
      </w:tr>
    </w:tbl>
    <w:p w14:paraId="477A30BD" w14:textId="77777777" w:rsidR="007228A0" w:rsidRDefault="0054385F">
      <w:pPr>
        <w:pStyle w:val="Heading2"/>
        <w:ind w:left="-5"/>
      </w:pPr>
      <w:r>
        <w:t>Key Deliverables</w:t>
      </w:r>
    </w:p>
    <w:p w14:paraId="35AC93F5" w14:textId="77777777" w:rsidR="007228A0" w:rsidRDefault="0054385F">
      <w:pPr>
        <w:numPr>
          <w:ilvl w:val="0"/>
          <w:numId w:val="3"/>
        </w:numPr>
        <w:ind w:hanging="450"/>
      </w:pPr>
      <w:r>
        <w:t xml:space="preserve">Issue Resolution Analyst at GMI - </w:t>
      </w:r>
      <w:r>
        <w:rPr>
          <w:u w:val="single" w:color="000000"/>
        </w:rPr>
        <w:t xml:space="preserve">Accounts Payable </w:t>
      </w:r>
      <w:r>
        <w:t>Operations.</w:t>
      </w:r>
    </w:p>
    <w:p w14:paraId="38B4FAEA" w14:textId="77777777" w:rsidR="007228A0" w:rsidRDefault="0054385F">
      <w:pPr>
        <w:numPr>
          <w:ilvl w:val="0"/>
          <w:numId w:val="3"/>
        </w:numPr>
        <w:ind w:hanging="450"/>
      </w:pPr>
      <w:r>
        <w:t>Receiving Multiple Invoices via SAP from our Client’s Vendor and making the payment as per payment terms.</w:t>
      </w:r>
    </w:p>
    <w:p w14:paraId="120AC5D7" w14:textId="77777777" w:rsidR="007228A0" w:rsidRDefault="0054385F">
      <w:pPr>
        <w:numPr>
          <w:ilvl w:val="0"/>
          <w:numId w:val="3"/>
        </w:numPr>
        <w:ind w:hanging="450"/>
      </w:pPr>
      <w:r>
        <w:t>Interacting with the Clients and Vendor in order to resolve the issues related to invoices.</w:t>
      </w:r>
    </w:p>
    <w:p w14:paraId="425492FC" w14:textId="77777777" w:rsidR="007228A0" w:rsidRDefault="0054385F">
      <w:pPr>
        <w:numPr>
          <w:ilvl w:val="0"/>
          <w:numId w:val="3"/>
        </w:numPr>
        <w:ind w:hanging="450"/>
      </w:pPr>
      <w:r>
        <w:t>Providing End-to-End services for accounts payable.</w:t>
      </w:r>
    </w:p>
    <w:p w14:paraId="4197AB22" w14:textId="77777777" w:rsidR="007228A0" w:rsidRDefault="0054385F">
      <w:pPr>
        <w:numPr>
          <w:ilvl w:val="0"/>
          <w:numId w:val="3"/>
        </w:numPr>
        <w:ind w:hanging="450"/>
      </w:pPr>
      <w:r>
        <w:t>Indexi</w:t>
      </w:r>
      <w:r>
        <w:t>ng,</w:t>
      </w:r>
      <w:r>
        <w:tab/>
        <w:t>Processing</w:t>
      </w:r>
      <w:r>
        <w:tab/>
        <w:t>Invoices</w:t>
      </w:r>
      <w:r>
        <w:tab/>
        <w:t>into</w:t>
      </w:r>
      <w:r>
        <w:tab/>
        <w:t>the</w:t>
      </w:r>
      <w:r>
        <w:tab/>
        <w:t>system,</w:t>
      </w:r>
      <w:r>
        <w:tab/>
        <w:t>respond</w:t>
      </w:r>
      <w:r>
        <w:tab/>
        <w:t>&amp;</w:t>
      </w:r>
      <w:r>
        <w:tab/>
        <w:t>resolve</w:t>
      </w:r>
      <w:r>
        <w:tab/>
        <w:t>the</w:t>
      </w:r>
      <w:r>
        <w:tab/>
        <w:t>Internal/External</w:t>
      </w:r>
    </w:p>
    <w:p w14:paraId="728D0C2B" w14:textId="77777777" w:rsidR="007228A0" w:rsidRDefault="0054385F">
      <w:pPr>
        <w:spacing w:after="387"/>
        <w:ind w:left="460"/>
      </w:pPr>
      <w:r>
        <w:t>Queries/Complaints for our client’s Vendors.</w:t>
      </w:r>
    </w:p>
    <w:p w14:paraId="2818BF24" w14:textId="77777777" w:rsidR="007228A0" w:rsidRDefault="0054385F">
      <w:pPr>
        <w:spacing w:after="149" w:line="259" w:lineRule="auto"/>
        <w:ind w:left="355"/>
      </w:pPr>
      <w:r>
        <w:rPr>
          <w:rFonts w:ascii="Arial" w:eastAsia="Arial" w:hAnsi="Arial" w:cs="Arial"/>
          <w:sz w:val="8"/>
        </w:rPr>
        <w:t>●</w:t>
      </w:r>
    </w:p>
    <w:p w14:paraId="586982BF" w14:textId="77777777" w:rsidR="007228A0" w:rsidRDefault="0054385F">
      <w:pPr>
        <w:pStyle w:val="Heading2"/>
        <w:ind w:left="-5"/>
      </w:pPr>
      <w:r>
        <w:t>Project Details</w:t>
      </w:r>
    </w:p>
    <w:p w14:paraId="62C9BBD7" w14:textId="77777777" w:rsidR="007228A0" w:rsidRDefault="0054385F">
      <w:pPr>
        <w:spacing w:after="149" w:line="259" w:lineRule="auto"/>
        <w:ind w:left="3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5E46AD" wp14:editId="40CA3536">
                <wp:simplePos x="0" y="0"/>
                <wp:positionH relativeFrom="column">
                  <wp:posOffset>223520</wp:posOffset>
                </wp:positionH>
                <wp:positionV relativeFrom="paragraph">
                  <wp:posOffset>44579</wp:posOffset>
                </wp:positionV>
                <wp:extent cx="228600" cy="1"/>
                <wp:effectExtent l="0" t="0" r="0" b="0"/>
                <wp:wrapNone/>
                <wp:docPr id="6206" name="Group 6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"/>
                          <a:chOff x="0" y="0"/>
                          <a:chExt cx="228600" cy="1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6" style="width:18pt;height:7.87402e-05pt;position:absolute;z-index:343;mso-position-horizontal-relative:text;mso-position-horizontal:absolute;margin-left:17.6pt;mso-position-vertical-relative:text;margin-top:3.51018pt;" coordsize="2286,0">
                <v:shape id="Shape 722" style="position:absolute;width:2286;height:0;left:0;top:0;" coordsize="228600,0" path="m0,0l228600,0">
                  <v:stroke weight="0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8"/>
        </w:rPr>
        <w:t>●</w:t>
      </w:r>
    </w:p>
    <w:p w14:paraId="70381ADE" w14:textId="77777777" w:rsidR="007228A0" w:rsidRDefault="0054385F">
      <w:pPr>
        <w:spacing w:line="256" w:lineRule="auto"/>
        <w:ind w:left="-5" w:right="2974"/>
      </w:pPr>
      <w:r>
        <w:rPr>
          <w:b/>
        </w:rPr>
        <w:t>Project Name: General Mills – Issue Resolution Analyst (IRA).</w:t>
      </w:r>
    </w:p>
    <w:p w14:paraId="336BA8D7" w14:textId="77777777" w:rsidR="007228A0" w:rsidRDefault="0054385F">
      <w:pPr>
        <w:spacing w:line="256" w:lineRule="auto"/>
        <w:ind w:left="-5" w:right="2974"/>
      </w:pPr>
      <w:r>
        <w:rPr>
          <w:b/>
        </w:rPr>
        <w:t>Duration: 05/2013 to 03/2015</w:t>
      </w:r>
    </w:p>
    <w:p w14:paraId="4439130D" w14:textId="77777777" w:rsidR="007228A0" w:rsidRDefault="0054385F">
      <w:pPr>
        <w:spacing w:after="255" w:line="256" w:lineRule="auto"/>
        <w:ind w:left="-5" w:right="2974"/>
      </w:pPr>
      <w:r>
        <w:rPr>
          <w:b/>
        </w:rPr>
        <w:t>Description: Accounts Payable Operations.</w:t>
      </w:r>
    </w:p>
    <w:tbl>
      <w:tblPr>
        <w:tblStyle w:val="TableGrid"/>
        <w:tblW w:w="9900" w:type="dxa"/>
        <w:tblInd w:w="-8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3"/>
        <w:gridCol w:w="3018"/>
        <w:gridCol w:w="380"/>
        <w:gridCol w:w="426"/>
        <w:gridCol w:w="2493"/>
      </w:tblGrid>
      <w:tr w:rsidR="007228A0" w14:paraId="55329AF7" w14:textId="77777777">
        <w:trPr>
          <w:trHeight w:val="300"/>
        </w:trPr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5C9CB67C" w14:textId="77777777" w:rsidR="007228A0" w:rsidRDefault="0054385F">
            <w:pPr>
              <w:spacing w:after="0" w:line="259" w:lineRule="auto"/>
              <w:ind w:left="8" w:firstLine="0"/>
            </w:pPr>
            <w:r>
              <w:rPr>
                <w:b/>
              </w:rPr>
              <w:t>1.4 years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031187F2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CMC Ltd., MUMBAI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5298FAAC" w14:textId="77777777" w:rsidR="007228A0" w:rsidRDefault="007228A0">
            <w:pPr>
              <w:spacing w:after="160" w:line="259" w:lineRule="auto"/>
              <w:ind w:left="0" w:firstLine="0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51D57552" w14:textId="77777777" w:rsidR="007228A0" w:rsidRDefault="007228A0">
            <w:pPr>
              <w:spacing w:after="160" w:line="259" w:lineRule="auto"/>
              <w:ind w:left="0" w:firstLine="0"/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0502BDA8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Business Associate</w:t>
            </w:r>
          </w:p>
        </w:tc>
      </w:tr>
    </w:tbl>
    <w:p w14:paraId="116FD3C5" w14:textId="77777777" w:rsidR="007228A0" w:rsidRDefault="0054385F">
      <w:pPr>
        <w:pStyle w:val="Heading2"/>
        <w:ind w:left="-5"/>
      </w:pPr>
      <w:r>
        <w:t>Key Deliverables</w:t>
      </w:r>
    </w:p>
    <w:p w14:paraId="0A1BDE79" w14:textId="77777777" w:rsidR="007228A0" w:rsidRDefault="0054385F">
      <w:pPr>
        <w:numPr>
          <w:ilvl w:val="0"/>
          <w:numId w:val="4"/>
        </w:numPr>
        <w:ind w:hanging="450"/>
      </w:pPr>
      <w:r>
        <w:t>Providing service for acquiring, managing, manipulating, and analyzing data and report results.</w:t>
      </w:r>
    </w:p>
    <w:p w14:paraId="6A327A62" w14:textId="77777777" w:rsidR="007228A0" w:rsidRDefault="0054385F">
      <w:pPr>
        <w:numPr>
          <w:ilvl w:val="0"/>
          <w:numId w:val="4"/>
        </w:numPr>
        <w:ind w:hanging="450"/>
      </w:pPr>
      <w:r>
        <w:t xml:space="preserve">Identifying the Critical Data like Report date, Brokers name, Analyst name, Scaling Factor, </w:t>
      </w:r>
      <w:proofErr w:type="gramStart"/>
      <w:r>
        <w:t>Per</w:t>
      </w:r>
      <w:proofErr w:type="gramEnd"/>
      <w:r>
        <w:t xml:space="preserve"> share data, Non-per share data, Report type, Estimated years, Ac</w:t>
      </w:r>
      <w:r>
        <w:t>tual year.</w:t>
      </w:r>
    </w:p>
    <w:p w14:paraId="2D8DE4CF" w14:textId="77777777" w:rsidR="007228A0" w:rsidRDefault="0054385F">
      <w:pPr>
        <w:numPr>
          <w:ilvl w:val="0"/>
          <w:numId w:val="4"/>
        </w:numPr>
        <w:ind w:hanging="450"/>
      </w:pPr>
      <w:proofErr w:type="spellStart"/>
      <w:r>
        <w:t>Analysing</w:t>
      </w:r>
      <w:proofErr w:type="spellEnd"/>
      <w:r>
        <w:t xml:space="preserve"> the Core Data comprising of 30 measures </w:t>
      </w:r>
      <w:proofErr w:type="gramStart"/>
      <w:r>
        <w:t>and also</w:t>
      </w:r>
      <w:proofErr w:type="gramEnd"/>
      <w:r>
        <w:t xml:space="preserve"> preparing reports of data duplicates or other errors to provide ongoing appropriate inter-departmental communication.</w:t>
      </w:r>
    </w:p>
    <w:p w14:paraId="378F9F8F" w14:textId="77777777" w:rsidR="007228A0" w:rsidRDefault="0054385F">
      <w:pPr>
        <w:numPr>
          <w:ilvl w:val="0"/>
          <w:numId w:val="4"/>
        </w:numPr>
        <w:ind w:hanging="450"/>
      </w:pPr>
      <w:r>
        <w:t>Monitoring and providing timely and accurate completion of select da</w:t>
      </w:r>
      <w:r>
        <w:t xml:space="preserve">ta </w:t>
      </w:r>
      <w:proofErr w:type="gramStart"/>
      <w:r>
        <w:t>elements</w:t>
      </w:r>
      <w:proofErr w:type="gramEnd"/>
    </w:p>
    <w:p w14:paraId="1BE8F9EF" w14:textId="77777777" w:rsidR="007228A0" w:rsidRDefault="0054385F">
      <w:pPr>
        <w:numPr>
          <w:ilvl w:val="0"/>
          <w:numId w:val="4"/>
        </w:numPr>
        <w:ind w:hanging="450"/>
      </w:pPr>
      <w:r>
        <w:t xml:space="preserve">Coordinating with others, interpret data and developing recommendations based on findings </w:t>
      </w:r>
      <w:proofErr w:type="gramStart"/>
      <w:r>
        <w:t>and also</w:t>
      </w:r>
      <w:proofErr w:type="gramEnd"/>
      <w:r>
        <w:t xml:space="preserve"> maintaining databases and data systems necessary for projects and department functions. </w:t>
      </w:r>
      <w:r>
        <w:rPr>
          <w:rFonts w:ascii="Arial" w:eastAsia="Arial" w:hAnsi="Arial" w:cs="Arial"/>
        </w:rPr>
        <w:t xml:space="preserve">● </w:t>
      </w:r>
      <w:r>
        <w:t xml:space="preserve">Applying attributes to specified measures </w:t>
      </w:r>
      <w:proofErr w:type="gramStart"/>
      <w:r>
        <w:t>and also</w:t>
      </w:r>
      <w:proofErr w:type="gramEnd"/>
      <w:r>
        <w:t xml:space="preserve"> escalating Data which are not required.</w:t>
      </w:r>
    </w:p>
    <w:p w14:paraId="53C8F627" w14:textId="77777777" w:rsidR="007228A0" w:rsidRDefault="0054385F">
      <w:pPr>
        <w:numPr>
          <w:ilvl w:val="0"/>
          <w:numId w:val="4"/>
        </w:numPr>
        <w:spacing w:after="366"/>
        <w:ind w:hanging="450"/>
      </w:pPr>
      <w:r>
        <w:t>Taking care of data entry, either manually or using scanning technology, when needed or required.</w:t>
      </w:r>
    </w:p>
    <w:p w14:paraId="5F981613" w14:textId="77777777" w:rsidR="007228A0" w:rsidRDefault="0054385F">
      <w:pPr>
        <w:pStyle w:val="Heading2"/>
        <w:spacing w:after="91"/>
        <w:ind w:left="-5"/>
      </w:pPr>
      <w:r>
        <w:t>Project Undertaken</w:t>
      </w:r>
    </w:p>
    <w:p w14:paraId="6893C3EC" w14:textId="77777777" w:rsidR="007228A0" w:rsidRDefault="0054385F">
      <w:pPr>
        <w:spacing w:line="256" w:lineRule="auto"/>
        <w:ind w:left="-5" w:right="2974"/>
      </w:pPr>
      <w:r>
        <w:rPr>
          <w:b/>
        </w:rPr>
        <w:t>Project Name: Data Analysis of Financial Reports</w:t>
      </w:r>
      <w:r>
        <w:rPr>
          <w:b/>
        </w:rPr>
        <w:t xml:space="preserve"> (Bloomberg Project)</w:t>
      </w:r>
    </w:p>
    <w:p w14:paraId="07D01997" w14:textId="77777777" w:rsidR="007228A0" w:rsidRDefault="0054385F">
      <w:pPr>
        <w:spacing w:after="575" w:line="256" w:lineRule="auto"/>
        <w:ind w:left="-5" w:right="5525"/>
      </w:pPr>
      <w:r>
        <w:rPr>
          <w:b/>
        </w:rPr>
        <w:t>Duration:</w:t>
      </w:r>
      <w:r>
        <w:rPr>
          <w:b/>
        </w:rPr>
        <w:tab/>
        <w:t>10/2010 to 04/2012 Description:</w:t>
      </w:r>
      <w:r>
        <w:rPr>
          <w:b/>
        </w:rPr>
        <w:tab/>
        <w:t>Analysis of Financial Reports.</w:t>
      </w:r>
    </w:p>
    <w:p w14:paraId="55727C10" w14:textId="77777777" w:rsidR="007228A0" w:rsidRDefault="0054385F">
      <w:pPr>
        <w:pBdr>
          <w:bottom w:val="single" w:sz="8" w:space="0" w:color="000000"/>
        </w:pBdr>
        <w:shd w:val="clear" w:color="auto" w:fill="B8CCE4"/>
        <w:spacing w:after="23" w:line="259" w:lineRule="auto"/>
        <w:ind w:left="-5"/>
      </w:pPr>
      <w:r>
        <w:rPr>
          <w:b/>
        </w:rPr>
        <w:t>Achievement:</w:t>
      </w:r>
    </w:p>
    <w:p w14:paraId="240E5339" w14:textId="77777777" w:rsidR="007228A0" w:rsidRDefault="0054385F">
      <w:pPr>
        <w:spacing w:after="537"/>
        <w:ind w:left="-5"/>
      </w:pPr>
      <w:r>
        <w:rPr>
          <w:rFonts w:ascii="Arial" w:eastAsia="Arial" w:hAnsi="Arial" w:cs="Arial"/>
        </w:rPr>
        <w:t xml:space="preserve">● </w:t>
      </w:r>
      <w:r>
        <w:t>Employee of the month for excellent performance.</w:t>
      </w:r>
    </w:p>
    <w:p w14:paraId="549B6A47" w14:textId="77777777" w:rsidR="007228A0" w:rsidRDefault="0054385F">
      <w:pPr>
        <w:pStyle w:val="Heading1"/>
        <w:spacing w:after="78"/>
        <w:ind w:left="-5"/>
      </w:pPr>
      <w:r>
        <w:t>IT SKILLS</w:t>
      </w:r>
    </w:p>
    <w:p w14:paraId="694904F3" w14:textId="77777777" w:rsidR="007228A0" w:rsidRDefault="0054385F">
      <w:pPr>
        <w:spacing w:after="377"/>
        <w:ind w:left="435" w:hanging="450"/>
      </w:pPr>
      <w:r>
        <w:rPr>
          <w:rFonts w:ascii="Arial" w:eastAsia="Arial" w:hAnsi="Arial" w:cs="Arial"/>
        </w:rPr>
        <w:t xml:space="preserve">● </w:t>
      </w:r>
      <w:r>
        <w:t xml:space="preserve">Worked on Amadeus, </w:t>
      </w:r>
      <w:proofErr w:type="spellStart"/>
      <w:r>
        <w:t>Tourplan</w:t>
      </w:r>
      <w:proofErr w:type="spellEnd"/>
      <w:r>
        <w:t>, Kofax (Tour operating software), SAP ERP Production and well versed with Windows, Basic Excel, MS Office and Internet Applications.</w:t>
      </w:r>
    </w:p>
    <w:p w14:paraId="314FD258" w14:textId="77777777" w:rsidR="007228A0" w:rsidRDefault="0054385F">
      <w:pPr>
        <w:pStyle w:val="Heading1"/>
        <w:spacing w:after="96"/>
        <w:ind w:left="-5"/>
      </w:pPr>
      <w:r>
        <w:lastRenderedPageBreak/>
        <w:t>ACADEMIA</w:t>
      </w:r>
    </w:p>
    <w:p w14:paraId="5E453B4E" w14:textId="77777777" w:rsidR="007228A0" w:rsidRDefault="0054385F">
      <w:pPr>
        <w:tabs>
          <w:tab w:val="center" w:pos="2884"/>
        </w:tabs>
        <w:ind w:left="-15" w:firstLine="0"/>
      </w:pPr>
      <w:r>
        <w:rPr>
          <w:b/>
        </w:rPr>
        <w:t>2012</w:t>
      </w:r>
      <w:r>
        <w:rPr>
          <w:b/>
        </w:rPr>
        <w:tab/>
        <w:t xml:space="preserve">M.Com </w:t>
      </w:r>
      <w:r>
        <w:t>from Mumbai University</w:t>
      </w:r>
    </w:p>
    <w:p w14:paraId="2101082A" w14:textId="77777777" w:rsidR="007228A0" w:rsidRDefault="0054385F">
      <w:pPr>
        <w:tabs>
          <w:tab w:val="center" w:pos="3068"/>
        </w:tabs>
        <w:ind w:left="-15" w:firstLine="0"/>
      </w:pPr>
      <w:r>
        <w:rPr>
          <w:b/>
        </w:rPr>
        <w:t>2010</w:t>
      </w:r>
      <w:r>
        <w:rPr>
          <w:b/>
        </w:rPr>
        <w:tab/>
        <w:t xml:space="preserve">B.Com </w:t>
      </w:r>
      <w:proofErr w:type="spellStart"/>
      <w:r>
        <w:t>Mithibai</w:t>
      </w:r>
      <w:proofErr w:type="spellEnd"/>
      <w:r>
        <w:t xml:space="preserve"> College with </w:t>
      </w:r>
      <w:r>
        <w:rPr>
          <w:b/>
        </w:rPr>
        <w:t>75.71%</w:t>
      </w:r>
    </w:p>
    <w:p w14:paraId="3FA2EB28" w14:textId="77777777" w:rsidR="007228A0" w:rsidRDefault="0054385F">
      <w:pPr>
        <w:tabs>
          <w:tab w:val="center" w:pos="3135"/>
        </w:tabs>
        <w:spacing w:line="256" w:lineRule="auto"/>
        <w:ind w:left="-15" w:firstLine="0"/>
      </w:pPr>
      <w:r>
        <w:rPr>
          <w:b/>
        </w:rPr>
        <w:t>2007</w:t>
      </w:r>
      <w:r>
        <w:rPr>
          <w:b/>
        </w:rPr>
        <w:tab/>
        <w:t>12</w:t>
      </w:r>
      <w:r>
        <w:rPr>
          <w:b/>
          <w:sz w:val="20"/>
          <w:vertAlign w:val="superscript"/>
        </w:rPr>
        <w:t>th</w:t>
      </w:r>
      <w:r>
        <w:t>fro</w:t>
      </w:r>
      <w:r>
        <w:t xml:space="preserve">m </w:t>
      </w:r>
      <w:proofErr w:type="spellStart"/>
      <w:r>
        <w:rPr>
          <w:b/>
        </w:rPr>
        <w:t>Mithibai</w:t>
      </w:r>
      <w:proofErr w:type="spellEnd"/>
      <w:r>
        <w:rPr>
          <w:b/>
        </w:rPr>
        <w:t xml:space="preserve"> College </w:t>
      </w:r>
      <w:r>
        <w:t xml:space="preserve">with </w:t>
      </w:r>
      <w:r>
        <w:rPr>
          <w:b/>
        </w:rPr>
        <w:t>77.5%</w:t>
      </w:r>
    </w:p>
    <w:p w14:paraId="68242456" w14:textId="77777777" w:rsidR="007228A0" w:rsidRDefault="0054385F">
      <w:pPr>
        <w:tabs>
          <w:tab w:val="center" w:pos="5093"/>
        </w:tabs>
        <w:ind w:left="-15" w:firstLine="0"/>
      </w:pPr>
      <w:r>
        <w:rPr>
          <w:b/>
        </w:rPr>
        <w:t>2005</w:t>
      </w:r>
      <w:r>
        <w:rPr>
          <w:b/>
        </w:rPr>
        <w:tab/>
        <w:t>10</w:t>
      </w:r>
      <w:r>
        <w:rPr>
          <w:b/>
          <w:sz w:val="20"/>
          <w:vertAlign w:val="superscript"/>
        </w:rPr>
        <w:t xml:space="preserve">th </w:t>
      </w:r>
      <w:r>
        <w:t xml:space="preserve">from Shree Nutan Vidya Mandir High School, Maharashtra Board with </w:t>
      </w:r>
      <w:r>
        <w:rPr>
          <w:b/>
        </w:rPr>
        <w:t>77.33%</w:t>
      </w:r>
    </w:p>
    <w:p w14:paraId="4D92EA08" w14:textId="77777777" w:rsidR="007228A0" w:rsidRDefault="0054385F">
      <w:pPr>
        <w:pStyle w:val="Heading1"/>
        <w:ind w:left="-5"/>
      </w:pPr>
      <w:r>
        <w:t>PERSONAL DATA</w:t>
      </w:r>
    </w:p>
    <w:tbl>
      <w:tblPr>
        <w:tblStyle w:val="TableGrid"/>
        <w:tblW w:w="8820" w:type="dxa"/>
        <w:tblInd w:w="0" w:type="dxa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6733"/>
      </w:tblGrid>
      <w:tr w:rsidR="007228A0" w14:paraId="27F70C89" w14:textId="77777777">
        <w:trPr>
          <w:trHeight w:val="269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1829193D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Date of Birth: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7BB9F4F3" w14:textId="77777777" w:rsidR="007228A0" w:rsidRDefault="0054385F">
            <w:pPr>
              <w:spacing w:after="0" w:line="259" w:lineRule="auto"/>
              <w:ind w:left="172" w:firstLine="0"/>
            </w:pPr>
            <w:r>
              <w:t>3</w:t>
            </w:r>
            <w:r>
              <w:rPr>
                <w:sz w:val="20"/>
                <w:vertAlign w:val="superscript"/>
              </w:rPr>
              <w:t xml:space="preserve">rd </w:t>
            </w:r>
            <w:r>
              <w:t>March 1990</w:t>
            </w:r>
          </w:p>
        </w:tc>
      </w:tr>
      <w:tr w:rsidR="007228A0" w14:paraId="6D37E09E" w14:textId="77777777">
        <w:trPr>
          <w:trHeight w:val="269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4BA899CB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Languages Known: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1E20D92A" w14:textId="77777777" w:rsidR="007228A0" w:rsidRDefault="0054385F">
            <w:pPr>
              <w:spacing w:after="0" w:line="259" w:lineRule="auto"/>
              <w:ind w:left="172" w:firstLine="0"/>
            </w:pPr>
            <w:r>
              <w:t>English, Hindi, Marathi and Bengali.</w:t>
            </w:r>
          </w:p>
        </w:tc>
      </w:tr>
      <w:tr w:rsidR="007228A0" w14:paraId="20EEE0E4" w14:textId="77777777">
        <w:trPr>
          <w:trHeight w:val="269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13B10EBA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Permanent Address: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0A8EBCD5" w14:textId="77777777" w:rsidR="007228A0" w:rsidRDefault="0054385F">
            <w:pPr>
              <w:spacing w:after="0" w:line="259" w:lineRule="auto"/>
              <w:ind w:left="172" w:firstLine="0"/>
            </w:pPr>
            <w:r>
              <w:t xml:space="preserve">A/301, </w:t>
            </w:r>
            <w:proofErr w:type="spellStart"/>
            <w:r>
              <w:t>Amrutbaug</w:t>
            </w:r>
            <w:proofErr w:type="spellEnd"/>
            <w:r>
              <w:t xml:space="preserve">, Manisha </w:t>
            </w:r>
            <w:proofErr w:type="spellStart"/>
            <w:r>
              <w:t>nagar</w:t>
            </w:r>
            <w:proofErr w:type="spellEnd"/>
            <w:r>
              <w:t xml:space="preserve"> gate no.3, </w:t>
            </w:r>
            <w:proofErr w:type="spellStart"/>
            <w:r>
              <w:t>Kalwa</w:t>
            </w:r>
            <w:proofErr w:type="spellEnd"/>
            <w:r>
              <w:t xml:space="preserve"> west, Thane - 400605</w:t>
            </w:r>
          </w:p>
        </w:tc>
      </w:tr>
      <w:tr w:rsidR="007228A0" w14:paraId="422E3EE9" w14:textId="77777777">
        <w:trPr>
          <w:trHeight w:val="515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0736566F" w14:textId="77777777" w:rsidR="007228A0" w:rsidRDefault="0054385F">
            <w:pPr>
              <w:spacing w:after="0" w:line="259" w:lineRule="auto"/>
              <w:ind w:left="0" w:firstLine="0"/>
            </w:pPr>
            <w:r>
              <w:rPr>
                <w:b/>
              </w:rPr>
              <w:t>Strengths</w:t>
            </w:r>
            <w:r>
              <w:t>: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4A9E9E5D" w14:textId="77777777" w:rsidR="007228A0" w:rsidRDefault="0054385F">
            <w:pPr>
              <w:spacing w:after="0" w:line="259" w:lineRule="auto"/>
              <w:ind w:left="0" w:right="568" w:firstLine="33"/>
            </w:pPr>
            <w:r>
              <w:t>Positive attitude, Keen and Quick learner, Multi-tasking, Achievement oriented, Calm and composed.</w:t>
            </w:r>
          </w:p>
        </w:tc>
      </w:tr>
    </w:tbl>
    <w:p w14:paraId="0330446B" w14:textId="77777777" w:rsidR="00000000" w:rsidRDefault="0054385F"/>
    <w:sectPr w:rsidR="00000000">
      <w:pgSz w:w="11920" w:h="16840"/>
      <w:pgMar w:top="1000" w:right="1024" w:bottom="1219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8E68" w14:textId="77777777" w:rsidR="0054385F" w:rsidRDefault="0054385F" w:rsidP="0054385F">
      <w:pPr>
        <w:spacing w:after="0" w:line="240" w:lineRule="auto"/>
      </w:pPr>
      <w:r>
        <w:separator/>
      </w:r>
    </w:p>
  </w:endnote>
  <w:endnote w:type="continuationSeparator" w:id="0">
    <w:p w14:paraId="0BE10C80" w14:textId="77777777" w:rsidR="0054385F" w:rsidRDefault="0054385F" w:rsidP="0054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D606" w14:textId="77777777" w:rsidR="0054385F" w:rsidRDefault="0054385F" w:rsidP="0054385F">
      <w:pPr>
        <w:spacing w:after="0" w:line="240" w:lineRule="auto"/>
      </w:pPr>
      <w:r>
        <w:separator/>
      </w:r>
    </w:p>
  </w:footnote>
  <w:footnote w:type="continuationSeparator" w:id="0">
    <w:p w14:paraId="013BFBE0" w14:textId="77777777" w:rsidR="0054385F" w:rsidRDefault="0054385F" w:rsidP="00543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D09"/>
    <w:multiLevelType w:val="hybridMultilevel"/>
    <w:tmpl w:val="3A0EA9F4"/>
    <w:lvl w:ilvl="0" w:tplc="83969B50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AA0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A10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9A13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E00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8B4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1A56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20D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AED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82F46"/>
    <w:multiLevelType w:val="hybridMultilevel"/>
    <w:tmpl w:val="8674930A"/>
    <w:lvl w:ilvl="0" w:tplc="779E5AAC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4C7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E2C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4447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CB6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B2A9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05B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D4B7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6A3D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AC23BF"/>
    <w:multiLevelType w:val="hybridMultilevel"/>
    <w:tmpl w:val="FCE8FDEA"/>
    <w:lvl w:ilvl="0" w:tplc="B8DAF754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6AF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54FC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1E07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8E45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8AF8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F872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4EC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EAA2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F0036B"/>
    <w:multiLevelType w:val="hybridMultilevel"/>
    <w:tmpl w:val="B2AE3E2C"/>
    <w:lvl w:ilvl="0" w:tplc="958A7A7A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CAB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4AF4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CE46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078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44D9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C06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6C42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041E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8085392">
    <w:abstractNumId w:val="2"/>
  </w:num>
  <w:num w:numId="2" w16cid:durableId="400370947">
    <w:abstractNumId w:val="3"/>
  </w:num>
  <w:num w:numId="3" w16cid:durableId="134177832">
    <w:abstractNumId w:val="1"/>
  </w:num>
  <w:num w:numId="4" w16cid:durableId="208949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A0"/>
    <w:rsid w:val="0054385F"/>
    <w:rsid w:val="0072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AC04C"/>
  <w15:docId w15:val="{32B8D532-FB00-42A5-92E0-BA4D11D7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8" w:space="0" w:color="000000"/>
      </w:pBdr>
      <w:shd w:val="clear" w:color="auto" w:fill="B8CCE4"/>
      <w:spacing w:after="2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subject/>
  <dc:creator>Kumud Sahu</dc:creator>
  <cp:keywords/>
  <cp:lastModifiedBy>Kumud Sahu</cp:lastModifiedBy>
  <cp:revision>2</cp:revision>
  <dcterms:created xsi:type="dcterms:W3CDTF">2023-04-03T08:10:00Z</dcterms:created>
  <dcterms:modified xsi:type="dcterms:W3CDTF">2023-04-03T08:10:00Z</dcterms:modified>
</cp:coreProperties>
</file>