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1121F"/>
          <w:sz w:val="72"/>
        </w:rPr>
        <w:t>ROTEIROS DE REELS</w:t>
      </w:r>
    </w:p>
    <w:p>
      <w:pPr>
        <w:spacing w:after="800"/>
        <w:jc w:val="center"/>
      </w:pPr>
      <w:r>
        <w:rPr>
          <w:b/>
          <w:color w:val="1A1A1A"/>
          <w:sz w:val="48"/>
        </w:rPr>
        <w:t>VIP ENGENHARIA</w:t>
      </w:r>
    </w:p>
    <w:p>
      <w:pPr>
        <w:jc w:val="center"/>
      </w:pPr>
      <w:r>
        <w:rPr>
          <w:i/>
          <w:color w:val="6B6B6B"/>
          <w:sz w:val="28"/>
        </w:rPr>
        <w:t>12 roteiros prontos para gravação</w:t>
      </w:r>
    </w:p>
    <w:p>
      <w:pPr>
        <w:jc w:val="center"/>
      </w:pPr>
      <w:r>
        <w:rPr>
          <w:color w:val="6B6B6B"/>
          <w:sz w:val="22"/>
        </w:rPr>
        <w:t>Construídos a partir de laudos técnicos reais  ·  Com fotos sugeridas embedadas</w:t>
      </w:r>
    </w:p>
    <w:p>
      <w:pPr>
        <w:spacing w:before="1200"/>
        <w:jc w:val="center"/>
      </w:pPr>
      <w:r>
        <w:rPr>
          <w:b/>
          <w:sz w:val="22"/>
        </w:rPr>
        <w:t>Eng. Civil Pedro Licerio Rodrigues Viegas</w:t>
      </w:r>
    </w:p>
    <w:p>
      <w:pPr>
        <w:jc w:val="center"/>
      </w:pPr>
      <w:r>
        <w:rPr>
          <w:color w:val="6B6B6B"/>
          <w:sz w:val="20"/>
        </w:rPr>
        <w:t>CREA 1118863968 MA</w:t>
      </w:r>
    </w:p>
    <w:p>
      <w:r>
        <w:br w:type="page"/>
      </w:r>
    </w:p>
    <w:p>
      <w:pPr>
        <w:spacing w:after="200"/>
      </w:pPr>
      <w:r>
        <w:rPr>
          <w:b/>
          <w:color w:val="1A1A1A"/>
          <w:sz w:val="40"/>
        </w:rPr>
        <w:t>Convenções deste documento</w:t>
      </w:r>
    </w:p>
    <w:p>
      <w:pPr>
        <w:spacing w:after="60"/>
        <w:ind w:left="283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Marca temporal — quando o segmento entra no Reel.</w:t>
      </w:r>
    </w:p>
    <w:p>
      <w:pPr>
        <w:spacing w:after="60"/>
        <w:ind w:left="283"/>
      </w:pPr>
      <w:r>
        <w:rPr>
          <w:b/>
          <w:color w:val="C1121F"/>
          <w:sz w:val="22"/>
        </w:rPr>
        <w:t xml:space="preserve">On-screen:  </w:t>
      </w:r>
      <w:r>
        <w:rPr>
          <w:sz w:val="22"/>
        </w:rPr>
        <w:t>Texto que aparece sobreposto na tela, geralmente em fonte grande.</w:t>
      </w:r>
    </w:p>
    <w:p>
      <w:pPr>
        <w:spacing w:after="60"/>
        <w:ind w:left="283"/>
      </w:pPr>
      <w:r>
        <w:rPr>
          <w:b/>
          <w:color w:val="C1121F"/>
          <w:sz w:val="22"/>
        </w:rPr>
        <w:t xml:space="preserve">Locução:  </w:t>
      </w:r>
      <w:r>
        <w:rPr>
          <w:sz w:val="22"/>
        </w:rPr>
        <w:t>Texto a ser narrado em off ou pelo apresentador na câmera.</w:t>
      </w:r>
    </w:p>
    <w:p>
      <w:pPr>
        <w:spacing w:after="60"/>
        <w:ind w:left="283"/>
      </w:pPr>
      <w:r>
        <w:rPr>
          <w:b/>
          <w:color w:val="C1121F"/>
          <w:sz w:val="22"/>
        </w:rPr>
        <w:t xml:space="preserve">Hook:  </w:t>
      </w:r>
      <w:r>
        <w:rPr>
          <w:sz w:val="22"/>
        </w:rPr>
        <w:t>Frase de abertura, projetada para reter o espectador nos 3 primeiros segundos.</w:t>
      </w:r>
    </w:p>
    <w:p>
      <w:pPr>
        <w:spacing w:after="60"/>
        <w:ind w:left="283"/>
      </w:pPr>
      <w:r>
        <w:rPr>
          <w:b/>
          <w:color w:val="C1121F"/>
          <w:sz w:val="22"/>
        </w:rPr>
        <w:t xml:space="preserve">Foto sugerida:  </w:t>
      </w:r>
      <w:r>
        <w:rPr>
          <w:sz w:val="22"/>
        </w:rPr>
        <w:t>Imagem do banco de cases (incluída em cada roteiro).</w:t>
      </w:r>
    </w:p>
    <w:p>
      <w:pPr>
        <w:spacing w:before="400"/>
      </w:pPr>
      <w:r>
        <w:rPr>
          <w:i/>
          <w:color w:val="6B6B6B"/>
          <w:sz w:val="20"/>
        </w:rPr>
        <w:t>Importante: nenhum cliente é nomeado nos roteiros. Todos os cases são apresentados de forma anonimizada — apenas a tipologia da edificação e o problema técnico são citados. Todas as imagens foram extraídas de inspeções reais conduzidas pela VIP Engenharia.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01  ·  45 SEGUNDOS</w:t>
      </w:r>
    </w:p>
    <w:p>
      <w:pPr>
        <w:spacing w:after="40"/>
      </w:pPr>
      <w:r>
        <w:rPr>
          <w:b/>
          <w:color w:val="1A1A1A"/>
          <w:sz w:val="48"/>
        </w:rPr>
        <w:t>A mancha que nunca ia embora</w:t>
      </w:r>
    </w:p>
    <w:p>
      <w:pPr>
        <w:spacing w:after="280"/>
      </w:pPr>
      <w:r>
        <w:rPr>
          <w:i/>
          <w:color w:val="6B6B6B"/>
          <w:sz w:val="22"/>
        </w:rPr>
        <w:t>Case base: Monte Fuji 403 — umidade em parede de edifício alto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O proprietário pintou. A mancha voltou. Pintou de novo. Voltou de novo. 14 meses convivendo com isso.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Todo mundo conhece alguém com mancha de umidade que sempre volta. A revelação técnica (eram 5–6°C de diferença térmica medida) é satisfatória.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Foto da parede com mancha central escura.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"Pintou. Voltou. Pintou de novo. Voltou."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"Essa parede já foi pintada três vezes. A mancha sempre volta."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[3–10s]  </w:t>
      </w:r>
      <w:r>
        <w:rPr>
          <w:sz w:val="22"/>
        </w:rPr>
        <w:t>Foto da mancha em close + ícone de gota d'água.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proprietário convivia com isso há 14 meses. A construtora dizia que era 'questão de pintura'."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[10–25s]  </w:t>
      </w:r>
      <w:r>
        <w:rPr>
          <w:sz w:val="22"/>
        </w:rPr>
        <w:t>Cortes rápidos entre 3 imagens FLIR (termografia).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"Termografia: gradiente de 5–6°C   ·   Detector de umidade: leitura saturada (OL — fora da escala)"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"Mas com a câmera térmica FLIR, mostramos uma diferença de 5 a 6 graus entre o centro da parede e a borda. E o detector de umidade marcou 'fora de escala' — saturado."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[25–40s]  </w:t>
      </w:r>
      <w:r>
        <w:rPr>
          <w:sz w:val="22"/>
        </w:rPr>
        <w:t>Foto da fachada externa + FLIR comparativa antes/depois da chuva.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"Ensaio em 4 datas: seco · com chuva · 12 dias depois · após intervenção"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"Em 40 dias de monitoramento, em quatro inspeções diferentes — em condição seca, sob chuva, e após a intervenção da construtora — a anomalia persistia. Ou seja: o problema é crônico no sistema de fachada, não na pintura."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[40–45s]  </w:t>
      </w:r>
      <w:r>
        <w:rPr>
          <w:sz w:val="22"/>
        </w:rPr>
        <w:t>Frame final com logo + texto.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"Laudo técnico com matriz GUT · ART vinculada  →  VIP Engenharia · @engenhariavipma"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laudo virou prova técnica. E aí a conversa muda."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A mancha de umidade não é problema de pintura. Termografia mostra a verdade: 5–6°C de diferença na parede e detector de umidade em saturação. 14 meses de paciência viram 1 laudo técnico que muda o jogo.</w:t>
        <w:br/>
        <w:br/>
        <w:t>#termografia #FLIR #vícioconstrutivo #infiltração #engenhariadiagnostica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Trilha tensa em build-up, corte abrupto na revelação do FLIR (segundo 10), instrumental mais limpo no final.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02  ·  50 SEGUNDOS</w:t>
      </w:r>
    </w:p>
    <w:p>
      <w:pPr>
        <w:spacing w:after="40"/>
      </w:pPr>
      <w:r>
        <w:rPr>
          <w:b/>
          <w:color w:val="1A1A1A"/>
          <w:sz w:val="48"/>
        </w:rPr>
        <w:t>O incêndio passou. E a estrutura?</w:t>
      </w:r>
    </w:p>
    <w:p>
      <w:pPr>
        <w:spacing w:after="280"/>
      </w:pPr>
      <w:r>
        <w:rPr>
          <w:i/>
          <w:color w:val="6B6B6B"/>
          <w:sz w:val="22"/>
        </w:rPr>
        <w:t>Case base: Porto Madero 1203 — laudo pós-sinistro de incêndio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Apartamento queimou em dezembro. A engenharia não diz 'perdeu tudo' nem 'tá tudo bem'. Mede.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Caso dramático com diferencial técnico forte (esclerometria + termografia + projeto de reforço).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Frame chocante: laje com fuligem e abertura linear.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"Apto incendiado em 14/12/2025"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"Incêndio em apartamento residencial. Dezembro de 2025."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[3–10s]  </w:t>
      </w:r>
      <w:r>
        <w:rPr>
          <w:sz w:val="22"/>
        </w:rPr>
        <w:t>Vista da laje com abertura, perda de revestimento.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fogo foi controlado. A pergunta que ficou: a estrutura aguenta? A laje é segura?"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[10–25s]  </w:t>
      </w:r>
      <w:r>
        <w:rPr>
          <w:sz w:val="22"/>
        </w:rPr>
        <w:t>Imagem do esclerômetro em ação + termografia da laje.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"Esclerometria · Termografia · Inspeção destrutiva"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"Em vez de chutar, ensaiamos. Esclerômetro nos pilares e vigas para medir o concreto. Termografia para ver o gradiente térmico da laje. Inspeção visual elemento por elemento."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[25–40s]  </w:t>
      </w:r>
      <w:r>
        <w:rPr>
          <w:sz w:val="22"/>
        </w:rPr>
        <w:t>Composição com a laje de perto + ícones técnicos.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"Suíte master: laje com abertura linear pós-incêndio   ·   Diagnóstico: necessidade de REFORÇO ESTRUTURAL"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"Resultado do diagnóstico: a laje da suíte master precisava de reforço estrutural. Não bastava pintar. Não bastava limpar fuligem."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[40–50s]  </w:t>
      </w:r>
      <w:r>
        <w:rPr>
          <w:sz w:val="22"/>
        </w:rPr>
        <w:t>Texto + foto fechando.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"Laudo + projeto de reforço · ART vinculada · Matriz GUT"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"Entregamos o laudo, o projeto de reforço dimensionado e a ART. O proprietário sabe agora exatamente o que fazer — e a seguradora também."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5-reforco-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case05-reforco-01.jpg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5-reforco-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case05-reforco-02.jpg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5-reforco-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case05-reforco-03.jpg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5-reforco-0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case05-reforco-04.jpg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Depois de um incêndio, ninguém sabe se a estrutura ainda é segura. Engenharia diagnóstica responde com método: esclerometria, termografia e inspeção visual. Resultado: laudo + projeto de reforço dimensionado.</w:t>
        <w:br/>
        <w:br/>
        <w:t>#incêndio #laudopericial #reforçoestrutural #esclerometria #termografia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Mais sério, sem trilha eufórica. Off seco, cinematográfico.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03  ·  40 SEGUNDOS</w:t>
      </w:r>
    </w:p>
    <w:p>
      <w:pPr>
        <w:spacing w:after="40"/>
      </w:pPr>
      <w:r>
        <w:rPr>
          <w:b/>
          <w:color w:val="1A1A1A"/>
          <w:sz w:val="48"/>
        </w:rPr>
        <w:t>A obra do vizinho rachou a sua casa</w:t>
      </w:r>
    </w:p>
    <w:p>
      <w:pPr>
        <w:spacing w:after="280"/>
      </w:pPr>
      <w:r>
        <w:rPr>
          <w:i/>
          <w:color w:val="6B6B6B"/>
          <w:sz w:val="22"/>
        </w:rPr>
        <w:t>Case base: Casa Nélio — rachadura vertical em casa geminada com obra vizinha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Rachadura grande no canto da parede + obra acontecendo ao lado = causa provável.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Disputa de vizinhança é dor universal. O método é elegante (termografia descarta umidade, prumo descarta recalque, então sobra a obra ao lado).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Foto da rachadura vertical.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"Rachadura na sua parede + obra do vizinho. Coincidência?"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[3–12s]  </w:t>
      </w:r>
      <w:r>
        <w:rPr>
          <w:sz w:val="22"/>
        </w:rPr>
        <w:t>Plano largo da casa + setas indicando a obra ao lado.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"Apareceu rachadura na parede do andar de cima. Do lado: obra dos vizinhos com vigas projetadas pertinho. O proprietário precisava saber: foi a obra que causou?"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[12–25s]  </w:t>
      </w:r>
      <w:r>
        <w:rPr>
          <w:sz w:val="22"/>
        </w:rPr>
        <w:t>Sequência de 3 cortes — termografia, nível, régua de monitoramento.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"Sem anomalia térmica → não é umidade   ·   Sem desvio de prumo → não é recalque   ·   Réguas instaladas para monitorar evolução"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"Termografia: sem anomalia → descartamos umidade. Verificação de prumo: sem inclinação → descartamos recalque. Réguas de monitoramento instaladas."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[25–35s]  </w:t>
      </w:r>
      <w:r>
        <w:rPr>
          <w:sz w:val="22"/>
        </w:rPr>
        <w:t>Plano com setas mostrando a obra vizinha → fissuras.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"Padrão das fissuras: concentração na parte superior   ·   Causa provável: movimentação da obra vizinha"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padrão das fissuras — concentradas na porção superior, perto da estrutura da cobertura — é compatível com movimentação induzida pela obra vizinha."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[35–40s]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"Laudo técnico = prova em ação judicial"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laudo virou base técnica para conversar com o vizinho — ou com um juiz."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1-casanelio25-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case11-casanelio25-01.jpg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1-casanelio25-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case11-casanelio25-02.jpg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3-casanelio-flir-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case03-casanelio-flir-01.jpg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1-casanelio25-0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case11-casanelio25-04.jpg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Rachadura na parede da sua casa enquanto o vizinho faz obra? Engenharia diagnóstica responde com método: termografia para descartar umidade, prumo para descartar recalque, e padrão das fissuras para identificar a causa. O laudo vira prova.</w:t>
        <w:br/>
        <w:br/>
        <w:t>#rachadura #disputadevizinhança #engenhariadiagnostica #patologia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Trilha investigativa, ritmo de mistério resolvido.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04  ·  45 SEGUNDOS</w:t>
      </w:r>
    </w:p>
    <w:p>
      <w:pPr>
        <w:spacing w:after="40"/>
      </w:pPr>
      <w:r>
        <w:rPr>
          <w:b/>
          <w:color w:val="1A1A1A"/>
          <w:sz w:val="48"/>
        </w:rPr>
        <w:t>13 peças soltas. Risco real.</w:t>
      </w:r>
    </w:p>
    <w:p>
      <w:pPr>
        <w:spacing w:after="280"/>
      </w:pPr>
      <w:r>
        <w:rPr>
          <w:i/>
          <w:color w:val="6B6B6B"/>
          <w:sz w:val="22"/>
        </w:rPr>
        <w:t>Case base: Apto Liane — piso porcelanato estufado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'Construtora disse: tá fora da garantia.' Engenheiro: 'Não, não tá.'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Caso jurídico perfeito. Todo mundo tem medo de comprar imóvel novo e perder garantia.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Foto do piso estufado, peças desniveladas.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"Piso novo estufou aos 2 anos. Construtora: 'fora da garantia'."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[3–12s]  </w:t>
      </w:r>
      <w:r>
        <w:rPr>
          <w:sz w:val="22"/>
        </w:rPr>
        <w:t>Detalhes de várias peças soltas.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"Apartamento entregue há 2 anos. Cliente reformando para morar, descobre o piso estufado. A construtora diz: 'a garantia de fixação é de 1 ano pela NBR 17170. Procure outro responsável.'"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[12–25s]  </w:t>
      </w:r>
      <w:r>
        <w:rPr>
          <w:sz w:val="22"/>
        </w:rPr>
        <w:t>Engenheiro fazendo ensaio à percussão com haste metálica.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"Ensaio à percussão · 13 peças com som cavo + trepidação"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"Fizemos ensaio à percussão peça por peça. Treze peças com som cavo e trepidação — ou seja, descolamento quase total. Risco real de quebra súbita e ferimento."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[25–40s]  </w:t>
      </w:r>
      <w:r>
        <w:rPr>
          <w:sz w:val="22"/>
        </w:rPr>
        <w:t>Print do laudo com referência da NBR.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"NBR 17170 Tabela 1: prazo de 5 ANOS quando a falha afeta SEGURANÇA   ·   CDC Art. 26 + Código Civil Art. 618"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"Aqui é onde a engenharia vira direito. A NBR 17170, na Tabela 1, dá 5 anos de garantia quando a falha afeta a segurança do usuário. Código de Defesa do Consumidor e Código Civil reforçam: vício oculto começa a contar a partir da manifestação, não da entrega."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[40–45s]  </w:t>
      </w:r>
      <w:r>
        <w:rPr>
          <w:sz w:val="22"/>
        </w:rPr>
        <w:t>Frame final com texto de fechamento.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"Laudo técnico + base legal = construtora obrigada a reparar"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cliente saiu do 'fora da garantia' para um caso bem fundamentado. Engenharia diagnóstica que vira prova."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0-piso-estufado-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case10-piso-estufado-01.jpg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0-piso-estufado-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case10-piso-estufado-02.jpg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0-piso-estufado-0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case10-piso-estufado-03.jpg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0-piso-estufado-0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case10-piso-estufado-04.jpg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'Tá fora da garantia.' Será mesmo? A NBR 17170 tem duas tabelas — e a Tabela 1 prevê 5 anos para falhas que afetam segurança. Engenharia diagnóstica não é só técnica, é instrumento jurídico. Laudo que vira prova.</w:t>
        <w:br/>
        <w:br/>
        <w:t>#vícioconstrutivo #pisoestufado #vícioOculto #CDC #CódigoCivil #engenhariadiagnostica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Trilha em build-up até a revelação da Tabela 1, depois afirmativa.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05  ·  50 SEGUNDOS</w:t>
      </w:r>
    </w:p>
    <w:p>
      <w:pPr>
        <w:spacing w:after="40"/>
      </w:pPr>
      <w:r>
        <w:rPr>
          <w:b/>
          <w:color w:val="1A1A1A"/>
          <w:sz w:val="48"/>
        </w:rPr>
        <w:t>A canaleta que parecia ok</w:t>
      </w:r>
    </w:p>
    <w:p>
      <w:pPr>
        <w:spacing w:after="280"/>
      </w:pPr>
      <w:r>
        <w:rPr>
          <w:i/>
          <w:color w:val="6B6B6B"/>
          <w:sz w:val="22"/>
        </w:rPr>
        <w:t>Case base: Apto Iago Ilha de Aruba — canaleta metálica falha em cobertura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Todos os apartamentos abaixo com infiltração. Ninguém sabia que o problema era uma canaleta esquecida lá em cima.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Mistério resolvido. Caso típico de 'quem ia imaginar?'. Imagem da canaleta degradada é forte.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Termografia da parede com infiltração.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"Vários apartamentos. Mesma infiltração."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[3–15s]  </w:t>
      </w:r>
      <w:r>
        <w:rPr>
          <w:sz w:val="22"/>
        </w:rPr>
        <w:t>Sequência de 4 imagens FLIR de pontos diferentes do apto.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"Cozinha · Banheiro · Quarto 2 · Tudo com infiltração"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"Apartamento alto com manchas de umidade em quase todos os ambientes. Termografia confirmou: presença ativa de água em vários pontos."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[15–35s]  </w:t>
      </w:r>
      <w:r>
        <w:rPr>
          <w:sz w:val="22"/>
        </w:rPr>
        <w:t>Foto da cobertura + canaleta metálica degradada.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"Subimos na cobertura...   ·   ...canaleta metálica com emendas mal vedadas   ·   Massa selante ressecada, fissurada, com tentativas sucessivas de remendo   ·   Acúmulo de água SEM chuva → falha de caimento"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"Subimos na cobertura. A canaleta metálica que coleta a água da chuva tinha emendas mal vedadas, massa selante envelhecida, várias tentativas de remendo sem retirar a camada anterior — e mesmo sem chuva, água acumulada por falha de caimento."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[35–45s]  </w:t>
      </w:r>
      <w:r>
        <w:rPr>
          <w:sz w:val="22"/>
        </w:rPr>
        <w:t>Plano com seta da canaleta apontando para os apartamentos abaixo.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"Origem identificada · Solução: revisão completa da impermeabilização"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 canaleta deixou de ser canaleta e virou ponto preferencial de infiltração para os apartamentos abaixo. Origem identificada. Solução: revisão completa da impermeabilização da cobertura."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[45–50s]  </w:t>
      </w:r>
      <w:r>
        <w:rPr>
          <w:sz w:val="22"/>
        </w:rPr>
        <w:t>Texto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"Engenharia diagnóstica não para no apartamento — vai até a fonte."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2-termografia-apto-0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case02-termografia-apto-01.jpg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2-termografia-apto-0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case02-termografia-apto-02.jpg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2-termografia-apto-0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case02-termografia-apto-03.jpg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2-termografia-apto-0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case02-termografia-apto-04.jpg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Vários apartamentos do mesmo prédio com infiltração? Não adianta tratar lado a lado. A engenharia diagnóstica sobe até a cobertura e identifica a origem real. Neste caso: uma canaleta metálica com emendas mal executadas e remendos sucessivos.</w:t>
        <w:br/>
        <w:br/>
        <w:t>#infiltração #cobertura #engenhariadiagnostica #patologia #termografia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Tom investigativo. Climax na revelação da canaleta.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06  ·  40 SEGUNDOS</w:t>
      </w:r>
    </w:p>
    <w:p>
      <w:pPr>
        <w:spacing w:after="40"/>
      </w:pPr>
      <w:r>
        <w:rPr>
          <w:b/>
          <w:color w:val="1A1A1A"/>
          <w:sz w:val="48"/>
        </w:rPr>
        <w:t>Concreto abaixo do mínimo</w:t>
      </w:r>
    </w:p>
    <w:p>
      <w:pPr>
        <w:spacing w:after="280"/>
      </w:pPr>
      <w:r>
        <w:rPr>
          <w:i/>
          <w:color w:val="6B6B6B"/>
          <w:sz w:val="22"/>
        </w:rPr>
        <w:t>Case base: Esclerometria Chapadinha — fck &lt; 10 MPa em casas residenciais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Ensaio em 4 casas, 12 elementos, e o resultado choca: lajes com resistência abaixo do mínimo da norma.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Caso de impacto regulatório. Mostra rigor técnico e capacidade de identificar problemas graves de execução.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Esclerômetro encostado em pilar.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"Quanto vale o concreto da sua obra?"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[3–12s]  </w:t>
      </w:r>
      <w:r>
        <w:rPr>
          <w:sz w:val="22"/>
        </w:rPr>
        <w:t>Várias casas do condomínio.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"Condomínio residencial em fase final de obra. Solicitação: verificar a resistência do concreto antes da entrega das unidades."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[12–25s]  </w:t>
      </w:r>
      <w:r>
        <w:rPr>
          <w:sz w:val="22"/>
        </w:rPr>
        <w:t>Esclerômetro em uso + tabela de leituras.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"12 ensaios · 4 casas · laje + viga + pilar em cada   ·   NBR 7584 + NBR 6118"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"Doze ensaios de esclerometria. Quatro casas. Em cada uma: uma laje, uma viga, um pilar. Tudo segundo NBR 7584 e NBR 6118."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[25–35s]  </w:t>
      </w:r>
      <w:r>
        <w:rPr>
          <w:sz w:val="22"/>
        </w:rPr>
        <w:t>Captura da tabela com resultados destacando '&lt;10 MPa'.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"LAJES: fck &lt; 10 MPa em TODAS as casas   ·   NBR 6118 exige mínimo de 20 MPa para concreto estrutural"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"Resultado das lajes: fck abaixo do limite mínimo tabulado pelo equipamento — abaixo de 10 megapascal. A norma exige no mínimo 20. Estamos falando da metade. E são lajes."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[35–40s]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"Sem ensaio: tudo parecia ok. Com ensaio: alerta vermelho."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"Antes da entrega, o cliente sabia. Antes da reclamação do morador. Antes do litígio."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6-esclero-chapad-0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case06-esclero-chapad-01.jpg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6-esclero-chapad-0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case06-esclero-chapad-02.jpg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6-esclero-chapad-0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case06-esclero-chapad-03.jpg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6-esclero-chapad-0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case06-esclero-chapad-04.jpg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O concreto entregue está dentro do projeto? Esclerometria responde sem demolir. Em caso recente, lajes residenciais ficaram abaixo do mínimo da NBR 6118. Foi pego ANTES da entrega — porque incorporadora séria contrata diagnóstico antes do problema.</w:t>
        <w:br/>
        <w:br/>
        <w:t>#esclerometria #fck #incorporadora #qualidadedoconcreto #engenhariadiagnostica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Build-up até a revelação dos números, depois marcial.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07  ·  50 SEGUNDOS</w:t>
      </w:r>
    </w:p>
    <w:p>
      <w:pPr>
        <w:spacing w:after="40"/>
      </w:pPr>
      <w:r>
        <w:rPr>
          <w:b/>
          <w:color w:val="1A1A1A"/>
          <w:sz w:val="48"/>
        </w:rPr>
        <w:t>Inspeção destrutiva (e por que às vezes ela é necessária)</w:t>
      </w:r>
    </w:p>
    <w:p>
      <w:pPr>
        <w:spacing w:after="280"/>
      </w:pPr>
      <w:r>
        <w:rPr>
          <w:i/>
          <w:color w:val="6B6B6B"/>
          <w:sz w:val="22"/>
        </w:rPr>
        <w:t>Case base: Lojão do Carro — escarificação para ensaios em galpão comercial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Quebra-se um pedaço da viga para descobrir se a estrutura tem mesmo o que precisa ter. Resultado surpreendente.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Mostra o lado 'raiz' da engenharia. Visual de obra atrai. A descoberta (viga sem armadura aparente até 7cm) gera tensão.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Engenheiro com martelo e talhadeira na viga.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"Às vezes, ensaio não destrutivo não basta."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[3–15s]  </w:t>
      </w:r>
      <w:r>
        <w:rPr>
          <w:sz w:val="22"/>
        </w:rPr>
        <w:t>Galpão comercial em uso.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"Galpão comercial em uso intenso. Sinais visíveis de comprometimento. Empresário precisava de uma resposta clara: a estrutura aguenta a operação?"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[15–35s]  </w:t>
      </w:r>
      <w:r>
        <w:rPr>
          <w:sz w:val="22"/>
        </w:rPr>
        <w:t>Sequência: termografia + escarificação + ensaio fenolftaleína.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"Termografia: identifica zonas de umidade   ·   Pacometria: localiza armadura   ·   Escarificação: expõe o concreto   ·   Fenolftaleína: testa carbonatação"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"Combinamos quatro técnicas: termografia, pacometria, escarificação e fenolftaleína. Quatro elementos foram escarificados para teste destrutivo controlado."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[35–45s]  </w:t>
      </w:r>
      <w:r>
        <w:rPr>
          <w:sz w:val="22"/>
        </w:rPr>
        <w:t>Foto da viga com 7cm escarificados.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"Viga 3: 7 cm de escarificação · NENHUMA armadura encontrada   ·   Procedimento interrompido para preservar integridade"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"Em uma das vigas, mesmo após sete centímetros de escarificação, nenhuma armadura foi exposta. Interrompemos o procedimento para preservar a estrutura. Esse achado vai direto para o laudo."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[45–50s]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"Diagnóstico real exige ferramenta certa para a pergunta certa."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0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0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0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flir-0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case04-oficina-flir-01.jpg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Galpão comercial com sinais de comprometimento. Termografia + pacometria + escarificação controlada + ensaio de carbonatação. Em uma viga, 7cm escarificados sem encontrar armadura. Esse é o tipo de descoberta que só ensaio destrutivo entrega — e que muda a tese inteira do caso.</w:t>
        <w:br/>
        <w:br/>
        <w:t>#inspeçãodestrutiva #escarificação #carbonatação #engenhariaestrutural #galpão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Industrial, percussivo. Tensão na descoberta.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08  ·  40 SEGUNDOS</w:t>
      </w:r>
    </w:p>
    <w:p>
      <w:pPr>
        <w:spacing w:after="40"/>
      </w:pPr>
      <w:r>
        <w:rPr>
          <w:b/>
          <w:color w:val="1A1A1A"/>
          <w:sz w:val="48"/>
        </w:rPr>
        <w:t>A infiltração que era no MURO da rua</w:t>
      </w:r>
    </w:p>
    <w:p>
      <w:pPr>
        <w:spacing w:after="280"/>
      </w:pPr>
      <w:r>
        <w:rPr>
          <w:i/>
          <w:color w:val="6B6B6B"/>
          <w:sz w:val="22"/>
        </w:rPr>
        <w:t>Case base: Loja Cristiano — infiltração com origem no muro de divisa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Loja inundando depois de chuva. A causa estava na CALÇADA, não na loja.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Caso de 'quem ia imaginar'. Termografia + investigação externa + diagnóstico contraintuitivo.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Mancha grande na parede da loja.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"Loja inundando. Construtora não resolvia."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[3–15s]  </w:t>
      </w:r>
      <w:r>
        <w:rPr>
          <w:sz w:val="22"/>
        </w:rPr>
        <w:t>Termografia FLIR revelando infiltração.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"Loja em condomínio com infiltração ativa após chuvas fortes. Manchas no banheiro, no consultório, na recepção. Tentativas anteriores de impermeabilização: sem sucesso."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[15–30s]  </w:t>
      </w:r>
      <w:r>
        <w:rPr>
          <w:sz w:val="22"/>
        </w:rPr>
        <w:t>Plano abre da loja para a calçada da rua.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"Saímos da loja → fomos pra rua   ·   Muro de divisa com tratamento argamassado mal aplicado   ·   Calçada com fissuras canalizando a água"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"A engenharia diagnóstica não para na parede afetada. Saímos da loja, fomos para a calçada e identificamos: o muro de divisa tinha tratamento argamassado mal aplicado, e a calçada tinha fissuras que funcionavam como canal — toda a água da rua chegava na base da parede da loja."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[30–40s]  </w:t>
      </w:r>
      <w:r>
        <w:rPr>
          <w:sz w:val="22"/>
        </w:rPr>
        <w:t>Frame final com texto de impacto.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"Origem REAL identificada · Solução: nova impermeabilização externa   ·   Engenharia que enxerga o todo, não só o sintoma."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"O laudo entregou o que o cliente precisava: a origem real do problema, com prova técnica. Sem isso, a loja ia inundar de novo."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0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0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flir-0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case08-infiltr-flir-01.jpg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flir-02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case08-infiltr-flir-02.jpg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A infiltração na loja não estava na loja — estava na calçada. Engenharia diagnóstica investiga a causa-raiz. Termografia + análise externa = origem identificada. Sem isso, qualquer impermeabilização interna ia falhar de novo.</w:t>
        <w:br/>
        <w:br/>
        <w:t>#infiltração #termografia #patologia #investigaçãotécnica #engenhariadiagnostica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Reflexivo, com revelação no segundo 15.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09  ·  40 SEGUNDOS</w:t>
      </w:r>
    </w:p>
    <w:p>
      <w:pPr>
        <w:spacing w:after="40"/>
      </w:pPr>
      <w:r>
        <w:rPr>
          <w:b/>
          <w:color w:val="1A1A1A"/>
          <w:sz w:val="48"/>
        </w:rPr>
        <w:t>FLIR é só foto bonita?</w:t>
      </w:r>
    </w:p>
    <w:p>
      <w:pPr>
        <w:spacing w:after="280"/>
      </w:pPr>
      <w:r>
        <w:rPr>
          <w:i/>
          <w:color w:val="6B6B6B"/>
          <w:sz w:val="22"/>
        </w:rPr>
        <w:t>Case base: Combinação de vários cases com FLIR — formato educacional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Câmera térmica não é gadget. É instrumento de medição.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Educa o público sobre o equipamento, posiciona a VIP como dona da técnica.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Imagem FLIR colorida impactante.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"Termografia. Mas o que isso REALMENTE faz?"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[3–18s]  </w:t>
      </w:r>
      <w:r>
        <w:rPr>
          <w:sz w:val="22"/>
        </w:rPr>
        <w:t>Sequência de 4 FLIRs de cases diferentes.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"Localiza umidade oculta · Identifica vazamento sem demolir · Detecta tubulação dentro do concreto · Avalia ponte térmica em fachada"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"Termografia FLIR mede temperatura da superfície de tudo que está na frente da câmera. Diferença de temperatura mostra: umidade, vazamento, tubulação ativa, ponte térmica — sem precisar quebrar uma única parede."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[18–35s]  </w:t>
      </w:r>
      <w:r>
        <w:rPr>
          <w:sz w:val="22"/>
        </w:rPr>
        <w:t>Engenheiro segurando a câmera + frame técnico.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"NBR 15.572 · ASTM E1316   ·   Câmera FLIR C5 · operada por engenheiro civil"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"Mas câmera só funciona com método. Norma NBR 15.572 e ASTM E1316. E quem opera é engenheiro civil — não fotógrafo. Diferença térmica de meio grau pode ser mancha. De 5 graus, é infiltração ativa."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[35–40s]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"VIP Engenharia · termografia normatizada"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case01-umidade-edif-alto-02.jpg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flir-0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case08-infiltr-flir-01.jpg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3-casanelio-flir-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case03-casanelio-flir-01.jpg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flir-0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case04-oficina-flir-01.jpg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Termografia não é foto bonita — é medição precisa. Identifica umidade oculta, vazamento sem demolição, tubulação dentro do concreto, ponte térmica. Tudo conforme NBR 15.572 e ASTM E1316. Operada por engenheiro civil.</w:t>
        <w:br/>
        <w:br/>
        <w:t>#termografia #FLIR #ensaiosnãodestrutivos #engenharia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Tecnológico, eletrônico discreto.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10  ·  45 SEGUNDOS</w:t>
      </w:r>
    </w:p>
    <w:p>
      <w:pPr>
        <w:spacing w:after="40"/>
      </w:pPr>
      <w:r>
        <w:rPr>
          <w:b/>
          <w:color w:val="1A1A1A"/>
          <w:sz w:val="48"/>
        </w:rPr>
        <w:t>5 perguntas para fazer ANTES de pegar a chave</w:t>
      </w:r>
    </w:p>
    <w:p>
      <w:pPr>
        <w:spacing w:after="280"/>
      </w:pPr>
      <w:r>
        <w:rPr>
          <w:i/>
          <w:color w:val="6B6B6B"/>
          <w:sz w:val="22"/>
        </w:rPr>
        <w:t>Case base: Vistorias de entrega — formato listicle educacional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Lista prática que vira post salvável.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Conteúdo educacional alto valor. Compartilhável, salvável, gera autoridade.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Foto pessoa segurando chaves novas.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"5 perguntas pra fazer ANTES de assinar o termo de entrega"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[3–10s]  </w:t>
      </w:r>
      <w:r>
        <w:rPr>
          <w:sz w:val="22"/>
        </w:rPr>
        <w:t>Foto de não-conformidade visível.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"01 · Há trincas em paredes? Mesmo finas?"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"Pergunta 1: há trincas em paredes? Inclusive as finas. Trinca pequena hoje pode ser fissura grande amanhã."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[10–17s]  </w:t>
      </w:r>
      <w:r>
        <w:rPr>
          <w:sz w:val="22"/>
        </w:rPr>
        <w:t>Foto de torneira/instalação.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"02 · Todas as torneiras dão pressão?"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"Pergunta 2: todas as torneiras têm pressão? Falha hidráulica é vício oculto que aparece tarde."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[17–24s]  </w:t>
      </w:r>
      <w:r>
        <w:rPr>
          <w:sz w:val="22"/>
        </w:rPr>
        <w:t>Piso com peça desalinhada.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"03 · Tem peça de piso solta ou com som diferente?"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"Pergunta 3: tem peça de piso solta? Bata levemente — som cavo é descolamento começando."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[24–31s]  </w:t>
      </w:r>
      <w:r>
        <w:rPr>
          <w:sz w:val="22"/>
        </w:rPr>
        <w:t>Janela / esquadria.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"04 · As esquadrias fecham e travam corretamente?"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"Pergunta 4: esquadrias travam? Fechadura, dobradiça, vedação — tudo precisa funcionar."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[31–38s]  </w:t>
      </w:r>
      <w:r>
        <w:rPr>
          <w:sz w:val="22"/>
        </w:rPr>
        <w:t>Ponto elétrico.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"05 · Todas as tomadas estão no padrão e funcionando?"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"Pergunta 5: tomada nova com aterramento e funcionando? Caneta detectora de tensão e voltímetro são obrigatórios."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[38–45s]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"Tem dúvida em alguma? Contrate vistoria técnica antes de assinar."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"Cinco perguntas. Cinco vícios ocultos potenciais. Quando há dúvida, vistoria técnica antes de assinar resolve."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7-vistoria-entrega-0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case07-vistoria-entrega-01.jpg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7975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7-vistoria-entrega-02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79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case07-vistoria-entrega-02.jpg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7-vistoria-entrega-03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case07-vistoria-entrega-03.jpg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7-vistoria-entrega-04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case07-vistoria-entrega-04.jpg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Salve este post. Use no dia da entrega. As 5 perguntas que toda pessoa devia fazer antes de receber a chave do imóvel novo. Vícios ocultos pegos agora valem milhares de reais depois.</w:t>
        <w:br/>
        <w:br/>
        <w:t>#vistoriadeentrega #imóvelnovo #vícioOculto #engenhariadiagnostica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Ritmado, marcando cada pergunta.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11  ·  50 SEGUNDOS</w:t>
      </w:r>
    </w:p>
    <w:p>
      <w:pPr>
        <w:spacing w:after="40"/>
      </w:pPr>
      <w:r>
        <w:rPr>
          <w:b/>
          <w:color w:val="1A1A1A"/>
          <w:sz w:val="48"/>
        </w:rPr>
        <w:t>Como funciona um laudo técnico?</w:t>
      </w:r>
    </w:p>
    <w:p>
      <w:pPr>
        <w:spacing w:after="280"/>
      </w:pPr>
      <w:r>
        <w:rPr>
          <w:i/>
          <w:color w:val="6B6B6B"/>
          <w:sz w:val="22"/>
        </w:rPr>
        <w:t>Case base: Formato educacional — desmistifica o produto VIP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O que tem dentro de um laudo técnico de inspeção predial?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Educa o cliente potencial sobre o produto. Posiciona laudo como entregável sério.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Capa do laudo.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"O que tem dentro de um laudo técnico de inspeção predial?"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[3–13s]  </w:t>
      </w:r>
      <w:r>
        <w:rPr>
          <w:sz w:val="22"/>
        </w:rPr>
        <w:t>Seções do laudo numeradas.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"01 · Identificação · Localização · Histórico   ·   02 · Documentos de referência (NBR 16.747, 5.674, 6.118...)"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"Toda inspeção começa identificando o objeto, levantando o histórico e listando as normas que vão fundamentar tudo. Laudo sem norma não vale nada."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[13–25s]  </w:t>
      </w:r>
      <w:r>
        <w:rPr>
          <w:sz w:val="22"/>
        </w:rPr>
        <w:t>Página com fotos + tabela GUT.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"03 · Resultados de campo (fotos georreferenciadas)   ·   04 · Ensaios instrumentados (FLIR, esclerometria, umidade)   ·   05 · Matriz GUT — Gravidade, Urgência, Tendência"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"Cada anomalia identificada vai pra um quadro: gravidade, urgência, tendência. Soma G+U+T classifica em ALTO, MÉDIO ou BAIXO."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[25–40s]  </w:t>
      </w:r>
      <w:r>
        <w:rPr>
          <w:sz w:val="22"/>
        </w:rPr>
        <w:t>Página de recomendações + ART.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"06 · Recomendações priorizadas (curto / médio / longo prazo)   ·   07 · Orçamento preliminar   ·   08 · ART vinculada ao CREA"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"E na parte final: o que fazer, em que ordem, com que urgência. Acompanhado de orçamento preliminar e da ART — Anotação de Responsabilidade Técnica vinculada ao CREA."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[40–50s]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"Laudo VIP = engenharia que se sustenta tecnicamente E juridicamente."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0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4-oficina-0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case04-oficina-02.jpg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6-esclero-chapad-0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case06-esclero-chapad-01.jpg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7-vistoria-entrega-0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case07-vistoria-entrega-01.jpg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Laudo de inspeção predial não é 'relatório com fotos'. É documento técnico com seções obrigatórias, classificação de risco (Matriz GUT), normas de referência e ART vinculada ao CREA. Engenharia que se sustenta em juízo.</w:t>
        <w:br/>
        <w:br/>
        <w:t>#laudotécnico #inspeçãopredial #ART #CREA #NBR16747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Limpo, didático, voz de autoridade.</w:t>
      </w:r>
    </w:p>
    <w:p>
      <w:r>
        <w:br w:type="page"/>
      </w:r>
    </w:p>
    <w:p>
      <w:pPr>
        <w:spacing w:after="40"/>
      </w:pPr>
      <w:r>
        <w:rPr>
          <w:b/>
          <w:color w:val="C1121F"/>
          <w:sz w:val="20"/>
        </w:rPr>
        <w:t>REEL 12  ·  30 SEGUNDOS</w:t>
      </w:r>
    </w:p>
    <w:p>
      <w:pPr>
        <w:spacing w:after="40"/>
      </w:pPr>
      <w:r>
        <w:rPr>
          <w:b/>
          <w:color w:val="1A1A1A"/>
          <w:sz w:val="48"/>
        </w:rPr>
        <w:t>Antes/Depois — Mancha que volta</w:t>
      </w:r>
    </w:p>
    <w:p>
      <w:pPr>
        <w:spacing w:after="280"/>
      </w:pPr>
      <w:r>
        <w:rPr>
          <w:i/>
          <w:color w:val="6B6B6B"/>
          <w:sz w:val="22"/>
        </w:rPr>
        <w:t>Case base: Composição Monte Fuji + Loja Cristiano</w:t>
      </w:r>
    </w:p>
    <w:p>
      <w:pPr>
        <w:spacing w:before="160" w:after="40"/>
      </w:pPr>
      <w:r>
        <w:rPr>
          <w:b/>
          <w:color w:val="C1121F"/>
          <w:sz w:val="18"/>
        </w:rPr>
        <w:t>HOOK</w:t>
      </w:r>
    </w:p>
    <w:p>
      <w:pPr>
        <w:spacing w:after="160"/>
        <w:ind w:left="227"/>
      </w:pPr>
      <w:r>
        <w:rPr>
          <w:i/>
          <w:sz w:val="24"/>
        </w:rPr>
        <w:t>Pintura é estética. Diagnóstico é solução.</w:t>
      </w:r>
    </w:p>
    <w:p>
      <w:pPr>
        <w:spacing w:before="160" w:after="40"/>
      </w:pPr>
      <w:r>
        <w:rPr>
          <w:b/>
          <w:color w:val="C1121F"/>
          <w:sz w:val="18"/>
        </w:rPr>
        <w:t>POR QUE FUNCIONA</w:t>
      </w:r>
    </w:p>
    <w:p>
      <w:pPr>
        <w:spacing w:after="240"/>
        <w:ind w:left="227"/>
      </w:pPr>
      <w:r>
        <w:rPr>
          <w:sz w:val="22"/>
        </w:rPr>
        <w:t>Reel rápido, formato visual de antes/depois com revelação técnica final.</w:t>
      </w:r>
    </w:p>
    <w:p>
      <w:pPr>
        <w:spacing w:before="160" w:after="40"/>
      </w:pPr>
      <w:r>
        <w:rPr>
          <w:b/>
          <w:color w:val="C1121F"/>
          <w:sz w:val="18"/>
        </w:rPr>
        <w:t>ROTEIRO SEGMENTO A SEGMENTO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[0–3s]  </w:t>
      </w:r>
      <w:r>
        <w:rPr>
          <w:sz w:val="22"/>
        </w:rPr>
        <w:t>Foto parede com mancha.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"Pintura nova"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[3–6s]  </w:t>
      </w:r>
      <w:r>
        <w:rPr>
          <w:sz w:val="22"/>
        </w:rPr>
        <w:t>Mesma parede 6 meses depois (mancha voltou).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"6 meses depois"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[6–10s]  </w:t>
      </w:r>
      <w:r>
        <w:rPr>
          <w:sz w:val="22"/>
        </w:rPr>
        <w:t>Mais uma vez pintada.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"Pintura de novo"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[10–13s]  </w:t>
      </w:r>
      <w:r>
        <w:rPr>
          <w:sz w:val="22"/>
        </w:rPr>
        <w:t>Câmera abre revelando: mancha voltou.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"E voltou."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[13–25s]  </w:t>
      </w:r>
      <w:r>
        <w:rPr>
          <w:sz w:val="22"/>
        </w:rPr>
        <w:t>Termografia FLIR mostrando o porquê.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"Termografia: 5°C de gradiente   ·   Detector de umidade: SATURADO"</w:t>
      </w:r>
    </w:p>
    <w:p>
      <w:pPr>
        <w:spacing w:after="40"/>
        <w:ind w:left="794"/>
      </w:pPr>
      <w:r>
        <w:rPr>
          <w:b/>
          <w:i/>
          <w:color w:val="6B6B6B"/>
          <w:sz w:val="20"/>
        </w:rPr>
        <w:t xml:space="preserve">Locução: </w:t>
      </w:r>
      <w:r>
        <w:rPr>
          <w:i/>
          <w:color w:val="6B6B6B"/>
          <w:sz w:val="20"/>
        </w:rPr>
        <w:t>"Não adianta pintar. A umidade está atrás da parede."</w:t>
      </w:r>
    </w:p>
    <w:p>
      <w:pPr>
        <w:spacing w:after="40" w:before="120"/>
        <w:ind w:left="227"/>
      </w:pPr>
      <w:r>
        <w:rPr>
          <w:b/>
          <w:color w:val="C1121F"/>
          <w:sz w:val="22"/>
        </w:rPr>
        <w:t xml:space="preserve">[25–30s]  </w:t>
      </w:r>
      <w:r>
        <w:rPr>
          <w:sz w:val="22"/>
        </w:rPr>
        <w:t>Frame final.</w:t>
      </w:r>
    </w:p>
    <w:p>
      <w:pPr>
        <w:spacing w:after="40"/>
        <w:ind w:left="794"/>
      </w:pPr>
      <w:r>
        <w:rPr>
          <w:b/>
          <w:color w:val="1A1A1A"/>
          <w:sz w:val="20"/>
        </w:rPr>
        <w:t xml:space="preserve">On-screen: </w:t>
      </w:r>
      <w:r>
        <w:rPr>
          <w:sz w:val="20"/>
        </w:rPr>
        <w:t>"Com diagnóstico técnico: 1 vez resolve.   ·   VIP Engenharia"</w:t>
      </w:r>
    </w:p>
    <w:p>
      <w:pPr>
        <w:spacing w:before="160" w:after="40"/>
      </w:pPr>
      <w:r>
        <w:rPr>
          <w:b/>
          <w:color w:val="C1121F"/>
          <w:sz w:val="18"/>
        </w:rPr>
        <w:t>FOTOS SUGERIDAS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1-umidade-edif-alto-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case01-umidade-edif-alto-02.jpg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0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case08-infiltr-01.jpg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025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08-infiltr-flir-0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6"/>
              </w:rPr>
              <w:t>case08-infiltr-flir-01.jpg</w:t>
            </w:r>
          </w:p>
        </w:tc>
      </w:tr>
    </w:tbl>
    <w:p>
      <w:pPr>
        <w:spacing w:before="160" w:after="40"/>
      </w:pPr>
      <w:r>
        <w:rPr>
          <w:b/>
          <w:color w:val="C1121F"/>
          <w:sz w:val="18"/>
        </w:rPr>
        <w:t>LEGENDA DO POST (PRONTA PARA COPIAR)</w:t>
      </w:r>
    </w:p>
    <w:p>
      <w:pPr>
        <w:spacing w:after="160"/>
        <w:ind w:left="227" w:right="227"/>
        <w:pBdr>
          <w:top w:val="single" w:sz="6" w:space="6" w:color="C1121F"/>
          <w:left w:val="single" w:sz="6" w:space="6" w:color="C1121F"/>
          <w:bottom w:val="single" w:sz="6" w:space="6" w:color="C1121F"/>
          <w:right w:val="single" w:sz="6" w:space="6" w:color="C1121F"/>
        </w:pBdr>
      </w:pPr>
      <w:r>
        <w:rPr>
          <w:sz w:val="20"/>
        </w:rPr>
        <w:t>Pintura é estética. Diagnóstico é solução. Termografia mostra o que a vista não enxerga.</w:t>
        <w:br/>
        <w:br/>
        <w:t>#termografia #infiltração #FLIR #engenhariadiagnostica</w:t>
      </w:r>
    </w:p>
    <w:p>
      <w:pPr>
        <w:spacing w:before="160" w:after="40"/>
      </w:pPr>
      <w:r>
        <w:rPr>
          <w:b/>
          <w:color w:val="C1121F"/>
          <w:sz w:val="18"/>
        </w:rPr>
        <w:t>ÁUDIO SUGERIDO</w:t>
      </w:r>
    </w:p>
    <w:p>
      <w:pPr>
        <w:ind w:left="227"/>
      </w:pPr>
      <w:r>
        <w:rPr>
          <w:i/>
          <w:color w:val="6B6B6B"/>
          <w:sz w:val="22"/>
        </w:rPr>
        <w:t>Curto, pontuado, ritmo crescente até o reveal.</w:t>
      </w:r>
    </w:p>
    <w:p>
      <w:r>
        <w:br w:type="page"/>
      </w:r>
    </w:p>
    <w:p>
      <w:pPr>
        <w:spacing w:after="200"/>
      </w:pPr>
      <w:r>
        <w:rPr>
          <w:b/>
          <w:color w:val="1A1A1A"/>
          <w:sz w:val="40"/>
        </w:rPr>
        <w:t>Guia de produção</w:t>
      </w:r>
    </w:p>
    <w:p>
      <w:pPr>
        <w:spacing w:before="280" w:after="80"/>
      </w:pPr>
      <w:r>
        <w:rPr>
          <w:b/>
          <w:sz w:val="28"/>
        </w:rPr>
        <w:t>Padrão visual de cada Reel</w:t>
      </w:r>
    </w:p>
    <w:p>
      <w:pPr>
        <w:pStyle w:val="ListBullet"/>
      </w:pPr>
      <w:r>
        <w:t>Abrir com foto/frame impactante + texto grande na tela</w:t>
      </w:r>
    </w:p>
    <w:p>
      <w:pPr>
        <w:pStyle w:val="ListBullet"/>
      </w:pPr>
      <w:r>
        <w:t>Identidade VIP: vermelho #C1121F e preto nos textos</w:t>
      </w:r>
    </w:p>
    <w:p>
      <w:pPr>
        <w:pStyle w:val="ListBullet"/>
      </w:pPr>
      <w:r>
        <w:t>Logo da VIP flutuando em canto (canto superior direito), tamanho discreto</w:t>
      </w:r>
    </w:p>
    <w:p>
      <w:pPr>
        <w:pStyle w:val="ListBullet"/>
      </w:pPr>
      <w:r>
        <w:t>CTA final: sempre fecha com a logo + handle @engenhariavipma</w:t>
      </w:r>
    </w:p>
    <w:p>
      <w:pPr>
        <w:spacing w:before="280" w:after="80"/>
      </w:pPr>
      <w:r>
        <w:rPr>
          <w:b/>
          <w:sz w:val="28"/>
        </w:rPr>
        <w:t>Locução off</w:t>
      </w:r>
    </w:p>
    <w:p>
      <w:pPr>
        <w:pStyle w:val="ListBullet"/>
      </w:pPr>
      <w:r>
        <w:t>Locução em primeira pessoa do plural ('nós identificamos') soa mais profissional</w:t>
      </w:r>
    </w:p>
    <w:p>
      <w:pPr>
        <w:pStyle w:val="ListBullet"/>
      </w:pPr>
      <w:r>
        <w:t>Off masculino, calmo, em ritmo de 'Discovery Channel' funciona bem</w:t>
      </w:r>
    </w:p>
    <w:p>
      <w:pPr>
        <w:pStyle w:val="ListBullet"/>
      </w:pPr>
      <w:r>
        <w:t>Pode ser gravado pelo próprio Pedro (gera autoridade e rosto)</w:t>
      </w:r>
    </w:p>
    <w:p>
      <w:pPr>
        <w:spacing w:before="280" w:after="80"/>
      </w:pPr>
      <w:r>
        <w:rPr>
          <w:b/>
          <w:sz w:val="28"/>
        </w:rPr>
        <w:t>Frequência sugerida</w:t>
      </w:r>
    </w:p>
    <w:p>
      <w:pPr>
        <w:pStyle w:val="ListBullet"/>
      </w:pPr>
      <w:r>
        <w:t>1 Reel por semana dos Tier 1 (Reels 01–05)</w:t>
      </w:r>
    </w:p>
    <w:p>
      <w:pPr>
        <w:pStyle w:val="ListBullet"/>
      </w:pPr>
      <w:r>
        <w:t>1 Reel a cada 2 semanas dos demais (06–12)</w:t>
      </w:r>
    </w:p>
    <w:p>
      <w:pPr>
        <w:pStyle w:val="ListBullet"/>
      </w:pPr>
      <w:r>
        <w:t>Total: 12 Reels distribuídos em 3 meses</w:t>
      </w:r>
    </w:p>
    <w:p>
      <w:pPr>
        <w:spacing w:before="280" w:after="80"/>
      </w:pPr>
      <w:r>
        <w:rPr>
          <w:b/>
          <w:sz w:val="28"/>
        </w:rPr>
        <w:t>Métricas para acompanhar</w:t>
      </w:r>
    </w:p>
    <w:p>
      <w:pPr>
        <w:pStyle w:val="ListBullet"/>
      </w:pPr>
      <w:r>
        <w:t>Retenção dos primeiros 3 segundos (hook funcionou?)</w:t>
      </w:r>
    </w:p>
    <w:p>
      <w:pPr>
        <w:pStyle w:val="ListBullet"/>
      </w:pPr>
      <w:r>
        <w:t>Visualizações até 75% (desenvolvimento prendeu?)</w:t>
      </w:r>
    </w:p>
    <w:p>
      <w:pPr>
        <w:pStyle w:val="ListBullet"/>
      </w:pPr>
      <w:r>
        <w:t>DMs e comentários técnicos (gerou interesse comercial?)</w:t>
      </w:r>
    </w:p>
    <w:p>
      <w:pPr>
        <w:spacing w:before="400"/>
      </w:pPr>
      <w:r>
        <w:rPr>
          <w:b/>
          <w:sz w:val="28"/>
        </w:rPr>
        <w:t>Aviso para footer/bio do perfil profissional</w:t>
      </w:r>
    </w:p>
    <w:p>
      <w:pPr>
        <w:ind w:left="227" w:right="227"/>
        <w:shd w:val="clear" w:color="auto" w:fill="F5F5F5"/>
      </w:pPr>
      <w:r>
        <w:rPr>
          <w:i/>
          <w:color w:val="6B6B6B"/>
          <w:sz w:val="20"/>
        </w:rPr>
        <w:t>Casos apresentados de forma anonimizada. Nenhum cliente é nomeado. Todas as imagens são de inspeções reais conduzidas pela VIP Engenharia, sob responsabilidade técnica do Eng. Civil Pedro Licerio Rodrigues Viegas — CREA 1118863968 MA.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