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880926" w:rsidTr="00880926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80926" w:rsidRDefault="00880926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80926" w:rsidRDefault="00880926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880926" w:rsidRDefault="00880926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880926" w:rsidRDefault="00880926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880926" w:rsidRDefault="00880926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880926" w:rsidRDefault="00880926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880926" w:rsidRDefault="00880926" w:rsidP="00FA14BE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880926" w:rsidRDefault="00880926" w:rsidP="00880926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880926" w:rsidRDefault="00880926" w:rsidP="00880926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880926" w:rsidRDefault="00880926" w:rsidP="00880926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9C27EF" w:rsidRDefault="005C447C" w:rsidP="009C27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 1,</w:t>
      </w:r>
      <w:r w:rsidR="00F02D13">
        <w:rPr>
          <w:rFonts w:eastAsia="Times New Roman"/>
          <w:bCs/>
          <w:lang w:eastAsia="en-US"/>
        </w:rPr>
        <w:t xml:space="preserve"> </w:t>
      </w:r>
      <w:r w:rsidR="00880926">
        <w:rPr>
          <w:rFonts w:eastAsia="Times New Roman"/>
          <w:bCs/>
          <w:lang w:eastAsia="en-US"/>
        </w:rPr>
        <w:t>чл. 94, ал. 4 от Закона за предучилищното и училищното образование,</w:t>
      </w:r>
      <w:r>
        <w:rPr>
          <w:rFonts w:eastAsia="Times New Roman"/>
          <w:bCs/>
          <w:lang w:eastAsia="en-US"/>
        </w:rPr>
        <w:t xml:space="preserve"> чл. 17, ал. 1 от Наредба № 4/</w:t>
      </w:r>
      <w:r w:rsidR="00880926">
        <w:rPr>
          <w:rFonts w:eastAsia="Times New Roman"/>
          <w:bCs/>
          <w:lang w:eastAsia="en-US"/>
        </w:rPr>
        <w:t xml:space="preserve">30.11.2015 г. за учебния план, във връзка с </w:t>
      </w:r>
      <w:r w:rsidR="00880926">
        <w:rPr>
          <w:rFonts w:eastAsia="Times New Roman"/>
          <w:bCs/>
          <w:szCs w:val="20"/>
          <w:lang w:eastAsia="en-US"/>
        </w:rPr>
        <w:t>чл.</w:t>
      </w:r>
      <w:r w:rsidR="00880926">
        <w:rPr>
          <w:rFonts w:eastAsia="Times New Roman"/>
          <w:bCs/>
          <w:szCs w:val="20"/>
          <w:lang w:val="en-US" w:eastAsia="en-US"/>
        </w:rPr>
        <w:t xml:space="preserve"> </w:t>
      </w:r>
      <w:r w:rsidR="00880926">
        <w:rPr>
          <w:rFonts w:eastAsia="Times New Roman"/>
          <w:bCs/>
          <w:szCs w:val="20"/>
          <w:lang w:eastAsia="en-US"/>
        </w:rPr>
        <w:t>31, ал.</w:t>
      </w:r>
      <w:r w:rsidR="00880926">
        <w:rPr>
          <w:rFonts w:eastAsia="Times New Roman"/>
          <w:bCs/>
          <w:szCs w:val="20"/>
          <w:lang w:val="en-US" w:eastAsia="en-US"/>
        </w:rPr>
        <w:t xml:space="preserve"> </w:t>
      </w:r>
      <w:r w:rsidR="0020739A">
        <w:rPr>
          <w:rFonts w:eastAsia="Times New Roman"/>
          <w:bCs/>
          <w:szCs w:val="20"/>
          <w:lang w:eastAsia="en-US"/>
        </w:rPr>
        <w:t>1, т. 5 от Наредба № 15/</w:t>
      </w:r>
      <w:r w:rsidR="00880926">
        <w:rPr>
          <w:rFonts w:eastAsia="Times New Roman"/>
          <w:bCs/>
          <w:szCs w:val="20"/>
          <w:lang w:eastAsia="en-US"/>
        </w:rPr>
        <w:t>22.07.2019 г. за статута и професионалното развитие на учител</w:t>
      </w:r>
      <w:r w:rsidR="00F02D13">
        <w:rPr>
          <w:rFonts w:eastAsia="Times New Roman"/>
          <w:bCs/>
          <w:szCs w:val="20"/>
          <w:lang w:eastAsia="en-US"/>
        </w:rPr>
        <w:t xml:space="preserve">ите, </w:t>
      </w:r>
      <w:r w:rsidR="00880926">
        <w:rPr>
          <w:rFonts w:eastAsia="Times New Roman"/>
          <w:bCs/>
          <w:szCs w:val="20"/>
          <w:lang w:eastAsia="en-US"/>
        </w:rPr>
        <w:t>директорите и др</w:t>
      </w:r>
      <w:r>
        <w:rPr>
          <w:rFonts w:eastAsia="Times New Roman"/>
          <w:bCs/>
          <w:szCs w:val="20"/>
          <w:lang w:eastAsia="en-US"/>
        </w:rPr>
        <w:t>угите педагогически специалисти и</w:t>
      </w:r>
      <w:r w:rsidR="00880926"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9C27EF">
        <w:rPr>
          <w:rFonts w:eastAsia="Times New Roman"/>
          <w:bCs/>
          <w:szCs w:val="20"/>
          <w:lang w:eastAsia="en-US"/>
        </w:rPr>
        <w:t xml:space="preserve">Решение №  </w:t>
      </w:r>
      <w:r w:rsidR="009C27EF">
        <w:rPr>
          <w:rFonts w:eastAsia="Times New Roman"/>
          <w:szCs w:val="20"/>
          <w:lang w:eastAsia="en-US"/>
        </w:rPr>
        <w:t>37</w:t>
      </w:r>
      <w:r w:rsidR="009C27EF"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9C27EF">
        <w:rPr>
          <w:rFonts w:eastAsia="Times New Roman"/>
          <w:szCs w:val="20"/>
          <w:lang w:eastAsia="en-US"/>
        </w:rPr>
        <w:t>10</w:t>
      </w:r>
      <w:r w:rsidR="009C27EF">
        <w:rPr>
          <w:rFonts w:eastAsia="Times New Roman"/>
          <w:szCs w:val="20"/>
          <w:lang w:val="en-US" w:eastAsia="en-US"/>
        </w:rPr>
        <w:t>/</w:t>
      </w:r>
      <w:r w:rsidR="009C27EF">
        <w:rPr>
          <w:rFonts w:eastAsia="Times New Roman"/>
          <w:szCs w:val="20"/>
          <w:lang w:eastAsia="en-US"/>
        </w:rPr>
        <w:t>14.09.2021</w:t>
      </w:r>
      <w:r w:rsidR="009C27EF">
        <w:rPr>
          <w:rFonts w:eastAsia="Times New Roman"/>
          <w:b/>
          <w:szCs w:val="20"/>
          <w:lang w:eastAsia="en-US"/>
        </w:rPr>
        <w:t xml:space="preserve"> </w:t>
      </w:r>
      <w:r w:rsidR="009C27EF"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9C27EF" w:rsidRDefault="009C27EF" w:rsidP="009C27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4F5933" w:rsidRDefault="004F5933" w:rsidP="0088092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880926" w:rsidRDefault="00880926" w:rsidP="00880926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880926" w:rsidRDefault="00880926" w:rsidP="00880926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eastAsia="en-US"/>
        </w:rPr>
        <w:t>І-ви „а“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за </w:t>
      </w:r>
      <w:r w:rsidR="004B55A0">
        <w:rPr>
          <w:rFonts w:eastAsia="Times New Roman"/>
          <w:b/>
          <w:bCs/>
          <w:lang w:eastAsia="en-US"/>
        </w:rPr>
        <w:t>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880926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880926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E452EB">
        <w:rPr>
          <w:rFonts w:eastAsia="Times New Roman"/>
          <w:bCs/>
          <w:lang w:eastAsia="en-US"/>
        </w:rPr>
        <w:t xml:space="preserve"> на училището в срок до 30.09.21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880926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E452EB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880926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880926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880926" w:rsidRDefault="00880926" w:rsidP="0088092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880926" w:rsidRDefault="00880926" w:rsidP="0088092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880926" w:rsidRDefault="00880926" w:rsidP="00880926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>
        <w:rPr>
          <w:rFonts w:eastAsia="Times New Roman"/>
          <w:bCs/>
          <w:color w:val="000000" w:themeColor="text1"/>
          <w:lang w:eastAsia="en-US"/>
        </w:rPr>
        <w:t>І-ви „а“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E452EB">
        <w:rPr>
          <w:rFonts w:eastAsia="Times New Roman"/>
          <w:bCs/>
          <w:lang w:eastAsia="en-US"/>
        </w:rPr>
        <w:t xml:space="preserve">за </w:t>
      </w:r>
      <w:proofErr w:type="spellStart"/>
      <w:r w:rsidR="00E452EB">
        <w:rPr>
          <w:rFonts w:eastAsia="Times New Roman"/>
          <w:bCs/>
          <w:lang w:eastAsia="en-US"/>
        </w:rPr>
        <w:t>уч</w:t>
      </w:r>
      <w:proofErr w:type="spellEnd"/>
      <w:r w:rsidR="00E452EB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880926" w:rsidRDefault="00880926" w:rsidP="0088092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  <w:bookmarkStart w:id="0" w:name="_GoBack"/>
      <w:bookmarkEnd w:id="0"/>
    </w:p>
    <w:p w:rsidR="00880926" w:rsidRDefault="00880926" w:rsidP="0088092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880926" w:rsidRDefault="00E452EB" w:rsidP="00880926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 xml:space="preserve">/ </w:t>
      </w:r>
      <w:r w:rsidR="00880926">
        <w:rPr>
          <w:rFonts w:eastAsia="Times New Roman"/>
          <w:bCs/>
          <w:color w:val="000000" w:themeColor="text1"/>
          <w:lang w:eastAsia="en-US"/>
        </w:rPr>
        <w:t xml:space="preserve">Павлинка Шопова </w:t>
      </w:r>
      <w:r>
        <w:rPr>
          <w:rFonts w:eastAsia="Times New Roman"/>
          <w:bCs/>
          <w:color w:val="000000" w:themeColor="text1"/>
          <w:lang w:eastAsia="en-US"/>
        </w:rPr>
        <w:t>–</w:t>
      </w:r>
      <w:r w:rsidR="00880926">
        <w:rPr>
          <w:rFonts w:eastAsia="Times New Roman"/>
          <w:bCs/>
          <w:color w:val="000000" w:themeColor="text1"/>
          <w:lang w:eastAsia="en-US"/>
        </w:rPr>
        <w:t xml:space="preserve"> Начкова</w:t>
      </w:r>
      <w:r>
        <w:rPr>
          <w:rFonts w:eastAsia="Times New Roman"/>
          <w:bCs/>
          <w:color w:val="000000" w:themeColor="text1"/>
          <w:lang w:eastAsia="en-US"/>
        </w:rPr>
        <w:t xml:space="preserve"> /</w:t>
      </w:r>
    </w:p>
    <w:p w:rsidR="00E452EB" w:rsidRDefault="00E452EB" w:rsidP="0088092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80926" w:rsidRDefault="00880926" w:rsidP="0088092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880926" w:rsidTr="0088092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880926" w:rsidTr="0088092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80926" w:rsidTr="0088092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926" w:rsidRDefault="00E452E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Г. Григорова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926" w:rsidRDefault="00E452E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</w:t>
            </w:r>
            <w:r w:rsidR="00880926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03683E" w:rsidRDefault="0003683E"/>
    <w:sectPr w:rsidR="0003683E" w:rsidSect="00FA14B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926"/>
    <w:rsid w:val="0003683E"/>
    <w:rsid w:val="0020739A"/>
    <w:rsid w:val="004B55A0"/>
    <w:rsid w:val="004F5933"/>
    <w:rsid w:val="005C447C"/>
    <w:rsid w:val="00880926"/>
    <w:rsid w:val="009C27EF"/>
    <w:rsid w:val="00E452EB"/>
    <w:rsid w:val="00F02D13"/>
    <w:rsid w:val="00FA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92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8092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92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809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4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2021-10-06T18:05:00Z</dcterms:created>
  <dcterms:modified xsi:type="dcterms:W3CDTF">2021-10-06T18:52:00Z</dcterms:modified>
</cp:coreProperties>
</file>